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4056" w14:textId="77777777" w:rsidR="00081375" w:rsidRDefault="00EC3B92">
      <w:pPr>
        <w:spacing w:before="85" w:line="249" w:lineRule="auto"/>
        <w:ind w:left="1805" w:right="1132" w:hanging="704"/>
        <w:rPr>
          <w:rFonts w:ascii="Georgia" w:hAnsi="Georgia"/>
          <w:b/>
          <w:i/>
          <w:sz w:val="36"/>
        </w:rPr>
      </w:pPr>
      <w:proofErr w:type="spellStart"/>
      <w:r>
        <w:rPr>
          <w:rFonts w:ascii="Georgia" w:hAnsi="Georgia"/>
          <w:b/>
          <w:i/>
          <w:sz w:val="36"/>
        </w:rPr>
        <w:t>Splátkový</w:t>
      </w:r>
      <w:proofErr w:type="spellEnd"/>
      <w:r>
        <w:rPr>
          <w:rFonts w:ascii="Georgia" w:hAnsi="Georgia"/>
          <w:b/>
          <w:i/>
          <w:sz w:val="36"/>
        </w:rPr>
        <w:t xml:space="preserve"> </w:t>
      </w:r>
      <w:proofErr w:type="spellStart"/>
      <w:r>
        <w:rPr>
          <w:rFonts w:ascii="Georgia" w:hAnsi="Georgia"/>
          <w:b/>
          <w:i/>
          <w:sz w:val="36"/>
        </w:rPr>
        <w:t>kalendář</w:t>
      </w:r>
      <w:proofErr w:type="spellEnd"/>
      <w:r>
        <w:rPr>
          <w:rFonts w:ascii="Georgia" w:hAnsi="Georgia"/>
          <w:b/>
          <w:i/>
          <w:sz w:val="36"/>
        </w:rPr>
        <w:t xml:space="preserve"> </w:t>
      </w:r>
      <w:proofErr w:type="spellStart"/>
      <w:r>
        <w:rPr>
          <w:rFonts w:ascii="Georgia" w:hAnsi="Georgia"/>
          <w:b/>
          <w:i/>
          <w:sz w:val="36"/>
        </w:rPr>
        <w:t>ke</w:t>
      </w:r>
      <w:proofErr w:type="spellEnd"/>
      <w:r>
        <w:rPr>
          <w:rFonts w:ascii="Georgia" w:hAnsi="Georgia"/>
          <w:b/>
          <w:i/>
          <w:sz w:val="36"/>
        </w:rPr>
        <w:t xml:space="preserve"> </w:t>
      </w:r>
      <w:proofErr w:type="spellStart"/>
      <w:r>
        <w:rPr>
          <w:rFonts w:ascii="Georgia" w:hAnsi="Georgia"/>
          <w:b/>
          <w:i/>
          <w:sz w:val="36"/>
        </w:rPr>
        <w:t>smlouvě</w:t>
      </w:r>
      <w:proofErr w:type="spellEnd"/>
      <w:r>
        <w:rPr>
          <w:rFonts w:ascii="Georgia" w:hAnsi="Georgia"/>
          <w:b/>
          <w:i/>
          <w:sz w:val="36"/>
        </w:rPr>
        <w:t xml:space="preserve"> o </w:t>
      </w:r>
      <w:proofErr w:type="spellStart"/>
      <w:r>
        <w:rPr>
          <w:rFonts w:ascii="Georgia" w:hAnsi="Georgia"/>
          <w:b/>
          <w:i/>
          <w:sz w:val="36"/>
        </w:rPr>
        <w:t>nájmu</w:t>
      </w:r>
      <w:proofErr w:type="spellEnd"/>
      <w:r>
        <w:rPr>
          <w:rFonts w:ascii="Georgia" w:hAnsi="Georgia"/>
          <w:b/>
          <w:i/>
          <w:sz w:val="36"/>
        </w:rPr>
        <w:t xml:space="preserve"> </w:t>
      </w:r>
      <w:proofErr w:type="spellStart"/>
      <w:r>
        <w:rPr>
          <w:rFonts w:ascii="Georgia" w:hAnsi="Georgia"/>
          <w:b/>
          <w:i/>
          <w:sz w:val="36"/>
        </w:rPr>
        <w:t>nebytových</w:t>
      </w:r>
      <w:proofErr w:type="spellEnd"/>
      <w:r>
        <w:rPr>
          <w:rFonts w:ascii="Georgia" w:hAnsi="Georgia"/>
          <w:b/>
          <w:i/>
          <w:sz w:val="36"/>
        </w:rPr>
        <w:t xml:space="preserve"> </w:t>
      </w:r>
      <w:proofErr w:type="spellStart"/>
      <w:r>
        <w:rPr>
          <w:rFonts w:ascii="Georgia" w:hAnsi="Georgia"/>
          <w:b/>
          <w:i/>
          <w:sz w:val="36"/>
        </w:rPr>
        <w:t>prostor</w:t>
      </w:r>
      <w:proofErr w:type="spellEnd"/>
      <w:r>
        <w:rPr>
          <w:rFonts w:ascii="Georgia" w:hAnsi="Georgia"/>
          <w:b/>
          <w:i/>
          <w:sz w:val="36"/>
        </w:rPr>
        <w:t xml:space="preserve"> pro </w:t>
      </w:r>
      <w:proofErr w:type="spellStart"/>
      <w:r>
        <w:rPr>
          <w:rFonts w:ascii="Georgia" w:hAnsi="Georgia"/>
          <w:b/>
          <w:i/>
          <w:sz w:val="36"/>
        </w:rPr>
        <w:t>rok</w:t>
      </w:r>
      <w:proofErr w:type="spellEnd"/>
      <w:r>
        <w:rPr>
          <w:rFonts w:ascii="Georgia" w:hAnsi="Georgia"/>
          <w:b/>
          <w:i/>
          <w:sz w:val="36"/>
        </w:rPr>
        <w:t xml:space="preserve"> 2023</w:t>
      </w:r>
    </w:p>
    <w:p w14:paraId="07A51B0E" w14:textId="77777777" w:rsidR="00081375" w:rsidRDefault="00081375">
      <w:pPr>
        <w:pStyle w:val="Zkladntext"/>
        <w:rPr>
          <w:rFonts w:ascii="Georgia"/>
          <w:i/>
          <w:sz w:val="20"/>
        </w:rPr>
      </w:pPr>
    </w:p>
    <w:p w14:paraId="640BAC92" w14:textId="77777777" w:rsidR="00081375" w:rsidRDefault="00081375">
      <w:pPr>
        <w:pStyle w:val="Zkladntext"/>
        <w:spacing w:before="4"/>
        <w:rPr>
          <w:rFonts w:ascii="Georgia"/>
          <w:i/>
          <w:sz w:val="23"/>
        </w:rPr>
      </w:pPr>
    </w:p>
    <w:p w14:paraId="2EE837A1" w14:textId="77777777" w:rsidR="00081375" w:rsidRDefault="00EC3B92">
      <w:pPr>
        <w:pStyle w:val="Zkladntext"/>
        <w:tabs>
          <w:tab w:val="left" w:pos="3024"/>
          <w:tab w:val="left" w:pos="7610"/>
        </w:tabs>
        <w:spacing w:before="93"/>
        <w:ind w:left="171"/>
      </w:pPr>
      <w:proofErr w:type="spellStart"/>
      <w:r>
        <w:t>uzavřené</w:t>
      </w:r>
      <w:proofErr w:type="spellEnd"/>
      <w:r>
        <w:rPr>
          <w:spacing w:val="-5"/>
        </w:rPr>
        <w:t xml:space="preserve"> </w:t>
      </w:r>
      <w:proofErr w:type="spellStart"/>
      <w:r>
        <w:t>dne</w:t>
      </w:r>
      <w:proofErr w:type="spellEnd"/>
      <w:r>
        <w:t>:</w:t>
      </w:r>
      <w:r>
        <w:tab/>
        <w:t>25.01.2022</w:t>
      </w:r>
      <w:r>
        <w:tab/>
        <w:t xml:space="preserve">č. </w:t>
      </w:r>
      <w:proofErr w:type="spellStart"/>
      <w:r>
        <w:t>dokladu</w:t>
      </w:r>
      <w:proofErr w:type="spellEnd"/>
      <w:r>
        <w:t>:</w:t>
      </w:r>
      <w:r>
        <w:rPr>
          <w:spacing w:val="20"/>
        </w:rPr>
        <w:t xml:space="preserve"> </w:t>
      </w:r>
      <w:r>
        <w:t>00216224/2</w:t>
      </w:r>
    </w:p>
    <w:p w14:paraId="1DAAE61F" w14:textId="77777777" w:rsidR="00081375" w:rsidRDefault="00EC3B92">
      <w:pPr>
        <w:spacing w:before="40"/>
        <w:ind w:left="171"/>
        <w:rPr>
          <w:sz w:val="18"/>
        </w:rPr>
      </w:pP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uzavřených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dohod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dodatků</w:t>
      </w:r>
      <w:proofErr w:type="spellEnd"/>
    </w:p>
    <w:p w14:paraId="404AE371" w14:textId="77777777" w:rsidR="00081375" w:rsidRDefault="00081375">
      <w:pPr>
        <w:pStyle w:val="Zkladntext"/>
        <w:rPr>
          <w:b w:val="0"/>
          <w:sz w:val="20"/>
        </w:rPr>
      </w:pPr>
    </w:p>
    <w:p w14:paraId="14043806" w14:textId="77777777" w:rsidR="00081375" w:rsidRDefault="00081375">
      <w:pPr>
        <w:pStyle w:val="Zkladntext"/>
        <w:spacing w:before="6"/>
        <w:rPr>
          <w:b w:val="0"/>
          <w:sz w:val="26"/>
        </w:rPr>
      </w:pPr>
    </w:p>
    <w:p w14:paraId="00E60D15" w14:textId="77777777" w:rsidR="00081375" w:rsidRDefault="00EC3B92">
      <w:pPr>
        <w:pStyle w:val="Zkladntext"/>
        <w:ind w:left="171"/>
      </w:pP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14909C5F" w14:textId="77777777" w:rsidR="00081375" w:rsidRDefault="00081375">
      <w:pPr>
        <w:pStyle w:val="Zkladntext"/>
        <w:spacing w:before="11"/>
        <w:rPr>
          <w:sz w:val="24"/>
        </w:rPr>
      </w:pPr>
    </w:p>
    <w:p w14:paraId="0ACBB5C4" w14:textId="77777777" w:rsidR="00081375" w:rsidRDefault="00EC3B92">
      <w:pPr>
        <w:pStyle w:val="Odstavecseseznamem"/>
        <w:numPr>
          <w:ilvl w:val="0"/>
          <w:numId w:val="1"/>
        </w:numPr>
        <w:tabs>
          <w:tab w:val="left" w:pos="1287"/>
          <w:tab w:val="left" w:pos="1288"/>
          <w:tab w:val="left" w:pos="5114"/>
          <w:tab w:val="left" w:pos="8071"/>
        </w:tabs>
        <w:spacing w:line="285" w:lineRule="auto"/>
        <w:ind w:hanging="1116"/>
        <w:rPr>
          <w:b/>
          <w:sz w:val="18"/>
        </w:rPr>
      </w:pPr>
      <w:proofErr w:type="spellStart"/>
      <w:r>
        <w:rPr>
          <w:b/>
          <w:sz w:val="18"/>
        </w:rPr>
        <w:t>Opatství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Staré</w:t>
      </w:r>
      <w:proofErr w:type="spellEnd"/>
      <w:r>
        <w:rPr>
          <w:b/>
          <w:sz w:val="18"/>
        </w:rPr>
        <w:t xml:space="preserve"> Brno </w:t>
      </w:r>
      <w:proofErr w:type="spellStart"/>
      <w:r>
        <w:rPr>
          <w:b/>
          <w:sz w:val="18"/>
        </w:rPr>
        <w:t>Řádu</w:t>
      </w:r>
      <w:proofErr w:type="spellEnd"/>
      <w:r>
        <w:rPr>
          <w:b/>
          <w:spacing w:val="-17"/>
          <w:sz w:val="18"/>
        </w:rPr>
        <w:t xml:space="preserve"> </w:t>
      </w:r>
      <w:proofErr w:type="spellStart"/>
      <w:r>
        <w:rPr>
          <w:b/>
          <w:sz w:val="18"/>
        </w:rPr>
        <w:t>sv</w:t>
      </w:r>
      <w:proofErr w:type="spellEnd"/>
      <w:r>
        <w:rPr>
          <w:b/>
          <w:sz w:val="18"/>
        </w:rPr>
        <w:t>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Augustina</w:t>
      </w:r>
      <w:r>
        <w:rPr>
          <w:b/>
          <w:sz w:val="18"/>
        </w:rPr>
        <w:tab/>
        <w:t>IČ: 00569089</w:t>
      </w:r>
      <w:r>
        <w:rPr>
          <w:b/>
          <w:sz w:val="18"/>
        </w:rPr>
        <w:tab/>
        <w:t xml:space="preserve">DIČ: CZ00569089 </w:t>
      </w:r>
      <w:proofErr w:type="spellStart"/>
      <w:r>
        <w:rPr>
          <w:b/>
          <w:sz w:val="18"/>
        </w:rPr>
        <w:t>Mendlovo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3"/>
          <w:sz w:val="18"/>
        </w:rPr>
        <w:t>nám</w:t>
      </w:r>
      <w:proofErr w:type="spellEnd"/>
      <w:r>
        <w:rPr>
          <w:b/>
          <w:spacing w:val="-3"/>
          <w:sz w:val="18"/>
        </w:rPr>
        <w:t>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157/1</w:t>
      </w:r>
    </w:p>
    <w:p w14:paraId="4408E998" w14:textId="77777777" w:rsidR="00081375" w:rsidRDefault="00EC3B92">
      <w:pPr>
        <w:pStyle w:val="Zkladntext"/>
        <w:spacing w:before="2"/>
        <w:ind w:left="1287"/>
      </w:pPr>
      <w:r>
        <w:t>603 00 Brno</w:t>
      </w:r>
    </w:p>
    <w:p w14:paraId="24F6560F" w14:textId="77777777" w:rsidR="00081375" w:rsidRDefault="00EC3B92">
      <w:pPr>
        <w:pStyle w:val="Zkladntext"/>
        <w:spacing w:before="40"/>
        <w:ind w:left="1287"/>
      </w:pPr>
      <w:proofErr w:type="spellStart"/>
      <w:r>
        <w:t>jako</w:t>
      </w:r>
      <w:proofErr w:type="spellEnd"/>
      <w:r>
        <w:t xml:space="preserve"> </w:t>
      </w:r>
      <w:proofErr w:type="spellStart"/>
      <w:r>
        <w:t>pronajímatelem</w:t>
      </w:r>
      <w:proofErr w:type="spellEnd"/>
    </w:p>
    <w:p w14:paraId="1950338D" w14:textId="77777777" w:rsidR="00081375" w:rsidRDefault="00EC3B92">
      <w:pPr>
        <w:pStyle w:val="Zkladntext"/>
        <w:spacing w:before="40"/>
        <w:ind w:left="2710"/>
      </w:pPr>
      <w:r>
        <w:t>a</w:t>
      </w:r>
    </w:p>
    <w:p w14:paraId="34D6613E" w14:textId="77777777" w:rsidR="00081375" w:rsidRDefault="00081375">
      <w:pPr>
        <w:pStyle w:val="Zkladntext"/>
        <w:rPr>
          <w:sz w:val="25"/>
        </w:rPr>
      </w:pPr>
    </w:p>
    <w:p w14:paraId="1F5D6A22" w14:textId="77777777" w:rsidR="00081375" w:rsidRDefault="00EC3B92">
      <w:pPr>
        <w:pStyle w:val="Odstavecseseznamem"/>
        <w:numPr>
          <w:ilvl w:val="0"/>
          <w:numId w:val="1"/>
        </w:numPr>
        <w:tabs>
          <w:tab w:val="left" w:pos="1287"/>
          <w:tab w:val="left" w:pos="1288"/>
          <w:tab w:val="left" w:pos="5115"/>
          <w:tab w:val="left" w:pos="8071"/>
        </w:tabs>
        <w:spacing w:line="285" w:lineRule="auto"/>
        <w:ind w:hanging="1116"/>
        <w:rPr>
          <w:b/>
          <w:sz w:val="18"/>
        </w:rPr>
      </w:pPr>
      <w:proofErr w:type="spellStart"/>
      <w:r>
        <w:rPr>
          <w:b/>
          <w:sz w:val="18"/>
        </w:rPr>
        <w:t>Masarykova</w:t>
      </w:r>
      <w:proofErr w:type="spellEnd"/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univerzita</w:t>
      </w:r>
      <w:proofErr w:type="spellEnd"/>
      <w:r>
        <w:rPr>
          <w:b/>
          <w:sz w:val="18"/>
        </w:rPr>
        <w:tab/>
        <w:t>IČ:00216224</w:t>
      </w:r>
      <w:r>
        <w:rPr>
          <w:b/>
          <w:sz w:val="18"/>
        </w:rPr>
        <w:tab/>
        <w:t xml:space="preserve">DIČ: CZ00216224 </w:t>
      </w:r>
      <w:proofErr w:type="spellStart"/>
      <w:r>
        <w:rPr>
          <w:b/>
          <w:sz w:val="18"/>
        </w:rPr>
        <w:t>Žerotínovo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náměstí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617/9</w:t>
      </w:r>
    </w:p>
    <w:p w14:paraId="5DBD4F53" w14:textId="77777777" w:rsidR="00081375" w:rsidRDefault="00EC3B92">
      <w:pPr>
        <w:pStyle w:val="Zkladntext"/>
        <w:spacing w:before="2" w:line="285" w:lineRule="auto"/>
        <w:ind w:left="1287" w:right="7252"/>
      </w:pPr>
      <w:r>
        <w:t xml:space="preserve">601 77 Brno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nájemcem</w:t>
      </w:r>
      <w:proofErr w:type="spellEnd"/>
    </w:p>
    <w:p w14:paraId="42990D1A" w14:textId="77777777" w:rsidR="00081375" w:rsidRDefault="00081375">
      <w:pPr>
        <w:pStyle w:val="Zkladntext"/>
        <w:rPr>
          <w:sz w:val="20"/>
        </w:rPr>
      </w:pPr>
    </w:p>
    <w:p w14:paraId="04987225" w14:textId="77777777" w:rsidR="00081375" w:rsidRDefault="00081375">
      <w:pPr>
        <w:pStyle w:val="Zkladntext"/>
        <w:spacing w:before="7" w:after="1"/>
        <w:rPr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423"/>
        <w:gridCol w:w="1202"/>
        <w:gridCol w:w="1202"/>
        <w:gridCol w:w="1104"/>
        <w:gridCol w:w="1104"/>
        <w:gridCol w:w="1250"/>
        <w:gridCol w:w="1104"/>
      </w:tblGrid>
      <w:tr w:rsidR="00081375" w14:paraId="7BD7A3A3" w14:textId="77777777">
        <w:trPr>
          <w:trHeight w:val="979"/>
        </w:trPr>
        <w:tc>
          <w:tcPr>
            <w:tcW w:w="1116" w:type="dxa"/>
            <w:tcBorders>
              <w:right w:val="single" w:sz="8" w:space="0" w:color="000000"/>
            </w:tcBorders>
          </w:tcPr>
          <w:p w14:paraId="675FA4CB" w14:textId="77777777" w:rsidR="00081375" w:rsidRDefault="00EC3B92">
            <w:pPr>
              <w:pStyle w:val="TableParagraph"/>
              <w:spacing w:line="458" w:lineRule="auto"/>
              <w:ind w:left="104" w:right="70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Datum </w:t>
            </w:r>
            <w:proofErr w:type="spellStart"/>
            <w:r>
              <w:rPr>
                <w:b/>
                <w:spacing w:val="-2"/>
                <w:sz w:val="18"/>
              </w:rPr>
              <w:t>uskutečnění</w:t>
            </w:r>
            <w:proofErr w:type="spellEnd"/>
          </w:p>
          <w:p w14:paraId="5B41F828" w14:textId="77777777" w:rsidR="00081375" w:rsidRDefault="00EC3B92">
            <w:pPr>
              <w:pStyle w:val="TableParagraph"/>
              <w:spacing w:line="174" w:lineRule="exact"/>
              <w:ind w:left="3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zdanit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plnění</w:t>
            </w:r>
            <w:proofErr w:type="spellEnd"/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</w:tcPr>
          <w:p w14:paraId="0CD9EC67" w14:textId="77777777" w:rsidR="00081375" w:rsidRDefault="00EC3B92">
            <w:pPr>
              <w:pStyle w:val="TableParagraph"/>
              <w:spacing w:line="307" w:lineRule="auto"/>
              <w:ind w:left="205" w:right="157" w:hanging="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Dlouhodobý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pronájem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8"/>
              </w:rPr>
              <w:t>nebyt.prostor</w:t>
            </w:r>
            <w:proofErr w:type="spellEnd"/>
            <w:proofErr w:type="gramEnd"/>
          </w:p>
          <w:p w14:paraId="1F4EE50A" w14:textId="77777777" w:rsidR="00081375" w:rsidRDefault="00EC3B92">
            <w:pPr>
              <w:pStyle w:val="TableParagraph"/>
              <w:spacing w:line="173" w:lineRule="exact"/>
              <w:ind w:left="250" w:right="202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osv.od</w:t>
            </w:r>
            <w:proofErr w:type="spellEnd"/>
            <w:proofErr w:type="gramEnd"/>
            <w:r>
              <w:rPr>
                <w:b/>
                <w:sz w:val="18"/>
              </w:rPr>
              <w:t xml:space="preserve"> DPH</w:t>
            </w:r>
          </w:p>
        </w:tc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14:paraId="30B57E43" w14:textId="77777777" w:rsidR="00081375" w:rsidRDefault="00EC3B92">
            <w:pPr>
              <w:pStyle w:val="TableParagraph"/>
              <w:spacing w:line="199" w:lineRule="exact"/>
              <w:ind w:left="44" w:right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Služby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včetně</w:t>
            </w:r>
            <w:proofErr w:type="spellEnd"/>
          </w:p>
          <w:p w14:paraId="3DB98AB6" w14:textId="77777777" w:rsidR="00081375" w:rsidRDefault="00081375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120B2EB4" w14:textId="77777777" w:rsidR="00081375" w:rsidRDefault="00081375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520B66E9" w14:textId="77777777" w:rsidR="00081375" w:rsidRDefault="00EC3B92">
            <w:pPr>
              <w:pStyle w:val="TableParagraph"/>
              <w:spacing w:before="127" w:line="174" w:lineRule="exact"/>
              <w:ind w:left="48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14:paraId="1A77E957" w14:textId="77777777" w:rsidR="00081375" w:rsidRDefault="00EC3B92">
            <w:pPr>
              <w:pStyle w:val="TableParagraph"/>
              <w:spacing w:line="458" w:lineRule="auto"/>
              <w:ind w:left="50" w:right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Základ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daně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služby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podl</w:t>
            </w:r>
            <w:proofErr w:type="spellEnd"/>
            <w:r>
              <w:rPr>
                <w:b/>
                <w:spacing w:val="-5"/>
                <w:sz w:val="18"/>
              </w:rPr>
              <w:t>.</w:t>
            </w:r>
          </w:p>
          <w:p w14:paraId="053F6947" w14:textId="77777777" w:rsidR="00081375" w:rsidRDefault="00EC3B92">
            <w:pPr>
              <w:pStyle w:val="TableParagraph"/>
              <w:spacing w:line="174" w:lineRule="exact"/>
              <w:ind w:left="49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  <w:tc>
          <w:tcPr>
            <w:tcW w:w="1104" w:type="dxa"/>
            <w:tcBorders>
              <w:left w:val="single" w:sz="8" w:space="0" w:color="000000"/>
              <w:right w:val="single" w:sz="8" w:space="0" w:color="000000"/>
            </w:tcBorders>
          </w:tcPr>
          <w:p w14:paraId="6CB684E2" w14:textId="77777777" w:rsidR="00081375" w:rsidRDefault="00EC3B92">
            <w:pPr>
              <w:pStyle w:val="TableParagraph"/>
              <w:spacing w:line="458" w:lineRule="auto"/>
              <w:ind w:left="107" w:right="5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Zákl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sazba</w:t>
            </w:r>
            <w:proofErr w:type="spellEnd"/>
            <w:r>
              <w:rPr>
                <w:b/>
                <w:sz w:val="18"/>
              </w:rPr>
              <w:t xml:space="preserve"> DPH </w:t>
            </w:r>
            <w:proofErr w:type="spellStart"/>
            <w:r>
              <w:rPr>
                <w:b/>
                <w:sz w:val="18"/>
              </w:rPr>
              <w:t>ke</w:t>
            </w:r>
            <w:proofErr w:type="spellEnd"/>
          </w:p>
          <w:p w14:paraId="3114C5DE" w14:textId="77777777" w:rsidR="00081375" w:rsidRDefault="00EC3B92">
            <w:pPr>
              <w:pStyle w:val="TableParagraph"/>
              <w:spacing w:line="174" w:lineRule="exact"/>
              <w:ind w:left="107" w:righ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službám</w:t>
            </w:r>
            <w:proofErr w:type="spellEnd"/>
            <w:r>
              <w:rPr>
                <w:b/>
                <w:sz w:val="18"/>
              </w:rPr>
              <w:t xml:space="preserve"> %</w:t>
            </w:r>
          </w:p>
        </w:tc>
        <w:tc>
          <w:tcPr>
            <w:tcW w:w="1104" w:type="dxa"/>
            <w:tcBorders>
              <w:left w:val="single" w:sz="8" w:space="0" w:color="000000"/>
              <w:right w:val="single" w:sz="8" w:space="0" w:color="000000"/>
            </w:tcBorders>
          </w:tcPr>
          <w:p w14:paraId="04F7A18E" w14:textId="77777777" w:rsidR="00081375" w:rsidRDefault="00081375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2AFD7823" w14:textId="77777777" w:rsidR="00081375" w:rsidRDefault="00EC3B92">
            <w:pPr>
              <w:pStyle w:val="TableParagraph"/>
              <w:spacing w:before="158" w:line="240" w:lineRule="auto"/>
              <w:ind w:left="107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DPH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</w:tcPr>
          <w:p w14:paraId="58F6AF5B" w14:textId="77777777" w:rsidR="00081375" w:rsidRDefault="00EC3B92">
            <w:pPr>
              <w:pStyle w:val="TableParagraph"/>
              <w:spacing w:line="199" w:lineRule="exact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Předpis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  <w:p w14:paraId="0AB20B55" w14:textId="77777777" w:rsidR="00081375" w:rsidRDefault="00081375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6B69641D" w14:textId="77777777" w:rsidR="00081375" w:rsidRDefault="00081375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45329B21" w14:textId="77777777" w:rsidR="00081375" w:rsidRDefault="00EC3B92">
            <w:pPr>
              <w:pStyle w:val="TableParagraph"/>
              <w:spacing w:before="127" w:line="174" w:lineRule="exact"/>
              <w:ind w:left="4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  <w:tc>
          <w:tcPr>
            <w:tcW w:w="1104" w:type="dxa"/>
            <w:tcBorders>
              <w:left w:val="single" w:sz="8" w:space="0" w:color="000000"/>
            </w:tcBorders>
          </w:tcPr>
          <w:p w14:paraId="41761EB9" w14:textId="77777777" w:rsidR="00081375" w:rsidRDefault="00EC3B92">
            <w:pPr>
              <w:pStyle w:val="TableParagraph"/>
              <w:spacing w:line="458" w:lineRule="auto"/>
              <w:ind w:left="197" w:right="124" w:firstLine="8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Termín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splatnosti</w:t>
            </w:r>
            <w:proofErr w:type="spellEnd"/>
          </w:p>
          <w:p w14:paraId="6B8581F6" w14:textId="77777777" w:rsidR="00081375" w:rsidRDefault="00EC3B92">
            <w:pPr>
              <w:pStyle w:val="TableParagraph"/>
              <w:spacing w:line="174" w:lineRule="exact"/>
              <w:ind w:left="22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předpisu</w:t>
            </w:r>
            <w:proofErr w:type="spellEnd"/>
          </w:p>
        </w:tc>
      </w:tr>
      <w:tr w:rsidR="00081375" w14:paraId="37B352AD" w14:textId="77777777">
        <w:trPr>
          <w:trHeight w:val="242"/>
        </w:trPr>
        <w:tc>
          <w:tcPr>
            <w:tcW w:w="1116" w:type="dxa"/>
            <w:tcBorders>
              <w:bottom w:val="single" w:sz="2" w:space="0" w:color="000000"/>
              <w:right w:val="single" w:sz="8" w:space="0" w:color="000000"/>
            </w:tcBorders>
          </w:tcPr>
          <w:p w14:paraId="1AADAC5D" w14:textId="77777777" w:rsidR="00081375" w:rsidRDefault="00EC3B92">
            <w:pPr>
              <w:pStyle w:val="TableParagraph"/>
              <w:spacing w:before="16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01.03.2023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BA20EA" w14:textId="77777777" w:rsidR="00081375" w:rsidRDefault="00EC3B92">
            <w:pPr>
              <w:pStyle w:val="TableParagraph"/>
              <w:spacing w:before="16"/>
              <w:ind w:left="250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79 108,75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8D5C2A" w14:textId="77777777" w:rsidR="00081375" w:rsidRDefault="00EC3B92">
            <w:pPr>
              <w:pStyle w:val="TableParagraph"/>
              <w:spacing w:before="16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55 061,05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15A913" w14:textId="77777777" w:rsidR="00081375" w:rsidRDefault="00EC3B92">
            <w:pPr>
              <w:pStyle w:val="TableParagraph"/>
              <w:spacing w:before="16"/>
              <w:ind w:left="5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45 505,00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04145E" w14:textId="77777777" w:rsidR="00081375" w:rsidRDefault="00EC3B92">
            <w:pPr>
              <w:pStyle w:val="TableParagraph"/>
              <w:spacing w:before="16"/>
              <w:ind w:left="107" w:right="4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18E4B85" w14:textId="77777777" w:rsidR="00081375" w:rsidRDefault="00EC3B92">
            <w:pPr>
              <w:pStyle w:val="TableParagraph"/>
              <w:spacing w:before="16"/>
              <w:ind w:left="107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9 556,05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F3D9F9" w14:textId="77777777" w:rsidR="00081375" w:rsidRDefault="00EC3B92">
            <w:pPr>
              <w:pStyle w:val="TableParagraph"/>
              <w:spacing w:before="16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134 169,80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2" w:space="0" w:color="000000"/>
            </w:tcBorders>
          </w:tcPr>
          <w:p w14:paraId="07FE0931" w14:textId="77777777" w:rsidR="00081375" w:rsidRDefault="00EC3B92">
            <w:pPr>
              <w:pStyle w:val="TableParagraph"/>
              <w:spacing w:before="16"/>
              <w:ind w:left="146" w:right="75"/>
              <w:rPr>
                <w:sz w:val="18"/>
              </w:rPr>
            </w:pPr>
            <w:r>
              <w:rPr>
                <w:sz w:val="18"/>
              </w:rPr>
              <w:t>31.03.2023</w:t>
            </w:r>
          </w:p>
        </w:tc>
      </w:tr>
      <w:tr w:rsidR="00081375" w14:paraId="4634DE95" w14:textId="77777777">
        <w:trPr>
          <w:trHeight w:val="242"/>
        </w:trPr>
        <w:tc>
          <w:tcPr>
            <w:tcW w:w="111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778153" w14:textId="77777777" w:rsidR="00081375" w:rsidRDefault="00EC3B92">
            <w:pPr>
              <w:pStyle w:val="TableParagraph"/>
              <w:spacing w:before="15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01.04.2023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A93C20" w14:textId="77777777" w:rsidR="00081375" w:rsidRDefault="00EC3B92">
            <w:pPr>
              <w:pStyle w:val="TableParagraph"/>
              <w:spacing w:before="15"/>
              <w:ind w:left="250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74 365,50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B744B8C" w14:textId="77777777" w:rsidR="00081375" w:rsidRDefault="00EC3B92">
            <w:pPr>
              <w:pStyle w:val="TableParagraph"/>
              <w:spacing w:before="15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89 866,70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833557" w14:textId="77777777" w:rsidR="00081375" w:rsidRDefault="00EC3B92">
            <w:pPr>
              <w:pStyle w:val="TableParagraph"/>
              <w:spacing w:before="15"/>
              <w:ind w:left="5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74 270,00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A231A2" w14:textId="77777777" w:rsidR="00081375" w:rsidRDefault="00EC3B92">
            <w:pPr>
              <w:pStyle w:val="TableParagraph"/>
              <w:spacing w:before="15"/>
              <w:ind w:left="107" w:right="4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56E452" w14:textId="77777777" w:rsidR="00081375" w:rsidRDefault="00EC3B92">
            <w:pPr>
              <w:pStyle w:val="TableParagraph"/>
              <w:spacing w:before="15"/>
              <w:ind w:left="107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15 596,70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C822124" w14:textId="77777777" w:rsidR="00081375" w:rsidRDefault="00EC3B92">
            <w:pPr>
              <w:pStyle w:val="TableParagraph"/>
              <w:spacing w:before="15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164 232,20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73E2597" w14:textId="77777777" w:rsidR="00081375" w:rsidRDefault="00EC3B92">
            <w:pPr>
              <w:pStyle w:val="TableParagraph"/>
              <w:spacing w:before="15"/>
              <w:ind w:left="146" w:right="75"/>
              <w:rPr>
                <w:sz w:val="18"/>
              </w:rPr>
            </w:pPr>
            <w:r>
              <w:rPr>
                <w:sz w:val="18"/>
              </w:rPr>
              <w:t>31.04.2023</w:t>
            </w:r>
          </w:p>
        </w:tc>
      </w:tr>
      <w:tr w:rsidR="00081375" w14:paraId="13A28081" w14:textId="77777777">
        <w:trPr>
          <w:trHeight w:val="242"/>
        </w:trPr>
        <w:tc>
          <w:tcPr>
            <w:tcW w:w="111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4BD3F7" w14:textId="77777777" w:rsidR="00081375" w:rsidRDefault="00EC3B92">
            <w:pPr>
              <w:pStyle w:val="TableParagraph"/>
              <w:spacing w:before="15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01.07.2023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0FA2C3" w14:textId="77777777" w:rsidR="00081375" w:rsidRDefault="00EC3B92">
            <w:pPr>
              <w:pStyle w:val="TableParagraph"/>
              <w:spacing w:before="15"/>
              <w:ind w:left="250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74 365,50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E412BE" w14:textId="77777777" w:rsidR="00081375" w:rsidRDefault="00EC3B92">
            <w:pPr>
              <w:pStyle w:val="TableParagraph"/>
              <w:spacing w:before="15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89 866,70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3AFDF43" w14:textId="77777777" w:rsidR="00081375" w:rsidRDefault="00EC3B92">
            <w:pPr>
              <w:pStyle w:val="TableParagraph"/>
              <w:spacing w:before="15"/>
              <w:ind w:left="5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74 270,00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D14D7D1" w14:textId="77777777" w:rsidR="00081375" w:rsidRDefault="00EC3B92">
            <w:pPr>
              <w:pStyle w:val="TableParagraph"/>
              <w:spacing w:before="15"/>
              <w:ind w:left="107" w:right="4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A85BE6" w14:textId="77777777" w:rsidR="00081375" w:rsidRDefault="00EC3B92">
            <w:pPr>
              <w:pStyle w:val="TableParagraph"/>
              <w:spacing w:before="15"/>
              <w:ind w:left="107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15 596,70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DA3A7C" w14:textId="77777777" w:rsidR="00081375" w:rsidRDefault="00EC3B92">
            <w:pPr>
              <w:pStyle w:val="TableParagraph"/>
              <w:spacing w:before="15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164 232,20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2B0255CE" w14:textId="77777777" w:rsidR="00081375" w:rsidRDefault="00EC3B92">
            <w:pPr>
              <w:pStyle w:val="TableParagraph"/>
              <w:spacing w:before="15"/>
              <w:ind w:left="146" w:right="75"/>
              <w:rPr>
                <w:sz w:val="18"/>
              </w:rPr>
            </w:pPr>
            <w:r>
              <w:rPr>
                <w:sz w:val="18"/>
              </w:rPr>
              <w:t>31.07.2023</w:t>
            </w:r>
          </w:p>
        </w:tc>
      </w:tr>
      <w:tr w:rsidR="00081375" w14:paraId="2074B66A" w14:textId="77777777">
        <w:trPr>
          <w:trHeight w:val="230"/>
        </w:trPr>
        <w:tc>
          <w:tcPr>
            <w:tcW w:w="1116" w:type="dxa"/>
            <w:tcBorders>
              <w:top w:val="single" w:sz="2" w:space="0" w:color="000000"/>
              <w:right w:val="single" w:sz="8" w:space="0" w:color="000000"/>
            </w:tcBorders>
          </w:tcPr>
          <w:p w14:paraId="5C287EF9" w14:textId="77777777" w:rsidR="00081375" w:rsidRDefault="00EC3B92">
            <w:pPr>
              <w:pStyle w:val="TableParagraph"/>
              <w:spacing w:before="6" w:line="205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189BF372" w14:textId="77777777" w:rsidR="00081375" w:rsidRDefault="00EC3B92">
            <w:pPr>
              <w:pStyle w:val="TableParagraph"/>
              <w:spacing w:before="6" w:line="205" w:lineRule="exact"/>
              <w:ind w:left="250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74 365,50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31D71FDA" w14:textId="77777777" w:rsidR="00081375" w:rsidRDefault="00EC3B92">
            <w:pPr>
              <w:pStyle w:val="TableParagraph"/>
              <w:spacing w:before="6" w:line="205" w:lineRule="exact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89 866,70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24EDB3F5" w14:textId="77777777" w:rsidR="00081375" w:rsidRDefault="00EC3B92">
            <w:pPr>
              <w:pStyle w:val="TableParagraph"/>
              <w:spacing w:before="6" w:line="205" w:lineRule="exact"/>
              <w:ind w:left="5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74 270,00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4E1D759A" w14:textId="77777777" w:rsidR="00081375" w:rsidRDefault="00EC3B92">
            <w:pPr>
              <w:pStyle w:val="TableParagraph"/>
              <w:spacing w:before="6" w:line="205" w:lineRule="exact"/>
              <w:ind w:left="107" w:right="4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B35663E" w14:textId="77777777" w:rsidR="00081375" w:rsidRDefault="00EC3B92">
            <w:pPr>
              <w:pStyle w:val="TableParagraph"/>
              <w:spacing w:before="6" w:line="205" w:lineRule="exact"/>
              <w:ind w:left="107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15 596,70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2AA03570" w14:textId="77777777" w:rsidR="00081375" w:rsidRDefault="00EC3B92">
            <w:pPr>
              <w:pStyle w:val="TableParagraph"/>
              <w:spacing w:before="6" w:line="205" w:lineRule="exact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164 232,20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8" w:space="0" w:color="000000"/>
            </w:tcBorders>
          </w:tcPr>
          <w:p w14:paraId="5F2EC627" w14:textId="77777777" w:rsidR="00081375" w:rsidRDefault="00EC3B92">
            <w:pPr>
              <w:pStyle w:val="TableParagraph"/>
              <w:spacing w:before="6" w:line="205" w:lineRule="exact"/>
              <w:ind w:left="146" w:right="75"/>
              <w:rPr>
                <w:sz w:val="18"/>
              </w:rPr>
            </w:pPr>
            <w:r>
              <w:rPr>
                <w:sz w:val="18"/>
              </w:rPr>
              <w:t>31.10.2023</w:t>
            </w:r>
          </w:p>
        </w:tc>
      </w:tr>
      <w:tr w:rsidR="00081375" w14:paraId="7EABC813" w14:textId="77777777">
        <w:trPr>
          <w:trHeight w:val="211"/>
        </w:trPr>
        <w:tc>
          <w:tcPr>
            <w:tcW w:w="1116" w:type="dxa"/>
            <w:tcBorders>
              <w:right w:val="single" w:sz="8" w:space="0" w:color="000000"/>
            </w:tcBorders>
          </w:tcPr>
          <w:p w14:paraId="3886B7BB" w14:textId="77777777" w:rsidR="00081375" w:rsidRDefault="00EC3B92">
            <w:pPr>
              <w:pStyle w:val="TableParagraph"/>
              <w:spacing w:line="192" w:lineRule="exact"/>
              <w:ind w:left="3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</w:tcPr>
          <w:p w14:paraId="234355C1" w14:textId="77777777" w:rsidR="00081375" w:rsidRDefault="00EC3B92">
            <w:pPr>
              <w:pStyle w:val="TableParagraph"/>
              <w:spacing w:line="192" w:lineRule="exact"/>
              <w:ind w:left="250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302 205,25</w:t>
            </w:r>
          </w:p>
        </w:tc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14:paraId="693D9844" w14:textId="77777777" w:rsidR="00081375" w:rsidRDefault="00EC3B92">
            <w:pPr>
              <w:pStyle w:val="TableParagraph"/>
              <w:spacing w:line="192" w:lineRule="exact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324 661,15</w:t>
            </w:r>
          </w:p>
        </w:tc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</w:tcPr>
          <w:p w14:paraId="7B0749A8" w14:textId="77777777" w:rsidR="00081375" w:rsidRDefault="00EC3B92">
            <w:pPr>
              <w:pStyle w:val="TableParagraph"/>
              <w:spacing w:line="192" w:lineRule="exact"/>
              <w:ind w:left="58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268 315,00</w:t>
            </w:r>
          </w:p>
        </w:tc>
        <w:tc>
          <w:tcPr>
            <w:tcW w:w="1104" w:type="dxa"/>
            <w:tcBorders>
              <w:left w:val="single" w:sz="8" w:space="0" w:color="000000"/>
              <w:right w:val="single" w:sz="8" w:space="0" w:color="000000"/>
            </w:tcBorders>
          </w:tcPr>
          <w:p w14:paraId="61A1B3E1" w14:textId="77777777" w:rsidR="00081375" w:rsidRDefault="00EC3B92">
            <w:pPr>
              <w:pStyle w:val="TableParagraph"/>
              <w:spacing w:line="192" w:lineRule="exact"/>
              <w:ind w:left="107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21%</w:t>
            </w:r>
          </w:p>
        </w:tc>
        <w:tc>
          <w:tcPr>
            <w:tcW w:w="1104" w:type="dxa"/>
            <w:tcBorders>
              <w:left w:val="single" w:sz="8" w:space="0" w:color="000000"/>
              <w:right w:val="single" w:sz="8" w:space="0" w:color="000000"/>
            </w:tcBorders>
          </w:tcPr>
          <w:p w14:paraId="137EB6B4" w14:textId="77777777" w:rsidR="00081375" w:rsidRDefault="00EC3B92">
            <w:pPr>
              <w:pStyle w:val="TableParagraph"/>
              <w:spacing w:line="192" w:lineRule="exact"/>
              <w:ind w:left="107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56 346,15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</w:tcPr>
          <w:p w14:paraId="7F33C372" w14:textId="77777777" w:rsidR="00081375" w:rsidRDefault="00EC3B92">
            <w:pPr>
              <w:pStyle w:val="TableParagraph"/>
              <w:spacing w:line="192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626 866,40</w:t>
            </w:r>
          </w:p>
        </w:tc>
        <w:tc>
          <w:tcPr>
            <w:tcW w:w="1104" w:type="dxa"/>
            <w:tcBorders>
              <w:left w:val="single" w:sz="8" w:space="0" w:color="000000"/>
            </w:tcBorders>
          </w:tcPr>
          <w:p w14:paraId="7FDDE51F" w14:textId="77777777" w:rsidR="00081375" w:rsidRDefault="0008137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</w:tbl>
    <w:p w14:paraId="1F277DCF" w14:textId="77777777" w:rsidR="00081375" w:rsidRDefault="00081375">
      <w:pPr>
        <w:pStyle w:val="Zkladntext"/>
        <w:rPr>
          <w:sz w:val="20"/>
        </w:rPr>
      </w:pPr>
    </w:p>
    <w:p w14:paraId="4912403F" w14:textId="77777777" w:rsidR="00081375" w:rsidRDefault="00081375">
      <w:pPr>
        <w:pStyle w:val="Zkladntext"/>
        <w:rPr>
          <w:sz w:val="20"/>
        </w:rPr>
      </w:pPr>
    </w:p>
    <w:p w14:paraId="5C3786C1" w14:textId="77777777" w:rsidR="00081375" w:rsidRDefault="00081375">
      <w:pPr>
        <w:pStyle w:val="Zkladntext"/>
        <w:spacing w:before="5"/>
        <w:rPr>
          <w:sz w:val="16"/>
        </w:rPr>
      </w:pPr>
    </w:p>
    <w:p w14:paraId="59397A18" w14:textId="3EB89066" w:rsidR="00081375" w:rsidRDefault="00EC3B92">
      <w:pPr>
        <w:tabs>
          <w:tab w:val="right" w:pos="2383"/>
        </w:tabs>
        <w:spacing w:before="92"/>
        <w:ind w:left="171"/>
        <w:rPr>
          <w:sz w:val="18"/>
        </w:rPr>
      </w:pP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Brně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</w:t>
      </w:r>
      <w:proofErr w:type="spellEnd"/>
      <w:r>
        <w:rPr>
          <w:sz w:val="18"/>
        </w:rPr>
        <w:t>:</w:t>
      </w:r>
      <w:r>
        <w:rPr>
          <w:sz w:val="18"/>
        </w:rPr>
        <w:tab/>
      </w:r>
      <w:r w:rsidR="00681710">
        <w:rPr>
          <w:sz w:val="18"/>
        </w:rPr>
        <w:t>29</w:t>
      </w:r>
      <w:r>
        <w:rPr>
          <w:sz w:val="18"/>
        </w:rPr>
        <w:t>.03.2023</w:t>
      </w:r>
    </w:p>
    <w:p w14:paraId="0D0DDEB6" w14:textId="6B2ABD38" w:rsidR="00081375" w:rsidRDefault="00EC3B92">
      <w:pPr>
        <w:tabs>
          <w:tab w:val="left" w:pos="1288"/>
        </w:tabs>
        <w:spacing w:before="41"/>
        <w:ind w:left="171"/>
        <w:rPr>
          <w:sz w:val="18"/>
        </w:rPr>
      </w:pPr>
      <w:proofErr w:type="spellStart"/>
      <w:r>
        <w:rPr>
          <w:sz w:val="18"/>
        </w:rPr>
        <w:t>Zpracovala</w:t>
      </w:r>
      <w:proofErr w:type="spellEnd"/>
      <w:r>
        <w:rPr>
          <w:sz w:val="18"/>
        </w:rPr>
        <w:t>:</w:t>
      </w:r>
      <w:r>
        <w:rPr>
          <w:sz w:val="18"/>
        </w:rPr>
        <w:tab/>
      </w:r>
      <w:r w:rsidR="00D83BF5">
        <w:rPr>
          <w:sz w:val="18"/>
        </w:rPr>
        <w:t>XXXXXXXXX</w:t>
      </w:r>
    </w:p>
    <w:p w14:paraId="6825A67C" w14:textId="77777777" w:rsidR="00081375" w:rsidRDefault="00081375">
      <w:pPr>
        <w:rPr>
          <w:sz w:val="18"/>
        </w:rPr>
        <w:sectPr w:rsidR="00081375">
          <w:type w:val="continuous"/>
          <w:pgSz w:w="11910" w:h="16840"/>
          <w:pgMar w:top="1040" w:right="1240" w:bottom="280" w:left="880" w:header="708" w:footer="708" w:gutter="0"/>
          <w:cols w:space="708"/>
        </w:sectPr>
      </w:pPr>
    </w:p>
    <w:p w14:paraId="0770CFFF" w14:textId="77777777" w:rsidR="00081375" w:rsidRDefault="00081375">
      <w:pPr>
        <w:pStyle w:val="Zkladntext"/>
        <w:rPr>
          <w:b w:val="0"/>
          <w:sz w:val="40"/>
        </w:rPr>
      </w:pPr>
    </w:p>
    <w:p w14:paraId="0DE82129" w14:textId="77777777" w:rsidR="00081375" w:rsidRDefault="00081375">
      <w:pPr>
        <w:pStyle w:val="Zkladntext"/>
        <w:rPr>
          <w:b w:val="0"/>
          <w:sz w:val="40"/>
        </w:rPr>
      </w:pPr>
    </w:p>
    <w:p w14:paraId="472D95D9" w14:textId="75436316" w:rsidR="00081375" w:rsidRDefault="00D83BF5">
      <w:pPr>
        <w:pStyle w:val="Nadpis3"/>
        <w:tabs>
          <w:tab w:val="left" w:pos="6247"/>
        </w:tabs>
        <w:spacing w:before="23"/>
        <w:ind w:left="175"/>
      </w:pPr>
      <w:proofErr w:type="spellStart"/>
      <w:r w:rsidRPr="00D83BF5">
        <w:rPr>
          <w:i/>
          <w:iCs/>
          <w:sz w:val="18"/>
          <w:szCs w:val="18"/>
        </w:rPr>
        <w:t>podepsáno</w:t>
      </w:r>
      <w:proofErr w:type="spellEnd"/>
      <w:r w:rsidRPr="00D83BF5">
        <w:rPr>
          <w:i/>
          <w:iCs/>
          <w:sz w:val="18"/>
          <w:szCs w:val="18"/>
        </w:rPr>
        <w:t xml:space="preserve"> </w:t>
      </w:r>
      <w:proofErr w:type="spellStart"/>
      <w:r w:rsidRPr="00D83BF5">
        <w:rPr>
          <w:i/>
          <w:iCs/>
          <w:sz w:val="18"/>
          <w:szCs w:val="18"/>
        </w:rPr>
        <w:t>elektronicky</w:t>
      </w:r>
      <w:proofErr w:type="spellEnd"/>
      <w:r w:rsidRPr="00D83BF5">
        <w:rPr>
          <w:i/>
          <w:iCs/>
          <w:sz w:val="18"/>
          <w:szCs w:val="18"/>
        </w:rPr>
        <w:t xml:space="preserve"> </w:t>
      </w:r>
      <w:r w:rsidR="00681710">
        <w:rPr>
          <w:i/>
          <w:iCs/>
          <w:sz w:val="18"/>
          <w:szCs w:val="18"/>
        </w:rPr>
        <w:t>30</w:t>
      </w:r>
      <w:r w:rsidRPr="00D83BF5">
        <w:rPr>
          <w:i/>
          <w:iCs/>
          <w:sz w:val="18"/>
          <w:szCs w:val="18"/>
        </w:rPr>
        <w:t>.03.2023</w:t>
      </w:r>
      <w:r w:rsidR="00EC3B92">
        <w:tab/>
      </w:r>
      <w:proofErr w:type="spellStart"/>
      <w:r w:rsidRPr="00D83BF5">
        <w:rPr>
          <w:i/>
          <w:iCs/>
          <w:sz w:val="18"/>
          <w:szCs w:val="18"/>
        </w:rPr>
        <w:t>podepsáno</w:t>
      </w:r>
      <w:proofErr w:type="spellEnd"/>
      <w:r w:rsidRPr="00D83BF5">
        <w:rPr>
          <w:i/>
          <w:iCs/>
          <w:sz w:val="18"/>
          <w:szCs w:val="18"/>
        </w:rPr>
        <w:t xml:space="preserve"> </w:t>
      </w:r>
      <w:proofErr w:type="spellStart"/>
      <w:r w:rsidRPr="00D83BF5">
        <w:rPr>
          <w:i/>
          <w:iCs/>
          <w:sz w:val="18"/>
          <w:szCs w:val="18"/>
        </w:rPr>
        <w:t>elektronicky</w:t>
      </w:r>
      <w:proofErr w:type="spellEnd"/>
      <w:r w:rsidRPr="00D83BF5">
        <w:rPr>
          <w:i/>
          <w:iCs/>
          <w:sz w:val="18"/>
          <w:szCs w:val="18"/>
        </w:rPr>
        <w:t xml:space="preserve"> </w:t>
      </w:r>
      <w:r w:rsidR="00681710">
        <w:rPr>
          <w:i/>
          <w:iCs/>
          <w:sz w:val="18"/>
          <w:szCs w:val="18"/>
        </w:rPr>
        <w:t>31</w:t>
      </w:r>
      <w:r w:rsidRPr="00D83BF5">
        <w:rPr>
          <w:i/>
          <w:iCs/>
          <w:sz w:val="18"/>
          <w:szCs w:val="18"/>
        </w:rPr>
        <w:t>.03.2023</w:t>
      </w:r>
    </w:p>
    <w:p w14:paraId="3ADA6FB6" w14:textId="77777777" w:rsidR="00081375" w:rsidRDefault="00EC3B92">
      <w:pPr>
        <w:tabs>
          <w:tab w:val="left" w:pos="6208"/>
        </w:tabs>
        <w:spacing w:before="14"/>
        <w:ind w:right="147"/>
        <w:jc w:val="center"/>
        <w:rPr>
          <w:sz w:val="20"/>
        </w:rPr>
      </w:pPr>
      <w:proofErr w:type="spellStart"/>
      <w:r>
        <w:rPr>
          <w:sz w:val="20"/>
        </w:rPr>
        <w:t>pronajímatel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nájemce</w:t>
      </w:r>
      <w:proofErr w:type="spellEnd"/>
    </w:p>
    <w:sectPr w:rsidR="00081375">
      <w:type w:val="continuous"/>
      <w:pgSz w:w="11910" w:h="16840"/>
      <w:pgMar w:top="1040" w:right="12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F46F" w14:textId="77777777" w:rsidR="00EC3B92" w:rsidRDefault="00EC3B92" w:rsidP="00EC3B92">
      <w:r>
        <w:separator/>
      </w:r>
    </w:p>
  </w:endnote>
  <w:endnote w:type="continuationSeparator" w:id="0">
    <w:p w14:paraId="7946D3E9" w14:textId="77777777" w:rsidR="00EC3B92" w:rsidRDefault="00EC3B92" w:rsidP="00EC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6361" w14:textId="77777777" w:rsidR="00EC3B92" w:rsidRDefault="00EC3B92" w:rsidP="00EC3B92">
      <w:r>
        <w:separator/>
      </w:r>
    </w:p>
  </w:footnote>
  <w:footnote w:type="continuationSeparator" w:id="0">
    <w:p w14:paraId="1FFFD9FA" w14:textId="77777777" w:rsidR="00EC3B92" w:rsidRDefault="00EC3B92" w:rsidP="00EC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22315"/>
    <w:multiLevelType w:val="hybridMultilevel"/>
    <w:tmpl w:val="387C50DA"/>
    <w:lvl w:ilvl="0" w:tplc="2C423014">
      <w:start w:val="1"/>
      <w:numFmt w:val="decimal"/>
      <w:lvlText w:val="%1)"/>
      <w:lvlJc w:val="left"/>
      <w:pPr>
        <w:ind w:left="1287" w:hanging="1117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B40A69EC">
      <w:numFmt w:val="bullet"/>
      <w:lvlText w:val="•"/>
      <w:lvlJc w:val="left"/>
      <w:pPr>
        <w:ind w:left="1600" w:hanging="1117"/>
      </w:pPr>
      <w:rPr>
        <w:rFonts w:hint="default"/>
      </w:rPr>
    </w:lvl>
    <w:lvl w:ilvl="2" w:tplc="23746062">
      <w:numFmt w:val="bullet"/>
      <w:lvlText w:val="•"/>
      <w:lvlJc w:val="left"/>
      <w:pPr>
        <w:ind w:left="2509" w:hanging="1117"/>
      </w:pPr>
      <w:rPr>
        <w:rFonts w:hint="default"/>
      </w:rPr>
    </w:lvl>
    <w:lvl w:ilvl="3" w:tplc="2AE632FC">
      <w:numFmt w:val="bullet"/>
      <w:lvlText w:val="•"/>
      <w:lvlJc w:val="left"/>
      <w:pPr>
        <w:ind w:left="3419" w:hanging="1117"/>
      </w:pPr>
      <w:rPr>
        <w:rFonts w:hint="default"/>
      </w:rPr>
    </w:lvl>
    <w:lvl w:ilvl="4" w:tplc="5F8E3B30">
      <w:numFmt w:val="bullet"/>
      <w:lvlText w:val="•"/>
      <w:lvlJc w:val="left"/>
      <w:pPr>
        <w:ind w:left="4328" w:hanging="1117"/>
      </w:pPr>
      <w:rPr>
        <w:rFonts w:hint="default"/>
      </w:rPr>
    </w:lvl>
    <w:lvl w:ilvl="5" w:tplc="05B40DD6">
      <w:numFmt w:val="bullet"/>
      <w:lvlText w:val="•"/>
      <w:lvlJc w:val="left"/>
      <w:pPr>
        <w:ind w:left="5238" w:hanging="1117"/>
      </w:pPr>
      <w:rPr>
        <w:rFonts w:hint="default"/>
      </w:rPr>
    </w:lvl>
    <w:lvl w:ilvl="6" w:tplc="25964126">
      <w:numFmt w:val="bullet"/>
      <w:lvlText w:val="•"/>
      <w:lvlJc w:val="left"/>
      <w:pPr>
        <w:ind w:left="6148" w:hanging="1117"/>
      </w:pPr>
      <w:rPr>
        <w:rFonts w:hint="default"/>
      </w:rPr>
    </w:lvl>
    <w:lvl w:ilvl="7" w:tplc="A294A0E4">
      <w:numFmt w:val="bullet"/>
      <w:lvlText w:val="•"/>
      <w:lvlJc w:val="left"/>
      <w:pPr>
        <w:ind w:left="7057" w:hanging="1117"/>
      </w:pPr>
      <w:rPr>
        <w:rFonts w:hint="default"/>
      </w:rPr>
    </w:lvl>
    <w:lvl w:ilvl="8" w:tplc="FD02F37A">
      <w:numFmt w:val="bullet"/>
      <w:lvlText w:val="•"/>
      <w:lvlJc w:val="left"/>
      <w:pPr>
        <w:ind w:left="7967" w:hanging="1117"/>
      </w:pPr>
      <w:rPr>
        <w:rFonts w:hint="default"/>
      </w:rPr>
    </w:lvl>
  </w:abstractNum>
  <w:num w:numId="1" w16cid:durableId="106321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75"/>
    <w:rsid w:val="00081375"/>
    <w:rsid w:val="002E4834"/>
    <w:rsid w:val="00681710"/>
    <w:rsid w:val="00D83BF5"/>
    <w:rsid w:val="00E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AB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right="-6"/>
      <w:outlineLvl w:val="0"/>
    </w:pPr>
    <w:rPr>
      <w:rFonts w:ascii="Calibri" w:eastAsia="Calibri" w:hAnsi="Calibri" w:cs="Calibri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374"/>
      <w:outlineLvl w:val="1"/>
    </w:pPr>
    <w:rPr>
      <w:rFonts w:ascii="Calibri" w:eastAsia="Calibri" w:hAnsi="Calibri" w:cs="Calibri"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14"/>
      <w:outlineLvl w:val="2"/>
    </w:pPr>
    <w:rPr>
      <w:rFonts w:ascii="Arial" w:eastAsia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287" w:right="235" w:hanging="1116"/>
    </w:pPr>
  </w:style>
  <w:style w:type="paragraph" w:customStyle="1" w:styleId="TableParagraph">
    <w:name w:val="Table Paragraph"/>
    <w:basedOn w:val="Normln"/>
    <w:uiPriority w:val="1"/>
    <w:qFormat/>
    <w:pPr>
      <w:spacing w:line="207" w:lineRule="exact"/>
      <w:jc w:val="center"/>
    </w:pPr>
  </w:style>
  <w:style w:type="paragraph" w:styleId="Zhlav">
    <w:name w:val="header"/>
    <w:basedOn w:val="Normln"/>
    <w:link w:val="ZhlavChar"/>
    <w:uiPriority w:val="99"/>
    <w:unhideWhenUsed/>
    <w:rsid w:val="00EC3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B92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EC3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B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965</Characters>
  <Application>Microsoft Office Word</Application>
  <DocSecurity>0</DocSecurity>
  <Lines>43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2023-03-30T14:52:00Z</dcterms:created>
  <dcterms:modified xsi:type="dcterms:W3CDTF">2023-03-31T10:52:00Z</dcterms:modified>
</cp:coreProperties>
</file>