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ayout w:type="fixed"/>
        <w:tblLook w:val="04A0" w:firstRow="1" w:lastRow="0" w:firstColumn="1" w:lastColumn="0" w:noHBand="0" w:noVBand="1"/>
      </w:tblPr>
      <w:tblGrid>
        <w:gridCol w:w="4531"/>
        <w:gridCol w:w="4531"/>
      </w:tblGrid>
      <w:tr w:rsidR="00F71432" w:rsidRPr="00F71432" w14:paraId="152219D3" w14:textId="77777777" w:rsidTr="00F71432">
        <w:tc>
          <w:tcPr>
            <w:tcW w:w="4531" w:type="dxa"/>
          </w:tcPr>
          <w:p w14:paraId="6415A3E2" w14:textId="2513DAF6" w:rsidR="00061A58" w:rsidRPr="00F71432" w:rsidRDefault="003A21AF" w:rsidP="00F71432">
            <w:pPr>
              <w:contextualSpacing/>
              <w:jc w:val="center"/>
              <w:rPr>
                <w:rFonts w:ascii="Arial" w:hAnsi="Arial" w:cs="Arial"/>
                <w:b/>
                <w:color w:val="000000" w:themeColor="text1"/>
                <w:sz w:val="28"/>
                <w:szCs w:val="28"/>
                <w:lang w:val="cs-CZ"/>
              </w:rPr>
            </w:pPr>
            <w:bookmarkStart w:id="0" w:name="_GoBack"/>
            <w:bookmarkEnd w:id="0"/>
            <w:r w:rsidRPr="00F71432">
              <w:rPr>
                <w:rFonts w:ascii="Arial" w:hAnsi="Arial" w:cs="Arial"/>
                <w:b/>
                <w:color w:val="000000" w:themeColor="text1"/>
                <w:sz w:val="22"/>
                <w:szCs w:val="22"/>
                <w:lang w:val="cs-CZ"/>
              </w:rPr>
              <w:br/>
            </w:r>
            <w:r w:rsidRPr="00F71432">
              <w:rPr>
                <w:rFonts w:ascii="Arial" w:hAnsi="Arial" w:cs="Arial"/>
                <w:b/>
                <w:color w:val="000000" w:themeColor="text1"/>
                <w:sz w:val="22"/>
                <w:szCs w:val="22"/>
                <w:lang w:val="cs-CZ"/>
              </w:rPr>
              <w:br/>
            </w:r>
            <w:r w:rsidR="00061A58" w:rsidRPr="00F71432">
              <w:rPr>
                <w:rFonts w:ascii="Arial" w:hAnsi="Arial" w:cs="Arial"/>
                <w:b/>
                <w:color w:val="000000" w:themeColor="text1"/>
                <w:sz w:val="28"/>
                <w:szCs w:val="28"/>
                <w:lang w:val="cs-CZ"/>
              </w:rPr>
              <w:t xml:space="preserve">Smlouva o spolupráci </w:t>
            </w:r>
          </w:p>
          <w:p w14:paraId="2D3CFBD4" w14:textId="77777777" w:rsidR="00061A58" w:rsidRPr="00F71432" w:rsidRDefault="00061A58" w:rsidP="00F71432">
            <w:pPr>
              <w:contextualSpacing/>
              <w:jc w:val="center"/>
              <w:rPr>
                <w:rFonts w:ascii="Arial" w:hAnsi="Arial" w:cs="Arial"/>
                <w:b/>
                <w:color w:val="000000" w:themeColor="text1"/>
                <w:sz w:val="28"/>
                <w:szCs w:val="28"/>
                <w:lang w:val="cs-CZ"/>
              </w:rPr>
            </w:pPr>
            <w:r w:rsidRPr="00F71432">
              <w:rPr>
                <w:rFonts w:ascii="Arial" w:hAnsi="Arial" w:cs="Arial"/>
                <w:b/>
                <w:color w:val="000000" w:themeColor="text1"/>
                <w:sz w:val="28"/>
                <w:szCs w:val="28"/>
                <w:lang w:val="cs-CZ"/>
              </w:rPr>
              <w:t>při dlouhodobých dodávkách léčivých přípravků</w:t>
            </w:r>
          </w:p>
          <w:p w14:paraId="1795CEFB" w14:textId="230858F3" w:rsidR="00061A58" w:rsidRPr="00F71432" w:rsidRDefault="00061A58" w:rsidP="00F71432">
            <w:pPr>
              <w:contextualSpacing/>
              <w:jc w:val="center"/>
              <w:rPr>
                <w:rFonts w:ascii="Arial" w:hAnsi="Arial" w:cs="Arial"/>
                <w:color w:val="000000" w:themeColor="text1"/>
                <w:sz w:val="22"/>
                <w:szCs w:val="22"/>
                <w:lang w:val="cs-CZ"/>
              </w:rPr>
            </w:pPr>
          </w:p>
          <w:p w14:paraId="12493719" w14:textId="77777777" w:rsidR="003A21AF" w:rsidRPr="00F71432" w:rsidRDefault="003A21AF" w:rsidP="00F71432">
            <w:pPr>
              <w:contextualSpacing/>
              <w:jc w:val="center"/>
              <w:rPr>
                <w:rFonts w:ascii="Arial" w:hAnsi="Arial" w:cs="Arial"/>
                <w:color w:val="000000" w:themeColor="text1"/>
                <w:sz w:val="22"/>
                <w:szCs w:val="22"/>
                <w:lang w:val="cs-CZ"/>
              </w:rPr>
            </w:pPr>
          </w:p>
          <w:p w14:paraId="69323A4A" w14:textId="53F9CBEC" w:rsidR="00061A58" w:rsidRPr="00F71432" w:rsidRDefault="00061A58" w:rsidP="00F71432">
            <w:pPr>
              <w:contextualSpacing/>
              <w:jc w:val="center"/>
              <w:rPr>
                <w:rFonts w:ascii="Arial" w:hAnsi="Arial" w:cs="Arial"/>
                <w:color w:val="000000" w:themeColor="text1"/>
                <w:sz w:val="22"/>
                <w:szCs w:val="22"/>
                <w:lang w:val="cs-CZ"/>
              </w:rPr>
            </w:pPr>
            <w:r w:rsidRPr="00F71432">
              <w:rPr>
                <w:rFonts w:ascii="Arial" w:hAnsi="Arial" w:cs="Arial"/>
                <w:color w:val="000000" w:themeColor="text1"/>
                <w:sz w:val="22"/>
                <w:szCs w:val="22"/>
                <w:lang w:val="cs-CZ"/>
              </w:rPr>
              <w:t>uzavřená podle § 1746 odst. 2 zákona č. 89/2012 Sb., občanský zákoník, ve znění pozdějších předpisů</w:t>
            </w:r>
            <w:r w:rsidR="00DC3E2C">
              <w:rPr>
                <w:rFonts w:ascii="Arial" w:hAnsi="Arial" w:cs="Arial"/>
                <w:color w:val="000000" w:themeColor="text1"/>
                <w:sz w:val="22"/>
                <w:szCs w:val="22"/>
                <w:lang w:val="cs-CZ"/>
              </w:rPr>
              <w:t xml:space="preserve"> (dále jen „</w:t>
            </w:r>
            <w:r w:rsidR="00DC3E2C">
              <w:rPr>
                <w:rFonts w:ascii="Arial" w:hAnsi="Arial" w:cs="Arial"/>
                <w:b/>
                <w:bCs/>
                <w:color w:val="000000" w:themeColor="text1"/>
                <w:sz w:val="22"/>
                <w:szCs w:val="22"/>
                <w:lang w:val="cs-CZ"/>
              </w:rPr>
              <w:t>občanský zákoník</w:t>
            </w:r>
            <w:r w:rsidR="00DC3E2C">
              <w:rPr>
                <w:rFonts w:ascii="Arial" w:hAnsi="Arial" w:cs="Arial"/>
                <w:color w:val="000000" w:themeColor="text1"/>
                <w:sz w:val="22"/>
                <w:szCs w:val="22"/>
                <w:lang w:val="cs-CZ"/>
              </w:rPr>
              <w:t>“)</w:t>
            </w:r>
            <w:r w:rsidRPr="00F71432">
              <w:rPr>
                <w:rFonts w:ascii="Arial" w:hAnsi="Arial" w:cs="Arial"/>
                <w:color w:val="000000" w:themeColor="text1"/>
                <w:sz w:val="22"/>
                <w:szCs w:val="22"/>
                <w:lang w:val="cs-CZ"/>
              </w:rPr>
              <w:t>, níže uvedeného dne, měsíce a roku mezi smluvními stranami, kterými jsou:</w:t>
            </w:r>
          </w:p>
          <w:p w14:paraId="46F3112F" w14:textId="686F6D47" w:rsidR="00061A58" w:rsidRPr="00F71432" w:rsidRDefault="00061A58" w:rsidP="00F71432">
            <w:pPr>
              <w:contextualSpacing/>
              <w:jc w:val="both"/>
              <w:rPr>
                <w:rFonts w:ascii="Arial" w:hAnsi="Arial" w:cs="Arial"/>
                <w:color w:val="000000" w:themeColor="text1"/>
                <w:sz w:val="22"/>
                <w:szCs w:val="22"/>
                <w:lang w:val="cs-CZ"/>
              </w:rPr>
            </w:pPr>
          </w:p>
          <w:p w14:paraId="15C02B2A" w14:textId="19784365" w:rsidR="00061A58" w:rsidRDefault="00061A58" w:rsidP="00F71432">
            <w:pPr>
              <w:contextualSpacing/>
              <w:jc w:val="both"/>
              <w:rPr>
                <w:rFonts w:ascii="Arial" w:hAnsi="Arial" w:cs="Arial"/>
                <w:color w:val="000000" w:themeColor="text1"/>
                <w:sz w:val="22"/>
                <w:szCs w:val="22"/>
                <w:lang w:val="cs-CZ"/>
              </w:rPr>
            </w:pPr>
          </w:p>
          <w:p w14:paraId="35BE2A9F" w14:textId="77777777" w:rsidR="00DC3E2C" w:rsidRPr="00F71432" w:rsidRDefault="00DC3E2C" w:rsidP="00F71432">
            <w:pPr>
              <w:contextualSpacing/>
              <w:jc w:val="both"/>
              <w:rPr>
                <w:rFonts w:ascii="Arial" w:hAnsi="Arial" w:cs="Arial"/>
                <w:color w:val="000000" w:themeColor="text1"/>
                <w:sz w:val="22"/>
                <w:szCs w:val="22"/>
                <w:lang w:val="cs-CZ"/>
              </w:rPr>
            </w:pPr>
          </w:p>
          <w:p w14:paraId="75E70BEA" w14:textId="77777777" w:rsidR="00061A58" w:rsidRPr="00F71432" w:rsidRDefault="00061A58" w:rsidP="00F71432">
            <w:pPr>
              <w:contextualSpacing/>
              <w:jc w:val="both"/>
              <w:rPr>
                <w:rFonts w:ascii="Arial" w:hAnsi="Arial" w:cs="Arial"/>
                <w:bCs/>
                <w:color w:val="000000" w:themeColor="text1"/>
                <w:sz w:val="22"/>
                <w:szCs w:val="22"/>
                <w:lang w:val="cs-CZ"/>
              </w:rPr>
            </w:pPr>
            <w:r w:rsidRPr="00F71432">
              <w:rPr>
                <w:rFonts w:ascii="Arial" w:hAnsi="Arial" w:cs="Arial"/>
                <w:bCs/>
                <w:color w:val="000000" w:themeColor="text1"/>
                <w:sz w:val="22"/>
                <w:szCs w:val="22"/>
                <w:lang w:val="cs-CZ"/>
              </w:rPr>
              <w:t>obchodní společnost:</w:t>
            </w:r>
          </w:p>
          <w:p w14:paraId="3BC11A07" w14:textId="77777777" w:rsidR="00061A58" w:rsidRPr="00F71432" w:rsidRDefault="00061A58" w:rsidP="00F71432">
            <w:pPr>
              <w:contextualSpacing/>
              <w:jc w:val="both"/>
              <w:rPr>
                <w:rFonts w:ascii="Arial" w:hAnsi="Arial" w:cs="Arial"/>
                <w:b/>
                <w:bCs/>
                <w:color w:val="000000" w:themeColor="text1"/>
                <w:sz w:val="22"/>
                <w:szCs w:val="22"/>
                <w:lang w:val="cs-CZ"/>
              </w:rPr>
            </w:pPr>
            <w:r w:rsidRPr="00F71432">
              <w:rPr>
                <w:rFonts w:ascii="Arial" w:hAnsi="Arial" w:cs="Arial"/>
                <w:b/>
                <w:color w:val="000000" w:themeColor="text1"/>
                <w:sz w:val="22"/>
                <w:szCs w:val="22"/>
                <w:lang w:val="cs-CZ"/>
              </w:rPr>
              <w:t>Boehringer Ingelheim, spol. s .r.o.</w:t>
            </w:r>
          </w:p>
          <w:p w14:paraId="7A10487E" w14:textId="64895303" w:rsidR="00061A58" w:rsidRPr="00F71432" w:rsidRDefault="00061A58" w:rsidP="00F71432">
            <w:pPr>
              <w:contextualSpacing/>
              <w:jc w:val="both"/>
              <w:rPr>
                <w:rFonts w:ascii="Arial" w:hAnsi="Arial" w:cs="Arial"/>
                <w:color w:val="000000" w:themeColor="text1"/>
                <w:sz w:val="22"/>
                <w:szCs w:val="22"/>
                <w:lang w:val="cs-CZ"/>
              </w:rPr>
            </w:pPr>
            <w:r w:rsidRPr="00F71432">
              <w:rPr>
                <w:rFonts w:ascii="Arial" w:hAnsi="Arial" w:cs="Arial"/>
                <w:bCs/>
                <w:color w:val="000000" w:themeColor="text1"/>
                <w:sz w:val="22"/>
                <w:szCs w:val="22"/>
                <w:lang w:val="cs-CZ"/>
              </w:rPr>
              <w:t xml:space="preserve">sídlem: </w:t>
            </w:r>
            <w:r w:rsidR="00891E15" w:rsidRPr="00F71432">
              <w:rPr>
                <w:rFonts w:ascii="Arial" w:hAnsi="Arial" w:cs="Arial"/>
                <w:color w:val="000000" w:themeColor="text1"/>
                <w:sz w:val="22"/>
                <w:szCs w:val="22"/>
                <w:lang w:val="cs-CZ"/>
              </w:rPr>
              <w:t>Purkyňova 212</w:t>
            </w:r>
            <w:r w:rsidR="00FD1665" w:rsidRPr="00F71432">
              <w:rPr>
                <w:rFonts w:ascii="Arial" w:hAnsi="Arial" w:cs="Arial"/>
                <w:color w:val="000000" w:themeColor="text1"/>
                <w:sz w:val="22"/>
                <w:szCs w:val="22"/>
                <w:lang w:val="cs-CZ"/>
              </w:rPr>
              <w:t>1/3</w:t>
            </w:r>
            <w:r w:rsidRPr="00F71432">
              <w:rPr>
                <w:rFonts w:ascii="Arial" w:hAnsi="Arial" w:cs="Arial"/>
                <w:color w:val="000000" w:themeColor="text1"/>
                <w:sz w:val="22"/>
                <w:szCs w:val="22"/>
                <w:lang w:val="cs-CZ"/>
              </w:rPr>
              <w:t>, Praha 1, PSČ: 110 00</w:t>
            </w:r>
          </w:p>
          <w:p w14:paraId="5DBA14B0" w14:textId="034277C1" w:rsidR="00061A58" w:rsidRPr="00F71432" w:rsidRDefault="00061A58" w:rsidP="00F71432">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IČO: 480 25 976</w:t>
            </w:r>
          </w:p>
          <w:p w14:paraId="46B89B26" w14:textId="27F8DC8A" w:rsidR="00061A58" w:rsidRPr="00F71432" w:rsidRDefault="00061A58" w:rsidP="00F71432">
            <w:pPr>
              <w:contextualSpacing/>
              <w:jc w:val="both"/>
              <w:rPr>
                <w:rFonts w:ascii="Arial" w:hAnsi="Arial" w:cs="Arial"/>
                <w:color w:val="000000" w:themeColor="text1"/>
                <w:sz w:val="22"/>
                <w:szCs w:val="22"/>
                <w:lang w:val="cs-CZ"/>
              </w:rPr>
            </w:pPr>
            <w:r w:rsidRPr="00F71432">
              <w:rPr>
                <w:rFonts w:ascii="Arial" w:hAnsi="Arial" w:cs="Arial"/>
                <w:bCs/>
                <w:color w:val="000000" w:themeColor="text1"/>
                <w:sz w:val="22"/>
                <w:szCs w:val="22"/>
                <w:lang w:val="cs-CZ"/>
              </w:rPr>
              <w:t xml:space="preserve">DIČ: </w:t>
            </w:r>
            <w:r w:rsidRPr="00F71432">
              <w:rPr>
                <w:rFonts w:ascii="Arial" w:hAnsi="Arial" w:cs="Arial"/>
                <w:color w:val="000000" w:themeColor="text1"/>
                <w:sz w:val="22"/>
                <w:szCs w:val="22"/>
                <w:lang w:val="cs-CZ"/>
              </w:rPr>
              <w:t>CZ 480 25 976</w:t>
            </w:r>
          </w:p>
          <w:p w14:paraId="3324DA45" w14:textId="77777777" w:rsidR="00061A58" w:rsidRPr="00F71432" w:rsidRDefault="00061A58" w:rsidP="00F71432">
            <w:pPr>
              <w:contextualSpacing/>
              <w:jc w:val="both"/>
              <w:rPr>
                <w:rFonts w:ascii="Arial" w:hAnsi="Arial" w:cs="Arial"/>
                <w:bCs/>
                <w:color w:val="000000" w:themeColor="text1"/>
                <w:sz w:val="22"/>
                <w:szCs w:val="22"/>
                <w:lang w:val="cs-CZ"/>
              </w:rPr>
            </w:pPr>
            <w:r w:rsidRPr="00F71432">
              <w:rPr>
                <w:rFonts w:ascii="Arial" w:hAnsi="Arial" w:cs="Arial"/>
                <w:bCs/>
                <w:color w:val="000000" w:themeColor="text1"/>
                <w:sz w:val="22"/>
                <w:szCs w:val="22"/>
                <w:lang w:val="cs-CZ"/>
              </w:rPr>
              <w:t xml:space="preserve">zapsaná v obchodním rejstříku </w:t>
            </w:r>
            <w:r w:rsidRPr="00F71432">
              <w:rPr>
                <w:rFonts w:ascii="Arial" w:hAnsi="Arial" w:cs="Arial"/>
                <w:color w:val="000000" w:themeColor="text1"/>
                <w:sz w:val="22"/>
                <w:szCs w:val="22"/>
                <w:lang w:val="cs-CZ"/>
              </w:rPr>
              <w:t>vedeném u Městského soudu v Praze, odd. C, vložka 14176</w:t>
            </w:r>
          </w:p>
          <w:p w14:paraId="27D65E43" w14:textId="5011D49E" w:rsidR="00061A58" w:rsidRPr="00F71432" w:rsidRDefault="00061A58" w:rsidP="00F71432">
            <w:pPr>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zastoupená </w:t>
            </w:r>
            <w:r w:rsidR="00B4227F">
              <w:rPr>
                <w:rFonts w:ascii="Arial" w:hAnsi="Arial" w:cs="Arial"/>
                <w:color w:val="000000" w:themeColor="text1"/>
                <w:sz w:val="22"/>
                <w:szCs w:val="22"/>
                <w:lang w:val="cs-CZ"/>
              </w:rPr>
              <w:t>Oliverem Rozborilem</w:t>
            </w:r>
            <w:r w:rsidR="00022BCC" w:rsidRPr="00F71432">
              <w:rPr>
                <w:rFonts w:ascii="Arial" w:hAnsi="Arial" w:cs="Arial"/>
                <w:color w:val="000000" w:themeColor="text1"/>
                <w:sz w:val="22"/>
                <w:szCs w:val="22"/>
                <w:lang w:val="cs-CZ"/>
              </w:rPr>
              <w:t xml:space="preserve"> a Jarmilou Csókovou, jednate</w:t>
            </w:r>
            <w:r w:rsidR="00E94ABB">
              <w:rPr>
                <w:rFonts w:ascii="Arial" w:hAnsi="Arial" w:cs="Arial"/>
                <w:color w:val="000000" w:themeColor="text1"/>
                <w:sz w:val="22"/>
                <w:szCs w:val="22"/>
                <w:lang w:val="cs-CZ"/>
              </w:rPr>
              <w:t>l</w:t>
            </w:r>
            <w:r w:rsidR="005814DC">
              <w:rPr>
                <w:rFonts w:ascii="Arial" w:hAnsi="Arial" w:cs="Arial"/>
                <w:color w:val="000000" w:themeColor="text1"/>
                <w:sz w:val="22"/>
                <w:szCs w:val="22"/>
                <w:lang w:val="cs-CZ"/>
              </w:rPr>
              <w:t>i</w:t>
            </w:r>
            <w:r w:rsidRPr="00F71432">
              <w:rPr>
                <w:rFonts w:ascii="Arial" w:hAnsi="Arial" w:cs="Arial"/>
                <w:color w:val="000000" w:themeColor="text1"/>
                <w:sz w:val="22"/>
                <w:szCs w:val="22"/>
                <w:lang w:val="cs-CZ"/>
              </w:rPr>
              <w:t>,</w:t>
            </w:r>
          </w:p>
          <w:p w14:paraId="65EAF7F8" w14:textId="1BD01453" w:rsidR="00061A58" w:rsidRPr="00F71432" w:rsidRDefault="00061A58" w:rsidP="00F71432">
            <w:pPr>
              <w:ind w:left="2124" w:hanging="2124"/>
              <w:contextualSpacing/>
              <w:jc w:val="both"/>
              <w:rPr>
                <w:rFonts w:ascii="Arial" w:hAnsi="Arial" w:cs="Arial"/>
                <w:color w:val="000000" w:themeColor="text1"/>
                <w:sz w:val="22"/>
                <w:szCs w:val="22"/>
                <w:lang w:val="cs-CZ"/>
              </w:rPr>
            </w:pPr>
          </w:p>
          <w:p w14:paraId="2E61A6A0" w14:textId="77777777" w:rsidR="003D4150" w:rsidRPr="00F71432" w:rsidRDefault="003D4150" w:rsidP="00F71432">
            <w:pPr>
              <w:ind w:left="2124" w:hanging="2124"/>
              <w:contextualSpacing/>
              <w:jc w:val="both"/>
              <w:rPr>
                <w:rFonts w:ascii="Arial" w:hAnsi="Arial" w:cs="Arial"/>
                <w:color w:val="000000" w:themeColor="text1"/>
                <w:sz w:val="22"/>
                <w:szCs w:val="22"/>
                <w:lang w:val="cs-CZ"/>
              </w:rPr>
            </w:pPr>
          </w:p>
          <w:p w14:paraId="40E76EA2" w14:textId="77777777" w:rsidR="005E3A76" w:rsidRPr="00F71432" w:rsidRDefault="00061A58" w:rsidP="00F71432">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jako dodavatel na straně jedné </w:t>
            </w:r>
          </w:p>
          <w:p w14:paraId="0237D7D0" w14:textId="24252ACB" w:rsidR="00061A58" w:rsidRPr="00F71432" w:rsidRDefault="00061A58" w:rsidP="00F71432">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(dále jen „</w:t>
            </w:r>
            <w:r w:rsidRPr="00F71432">
              <w:rPr>
                <w:rFonts w:ascii="Arial" w:hAnsi="Arial" w:cs="Arial"/>
                <w:b/>
                <w:bCs/>
                <w:color w:val="000000" w:themeColor="text1"/>
                <w:sz w:val="22"/>
                <w:szCs w:val="22"/>
                <w:lang w:val="cs-CZ"/>
              </w:rPr>
              <w:t>dodavatel</w:t>
            </w:r>
            <w:r w:rsidRPr="00F71432">
              <w:rPr>
                <w:rFonts w:ascii="Arial" w:hAnsi="Arial" w:cs="Arial"/>
                <w:color w:val="000000" w:themeColor="text1"/>
                <w:sz w:val="22"/>
                <w:szCs w:val="22"/>
                <w:lang w:val="cs-CZ"/>
              </w:rPr>
              <w:t>“)</w:t>
            </w:r>
          </w:p>
          <w:p w14:paraId="335EFD90" w14:textId="77777777" w:rsidR="00061A58" w:rsidRPr="00F71432" w:rsidRDefault="00061A58" w:rsidP="00F71432">
            <w:pPr>
              <w:ind w:left="2124" w:hanging="2124"/>
              <w:contextualSpacing/>
              <w:jc w:val="both"/>
              <w:rPr>
                <w:rFonts w:ascii="Arial" w:hAnsi="Arial" w:cs="Arial"/>
                <w:color w:val="000000" w:themeColor="text1"/>
                <w:sz w:val="22"/>
                <w:szCs w:val="22"/>
                <w:lang w:val="cs-CZ"/>
              </w:rPr>
            </w:pPr>
          </w:p>
          <w:p w14:paraId="5E323D3A" w14:textId="22D57B32" w:rsidR="00061A58" w:rsidRDefault="00F80BD7" w:rsidP="00F71432">
            <w:pPr>
              <w:ind w:left="2124" w:hanging="2124"/>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A</w:t>
            </w:r>
          </w:p>
          <w:p w14:paraId="6878EEAE" w14:textId="77777777" w:rsidR="00F80BD7" w:rsidRPr="00F71432" w:rsidRDefault="00F80BD7" w:rsidP="00F71432">
            <w:pPr>
              <w:ind w:left="2124" w:hanging="2124"/>
              <w:contextualSpacing/>
              <w:jc w:val="both"/>
              <w:rPr>
                <w:rFonts w:ascii="Arial" w:hAnsi="Arial" w:cs="Arial"/>
                <w:color w:val="000000" w:themeColor="text1"/>
                <w:sz w:val="22"/>
                <w:szCs w:val="22"/>
                <w:lang w:val="cs-CZ"/>
              </w:rPr>
            </w:pPr>
          </w:p>
          <w:p w14:paraId="2B5C0263" w14:textId="77777777" w:rsidR="0059787C" w:rsidRPr="00973827" w:rsidRDefault="0059787C" w:rsidP="0059787C">
            <w:pPr>
              <w:ind w:left="2124" w:hanging="2124"/>
              <w:jc w:val="both"/>
              <w:rPr>
                <w:rFonts w:ascii="Arial" w:hAnsi="Arial" w:cs="Arial"/>
                <w:b/>
                <w:bCs/>
                <w:sz w:val="22"/>
                <w:szCs w:val="22"/>
                <w:lang w:val="cs-CZ"/>
              </w:rPr>
            </w:pPr>
            <w:r w:rsidRPr="00973827">
              <w:rPr>
                <w:rFonts w:ascii="Arial" w:hAnsi="Arial" w:cs="Arial"/>
                <w:b/>
                <w:bCs/>
                <w:sz w:val="22"/>
                <w:szCs w:val="22"/>
                <w:lang w:val="cs-CZ"/>
              </w:rPr>
              <w:t>Sdružené zdravotnické zařízení Krnov,</w:t>
            </w:r>
          </w:p>
          <w:p w14:paraId="03D45654" w14:textId="77777777" w:rsidR="0059787C" w:rsidRPr="00061A58" w:rsidRDefault="0059787C" w:rsidP="0059787C">
            <w:pPr>
              <w:ind w:left="2124" w:hanging="2124"/>
              <w:jc w:val="both"/>
              <w:rPr>
                <w:rFonts w:ascii="Arial" w:hAnsi="Arial" w:cs="Arial"/>
                <w:sz w:val="22"/>
                <w:szCs w:val="22"/>
                <w:lang w:val="cs-CZ"/>
              </w:rPr>
            </w:pPr>
            <w:r w:rsidRPr="00973827">
              <w:rPr>
                <w:rFonts w:ascii="Arial" w:hAnsi="Arial" w:cs="Arial"/>
                <w:b/>
                <w:bCs/>
                <w:sz w:val="22"/>
                <w:szCs w:val="22"/>
                <w:lang w:val="cs-CZ"/>
              </w:rPr>
              <w:t>příspěvková organizace</w:t>
            </w:r>
          </w:p>
          <w:p w14:paraId="04007723" w14:textId="77777777" w:rsidR="0059787C" w:rsidRPr="00061A58" w:rsidRDefault="0059787C" w:rsidP="0059787C">
            <w:pPr>
              <w:jc w:val="both"/>
              <w:rPr>
                <w:rFonts w:ascii="Arial" w:hAnsi="Arial" w:cs="Arial"/>
                <w:sz w:val="22"/>
                <w:szCs w:val="22"/>
                <w:lang w:val="cs-CZ"/>
              </w:rPr>
            </w:pPr>
            <w:r w:rsidRPr="00061A58">
              <w:rPr>
                <w:rFonts w:ascii="Arial" w:hAnsi="Arial" w:cs="Arial"/>
                <w:sz w:val="22"/>
                <w:szCs w:val="22"/>
                <w:lang w:val="cs-CZ"/>
              </w:rPr>
              <w:t xml:space="preserve">sídlem: </w:t>
            </w:r>
            <w:r w:rsidRPr="00F45C41">
              <w:rPr>
                <w:rFonts w:ascii="Arial" w:hAnsi="Arial" w:cs="Arial"/>
                <w:sz w:val="22"/>
                <w:szCs w:val="22"/>
                <w:lang w:val="cs-CZ"/>
              </w:rPr>
              <w:t>I. P. Pavlova 552/9, Pod Bezručovým vrchem, Krnov, PSČ: 794 01</w:t>
            </w:r>
          </w:p>
          <w:p w14:paraId="20E72A0C" w14:textId="77777777" w:rsidR="0059787C" w:rsidRPr="00061A58" w:rsidRDefault="0059787C" w:rsidP="0059787C">
            <w:pPr>
              <w:jc w:val="both"/>
              <w:rPr>
                <w:rFonts w:ascii="Arial" w:hAnsi="Arial" w:cs="Arial"/>
                <w:sz w:val="22"/>
                <w:szCs w:val="22"/>
                <w:lang w:val="cs-CZ"/>
              </w:rPr>
            </w:pPr>
            <w:r w:rsidRPr="00061A58">
              <w:rPr>
                <w:rFonts w:ascii="Arial" w:hAnsi="Arial" w:cs="Arial"/>
                <w:sz w:val="22"/>
                <w:szCs w:val="22"/>
                <w:lang w:val="cs-CZ"/>
              </w:rPr>
              <w:t xml:space="preserve">IČO: </w:t>
            </w:r>
            <w:r>
              <w:rPr>
                <w:rFonts w:ascii="Arial" w:hAnsi="Arial" w:cs="Arial"/>
                <w:sz w:val="22"/>
                <w:szCs w:val="22"/>
                <w:lang w:val="cs-CZ"/>
              </w:rPr>
              <w:t xml:space="preserve">       </w:t>
            </w:r>
            <w:r w:rsidRPr="001B0ACE">
              <w:rPr>
                <w:rFonts w:ascii="Arial" w:hAnsi="Arial" w:cs="Arial"/>
                <w:sz w:val="22"/>
                <w:szCs w:val="22"/>
                <w:lang w:val="cs-CZ"/>
              </w:rPr>
              <w:t>008 44 641</w:t>
            </w:r>
            <w:r w:rsidRPr="00061A58">
              <w:rPr>
                <w:rFonts w:ascii="Arial" w:hAnsi="Arial" w:cs="Arial"/>
                <w:sz w:val="22"/>
                <w:szCs w:val="22"/>
                <w:lang w:val="cs-CZ"/>
              </w:rPr>
              <w:t> </w:t>
            </w:r>
            <w:r w:rsidRPr="00061A58">
              <w:rPr>
                <w:rFonts w:ascii="Arial" w:hAnsi="Arial" w:cs="Arial"/>
                <w:sz w:val="22"/>
                <w:szCs w:val="22"/>
                <w:lang w:val="cs-CZ"/>
              </w:rPr>
              <w:tab/>
            </w:r>
            <w:r w:rsidRPr="00061A58">
              <w:rPr>
                <w:rFonts w:ascii="Arial" w:hAnsi="Arial" w:cs="Arial"/>
                <w:sz w:val="22"/>
                <w:szCs w:val="22"/>
                <w:lang w:val="cs-CZ"/>
              </w:rPr>
              <w:tab/>
            </w:r>
          </w:p>
          <w:p w14:paraId="5F44C7E7" w14:textId="77777777" w:rsidR="0059787C" w:rsidRDefault="0059787C" w:rsidP="0059787C">
            <w:pPr>
              <w:jc w:val="both"/>
              <w:rPr>
                <w:rFonts w:ascii="Arial" w:hAnsi="Arial" w:cs="Arial"/>
                <w:sz w:val="22"/>
                <w:szCs w:val="22"/>
                <w:lang w:val="cs-CZ"/>
              </w:rPr>
            </w:pPr>
            <w:r w:rsidRPr="00061A58">
              <w:rPr>
                <w:rFonts w:ascii="Arial" w:hAnsi="Arial" w:cs="Arial"/>
                <w:sz w:val="22"/>
                <w:szCs w:val="22"/>
                <w:lang w:val="cs-CZ"/>
              </w:rPr>
              <w:t>DIČ:</w:t>
            </w:r>
            <w:r>
              <w:rPr>
                <w:rFonts w:ascii="Arial" w:hAnsi="Arial" w:cs="Arial"/>
                <w:sz w:val="22"/>
                <w:szCs w:val="22"/>
                <w:lang w:val="cs-CZ"/>
              </w:rPr>
              <w:t xml:space="preserve">     </w:t>
            </w:r>
            <w:r w:rsidRPr="00061A58">
              <w:rPr>
                <w:rFonts w:ascii="Arial" w:hAnsi="Arial" w:cs="Arial"/>
                <w:sz w:val="22"/>
                <w:szCs w:val="22"/>
                <w:lang w:val="cs-CZ"/>
              </w:rPr>
              <w:t xml:space="preserve"> </w:t>
            </w:r>
            <w:r>
              <w:rPr>
                <w:rFonts w:ascii="Arial" w:hAnsi="Arial" w:cs="Arial"/>
                <w:sz w:val="22"/>
                <w:szCs w:val="22"/>
                <w:lang w:val="cs-CZ"/>
              </w:rPr>
              <w:t xml:space="preserve">  </w:t>
            </w:r>
            <w:r w:rsidRPr="00061A58">
              <w:rPr>
                <w:rFonts w:ascii="Arial" w:hAnsi="Arial" w:cs="Arial"/>
                <w:sz w:val="22"/>
                <w:szCs w:val="22"/>
                <w:lang w:val="cs-CZ"/>
              </w:rPr>
              <w:t>CZ</w:t>
            </w:r>
            <w:r>
              <w:rPr>
                <w:rFonts w:ascii="Arial" w:hAnsi="Arial" w:cs="Arial"/>
                <w:sz w:val="22"/>
                <w:szCs w:val="22"/>
                <w:lang w:val="cs-CZ"/>
              </w:rPr>
              <w:t xml:space="preserve"> </w:t>
            </w:r>
            <w:r w:rsidRPr="001B0ACE">
              <w:rPr>
                <w:rFonts w:ascii="Arial" w:hAnsi="Arial" w:cs="Arial"/>
                <w:sz w:val="22"/>
                <w:szCs w:val="22"/>
                <w:lang w:val="cs-CZ"/>
              </w:rPr>
              <w:t>008 44</w:t>
            </w:r>
            <w:r>
              <w:rPr>
                <w:rFonts w:ascii="Arial" w:hAnsi="Arial" w:cs="Arial"/>
                <w:sz w:val="22"/>
                <w:szCs w:val="22"/>
                <w:lang w:val="cs-CZ"/>
              </w:rPr>
              <w:t> </w:t>
            </w:r>
            <w:r w:rsidRPr="001B0ACE">
              <w:rPr>
                <w:rFonts w:ascii="Arial" w:hAnsi="Arial" w:cs="Arial"/>
                <w:sz w:val="22"/>
                <w:szCs w:val="22"/>
                <w:lang w:val="cs-CZ"/>
              </w:rPr>
              <w:t>641</w:t>
            </w:r>
            <w:r w:rsidRPr="00061A58">
              <w:rPr>
                <w:rFonts w:ascii="Arial" w:hAnsi="Arial" w:cs="Arial"/>
                <w:sz w:val="22"/>
                <w:szCs w:val="22"/>
                <w:lang w:val="cs-CZ"/>
              </w:rPr>
              <w:t xml:space="preserve"> </w:t>
            </w:r>
          </w:p>
          <w:p w14:paraId="6CB5D5F0" w14:textId="77777777" w:rsidR="0059787C" w:rsidRPr="00061A58" w:rsidRDefault="0059787C" w:rsidP="0059787C">
            <w:pPr>
              <w:jc w:val="both"/>
              <w:rPr>
                <w:rFonts w:ascii="Arial" w:hAnsi="Arial" w:cs="Arial"/>
                <w:sz w:val="22"/>
                <w:szCs w:val="22"/>
                <w:lang w:val="cs-CZ"/>
              </w:rPr>
            </w:pPr>
            <w:r w:rsidRPr="00061A58">
              <w:rPr>
                <w:rFonts w:ascii="Arial" w:hAnsi="Arial" w:cs="Arial"/>
                <w:sz w:val="22"/>
                <w:szCs w:val="22"/>
                <w:lang w:val="cs-CZ"/>
              </w:rPr>
              <w:t>číslo účtu:</w:t>
            </w:r>
            <w:r>
              <w:rPr>
                <w:rFonts w:ascii="Arial" w:hAnsi="Arial" w:cs="Arial"/>
                <w:sz w:val="22"/>
                <w:szCs w:val="22"/>
                <w:lang w:val="cs-CZ"/>
              </w:rPr>
              <w:t xml:space="preserve"> </w:t>
            </w:r>
            <w:r w:rsidRPr="001B0ACE">
              <w:rPr>
                <w:rFonts w:ascii="Arial" w:hAnsi="Arial" w:cs="Arial"/>
                <w:sz w:val="22"/>
                <w:szCs w:val="22"/>
                <w:lang w:val="cs-CZ"/>
              </w:rPr>
              <w:t>2870392/0800</w:t>
            </w:r>
            <w:r w:rsidRPr="00061A58">
              <w:rPr>
                <w:rFonts w:ascii="Arial" w:hAnsi="Arial" w:cs="Arial"/>
                <w:sz w:val="22"/>
                <w:szCs w:val="22"/>
                <w:lang w:val="cs-CZ"/>
              </w:rPr>
              <w:t xml:space="preserve">, </w:t>
            </w:r>
          </w:p>
          <w:p w14:paraId="16DD3D0B" w14:textId="77777777" w:rsidR="0059787C" w:rsidRPr="00061A58" w:rsidRDefault="0059787C" w:rsidP="0059787C">
            <w:pPr>
              <w:jc w:val="both"/>
              <w:rPr>
                <w:rFonts w:ascii="Arial" w:hAnsi="Arial" w:cs="Arial"/>
                <w:sz w:val="22"/>
                <w:szCs w:val="22"/>
                <w:lang w:val="cs-CZ"/>
              </w:rPr>
            </w:pPr>
            <w:r w:rsidRPr="00061A58">
              <w:rPr>
                <w:rFonts w:ascii="Arial" w:hAnsi="Arial" w:cs="Arial"/>
                <w:sz w:val="22"/>
                <w:szCs w:val="22"/>
                <w:lang w:val="cs-CZ"/>
              </w:rPr>
              <w:t xml:space="preserve">zapsána v obchodním rejstříku vedeném </w:t>
            </w:r>
            <w:r w:rsidRPr="00AD1E51">
              <w:rPr>
                <w:rFonts w:ascii="Arial" w:hAnsi="Arial" w:cs="Arial"/>
                <w:sz w:val="22"/>
                <w:szCs w:val="22"/>
                <w:lang w:val="cs-CZ"/>
              </w:rPr>
              <w:t>u Krajského soudu v Ostravě, oddíl Pr, vložka 876</w:t>
            </w:r>
          </w:p>
          <w:p w14:paraId="407B955B" w14:textId="77777777" w:rsidR="0059787C" w:rsidRPr="00061A58" w:rsidRDefault="0059787C" w:rsidP="0059787C">
            <w:pPr>
              <w:jc w:val="both"/>
              <w:rPr>
                <w:rFonts w:ascii="Arial" w:hAnsi="Arial" w:cs="Arial"/>
                <w:sz w:val="22"/>
                <w:szCs w:val="22"/>
                <w:lang w:val="cs-CZ"/>
              </w:rPr>
            </w:pPr>
            <w:r w:rsidRPr="00061A58">
              <w:rPr>
                <w:rFonts w:ascii="Arial" w:hAnsi="Arial" w:cs="Arial"/>
                <w:sz w:val="22"/>
                <w:szCs w:val="22"/>
                <w:lang w:val="cs-CZ"/>
              </w:rPr>
              <w:t>zastoupená:</w:t>
            </w:r>
            <w:r>
              <w:rPr>
                <w:rFonts w:ascii="Arial" w:hAnsi="Arial" w:cs="Arial"/>
                <w:sz w:val="22"/>
                <w:szCs w:val="22"/>
                <w:lang w:val="cs-CZ"/>
              </w:rPr>
              <w:t xml:space="preserve"> </w:t>
            </w:r>
            <w:r w:rsidRPr="00AD1E51">
              <w:rPr>
                <w:rFonts w:ascii="Arial" w:hAnsi="Arial" w:cs="Arial"/>
                <w:sz w:val="22"/>
                <w:szCs w:val="22"/>
                <w:lang w:val="cs-CZ"/>
              </w:rPr>
              <w:t xml:space="preserve">MUDr. Ladislavem Václavcem, MBA, ředitelem </w:t>
            </w:r>
          </w:p>
          <w:p w14:paraId="35D83CB7" w14:textId="0B5F4310" w:rsidR="005E3A76" w:rsidRPr="00F71432" w:rsidRDefault="005E3A76" w:rsidP="00F80BD7">
            <w:pPr>
              <w:ind w:left="2124" w:hanging="2124"/>
              <w:contextualSpacing/>
              <w:jc w:val="both"/>
              <w:rPr>
                <w:rFonts w:ascii="Arial" w:hAnsi="Arial" w:cs="Arial"/>
                <w:color w:val="000000" w:themeColor="text1"/>
                <w:sz w:val="22"/>
                <w:szCs w:val="22"/>
                <w:lang w:val="cs-CZ"/>
              </w:rPr>
            </w:pPr>
          </w:p>
          <w:p w14:paraId="3EB1A510" w14:textId="5805A9CF" w:rsidR="00061A58" w:rsidRPr="00F71432" w:rsidRDefault="00061A58" w:rsidP="00F71432">
            <w:pPr>
              <w:contextualSpacing/>
              <w:jc w:val="both"/>
              <w:rPr>
                <w:rFonts w:ascii="Arial" w:hAnsi="Arial" w:cs="Arial"/>
                <w:color w:val="000000" w:themeColor="text1"/>
                <w:sz w:val="22"/>
                <w:szCs w:val="22"/>
                <w:lang w:val="cs-CZ"/>
              </w:rPr>
            </w:pPr>
          </w:p>
          <w:p w14:paraId="6C50428A" w14:textId="07571FCA" w:rsidR="003D4150" w:rsidRPr="00F71432" w:rsidRDefault="003D4150" w:rsidP="00F71432">
            <w:pPr>
              <w:contextualSpacing/>
              <w:jc w:val="both"/>
              <w:rPr>
                <w:rFonts w:ascii="Arial" w:hAnsi="Arial" w:cs="Arial"/>
                <w:color w:val="000000" w:themeColor="text1"/>
                <w:sz w:val="22"/>
                <w:szCs w:val="22"/>
                <w:lang w:val="cs-CZ"/>
              </w:rPr>
            </w:pPr>
          </w:p>
          <w:p w14:paraId="0C634E51" w14:textId="77777777" w:rsidR="005E3A76" w:rsidRPr="00F71432" w:rsidRDefault="00061A58" w:rsidP="00F71432">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jako odběratel na straně druhé </w:t>
            </w:r>
          </w:p>
          <w:p w14:paraId="4109454C" w14:textId="14729FA6" w:rsidR="00061A58" w:rsidRPr="00F71432" w:rsidRDefault="00061A58" w:rsidP="00F71432">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(dále jen „</w:t>
            </w:r>
            <w:r w:rsidRPr="00F71432">
              <w:rPr>
                <w:rFonts w:ascii="Arial" w:hAnsi="Arial" w:cs="Arial"/>
                <w:b/>
                <w:bCs/>
                <w:color w:val="000000" w:themeColor="text1"/>
                <w:sz w:val="22"/>
                <w:szCs w:val="22"/>
                <w:lang w:val="cs-CZ"/>
              </w:rPr>
              <w:t>odběratel</w:t>
            </w:r>
            <w:r w:rsidRPr="00F71432">
              <w:rPr>
                <w:rFonts w:ascii="Arial" w:hAnsi="Arial" w:cs="Arial"/>
                <w:color w:val="000000" w:themeColor="text1"/>
                <w:sz w:val="22"/>
                <w:szCs w:val="22"/>
                <w:lang w:val="cs-CZ"/>
              </w:rPr>
              <w:t xml:space="preserve">“). </w:t>
            </w:r>
          </w:p>
          <w:p w14:paraId="1BB4422A" w14:textId="22D7E3BC" w:rsidR="00061A58" w:rsidRPr="00F71432" w:rsidRDefault="00061A58" w:rsidP="00F71432">
            <w:pPr>
              <w:contextualSpacing/>
              <w:jc w:val="both"/>
              <w:rPr>
                <w:rFonts w:ascii="Arial" w:hAnsi="Arial" w:cs="Arial"/>
                <w:color w:val="000000" w:themeColor="text1"/>
                <w:sz w:val="22"/>
                <w:szCs w:val="22"/>
                <w:lang w:val="cs-CZ"/>
              </w:rPr>
            </w:pPr>
          </w:p>
          <w:p w14:paraId="6D5AF8A8" w14:textId="2E698098" w:rsidR="00061A58" w:rsidRPr="00F71432" w:rsidRDefault="005E3A76" w:rsidP="00F71432">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(o</w:t>
            </w:r>
            <w:r w:rsidR="00061A58" w:rsidRPr="00F71432">
              <w:rPr>
                <w:rFonts w:ascii="Arial" w:hAnsi="Arial" w:cs="Arial"/>
                <w:color w:val="000000" w:themeColor="text1"/>
                <w:sz w:val="22"/>
                <w:szCs w:val="22"/>
                <w:lang w:val="cs-CZ"/>
              </w:rPr>
              <w:t>dběratel a dodavatel společně dále jako „</w:t>
            </w:r>
            <w:r w:rsidR="00061A58" w:rsidRPr="00F71432">
              <w:rPr>
                <w:rFonts w:ascii="Arial" w:hAnsi="Arial" w:cs="Arial"/>
                <w:b/>
                <w:bCs/>
                <w:color w:val="000000" w:themeColor="text1"/>
                <w:sz w:val="22"/>
                <w:szCs w:val="22"/>
                <w:lang w:val="cs-CZ"/>
              </w:rPr>
              <w:t>smluvní strany</w:t>
            </w:r>
            <w:r w:rsidR="00061A58" w:rsidRPr="00F71432">
              <w:rPr>
                <w:rFonts w:ascii="Arial" w:hAnsi="Arial" w:cs="Arial"/>
                <w:color w:val="000000" w:themeColor="text1"/>
                <w:sz w:val="22"/>
                <w:szCs w:val="22"/>
                <w:lang w:val="cs-CZ"/>
              </w:rPr>
              <w:t>“</w:t>
            </w:r>
            <w:r w:rsidRPr="00F71432">
              <w:rPr>
                <w:rFonts w:ascii="Arial" w:hAnsi="Arial" w:cs="Arial"/>
                <w:color w:val="000000" w:themeColor="text1"/>
                <w:sz w:val="22"/>
                <w:szCs w:val="22"/>
                <w:lang w:val="cs-CZ"/>
              </w:rPr>
              <w:t>)</w:t>
            </w:r>
          </w:p>
          <w:p w14:paraId="56023619" w14:textId="1003AE85" w:rsidR="00061A58" w:rsidRPr="00F71432" w:rsidRDefault="00061A58" w:rsidP="00F71432">
            <w:pPr>
              <w:contextualSpacing/>
              <w:jc w:val="center"/>
              <w:rPr>
                <w:rFonts w:ascii="Arial" w:hAnsi="Arial" w:cs="Arial"/>
                <w:color w:val="000000" w:themeColor="text1"/>
                <w:sz w:val="22"/>
                <w:szCs w:val="22"/>
                <w:lang w:val="cs-CZ"/>
              </w:rPr>
            </w:pPr>
          </w:p>
          <w:p w14:paraId="784ACC1A" w14:textId="77777777" w:rsidR="00061A58" w:rsidRPr="00F71432" w:rsidRDefault="00061A58" w:rsidP="00F71432">
            <w:pPr>
              <w:contextualSpacing/>
              <w:jc w:val="center"/>
              <w:rPr>
                <w:rFonts w:ascii="Arial" w:hAnsi="Arial" w:cs="Arial"/>
                <w:color w:val="000000" w:themeColor="text1"/>
                <w:sz w:val="22"/>
                <w:szCs w:val="22"/>
                <w:lang w:val="cs-CZ"/>
              </w:rPr>
            </w:pPr>
          </w:p>
          <w:p w14:paraId="2DE23AAB" w14:textId="77777777" w:rsidR="00061A58" w:rsidRPr="00F71432" w:rsidRDefault="00061A58" w:rsidP="00F71432">
            <w:pPr>
              <w:pBdr>
                <w:top w:val="single" w:sz="4" w:space="1" w:color="auto"/>
              </w:pBdr>
              <w:contextualSpacing/>
              <w:jc w:val="center"/>
              <w:rPr>
                <w:rFonts w:ascii="Arial" w:hAnsi="Arial" w:cs="Arial"/>
                <w:color w:val="000000" w:themeColor="text1"/>
                <w:sz w:val="22"/>
                <w:szCs w:val="22"/>
                <w:lang w:val="cs-CZ"/>
              </w:rPr>
            </w:pPr>
          </w:p>
          <w:p w14:paraId="5AF186F0" w14:textId="6884EC97" w:rsidR="00061A58" w:rsidRPr="00F71432" w:rsidRDefault="00061A58" w:rsidP="00F71432">
            <w:pPr>
              <w:contextualSpacing/>
              <w:jc w:val="center"/>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se dohodly takto:</w:t>
            </w:r>
          </w:p>
          <w:p w14:paraId="4E755377" w14:textId="77777777" w:rsidR="00061A58" w:rsidRPr="00F71432" w:rsidRDefault="00061A58" w:rsidP="00F71432">
            <w:pPr>
              <w:contextualSpacing/>
              <w:jc w:val="center"/>
              <w:rPr>
                <w:rFonts w:ascii="Arial" w:hAnsi="Arial" w:cs="Arial"/>
                <w:color w:val="000000" w:themeColor="text1"/>
                <w:sz w:val="22"/>
                <w:szCs w:val="22"/>
                <w:lang w:val="cs-CZ"/>
              </w:rPr>
            </w:pPr>
          </w:p>
          <w:p w14:paraId="7ED296B3" w14:textId="77777777" w:rsidR="00061A58" w:rsidRPr="00F71432" w:rsidRDefault="00061A58" w:rsidP="00F71432">
            <w:pPr>
              <w:pBdr>
                <w:bottom w:val="single" w:sz="4" w:space="1" w:color="auto"/>
              </w:pBdr>
              <w:contextualSpacing/>
              <w:jc w:val="center"/>
              <w:rPr>
                <w:rFonts w:ascii="Arial" w:hAnsi="Arial" w:cs="Arial"/>
                <w:color w:val="000000" w:themeColor="text1"/>
                <w:sz w:val="22"/>
                <w:szCs w:val="22"/>
                <w:lang w:val="cs-CZ"/>
              </w:rPr>
            </w:pPr>
          </w:p>
          <w:p w14:paraId="6FEC5858" w14:textId="77777777" w:rsidR="00061A58" w:rsidRPr="00F71432" w:rsidRDefault="00061A58" w:rsidP="00F71432">
            <w:pPr>
              <w:contextualSpacing/>
              <w:jc w:val="both"/>
              <w:rPr>
                <w:rFonts w:ascii="Arial" w:hAnsi="Arial" w:cs="Arial"/>
                <w:color w:val="000000" w:themeColor="text1"/>
                <w:sz w:val="22"/>
                <w:szCs w:val="22"/>
                <w:lang w:val="cs-CZ"/>
              </w:rPr>
            </w:pPr>
          </w:p>
          <w:p w14:paraId="590629F8" w14:textId="77777777" w:rsidR="00061A58" w:rsidRPr="00F71432" w:rsidRDefault="00061A58" w:rsidP="00F71432">
            <w:pPr>
              <w:contextualSpacing/>
              <w:jc w:val="center"/>
              <w:rPr>
                <w:rFonts w:ascii="Arial" w:hAnsi="Arial" w:cs="Arial"/>
                <w:b/>
                <w:color w:val="000000" w:themeColor="text1"/>
                <w:sz w:val="22"/>
                <w:szCs w:val="22"/>
                <w:lang w:val="cs-CZ"/>
              </w:rPr>
            </w:pPr>
            <w:r w:rsidRPr="00F71432">
              <w:rPr>
                <w:rFonts w:ascii="Arial" w:hAnsi="Arial" w:cs="Arial"/>
                <w:b/>
                <w:color w:val="000000" w:themeColor="text1"/>
                <w:sz w:val="22"/>
                <w:szCs w:val="22"/>
                <w:lang w:val="cs-CZ"/>
              </w:rPr>
              <w:t>I.</w:t>
            </w:r>
          </w:p>
          <w:p w14:paraId="5C84EEA0" w14:textId="77777777" w:rsidR="00061A58" w:rsidRPr="00F71432" w:rsidRDefault="00061A58" w:rsidP="00F71432">
            <w:pPr>
              <w:pStyle w:val="Nadpis1"/>
              <w:contextualSpacing/>
              <w:outlineLvl w:val="0"/>
              <w:rPr>
                <w:rFonts w:ascii="Arial" w:hAnsi="Arial" w:cs="Arial"/>
                <w:i w:val="0"/>
                <w:color w:val="000000" w:themeColor="text1"/>
                <w:sz w:val="22"/>
                <w:szCs w:val="22"/>
                <w:lang w:val="cs-CZ"/>
              </w:rPr>
            </w:pPr>
            <w:r w:rsidRPr="00F71432">
              <w:rPr>
                <w:rFonts w:ascii="Arial" w:hAnsi="Arial" w:cs="Arial"/>
                <w:i w:val="0"/>
                <w:color w:val="000000" w:themeColor="text1"/>
                <w:sz w:val="22"/>
                <w:szCs w:val="22"/>
                <w:lang w:val="cs-CZ"/>
              </w:rPr>
              <w:t>Úvodní ustanovení</w:t>
            </w:r>
          </w:p>
          <w:p w14:paraId="72C360AA" w14:textId="77777777" w:rsidR="00061A58" w:rsidRPr="00F71432" w:rsidRDefault="00061A58" w:rsidP="00F71432">
            <w:pPr>
              <w:contextualSpacing/>
              <w:jc w:val="center"/>
              <w:rPr>
                <w:rFonts w:ascii="Arial" w:hAnsi="Arial" w:cs="Arial"/>
                <w:color w:val="000000" w:themeColor="text1"/>
                <w:sz w:val="22"/>
                <w:szCs w:val="22"/>
                <w:lang w:val="cs-CZ"/>
              </w:rPr>
            </w:pPr>
          </w:p>
          <w:p w14:paraId="4C605337" w14:textId="2077161F" w:rsidR="00061A58" w:rsidRPr="00F71432" w:rsidRDefault="00061A58" w:rsidP="00F71432">
            <w:pPr>
              <w:pStyle w:val="Zkladntext2"/>
              <w:numPr>
                <w:ilvl w:val="0"/>
                <w:numId w:val="4"/>
              </w:numPr>
              <w:tabs>
                <w:tab w:val="clear" w:pos="1065"/>
                <w:tab w:val="num" w:pos="306"/>
              </w:tabs>
              <w:ind w:left="306" w:hanging="306"/>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touto smlouvou sjednávají základní principy a podmínky vzájemné spolupráce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rámci jejich podnikatelské a obchodní činnosti tak, aby bylo dosaženo maximální oboustranné výhodnosti.</w:t>
            </w:r>
          </w:p>
          <w:p w14:paraId="26654FC1" w14:textId="11D6C12E" w:rsidR="00061A58" w:rsidRPr="00F71432" w:rsidRDefault="00061A58" w:rsidP="00F71432">
            <w:pPr>
              <w:pStyle w:val="Zkladntext2"/>
              <w:tabs>
                <w:tab w:val="num" w:pos="306"/>
              </w:tabs>
              <w:ind w:left="306" w:hanging="306"/>
              <w:contextualSpacing/>
              <w:rPr>
                <w:rFonts w:ascii="Arial" w:hAnsi="Arial" w:cs="Arial"/>
                <w:color w:val="000000" w:themeColor="text1"/>
                <w:sz w:val="22"/>
                <w:szCs w:val="22"/>
                <w:lang w:val="cs-CZ"/>
              </w:rPr>
            </w:pPr>
          </w:p>
          <w:p w14:paraId="76BDB6C2" w14:textId="77777777" w:rsidR="005E3A76" w:rsidRPr="00F71432" w:rsidRDefault="005E3A76" w:rsidP="00F71432">
            <w:pPr>
              <w:pStyle w:val="Zkladntext2"/>
              <w:tabs>
                <w:tab w:val="num" w:pos="306"/>
              </w:tabs>
              <w:ind w:left="306" w:hanging="306"/>
              <w:contextualSpacing/>
              <w:rPr>
                <w:rFonts w:ascii="Arial" w:hAnsi="Arial" w:cs="Arial"/>
                <w:color w:val="000000" w:themeColor="text1"/>
                <w:sz w:val="22"/>
                <w:szCs w:val="22"/>
                <w:lang w:val="cs-CZ"/>
              </w:rPr>
            </w:pPr>
          </w:p>
          <w:p w14:paraId="17B172BC" w14:textId="59888112" w:rsidR="00061A58" w:rsidRPr="00F71432" w:rsidRDefault="00061A58" w:rsidP="00F71432">
            <w:pPr>
              <w:pStyle w:val="Zkladntext2"/>
              <w:numPr>
                <w:ilvl w:val="0"/>
                <w:numId w:val="4"/>
              </w:numPr>
              <w:tabs>
                <w:tab w:val="clear" w:pos="1065"/>
                <w:tab w:val="num" w:pos="306"/>
              </w:tabs>
              <w:ind w:left="306" w:hanging="306"/>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Účastníci této smlouvy se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rámci jejího naplňování zavazují postupovat vždy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souladu s</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právním řádem České republiky, zejména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oblasti ochrany hospodářské soutěže.</w:t>
            </w:r>
          </w:p>
          <w:p w14:paraId="0D8B650D" w14:textId="084D7E29" w:rsidR="00061A58" w:rsidRPr="00F71432" w:rsidRDefault="00061A58" w:rsidP="00F71432">
            <w:pPr>
              <w:pStyle w:val="Zkladntext2"/>
              <w:contextualSpacing/>
              <w:jc w:val="center"/>
              <w:rPr>
                <w:rFonts w:ascii="Arial" w:hAnsi="Arial" w:cs="Arial"/>
                <w:color w:val="000000" w:themeColor="text1"/>
                <w:sz w:val="22"/>
                <w:szCs w:val="22"/>
                <w:lang w:val="cs-CZ"/>
              </w:rPr>
            </w:pPr>
          </w:p>
          <w:p w14:paraId="1FEDA797" w14:textId="77777777" w:rsidR="00F07A0C" w:rsidRPr="00F71432" w:rsidRDefault="00F07A0C" w:rsidP="00F71432">
            <w:pPr>
              <w:pStyle w:val="Zkladntext2"/>
              <w:contextualSpacing/>
              <w:jc w:val="center"/>
              <w:rPr>
                <w:rFonts w:ascii="Arial" w:hAnsi="Arial" w:cs="Arial"/>
                <w:color w:val="000000" w:themeColor="text1"/>
                <w:sz w:val="22"/>
                <w:szCs w:val="22"/>
                <w:lang w:val="cs-CZ"/>
              </w:rPr>
            </w:pPr>
          </w:p>
          <w:p w14:paraId="37B05387" w14:textId="77777777" w:rsidR="00061A58" w:rsidRPr="00F71432" w:rsidRDefault="00061A58" w:rsidP="00F71432">
            <w:pPr>
              <w:pStyle w:val="Zkladntext2"/>
              <w:contextualSpacing/>
              <w:jc w:val="center"/>
              <w:rPr>
                <w:rFonts w:ascii="Arial" w:hAnsi="Arial" w:cs="Arial"/>
                <w:b/>
                <w:color w:val="000000" w:themeColor="text1"/>
                <w:sz w:val="22"/>
                <w:szCs w:val="22"/>
                <w:lang w:val="cs-CZ"/>
              </w:rPr>
            </w:pPr>
            <w:r w:rsidRPr="00F71432">
              <w:rPr>
                <w:rFonts w:ascii="Arial" w:hAnsi="Arial" w:cs="Arial"/>
                <w:b/>
                <w:color w:val="000000" w:themeColor="text1"/>
                <w:sz w:val="22"/>
                <w:szCs w:val="22"/>
                <w:lang w:val="cs-CZ"/>
              </w:rPr>
              <w:t>II.</w:t>
            </w:r>
          </w:p>
          <w:p w14:paraId="0281378A" w14:textId="77777777" w:rsidR="00061A58" w:rsidRPr="00F71432" w:rsidRDefault="00061A58" w:rsidP="00F71432">
            <w:pPr>
              <w:pStyle w:val="Zkladntext2"/>
              <w:contextualSpacing/>
              <w:jc w:val="center"/>
              <w:rPr>
                <w:rFonts w:ascii="Arial" w:hAnsi="Arial" w:cs="Arial"/>
                <w:b/>
                <w:color w:val="000000" w:themeColor="text1"/>
                <w:sz w:val="22"/>
                <w:szCs w:val="22"/>
                <w:lang w:val="cs-CZ"/>
              </w:rPr>
            </w:pPr>
            <w:r w:rsidRPr="00F71432">
              <w:rPr>
                <w:rFonts w:ascii="Arial" w:hAnsi="Arial" w:cs="Arial"/>
                <w:b/>
                <w:color w:val="000000" w:themeColor="text1"/>
                <w:sz w:val="22"/>
                <w:szCs w:val="22"/>
                <w:lang w:val="cs-CZ"/>
              </w:rPr>
              <w:t>Předmět smlouvy</w:t>
            </w:r>
          </w:p>
          <w:p w14:paraId="323C6647" w14:textId="77777777" w:rsidR="00061A58" w:rsidRPr="00F71432" w:rsidRDefault="00061A58" w:rsidP="00F71432">
            <w:pPr>
              <w:pStyle w:val="Zkladntext2"/>
              <w:contextualSpacing/>
              <w:jc w:val="center"/>
              <w:rPr>
                <w:rFonts w:ascii="Arial" w:hAnsi="Arial" w:cs="Arial"/>
                <w:color w:val="000000" w:themeColor="text1"/>
                <w:sz w:val="22"/>
                <w:szCs w:val="22"/>
                <w:lang w:val="cs-CZ"/>
              </w:rPr>
            </w:pPr>
          </w:p>
          <w:p w14:paraId="522C6DAA" w14:textId="2E983CA2" w:rsidR="00061A58" w:rsidRPr="002061DB" w:rsidRDefault="00061A58" w:rsidP="00F71432">
            <w:pPr>
              <w:pStyle w:val="Zkladntext2"/>
              <w:numPr>
                <w:ilvl w:val="0"/>
                <w:numId w:val="1"/>
              </w:numPr>
              <w:tabs>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Obě smluvní strany souhlasně konstatují, že odběratel prostřednictvím spolupráce </w:t>
            </w:r>
            <w:r w:rsidRPr="002061DB">
              <w:rPr>
                <w:rFonts w:ascii="Arial" w:hAnsi="Arial" w:cs="Arial"/>
                <w:color w:val="000000" w:themeColor="text1"/>
                <w:sz w:val="22"/>
                <w:szCs w:val="22"/>
                <w:lang w:val="cs-CZ"/>
              </w:rPr>
              <w:t xml:space="preserve">upravené dílčími písemnými kupními smlouvami </w:t>
            </w:r>
            <w:r w:rsidRPr="0037693D">
              <w:rPr>
                <w:rFonts w:ascii="Arial" w:hAnsi="Arial" w:cs="Arial"/>
                <w:color w:val="000000" w:themeColor="text1"/>
                <w:sz w:val="22"/>
                <w:szCs w:val="22"/>
                <w:lang w:val="cs-CZ"/>
              </w:rPr>
              <w:t>s</w:t>
            </w:r>
            <w:r w:rsidR="005E3A76" w:rsidRPr="0037693D">
              <w:rPr>
                <w:rFonts w:ascii="Arial" w:hAnsi="Arial" w:cs="Arial"/>
                <w:color w:val="000000" w:themeColor="text1"/>
                <w:sz w:val="22"/>
                <w:szCs w:val="22"/>
                <w:lang w:val="cs-CZ"/>
              </w:rPr>
              <w:t> </w:t>
            </w:r>
            <w:r w:rsidRPr="0037693D">
              <w:rPr>
                <w:rFonts w:ascii="Arial" w:hAnsi="Arial" w:cs="Arial"/>
                <w:color w:val="000000" w:themeColor="text1"/>
                <w:sz w:val="22"/>
                <w:szCs w:val="22"/>
                <w:lang w:val="cs-CZ"/>
              </w:rPr>
              <w:t xml:space="preserve">jednotlivými </w:t>
            </w:r>
            <w:r w:rsidR="001F60E3" w:rsidRPr="0037693D">
              <w:rPr>
                <w:rFonts w:ascii="Arial" w:hAnsi="Arial" w:cs="Arial"/>
                <w:color w:val="000000" w:themeColor="text1"/>
                <w:sz w:val="22"/>
                <w:szCs w:val="22"/>
                <w:lang w:val="cs-CZ"/>
              </w:rPr>
              <w:t>poskytovateli služeb</w:t>
            </w:r>
            <w:r w:rsidRPr="0037693D">
              <w:rPr>
                <w:rFonts w:ascii="Arial" w:hAnsi="Arial" w:cs="Arial"/>
                <w:color w:val="000000" w:themeColor="text1"/>
                <w:sz w:val="22"/>
                <w:szCs w:val="22"/>
                <w:lang w:val="cs-CZ"/>
              </w:rPr>
              <w:t>,</w:t>
            </w:r>
            <w:r w:rsidR="002C1B60" w:rsidRPr="0037693D">
              <w:rPr>
                <w:rFonts w:ascii="Arial" w:hAnsi="Arial" w:cs="Arial"/>
                <w:color w:val="000000" w:themeColor="text1"/>
                <w:sz w:val="22"/>
                <w:szCs w:val="22"/>
                <w:lang w:val="cs-CZ"/>
              </w:rPr>
              <w:t xml:space="preserve"> tj. třetími osobami, které nejsou smluvní stranou této smlouvy</w:t>
            </w:r>
            <w:r w:rsidR="00CE45A6" w:rsidRPr="0037693D">
              <w:rPr>
                <w:rFonts w:ascii="Arial" w:hAnsi="Arial" w:cs="Arial"/>
                <w:color w:val="000000" w:themeColor="text1"/>
                <w:sz w:val="22"/>
                <w:szCs w:val="22"/>
                <w:lang w:val="cs-CZ"/>
              </w:rPr>
              <w:t xml:space="preserve"> a kte</w:t>
            </w:r>
            <w:r w:rsidR="00D122B1" w:rsidRPr="0037693D">
              <w:rPr>
                <w:rFonts w:ascii="Arial" w:hAnsi="Arial" w:cs="Arial"/>
                <w:color w:val="000000" w:themeColor="text1"/>
                <w:sz w:val="22"/>
                <w:szCs w:val="22"/>
                <w:lang w:val="cs-CZ"/>
              </w:rPr>
              <w:t>ré</w:t>
            </w:r>
            <w:r w:rsidR="00CE45A6" w:rsidRPr="0037693D">
              <w:rPr>
                <w:rFonts w:ascii="Arial" w:hAnsi="Arial" w:cs="Arial"/>
                <w:color w:val="000000" w:themeColor="text1"/>
                <w:sz w:val="22"/>
                <w:szCs w:val="22"/>
                <w:lang w:val="cs-CZ"/>
              </w:rPr>
              <w:t xml:space="preserve"> na základě těchto písemných kupních smluv uzavřených s</w:t>
            </w:r>
            <w:r w:rsidR="005E3A76" w:rsidRPr="0037693D">
              <w:rPr>
                <w:rFonts w:ascii="Arial" w:hAnsi="Arial" w:cs="Arial"/>
                <w:color w:val="000000" w:themeColor="text1"/>
                <w:sz w:val="22"/>
                <w:szCs w:val="22"/>
                <w:lang w:val="cs-CZ"/>
              </w:rPr>
              <w:t> </w:t>
            </w:r>
            <w:r w:rsidR="00CE45A6" w:rsidRPr="0037693D">
              <w:rPr>
                <w:rFonts w:ascii="Arial" w:hAnsi="Arial" w:cs="Arial"/>
                <w:color w:val="000000" w:themeColor="text1"/>
                <w:sz w:val="22"/>
                <w:szCs w:val="22"/>
                <w:lang w:val="cs-CZ"/>
              </w:rPr>
              <w:t>odběratelem zajišťují dodávky níže definovaného zboží za v</w:t>
            </w:r>
            <w:r w:rsidR="005E3A76" w:rsidRPr="0037693D">
              <w:rPr>
                <w:rFonts w:ascii="Arial" w:hAnsi="Arial" w:cs="Arial"/>
                <w:color w:val="000000" w:themeColor="text1"/>
                <w:sz w:val="22"/>
                <w:szCs w:val="22"/>
                <w:lang w:val="cs-CZ"/>
              </w:rPr>
              <w:t> </w:t>
            </w:r>
            <w:r w:rsidR="00CE45A6" w:rsidRPr="0037693D">
              <w:rPr>
                <w:rFonts w:ascii="Arial" w:hAnsi="Arial" w:cs="Arial"/>
                <w:color w:val="000000" w:themeColor="text1"/>
                <w:sz w:val="22"/>
                <w:szCs w:val="22"/>
                <w:lang w:val="cs-CZ"/>
              </w:rPr>
              <w:t>kupních smlouvách sjednanou cenu,</w:t>
            </w:r>
            <w:r w:rsidRPr="002061DB">
              <w:rPr>
                <w:rFonts w:ascii="Arial" w:hAnsi="Arial" w:cs="Arial"/>
                <w:color w:val="000000" w:themeColor="text1"/>
                <w:sz w:val="22"/>
                <w:szCs w:val="22"/>
                <w:lang w:val="cs-CZ"/>
              </w:rPr>
              <w:t xml:space="preserve"> odebírá v</w:t>
            </w:r>
            <w:r w:rsidR="005E3A76" w:rsidRPr="002061DB">
              <w:rPr>
                <w:rFonts w:ascii="Arial" w:hAnsi="Arial" w:cs="Arial"/>
                <w:color w:val="000000" w:themeColor="text1"/>
                <w:sz w:val="22"/>
                <w:szCs w:val="22"/>
                <w:lang w:val="cs-CZ"/>
              </w:rPr>
              <w:t> </w:t>
            </w:r>
            <w:r w:rsidRPr="002061DB">
              <w:rPr>
                <w:rFonts w:ascii="Arial" w:hAnsi="Arial" w:cs="Arial"/>
                <w:color w:val="000000" w:themeColor="text1"/>
                <w:sz w:val="22"/>
                <w:szCs w:val="22"/>
                <w:lang w:val="cs-CZ"/>
              </w:rPr>
              <w:t>rámci své činnosti i léčivé přípravky dodavatele, jejichž</w:t>
            </w:r>
            <w:r w:rsidRPr="00F71432">
              <w:rPr>
                <w:rFonts w:ascii="Arial" w:hAnsi="Arial" w:cs="Arial"/>
                <w:color w:val="000000" w:themeColor="text1"/>
                <w:sz w:val="22"/>
                <w:szCs w:val="22"/>
                <w:lang w:val="cs-CZ"/>
              </w:rPr>
              <w:t xml:space="preserve"> seznam je uveden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Příloze č. 1</w:t>
            </w:r>
            <w:r w:rsidR="00F80BD7">
              <w:rPr>
                <w:rFonts w:ascii="Arial" w:hAnsi="Arial" w:cs="Arial"/>
                <w:color w:val="000000" w:themeColor="text1"/>
                <w:sz w:val="22"/>
                <w:szCs w:val="22"/>
                <w:lang w:val="cs-CZ"/>
              </w:rPr>
              <w:t xml:space="preserve"> a č. 2</w:t>
            </w:r>
            <w:r w:rsidRPr="00F71432">
              <w:rPr>
                <w:rFonts w:ascii="Arial" w:hAnsi="Arial" w:cs="Arial"/>
                <w:color w:val="000000" w:themeColor="text1"/>
                <w:sz w:val="22"/>
                <w:szCs w:val="22"/>
                <w:lang w:val="cs-CZ"/>
              </w:rPr>
              <w:t xml:space="preserve"> této smlouvy (</w:t>
            </w:r>
            <w:r w:rsidR="00CA09BE" w:rsidRPr="00F71432">
              <w:rPr>
                <w:rFonts w:ascii="Arial" w:hAnsi="Arial" w:cs="Arial"/>
                <w:color w:val="000000" w:themeColor="text1"/>
                <w:sz w:val="22"/>
                <w:szCs w:val="22"/>
                <w:lang w:val="cs-CZ"/>
              </w:rPr>
              <w:t xml:space="preserve">výše a </w:t>
            </w:r>
            <w:r w:rsidRPr="00F71432">
              <w:rPr>
                <w:rFonts w:ascii="Arial" w:hAnsi="Arial" w:cs="Arial"/>
                <w:color w:val="000000" w:themeColor="text1"/>
                <w:sz w:val="22"/>
                <w:szCs w:val="22"/>
                <w:lang w:val="cs-CZ"/>
              </w:rPr>
              <w:t>dále jen „</w:t>
            </w:r>
            <w:r w:rsidRPr="00F71432">
              <w:rPr>
                <w:rFonts w:ascii="Arial" w:hAnsi="Arial" w:cs="Arial"/>
                <w:b/>
                <w:bCs/>
                <w:color w:val="000000" w:themeColor="text1"/>
                <w:sz w:val="22"/>
                <w:szCs w:val="22"/>
                <w:lang w:val="cs-CZ"/>
              </w:rPr>
              <w:t>zboží</w:t>
            </w:r>
            <w:r w:rsidRPr="00F71432">
              <w:rPr>
                <w:rFonts w:ascii="Arial" w:hAnsi="Arial" w:cs="Arial"/>
                <w:color w:val="000000" w:themeColor="text1"/>
                <w:sz w:val="22"/>
                <w:szCs w:val="22"/>
                <w:lang w:val="cs-CZ"/>
              </w:rPr>
              <w:t>“), a to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takovém množství, které je pro činnost odběratele potřebné. Příloha č. </w:t>
            </w:r>
            <w:r w:rsidRPr="002061DB">
              <w:rPr>
                <w:rFonts w:ascii="Arial" w:hAnsi="Arial" w:cs="Arial"/>
                <w:color w:val="000000" w:themeColor="text1"/>
                <w:sz w:val="22"/>
                <w:szCs w:val="22"/>
                <w:lang w:val="cs-CZ"/>
              </w:rPr>
              <w:t>1</w:t>
            </w:r>
            <w:r w:rsidR="00F80BD7">
              <w:rPr>
                <w:rFonts w:ascii="Arial" w:hAnsi="Arial" w:cs="Arial"/>
                <w:color w:val="000000" w:themeColor="text1"/>
                <w:sz w:val="22"/>
                <w:szCs w:val="22"/>
                <w:lang w:val="cs-CZ"/>
              </w:rPr>
              <w:t xml:space="preserve"> a č. 2</w:t>
            </w:r>
            <w:r w:rsidRPr="002061DB">
              <w:rPr>
                <w:rFonts w:ascii="Arial" w:hAnsi="Arial" w:cs="Arial"/>
                <w:color w:val="000000" w:themeColor="text1"/>
                <w:sz w:val="22"/>
                <w:szCs w:val="22"/>
                <w:lang w:val="cs-CZ"/>
              </w:rPr>
              <w:t xml:space="preserve"> tvoří nedílnou součást této smlouvy. </w:t>
            </w:r>
            <w:r w:rsidRPr="0037693D">
              <w:rPr>
                <w:rFonts w:ascii="Arial" w:hAnsi="Arial" w:cs="Arial"/>
                <w:color w:val="000000" w:themeColor="text1"/>
                <w:sz w:val="22"/>
                <w:szCs w:val="22"/>
                <w:lang w:val="cs-CZ"/>
              </w:rPr>
              <w:t>V</w:t>
            </w:r>
            <w:r w:rsidR="005E3A76" w:rsidRPr="0037693D">
              <w:rPr>
                <w:rFonts w:ascii="Arial" w:hAnsi="Arial" w:cs="Arial"/>
                <w:color w:val="000000" w:themeColor="text1"/>
                <w:sz w:val="22"/>
                <w:szCs w:val="22"/>
                <w:lang w:val="cs-CZ"/>
              </w:rPr>
              <w:t> </w:t>
            </w:r>
            <w:r w:rsidRPr="0037693D">
              <w:rPr>
                <w:rFonts w:ascii="Arial" w:hAnsi="Arial" w:cs="Arial"/>
                <w:color w:val="000000" w:themeColor="text1"/>
                <w:sz w:val="22"/>
                <w:szCs w:val="22"/>
                <w:lang w:val="cs-CZ"/>
              </w:rPr>
              <w:t>příslušné dílčí kupní smlouvě uzavřené mezi odběratelem a </w:t>
            </w:r>
            <w:r w:rsidR="00216F58" w:rsidRPr="0037693D">
              <w:rPr>
                <w:rFonts w:ascii="Arial" w:hAnsi="Arial" w:cs="Arial"/>
                <w:color w:val="000000" w:themeColor="text1"/>
                <w:sz w:val="22"/>
                <w:szCs w:val="22"/>
                <w:lang w:val="cs-CZ"/>
              </w:rPr>
              <w:t xml:space="preserve">poskytovatelem služeb </w:t>
            </w:r>
            <w:r w:rsidRPr="0037693D">
              <w:rPr>
                <w:rFonts w:ascii="Arial" w:hAnsi="Arial" w:cs="Arial"/>
                <w:color w:val="000000" w:themeColor="text1"/>
                <w:sz w:val="22"/>
                <w:szCs w:val="22"/>
                <w:lang w:val="cs-CZ"/>
              </w:rPr>
              <w:t>jsou dále upraveny konkrétní obchodní vztahy zaměřené zejména na způsob objednávek zboží, termín a místo dodání, požadavky na zboží, způsob převzetí zboží odběratelem, případně další ujednání ke specifikaci smluvních vztahů.</w:t>
            </w:r>
          </w:p>
          <w:p w14:paraId="0D77E243" w14:textId="016B3317" w:rsidR="00061A58" w:rsidRPr="00F71432" w:rsidRDefault="00061A58" w:rsidP="00F71432">
            <w:pPr>
              <w:pStyle w:val="Zkladntext2"/>
              <w:tabs>
                <w:tab w:val="num" w:pos="709"/>
              </w:tabs>
              <w:ind w:left="709" w:hanging="709"/>
              <w:contextualSpacing/>
              <w:rPr>
                <w:rFonts w:ascii="Arial" w:hAnsi="Arial" w:cs="Arial"/>
                <w:color w:val="000000" w:themeColor="text1"/>
                <w:sz w:val="22"/>
                <w:szCs w:val="22"/>
                <w:lang w:val="cs-CZ"/>
              </w:rPr>
            </w:pPr>
          </w:p>
          <w:p w14:paraId="0893BD52" w14:textId="7AF80FAF" w:rsidR="00216F58" w:rsidRPr="00F71432" w:rsidRDefault="00216F58" w:rsidP="00F71432">
            <w:pPr>
              <w:pStyle w:val="Zkladntext2"/>
              <w:tabs>
                <w:tab w:val="num" w:pos="709"/>
              </w:tabs>
              <w:ind w:left="709" w:hanging="709"/>
              <w:contextualSpacing/>
              <w:rPr>
                <w:rFonts w:ascii="Arial" w:hAnsi="Arial" w:cs="Arial"/>
                <w:color w:val="000000" w:themeColor="text1"/>
                <w:sz w:val="22"/>
                <w:szCs w:val="22"/>
                <w:lang w:val="cs-CZ"/>
              </w:rPr>
            </w:pPr>
          </w:p>
          <w:p w14:paraId="1392B941" w14:textId="77777777" w:rsidR="00216F58" w:rsidRPr="00F71432" w:rsidRDefault="00216F58" w:rsidP="00F71432">
            <w:pPr>
              <w:pStyle w:val="Zkladntext2"/>
              <w:tabs>
                <w:tab w:val="num" w:pos="709"/>
              </w:tabs>
              <w:ind w:left="709" w:hanging="709"/>
              <w:contextualSpacing/>
              <w:rPr>
                <w:rFonts w:ascii="Arial" w:hAnsi="Arial" w:cs="Arial"/>
                <w:color w:val="000000" w:themeColor="text1"/>
                <w:sz w:val="22"/>
                <w:szCs w:val="22"/>
                <w:lang w:val="cs-CZ"/>
              </w:rPr>
            </w:pPr>
          </w:p>
          <w:p w14:paraId="03DC3118" w14:textId="6D805821" w:rsidR="00061A58" w:rsidRPr="00F71432" w:rsidRDefault="00061A58" w:rsidP="00F71432">
            <w:pPr>
              <w:pStyle w:val="Zkladntext2"/>
              <w:numPr>
                <w:ilvl w:val="0"/>
                <w:numId w:val="1"/>
              </w:numPr>
              <w:tabs>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lastRenderedPageBreak/>
              <w:t xml:space="preserve">Proces sjednávání </w:t>
            </w:r>
            <w:r w:rsidRPr="002061DB">
              <w:rPr>
                <w:rFonts w:ascii="Arial" w:hAnsi="Arial" w:cs="Arial"/>
                <w:color w:val="000000" w:themeColor="text1"/>
                <w:sz w:val="22"/>
                <w:szCs w:val="22"/>
                <w:lang w:val="cs-CZ"/>
              </w:rPr>
              <w:t xml:space="preserve">a uzavírání dílčích kupních smluv mezi </w:t>
            </w:r>
            <w:r w:rsidRPr="0037693D">
              <w:rPr>
                <w:rFonts w:ascii="Arial" w:hAnsi="Arial" w:cs="Arial"/>
                <w:color w:val="000000" w:themeColor="text1"/>
                <w:sz w:val="22"/>
                <w:szCs w:val="22"/>
                <w:lang w:val="cs-CZ"/>
              </w:rPr>
              <w:t xml:space="preserve">odběratelem a </w:t>
            </w:r>
            <w:r w:rsidR="001F6FB9" w:rsidRPr="0037693D">
              <w:rPr>
                <w:rFonts w:ascii="Arial" w:hAnsi="Arial" w:cs="Arial"/>
                <w:color w:val="000000" w:themeColor="text1"/>
                <w:sz w:val="22"/>
                <w:szCs w:val="22"/>
                <w:lang w:val="cs-CZ"/>
              </w:rPr>
              <w:t>poskytovatelem služeb</w:t>
            </w:r>
            <w:r w:rsidR="001F6FB9" w:rsidRPr="002061DB">
              <w:rPr>
                <w:rFonts w:ascii="Arial" w:hAnsi="Arial" w:cs="Arial"/>
                <w:color w:val="000000" w:themeColor="text1"/>
                <w:sz w:val="22"/>
                <w:szCs w:val="22"/>
                <w:lang w:val="cs-CZ"/>
              </w:rPr>
              <w:t xml:space="preserve"> </w:t>
            </w:r>
            <w:r w:rsidRPr="002061DB">
              <w:rPr>
                <w:rFonts w:ascii="Arial" w:hAnsi="Arial" w:cs="Arial"/>
                <w:color w:val="000000" w:themeColor="text1"/>
                <w:sz w:val="22"/>
                <w:szCs w:val="22"/>
                <w:lang w:val="cs-CZ"/>
              </w:rPr>
              <w:t>není nijak závislý na této smlouvě nebo jejích</w:t>
            </w:r>
            <w:r w:rsidRPr="00F71432">
              <w:rPr>
                <w:rFonts w:ascii="Arial" w:hAnsi="Arial" w:cs="Arial"/>
                <w:color w:val="000000" w:themeColor="text1"/>
                <w:sz w:val="22"/>
                <w:szCs w:val="22"/>
                <w:lang w:val="cs-CZ"/>
              </w:rPr>
              <w:t xml:space="preserve"> jednotlivých ustanoveních.</w:t>
            </w:r>
          </w:p>
          <w:p w14:paraId="3154269C" w14:textId="4652F6CE" w:rsidR="00061A58" w:rsidRDefault="00061A58" w:rsidP="00F71432">
            <w:pPr>
              <w:pStyle w:val="Odstavecseseznamem"/>
              <w:rPr>
                <w:rFonts w:ascii="Arial" w:hAnsi="Arial" w:cs="Arial"/>
                <w:color w:val="000000" w:themeColor="text1"/>
                <w:sz w:val="22"/>
                <w:szCs w:val="22"/>
                <w:lang w:val="cs-CZ"/>
              </w:rPr>
            </w:pPr>
          </w:p>
          <w:p w14:paraId="77D31566" w14:textId="2598A42F" w:rsidR="00DC3E2C" w:rsidRDefault="00DC3E2C" w:rsidP="00F71432">
            <w:pPr>
              <w:pStyle w:val="Odstavecseseznamem"/>
              <w:rPr>
                <w:rFonts w:ascii="Arial" w:hAnsi="Arial" w:cs="Arial"/>
                <w:color w:val="000000" w:themeColor="text1"/>
                <w:sz w:val="22"/>
                <w:szCs w:val="22"/>
                <w:lang w:val="cs-CZ"/>
              </w:rPr>
            </w:pPr>
          </w:p>
          <w:p w14:paraId="6BDF76D0" w14:textId="77777777" w:rsidR="00DC3E2C" w:rsidRPr="00F71432" w:rsidRDefault="00DC3E2C" w:rsidP="00F71432">
            <w:pPr>
              <w:pStyle w:val="Odstavecseseznamem"/>
              <w:rPr>
                <w:rFonts w:ascii="Arial" w:hAnsi="Arial" w:cs="Arial"/>
                <w:color w:val="000000" w:themeColor="text1"/>
                <w:sz w:val="22"/>
                <w:szCs w:val="22"/>
                <w:lang w:val="cs-CZ"/>
              </w:rPr>
            </w:pPr>
          </w:p>
          <w:p w14:paraId="0459EDB1" w14:textId="77777777" w:rsidR="00061A58" w:rsidRPr="00F71432" w:rsidRDefault="00061A58" w:rsidP="00F71432">
            <w:pPr>
              <w:pStyle w:val="Zkladntext2"/>
              <w:ind w:left="1065"/>
              <w:contextualSpacing/>
              <w:rPr>
                <w:rFonts w:ascii="Arial" w:hAnsi="Arial" w:cs="Arial"/>
                <w:color w:val="000000" w:themeColor="text1"/>
                <w:sz w:val="22"/>
                <w:szCs w:val="22"/>
                <w:lang w:val="cs-CZ"/>
              </w:rPr>
            </w:pPr>
          </w:p>
          <w:p w14:paraId="09004990" w14:textId="77777777" w:rsidR="00061A58" w:rsidRPr="00F71432" w:rsidRDefault="00061A58" w:rsidP="00F71432">
            <w:pPr>
              <w:pStyle w:val="Zkladntext2"/>
              <w:contextualSpacing/>
              <w:jc w:val="center"/>
              <w:rPr>
                <w:rFonts w:ascii="Arial" w:hAnsi="Arial" w:cs="Arial"/>
                <w:b/>
                <w:color w:val="000000" w:themeColor="text1"/>
                <w:sz w:val="22"/>
                <w:szCs w:val="22"/>
                <w:lang w:val="cs-CZ"/>
              </w:rPr>
            </w:pPr>
            <w:r w:rsidRPr="00F71432">
              <w:rPr>
                <w:rFonts w:ascii="Arial" w:hAnsi="Arial" w:cs="Arial"/>
                <w:b/>
                <w:color w:val="000000" w:themeColor="text1"/>
                <w:sz w:val="22"/>
                <w:szCs w:val="22"/>
                <w:lang w:val="cs-CZ"/>
              </w:rPr>
              <w:t>III.</w:t>
            </w:r>
          </w:p>
          <w:p w14:paraId="6B12DDDF" w14:textId="77777777" w:rsidR="00061A58" w:rsidRPr="00F71432" w:rsidRDefault="00061A58" w:rsidP="00F71432">
            <w:pPr>
              <w:pStyle w:val="Zkladntext2"/>
              <w:contextualSpacing/>
              <w:jc w:val="center"/>
              <w:rPr>
                <w:rFonts w:ascii="Arial" w:hAnsi="Arial" w:cs="Arial"/>
                <w:b/>
                <w:color w:val="000000" w:themeColor="text1"/>
                <w:sz w:val="22"/>
                <w:szCs w:val="22"/>
                <w:lang w:val="cs-CZ"/>
              </w:rPr>
            </w:pPr>
            <w:r w:rsidRPr="00F71432">
              <w:rPr>
                <w:rFonts w:ascii="Arial" w:hAnsi="Arial" w:cs="Arial"/>
                <w:b/>
                <w:color w:val="000000" w:themeColor="text1"/>
                <w:sz w:val="22"/>
                <w:szCs w:val="22"/>
                <w:lang w:val="cs-CZ"/>
              </w:rPr>
              <w:t>Obchodní podmínky</w:t>
            </w:r>
          </w:p>
          <w:p w14:paraId="4DD69591" w14:textId="77777777" w:rsidR="00061A58" w:rsidRPr="00F71432" w:rsidRDefault="00061A58" w:rsidP="00F71432">
            <w:pPr>
              <w:pStyle w:val="Zkladntext2"/>
              <w:contextualSpacing/>
              <w:jc w:val="center"/>
              <w:rPr>
                <w:rFonts w:ascii="Arial" w:hAnsi="Arial" w:cs="Arial"/>
                <w:color w:val="000000" w:themeColor="text1"/>
                <w:sz w:val="22"/>
                <w:szCs w:val="22"/>
                <w:lang w:val="cs-CZ"/>
              </w:rPr>
            </w:pPr>
          </w:p>
          <w:p w14:paraId="3C34C8B2" w14:textId="3D898E9F" w:rsidR="00061A58" w:rsidRPr="002061DB"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2061DB">
              <w:rPr>
                <w:rFonts w:ascii="Arial" w:hAnsi="Arial" w:cs="Arial"/>
                <w:color w:val="000000" w:themeColor="text1"/>
                <w:sz w:val="22"/>
                <w:szCs w:val="22"/>
                <w:lang w:val="cs-CZ"/>
              </w:rPr>
              <w:t xml:space="preserve">Odběratel bude zboží kupovat </w:t>
            </w:r>
            <w:r w:rsidRPr="0037693D">
              <w:rPr>
                <w:rFonts w:ascii="Arial" w:hAnsi="Arial" w:cs="Arial"/>
                <w:color w:val="000000" w:themeColor="text1"/>
                <w:sz w:val="22"/>
                <w:szCs w:val="22"/>
                <w:lang w:val="cs-CZ"/>
              </w:rPr>
              <w:t xml:space="preserve">od </w:t>
            </w:r>
            <w:r w:rsidR="00F33F04" w:rsidRPr="0037693D">
              <w:rPr>
                <w:rFonts w:ascii="Arial" w:hAnsi="Arial" w:cs="Arial"/>
                <w:color w:val="000000" w:themeColor="text1"/>
                <w:sz w:val="22"/>
                <w:szCs w:val="22"/>
                <w:lang w:val="cs-CZ"/>
              </w:rPr>
              <w:t>poskytovatele služeb</w:t>
            </w:r>
            <w:r w:rsidR="00F33F04" w:rsidRPr="002061DB">
              <w:rPr>
                <w:rFonts w:ascii="Arial" w:hAnsi="Arial" w:cs="Arial"/>
                <w:color w:val="000000" w:themeColor="text1"/>
                <w:sz w:val="22"/>
                <w:szCs w:val="22"/>
                <w:lang w:val="cs-CZ"/>
              </w:rPr>
              <w:t xml:space="preserve"> </w:t>
            </w:r>
            <w:r w:rsidRPr="002061DB">
              <w:rPr>
                <w:rFonts w:ascii="Arial" w:hAnsi="Arial" w:cs="Arial"/>
                <w:color w:val="000000" w:themeColor="text1"/>
                <w:sz w:val="22"/>
                <w:szCs w:val="22"/>
                <w:lang w:val="cs-CZ"/>
              </w:rPr>
              <w:t>za kupní cenu sjednanou s</w:t>
            </w:r>
            <w:r w:rsidR="00FA65C3" w:rsidRPr="002061DB">
              <w:rPr>
                <w:rFonts w:ascii="Arial" w:hAnsi="Arial" w:cs="Arial"/>
                <w:color w:val="000000" w:themeColor="text1"/>
                <w:sz w:val="22"/>
                <w:szCs w:val="22"/>
                <w:lang w:val="cs-CZ"/>
              </w:rPr>
              <w:t> </w:t>
            </w:r>
            <w:r w:rsidR="00FA65C3" w:rsidRPr="0037693D">
              <w:rPr>
                <w:rFonts w:ascii="Arial" w:hAnsi="Arial" w:cs="Arial"/>
                <w:color w:val="000000" w:themeColor="text1"/>
                <w:sz w:val="22"/>
                <w:szCs w:val="22"/>
                <w:lang w:val="cs-CZ"/>
              </w:rPr>
              <w:t>poskytovatelem služeb</w:t>
            </w:r>
            <w:r w:rsidRPr="002061DB">
              <w:rPr>
                <w:rFonts w:ascii="Arial" w:hAnsi="Arial" w:cs="Arial"/>
                <w:color w:val="000000" w:themeColor="text1"/>
                <w:sz w:val="22"/>
                <w:szCs w:val="22"/>
                <w:lang w:val="cs-CZ"/>
              </w:rPr>
              <w:t>.</w:t>
            </w:r>
          </w:p>
          <w:p w14:paraId="50043984" w14:textId="4E2C3611" w:rsidR="00061A58"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1231BB2" w14:textId="77777777" w:rsidR="0037693D" w:rsidRPr="00F71432" w:rsidRDefault="0037693D" w:rsidP="00F71432">
            <w:pPr>
              <w:pStyle w:val="Zkladntext2"/>
              <w:tabs>
                <w:tab w:val="num" w:pos="0"/>
              </w:tabs>
              <w:ind w:left="311" w:hanging="311"/>
              <w:contextualSpacing/>
              <w:rPr>
                <w:rFonts w:ascii="Arial" w:hAnsi="Arial" w:cs="Arial"/>
                <w:color w:val="000000" w:themeColor="text1"/>
                <w:sz w:val="22"/>
                <w:szCs w:val="22"/>
                <w:lang w:val="cs-CZ"/>
              </w:rPr>
            </w:pPr>
          </w:p>
          <w:p w14:paraId="4D1F6986" w14:textId="68EBB64E" w:rsidR="00061A58" w:rsidRPr="00F71432"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se dohodly, že dodané zboží bude odběratelem využito výlučně k</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zajištění potřeb pacientů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jednotlivých zdravotnických zařízeních spadajících pod správu odběratele.</w:t>
            </w:r>
          </w:p>
          <w:p w14:paraId="49201B16" w14:textId="2EA1D2DC"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1230F7A" w14:textId="77777777" w:rsidR="00D027BD" w:rsidRPr="00F71432" w:rsidRDefault="00D027BD" w:rsidP="00F71432">
            <w:pPr>
              <w:pStyle w:val="Zkladntext2"/>
              <w:tabs>
                <w:tab w:val="num" w:pos="0"/>
              </w:tabs>
              <w:ind w:left="311" w:hanging="311"/>
              <w:contextualSpacing/>
              <w:rPr>
                <w:rFonts w:ascii="Arial" w:hAnsi="Arial" w:cs="Arial"/>
                <w:color w:val="000000" w:themeColor="text1"/>
                <w:sz w:val="22"/>
                <w:szCs w:val="22"/>
                <w:lang w:val="cs-CZ"/>
              </w:rPr>
            </w:pPr>
          </w:p>
          <w:p w14:paraId="6FBBF9EC" w14:textId="14FB51B0" w:rsidR="00061A58" w:rsidRPr="00F71432" w:rsidRDefault="00061A58" w:rsidP="00F71432">
            <w:pPr>
              <w:pStyle w:val="Zkladntext2"/>
              <w:tabs>
                <w:tab w:val="num" w:pos="0"/>
              </w:tabs>
              <w:ind w:left="311"/>
              <w:contextualSpacing/>
              <w:rPr>
                <w:rFonts w:ascii="Arial" w:eastAsia="Calibri" w:hAnsi="Arial" w:cs="Arial"/>
                <w:color w:val="000000" w:themeColor="text1"/>
                <w:sz w:val="22"/>
                <w:szCs w:val="22"/>
                <w:lang w:val="cs-CZ"/>
              </w:rPr>
            </w:pPr>
            <w:r w:rsidRPr="00F71432">
              <w:rPr>
                <w:rFonts w:ascii="Arial" w:hAnsi="Arial" w:cs="Arial"/>
                <w:color w:val="000000" w:themeColor="text1"/>
                <w:sz w:val="22"/>
                <w:szCs w:val="22"/>
                <w:lang w:val="cs-CZ"/>
              </w:rPr>
              <w:t>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případě, že celková kupní cena zboží nakoupeného odběratelem od </w:t>
            </w:r>
            <w:r w:rsidR="00353244" w:rsidRPr="0037693D">
              <w:rPr>
                <w:rFonts w:ascii="Arial" w:hAnsi="Arial" w:cs="Arial"/>
                <w:color w:val="000000" w:themeColor="text1"/>
                <w:sz w:val="22"/>
                <w:szCs w:val="22"/>
                <w:lang w:val="cs-CZ"/>
              </w:rPr>
              <w:t>poskytovatele služeb</w:t>
            </w:r>
            <w:r w:rsidR="00353244" w:rsidRPr="00BD4812">
              <w:rPr>
                <w:rFonts w:ascii="Arial" w:hAnsi="Arial" w:cs="Arial"/>
                <w:color w:val="000000" w:themeColor="text1"/>
                <w:sz w:val="22"/>
                <w:szCs w:val="22"/>
                <w:lang w:val="cs-CZ"/>
              </w:rPr>
              <w:t xml:space="preserve"> </w:t>
            </w:r>
            <w:r w:rsidRPr="00BD4812">
              <w:rPr>
                <w:rFonts w:ascii="Arial" w:hAnsi="Arial" w:cs="Arial"/>
                <w:color w:val="000000" w:themeColor="text1"/>
                <w:sz w:val="22"/>
                <w:szCs w:val="22"/>
                <w:lang w:val="cs-CZ"/>
              </w:rPr>
              <w:t>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průběhu jednoho kalendářního </w:t>
            </w:r>
            <w:r w:rsidR="00013192">
              <w:rPr>
                <w:rFonts w:ascii="Arial" w:hAnsi="Arial" w:cs="Arial"/>
                <w:color w:val="000000" w:themeColor="text1"/>
                <w:sz w:val="22"/>
                <w:szCs w:val="22"/>
                <w:lang w:val="cs-CZ"/>
              </w:rPr>
              <w:t>čtvrtletí</w:t>
            </w:r>
            <w:r w:rsidRPr="00F71432">
              <w:rPr>
                <w:rFonts w:ascii="Arial" w:hAnsi="Arial" w:cs="Arial"/>
                <w:color w:val="000000" w:themeColor="text1"/>
                <w:sz w:val="22"/>
                <w:szCs w:val="22"/>
                <w:lang w:val="cs-CZ"/>
              </w:rPr>
              <w:t xml:space="preserve"> přesáhne objem stanovený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příloze č. 1 </w:t>
            </w:r>
            <w:r w:rsidR="000E14C3">
              <w:rPr>
                <w:rFonts w:ascii="Arial" w:hAnsi="Arial" w:cs="Arial"/>
                <w:color w:val="000000" w:themeColor="text1"/>
                <w:sz w:val="22"/>
                <w:szCs w:val="22"/>
                <w:lang w:val="cs-CZ"/>
              </w:rPr>
              <w:t xml:space="preserve">a č. 2 </w:t>
            </w:r>
            <w:r w:rsidRPr="00F71432">
              <w:rPr>
                <w:rFonts w:ascii="Arial" w:hAnsi="Arial" w:cs="Arial"/>
                <w:color w:val="000000" w:themeColor="text1"/>
                <w:sz w:val="22"/>
                <w:szCs w:val="22"/>
                <w:lang w:val="cs-CZ"/>
              </w:rPr>
              <w:t>této smlouvy – podmínky vyplácení objemového bonusu, zavazuje se dodavatel zaplatit odběrateli finanční objemový bonus podle tabulky uvedené rovněž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přílo</w:t>
            </w:r>
            <w:r w:rsidR="00CD089B" w:rsidRPr="00F71432">
              <w:rPr>
                <w:rFonts w:ascii="Arial" w:hAnsi="Arial" w:cs="Arial"/>
                <w:color w:val="000000" w:themeColor="text1"/>
                <w:sz w:val="22"/>
                <w:szCs w:val="22"/>
                <w:lang w:val="cs-CZ"/>
              </w:rPr>
              <w:t>hách</w:t>
            </w:r>
            <w:r w:rsidRPr="00F71432">
              <w:rPr>
                <w:rFonts w:ascii="Arial" w:hAnsi="Arial" w:cs="Arial"/>
                <w:color w:val="000000" w:themeColor="text1"/>
                <w:sz w:val="22"/>
                <w:szCs w:val="22"/>
                <w:lang w:val="cs-CZ"/>
              </w:rPr>
              <w:t xml:space="preserve"> č. 1 </w:t>
            </w:r>
            <w:r w:rsidR="00CD089B" w:rsidRPr="00F71432">
              <w:rPr>
                <w:rFonts w:ascii="Arial" w:hAnsi="Arial" w:cs="Arial"/>
                <w:color w:val="000000" w:themeColor="text1"/>
                <w:sz w:val="22"/>
                <w:szCs w:val="22"/>
                <w:lang w:val="cs-CZ"/>
              </w:rPr>
              <w:t xml:space="preserve">až </w:t>
            </w:r>
            <w:r w:rsidR="000E14C3">
              <w:rPr>
                <w:rFonts w:ascii="Arial" w:hAnsi="Arial" w:cs="Arial"/>
                <w:color w:val="000000" w:themeColor="text1"/>
                <w:sz w:val="22"/>
                <w:szCs w:val="22"/>
                <w:lang w:val="cs-CZ"/>
              </w:rPr>
              <w:t>2</w:t>
            </w:r>
            <w:r w:rsidR="00CD089B" w:rsidRPr="00F71432">
              <w:rPr>
                <w:rFonts w:ascii="Arial" w:hAnsi="Arial" w:cs="Arial"/>
                <w:color w:val="000000" w:themeColor="text1"/>
                <w:sz w:val="22"/>
                <w:szCs w:val="22"/>
                <w:lang w:val="cs-CZ"/>
              </w:rPr>
              <w:t xml:space="preserve"> </w:t>
            </w:r>
            <w:r w:rsidRPr="00F71432">
              <w:rPr>
                <w:rFonts w:ascii="Arial" w:hAnsi="Arial" w:cs="Arial"/>
                <w:color w:val="000000" w:themeColor="text1"/>
                <w:sz w:val="22"/>
                <w:szCs w:val="22"/>
                <w:lang w:val="cs-CZ"/>
              </w:rPr>
              <w:t>této smlouvy (dále jen „</w:t>
            </w:r>
            <w:r w:rsidRPr="00F71432">
              <w:rPr>
                <w:rFonts w:ascii="Arial" w:hAnsi="Arial" w:cs="Arial"/>
                <w:b/>
                <w:bCs/>
                <w:color w:val="000000" w:themeColor="text1"/>
                <w:sz w:val="22"/>
                <w:szCs w:val="22"/>
                <w:lang w:val="cs-CZ"/>
              </w:rPr>
              <w:t>objemový bonus</w:t>
            </w:r>
            <w:r w:rsidRPr="00F71432">
              <w:rPr>
                <w:rFonts w:ascii="Arial" w:hAnsi="Arial" w:cs="Arial"/>
                <w:color w:val="000000" w:themeColor="text1"/>
                <w:sz w:val="22"/>
                <w:szCs w:val="22"/>
                <w:lang w:val="cs-CZ"/>
              </w:rPr>
              <w:t xml:space="preserve">“). Objemový </w:t>
            </w:r>
            <w:r w:rsidRPr="00F71432">
              <w:rPr>
                <w:rFonts w:ascii="Arial" w:eastAsia="Calibri" w:hAnsi="Arial" w:cs="Arial"/>
                <w:color w:val="000000" w:themeColor="text1"/>
                <w:sz w:val="22"/>
                <w:szCs w:val="22"/>
                <w:lang w:val="cs-CZ"/>
              </w:rPr>
              <w:t>bonus je stanoven vždy pro konkrétní dosažený objem zboží ve shora uvedeném referenčním období, přičemž objem zboží se vypočte jako součet cen všech balení příslušného zboží, kter</w:t>
            </w:r>
            <w:r w:rsidR="00405884">
              <w:rPr>
                <w:rFonts w:ascii="Arial" w:eastAsia="Calibri" w:hAnsi="Arial" w:cs="Arial"/>
                <w:color w:val="000000" w:themeColor="text1"/>
                <w:sz w:val="22"/>
                <w:szCs w:val="22"/>
                <w:lang w:val="cs-CZ"/>
              </w:rPr>
              <w:t>é</w:t>
            </w:r>
            <w:r w:rsidRPr="00F71432">
              <w:rPr>
                <w:rFonts w:ascii="Arial" w:eastAsia="Calibri" w:hAnsi="Arial" w:cs="Arial"/>
                <w:color w:val="000000" w:themeColor="text1"/>
                <w:sz w:val="22"/>
                <w:szCs w:val="22"/>
                <w:lang w:val="cs-CZ"/>
              </w:rPr>
              <w:t xml:space="preserve"> </w:t>
            </w:r>
            <w:r w:rsidRPr="002061DB">
              <w:rPr>
                <w:rFonts w:ascii="Arial" w:eastAsia="Calibri" w:hAnsi="Arial" w:cs="Arial"/>
                <w:color w:val="000000" w:themeColor="text1"/>
                <w:sz w:val="22"/>
                <w:szCs w:val="22"/>
                <w:lang w:val="cs-CZ"/>
              </w:rPr>
              <w:t>odběratel nakoupí v</w:t>
            </w:r>
            <w:r w:rsidR="005E3A76" w:rsidRPr="002061DB">
              <w:rPr>
                <w:rFonts w:ascii="Arial" w:eastAsia="Calibri" w:hAnsi="Arial" w:cs="Arial"/>
                <w:color w:val="000000" w:themeColor="text1"/>
                <w:sz w:val="22"/>
                <w:szCs w:val="22"/>
                <w:lang w:val="cs-CZ"/>
              </w:rPr>
              <w:t> </w:t>
            </w:r>
            <w:r w:rsidRPr="002061DB">
              <w:rPr>
                <w:rFonts w:ascii="Arial" w:eastAsia="Calibri" w:hAnsi="Arial" w:cs="Arial"/>
                <w:color w:val="000000" w:themeColor="text1"/>
                <w:sz w:val="22"/>
                <w:szCs w:val="22"/>
                <w:lang w:val="cs-CZ"/>
              </w:rPr>
              <w:t xml:space="preserve">referenčním období </w:t>
            </w:r>
            <w:r w:rsidRPr="0037693D">
              <w:rPr>
                <w:rFonts w:ascii="Arial" w:eastAsia="Calibri" w:hAnsi="Arial" w:cs="Arial"/>
                <w:color w:val="000000" w:themeColor="text1"/>
                <w:sz w:val="22"/>
                <w:szCs w:val="22"/>
                <w:lang w:val="cs-CZ"/>
              </w:rPr>
              <w:t xml:space="preserve">prostřednictvím </w:t>
            </w:r>
            <w:r w:rsidR="003F0A7B" w:rsidRPr="0037693D">
              <w:rPr>
                <w:rFonts w:ascii="Arial" w:eastAsia="Calibri" w:hAnsi="Arial" w:cs="Arial"/>
                <w:color w:val="000000" w:themeColor="text1"/>
                <w:sz w:val="22"/>
                <w:szCs w:val="22"/>
                <w:lang w:val="cs-CZ"/>
              </w:rPr>
              <w:t>poskytovatele služeb</w:t>
            </w:r>
            <w:r w:rsidRPr="002061DB">
              <w:rPr>
                <w:rFonts w:ascii="Arial" w:eastAsia="Calibri" w:hAnsi="Arial" w:cs="Arial"/>
                <w:color w:val="000000" w:themeColor="text1"/>
                <w:sz w:val="22"/>
                <w:szCs w:val="22"/>
                <w:lang w:val="cs-CZ"/>
              </w:rPr>
              <w:t>.</w:t>
            </w:r>
            <w:r w:rsidRPr="00F71432">
              <w:rPr>
                <w:rFonts w:ascii="Arial" w:eastAsia="Calibri" w:hAnsi="Arial" w:cs="Arial"/>
                <w:color w:val="000000" w:themeColor="text1"/>
                <w:sz w:val="22"/>
                <w:szCs w:val="22"/>
                <w:lang w:val="cs-CZ"/>
              </w:rPr>
              <w:t xml:space="preserve"> </w:t>
            </w:r>
          </w:p>
          <w:p w14:paraId="74FF99C2" w14:textId="77777777" w:rsidR="0037693D" w:rsidRPr="00F71432" w:rsidRDefault="0037693D">
            <w:pPr>
              <w:pStyle w:val="Zkladntext2"/>
              <w:tabs>
                <w:tab w:val="num" w:pos="0"/>
              </w:tabs>
              <w:ind w:left="311" w:hanging="311"/>
              <w:contextualSpacing/>
              <w:rPr>
                <w:rFonts w:ascii="Arial" w:hAnsi="Arial" w:cs="Arial"/>
                <w:color w:val="000000" w:themeColor="text1"/>
                <w:sz w:val="22"/>
                <w:szCs w:val="22"/>
                <w:lang w:val="cs-CZ"/>
              </w:rPr>
            </w:pPr>
          </w:p>
          <w:p w14:paraId="6D88629F" w14:textId="4C3AB299" w:rsidR="00D027BD" w:rsidRPr="00F71432" w:rsidRDefault="00D027BD" w:rsidP="00F71432">
            <w:pPr>
              <w:pStyle w:val="Zkladntext2"/>
              <w:tabs>
                <w:tab w:val="num" w:pos="0"/>
              </w:tabs>
              <w:ind w:left="311" w:hanging="311"/>
              <w:contextualSpacing/>
              <w:rPr>
                <w:rFonts w:ascii="Arial" w:hAnsi="Arial" w:cs="Arial"/>
                <w:color w:val="000000" w:themeColor="text1"/>
                <w:sz w:val="22"/>
                <w:szCs w:val="22"/>
                <w:lang w:val="cs-CZ"/>
              </w:rPr>
            </w:pPr>
          </w:p>
          <w:p w14:paraId="02E26D27" w14:textId="4F30EF33" w:rsidR="00D027BD" w:rsidRPr="00F71432" w:rsidRDefault="00D027BD" w:rsidP="00F71432">
            <w:pPr>
              <w:pStyle w:val="Zkladntext2"/>
              <w:tabs>
                <w:tab w:val="num" w:pos="0"/>
              </w:tabs>
              <w:ind w:left="311" w:hanging="311"/>
              <w:contextualSpacing/>
              <w:rPr>
                <w:rFonts w:ascii="Arial" w:hAnsi="Arial" w:cs="Arial"/>
                <w:color w:val="000000" w:themeColor="text1"/>
                <w:sz w:val="22"/>
                <w:szCs w:val="22"/>
                <w:lang w:val="cs-CZ"/>
              </w:rPr>
            </w:pPr>
          </w:p>
          <w:p w14:paraId="5044EE28" w14:textId="77777777" w:rsidR="00C56794" w:rsidRPr="00F71432" w:rsidRDefault="00C56794" w:rsidP="00F71432">
            <w:pPr>
              <w:pStyle w:val="Zkladntext2"/>
              <w:tabs>
                <w:tab w:val="num" w:pos="0"/>
              </w:tabs>
              <w:ind w:left="311" w:hanging="311"/>
              <w:contextualSpacing/>
              <w:rPr>
                <w:rFonts w:ascii="Arial" w:hAnsi="Arial" w:cs="Arial"/>
                <w:color w:val="000000" w:themeColor="text1"/>
                <w:sz w:val="22"/>
                <w:szCs w:val="22"/>
                <w:lang w:val="cs-CZ"/>
              </w:rPr>
            </w:pPr>
          </w:p>
          <w:p w14:paraId="11245F2B" w14:textId="3B63A8C6"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72C829D3" w14:textId="36F9BF89" w:rsidR="00061A58" w:rsidRPr="00F71432" w:rsidRDefault="00061A58" w:rsidP="00F71432">
            <w:pPr>
              <w:pStyle w:val="Zkladntext2"/>
              <w:tabs>
                <w:tab w:val="num" w:pos="0"/>
              </w:tabs>
              <w:ind w:left="311"/>
              <w:contextualSpacing/>
              <w:rPr>
                <w:rFonts w:ascii="Arial" w:hAnsi="Arial" w:cs="Arial"/>
                <w:color w:val="000000" w:themeColor="text1"/>
                <w:sz w:val="22"/>
                <w:szCs w:val="22"/>
                <w:lang w:val="cs-CZ"/>
              </w:rPr>
            </w:pPr>
            <w:r w:rsidRPr="0037693D">
              <w:rPr>
                <w:rFonts w:ascii="Arial" w:hAnsi="Arial" w:cs="Arial"/>
                <w:color w:val="000000" w:themeColor="text1"/>
                <w:sz w:val="22"/>
                <w:szCs w:val="22"/>
                <w:lang w:val="cs-CZ"/>
              </w:rPr>
              <w:t xml:space="preserve">Cenou balení </w:t>
            </w:r>
            <w:r w:rsidR="00447163" w:rsidRPr="0037693D">
              <w:rPr>
                <w:rFonts w:ascii="Arial" w:hAnsi="Arial" w:cs="Arial"/>
                <w:color w:val="000000" w:themeColor="text1"/>
                <w:sz w:val="22"/>
                <w:szCs w:val="22"/>
                <w:lang w:val="cs-CZ"/>
              </w:rPr>
              <w:t>z</w:t>
            </w:r>
            <w:r w:rsidRPr="0037693D">
              <w:rPr>
                <w:rFonts w:ascii="Arial" w:hAnsi="Arial" w:cs="Arial"/>
                <w:color w:val="000000" w:themeColor="text1"/>
                <w:sz w:val="22"/>
                <w:szCs w:val="22"/>
                <w:lang w:val="cs-CZ"/>
              </w:rPr>
              <w:t>boží se pro účely tohoto ustanovení rozumí prodejní cena vyfakturovaná</w:t>
            </w:r>
            <w:r w:rsidR="00D027BD" w:rsidRPr="0037693D">
              <w:rPr>
                <w:rFonts w:ascii="Arial" w:hAnsi="Arial" w:cs="Arial"/>
                <w:color w:val="000000" w:themeColor="text1"/>
                <w:sz w:val="22"/>
                <w:szCs w:val="22"/>
                <w:lang w:val="cs-CZ"/>
              </w:rPr>
              <w:t xml:space="preserve"> </w:t>
            </w:r>
            <w:r w:rsidR="003F0A7B" w:rsidRPr="0037693D">
              <w:rPr>
                <w:rFonts w:ascii="Arial" w:hAnsi="Arial" w:cs="Arial"/>
                <w:color w:val="000000" w:themeColor="text1"/>
                <w:sz w:val="22"/>
                <w:szCs w:val="22"/>
                <w:lang w:val="cs-CZ"/>
              </w:rPr>
              <w:t>poskytovatelem služeb</w:t>
            </w:r>
            <w:r w:rsidRPr="0037693D">
              <w:rPr>
                <w:rFonts w:ascii="Arial" w:hAnsi="Arial" w:cs="Arial"/>
                <w:color w:val="000000" w:themeColor="text1"/>
                <w:sz w:val="22"/>
                <w:szCs w:val="22"/>
                <w:lang w:val="cs-CZ"/>
              </w:rPr>
              <w:t xml:space="preserve"> </w:t>
            </w:r>
            <w:r w:rsidR="00F12093" w:rsidRPr="0037693D">
              <w:rPr>
                <w:rFonts w:ascii="Arial" w:hAnsi="Arial" w:cs="Arial"/>
                <w:color w:val="000000" w:themeColor="text1"/>
                <w:sz w:val="22"/>
                <w:szCs w:val="22"/>
                <w:lang w:val="cs-CZ"/>
              </w:rPr>
              <w:t>o</w:t>
            </w:r>
            <w:r w:rsidRPr="0037693D">
              <w:rPr>
                <w:rFonts w:ascii="Arial" w:hAnsi="Arial" w:cs="Arial"/>
                <w:color w:val="000000" w:themeColor="text1"/>
                <w:sz w:val="22"/>
                <w:szCs w:val="22"/>
                <w:lang w:val="cs-CZ"/>
              </w:rPr>
              <w:t xml:space="preserve">dběrateli bez DPH a bez </w:t>
            </w:r>
            <w:r w:rsidR="004B4BDE" w:rsidRPr="0037693D">
              <w:rPr>
                <w:rFonts w:ascii="Arial" w:hAnsi="Arial" w:cs="Arial"/>
                <w:color w:val="000000" w:themeColor="text1"/>
                <w:sz w:val="22"/>
                <w:szCs w:val="22"/>
                <w:lang w:val="cs-CZ"/>
              </w:rPr>
              <w:t>obchodní přirážky</w:t>
            </w:r>
            <w:r w:rsidRPr="0037693D">
              <w:rPr>
                <w:rFonts w:ascii="Arial" w:hAnsi="Arial" w:cs="Arial"/>
                <w:color w:val="000000" w:themeColor="text1"/>
                <w:sz w:val="22"/>
                <w:szCs w:val="22"/>
                <w:lang w:val="cs-CZ"/>
              </w:rPr>
              <w:t xml:space="preserve"> v</w:t>
            </w:r>
            <w:r w:rsidR="005E3A76" w:rsidRPr="0037693D">
              <w:rPr>
                <w:rFonts w:ascii="Arial" w:hAnsi="Arial" w:cs="Arial"/>
                <w:color w:val="000000" w:themeColor="text1"/>
                <w:sz w:val="22"/>
                <w:szCs w:val="22"/>
                <w:lang w:val="cs-CZ"/>
              </w:rPr>
              <w:t> </w:t>
            </w:r>
            <w:r w:rsidRPr="0037693D">
              <w:rPr>
                <w:rFonts w:ascii="Arial" w:hAnsi="Arial" w:cs="Arial"/>
                <w:color w:val="000000" w:themeColor="text1"/>
                <w:sz w:val="22"/>
                <w:szCs w:val="22"/>
                <w:lang w:val="cs-CZ"/>
              </w:rPr>
              <w:t>příslušném referenčním období.</w:t>
            </w:r>
            <w:r w:rsidRPr="00F71432">
              <w:rPr>
                <w:rFonts w:ascii="Arial" w:hAnsi="Arial" w:cs="Arial"/>
                <w:color w:val="000000" w:themeColor="text1"/>
                <w:sz w:val="22"/>
                <w:szCs w:val="22"/>
                <w:lang w:val="cs-CZ"/>
              </w:rPr>
              <w:t xml:space="preserve"> </w:t>
            </w:r>
          </w:p>
          <w:p w14:paraId="1C5AC8E6" w14:textId="77777777" w:rsidR="00C56794" w:rsidRPr="00F71432" w:rsidRDefault="00C56794" w:rsidP="00F71432">
            <w:pPr>
              <w:pStyle w:val="Zkladntext2"/>
              <w:tabs>
                <w:tab w:val="num" w:pos="0"/>
              </w:tabs>
              <w:ind w:left="311" w:hanging="311"/>
              <w:contextualSpacing/>
              <w:rPr>
                <w:rFonts w:ascii="Arial" w:hAnsi="Arial" w:cs="Arial"/>
                <w:color w:val="000000" w:themeColor="text1"/>
                <w:sz w:val="22"/>
                <w:szCs w:val="22"/>
                <w:lang w:val="cs-CZ"/>
              </w:rPr>
            </w:pPr>
          </w:p>
          <w:p w14:paraId="14AEEC9E" w14:textId="53039EEF" w:rsidR="00061A58" w:rsidRPr="00F71432"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lastRenderedPageBreak/>
              <w:t>Pro účely vyhodnocení objemu dosaženého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příslušném kalendářním </w:t>
            </w:r>
            <w:r w:rsidR="000E14C3">
              <w:rPr>
                <w:rFonts w:ascii="Arial" w:hAnsi="Arial" w:cs="Arial"/>
                <w:color w:val="000000" w:themeColor="text1"/>
                <w:sz w:val="22"/>
                <w:szCs w:val="22"/>
                <w:lang w:val="cs-CZ"/>
              </w:rPr>
              <w:t>čtvrtletí</w:t>
            </w:r>
            <w:r w:rsidRPr="00F71432">
              <w:rPr>
                <w:rFonts w:ascii="Arial" w:hAnsi="Arial" w:cs="Arial"/>
                <w:color w:val="000000" w:themeColor="text1"/>
                <w:sz w:val="22"/>
                <w:szCs w:val="22"/>
                <w:lang w:val="cs-CZ"/>
              </w:rPr>
              <w:t xml:space="preserve"> poskytne odběratel dodavateli přehledy spotřeby zboží v</w:t>
            </w:r>
            <w:r w:rsidR="005E3A76"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jednotlivých zdravotnických zařízeních spadajících pod správu odběratele.</w:t>
            </w:r>
          </w:p>
          <w:p w14:paraId="15B82FFC" w14:textId="68BBAB8A"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3E30EE6A" w14:textId="77777777" w:rsidR="00DE4B47" w:rsidRPr="00F71432" w:rsidRDefault="00DE4B47" w:rsidP="00F71432">
            <w:pPr>
              <w:pStyle w:val="Zkladntext2"/>
              <w:tabs>
                <w:tab w:val="num" w:pos="0"/>
              </w:tabs>
              <w:ind w:left="311" w:hanging="311"/>
              <w:contextualSpacing/>
              <w:rPr>
                <w:rFonts w:ascii="Arial" w:hAnsi="Arial" w:cs="Arial"/>
                <w:color w:val="000000" w:themeColor="text1"/>
                <w:sz w:val="22"/>
                <w:szCs w:val="22"/>
                <w:lang w:val="cs-CZ"/>
              </w:rPr>
            </w:pPr>
          </w:p>
          <w:p w14:paraId="56158E11" w14:textId="4594DEAA" w:rsidR="00061A58" w:rsidRPr="00F71432"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Vyhodnocení objemu dle odstavce 3 tohoto článku smlouvy bude provedeno do 15. dne po uplynutí příslušného kalendářního </w:t>
            </w:r>
            <w:r w:rsidR="003B6F47">
              <w:rPr>
                <w:rFonts w:ascii="Arial" w:hAnsi="Arial" w:cs="Arial"/>
                <w:color w:val="000000" w:themeColor="text1"/>
                <w:sz w:val="22"/>
                <w:szCs w:val="22"/>
                <w:lang w:val="cs-CZ"/>
              </w:rPr>
              <w:t>čtvrtletí</w:t>
            </w:r>
            <w:r w:rsidRPr="00F71432">
              <w:rPr>
                <w:rFonts w:ascii="Arial" w:hAnsi="Arial" w:cs="Arial"/>
                <w:color w:val="000000" w:themeColor="text1"/>
                <w:sz w:val="22"/>
                <w:szCs w:val="22"/>
                <w:lang w:val="cs-CZ"/>
              </w:rPr>
              <w:t xml:space="preserve">. </w:t>
            </w:r>
          </w:p>
          <w:p w14:paraId="13F812DF" w14:textId="11EC0BBC"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EF8AFAF" w14:textId="4DB8FA92" w:rsidR="00061A58" w:rsidRPr="00CB4CB0"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CB4CB0">
              <w:rPr>
                <w:rFonts w:ascii="Arial" w:hAnsi="Arial" w:cs="Arial"/>
                <w:color w:val="000000" w:themeColor="text1"/>
                <w:sz w:val="22"/>
                <w:szCs w:val="22"/>
                <w:lang w:val="cs-CZ"/>
              </w:rPr>
              <w:t>V</w:t>
            </w:r>
            <w:r w:rsidR="003C149B" w:rsidRPr="00CB4CB0">
              <w:rPr>
                <w:rFonts w:ascii="Arial" w:hAnsi="Arial" w:cs="Arial"/>
                <w:color w:val="000000" w:themeColor="text1"/>
                <w:sz w:val="22"/>
                <w:szCs w:val="22"/>
                <w:lang w:val="cs-CZ"/>
              </w:rPr>
              <w:t> </w:t>
            </w:r>
            <w:r w:rsidRPr="00CB4CB0">
              <w:rPr>
                <w:rFonts w:ascii="Arial" w:hAnsi="Arial" w:cs="Arial"/>
                <w:color w:val="000000" w:themeColor="text1"/>
                <w:sz w:val="22"/>
                <w:szCs w:val="22"/>
                <w:lang w:val="cs-CZ"/>
              </w:rPr>
              <w:t xml:space="preserve">případě, že budou splněny potřebné podmínky pro vznik nároku </w:t>
            </w:r>
            <w:r w:rsidR="007601C2" w:rsidRPr="00CB4CB0">
              <w:rPr>
                <w:rFonts w:ascii="Arial" w:hAnsi="Arial" w:cs="Arial"/>
                <w:color w:val="000000" w:themeColor="text1"/>
                <w:sz w:val="22"/>
                <w:szCs w:val="22"/>
                <w:lang w:val="cs-CZ"/>
              </w:rPr>
              <w:t>o</w:t>
            </w:r>
            <w:r w:rsidRPr="00CB4CB0">
              <w:rPr>
                <w:rFonts w:ascii="Arial" w:hAnsi="Arial" w:cs="Arial"/>
                <w:color w:val="000000" w:themeColor="text1"/>
                <w:sz w:val="22"/>
                <w:szCs w:val="22"/>
                <w:lang w:val="cs-CZ"/>
              </w:rPr>
              <w:t xml:space="preserve">dběratele na </w:t>
            </w:r>
            <w:r w:rsidR="007601C2" w:rsidRPr="00CB4CB0">
              <w:rPr>
                <w:rFonts w:ascii="Arial" w:hAnsi="Arial" w:cs="Arial"/>
                <w:color w:val="000000" w:themeColor="text1"/>
                <w:sz w:val="22"/>
                <w:szCs w:val="22"/>
                <w:lang w:val="cs-CZ"/>
              </w:rPr>
              <w:t>objemový b</w:t>
            </w:r>
            <w:r w:rsidRPr="00CB4CB0">
              <w:rPr>
                <w:rFonts w:ascii="Arial" w:hAnsi="Arial" w:cs="Arial"/>
                <w:color w:val="000000" w:themeColor="text1"/>
                <w:sz w:val="22"/>
                <w:szCs w:val="22"/>
                <w:lang w:val="cs-CZ"/>
              </w:rPr>
              <w:t>onus, popsané v</w:t>
            </w:r>
            <w:r w:rsidR="003C149B" w:rsidRPr="00CB4CB0">
              <w:rPr>
                <w:rFonts w:ascii="Arial" w:hAnsi="Arial" w:cs="Arial"/>
                <w:color w:val="000000" w:themeColor="text1"/>
                <w:sz w:val="22"/>
                <w:szCs w:val="22"/>
                <w:lang w:val="cs-CZ"/>
              </w:rPr>
              <w:t> </w:t>
            </w:r>
            <w:r w:rsidRPr="00CB4CB0">
              <w:rPr>
                <w:rFonts w:ascii="Arial" w:hAnsi="Arial" w:cs="Arial"/>
                <w:color w:val="000000" w:themeColor="text1"/>
                <w:sz w:val="22"/>
                <w:szCs w:val="22"/>
                <w:lang w:val="cs-CZ"/>
              </w:rPr>
              <w:t>přílohách 1</w:t>
            </w:r>
            <w:r w:rsidR="00A57E35" w:rsidRPr="00CB4CB0">
              <w:rPr>
                <w:rFonts w:ascii="Arial" w:hAnsi="Arial" w:cs="Arial"/>
                <w:color w:val="000000" w:themeColor="text1"/>
                <w:sz w:val="22"/>
                <w:szCs w:val="22"/>
                <w:lang w:val="cs-CZ"/>
              </w:rPr>
              <w:t xml:space="preserve"> až </w:t>
            </w:r>
            <w:r w:rsidR="003A7A56">
              <w:rPr>
                <w:rFonts w:ascii="Arial" w:hAnsi="Arial" w:cs="Arial"/>
                <w:color w:val="000000" w:themeColor="text1"/>
                <w:sz w:val="22"/>
                <w:szCs w:val="22"/>
                <w:lang w:val="cs-CZ"/>
              </w:rPr>
              <w:t>2</w:t>
            </w:r>
            <w:r w:rsidRPr="00CB4CB0">
              <w:rPr>
                <w:rFonts w:ascii="Arial" w:hAnsi="Arial" w:cs="Arial"/>
                <w:color w:val="000000" w:themeColor="text1"/>
                <w:sz w:val="22"/>
                <w:szCs w:val="22"/>
                <w:lang w:val="cs-CZ"/>
              </w:rPr>
              <w:t xml:space="preserve"> této </w:t>
            </w:r>
            <w:r w:rsidR="00143AAE" w:rsidRPr="00CB4CB0">
              <w:rPr>
                <w:rFonts w:ascii="Arial" w:hAnsi="Arial" w:cs="Arial"/>
                <w:color w:val="000000" w:themeColor="text1"/>
                <w:sz w:val="22"/>
                <w:szCs w:val="22"/>
                <w:lang w:val="cs-CZ"/>
              </w:rPr>
              <w:t>s</w:t>
            </w:r>
            <w:r w:rsidRPr="00CB4CB0">
              <w:rPr>
                <w:rFonts w:ascii="Arial" w:hAnsi="Arial" w:cs="Arial"/>
                <w:color w:val="000000" w:themeColor="text1"/>
                <w:sz w:val="22"/>
                <w:szCs w:val="22"/>
                <w:lang w:val="cs-CZ"/>
              </w:rPr>
              <w:t xml:space="preserve">mlouvy, zavazuje se </w:t>
            </w:r>
            <w:r w:rsidR="00143AAE" w:rsidRPr="00CB4CB0">
              <w:rPr>
                <w:rFonts w:ascii="Arial" w:hAnsi="Arial" w:cs="Arial"/>
                <w:color w:val="000000" w:themeColor="text1"/>
                <w:sz w:val="22"/>
                <w:szCs w:val="22"/>
                <w:lang w:val="cs-CZ"/>
              </w:rPr>
              <w:t>d</w:t>
            </w:r>
            <w:r w:rsidRPr="00CB4CB0">
              <w:rPr>
                <w:rFonts w:ascii="Arial" w:hAnsi="Arial" w:cs="Arial"/>
                <w:color w:val="000000" w:themeColor="text1"/>
                <w:sz w:val="22"/>
                <w:szCs w:val="22"/>
                <w:lang w:val="cs-CZ"/>
              </w:rPr>
              <w:t xml:space="preserve">odavatel vystavit </w:t>
            </w:r>
            <w:r w:rsidR="006322AC" w:rsidRPr="00CB4CB0">
              <w:rPr>
                <w:rFonts w:ascii="Arial" w:hAnsi="Arial" w:cs="Arial"/>
                <w:color w:val="000000" w:themeColor="text1"/>
                <w:sz w:val="22"/>
                <w:szCs w:val="22"/>
                <w:lang w:val="cs-CZ"/>
              </w:rPr>
              <w:t xml:space="preserve">a doručit </w:t>
            </w:r>
            <w:r w:rsidRPr="00CB4CB0">
              <w:rPr>
                <w:rFonts w:ascii="Arial" w:hAnsi="Arial" w:cs="Arial"/>
                <w:color w:val="000000" w:themeColor="text1"/>
                <w:sz w:val="22"/>
                <w:szCs w:val="22"/>
                <w:lang w:val="cs-CZ"/>
              </w:rPr>
              <w:t xml:space="preserve">opravný daňový doklad na </w:t>
            </w:r>
            <w:r w:rsidR="00143AAE" w:rsidRPr="00CB4CB0">
              <w:rPr>
                <w:rFonts w:ascii="Arial" w:hAnsi="Arial" w:cs="Arial"/>
                <w:color w:val="000000" w:themeColor="text1"/>
                <w:sz w:val="22"/>
                <w:szCs w:val="22"/>
                <w:lang w:val="cs-CZ"/>
              </w:rPr>
              <w:t xml:space="preserve">objemový </w:t>
            </w:r>
            <w:r w:rsidRPr="00CB4CB0">
              <w:rPr>
                <w:rFonts w:ascii="Arial" w:hAnsi="Arial" w:cs="Arial"/>
                <w:color w:val="000000" w:themeColor="text1"/>
                <w:sz w:val="22"/>
                <w:szCs w:val="22"/>
                <w:lang w:val="cs-CZ"/>
              </w:rPr>
              <w:t xml:space="preserve">bonus do 15 dnů po předchozím vzájemném oboustranném odsouhlasení </w:t>
            </w:r>
            <w:r w:rsidR="00D03A66" w:rsidRPr="00CB4CB0">
              <w:rPr>
                <w:rFonts w:ascii="Arial" w:hAnsi="Arial" w:cs="Arial"/>
                <w:color w:val="000000" w:themeColor="text1"/>
                <w:sz w:val="22"/>
                <w:szCs w:val="22"/>
                <w:lang w:val="cs-CZ"/>
              </w:rPr>
              <w:t xml:space="preserve">objemového </w:t>
            </w:r>
            <w:r w:rsidRPr="00CB4CB0">
              <w:rPr>
                <w:rFonts w:ascii="Arial" w:hAnsi="Arial" w:cs="Arial"/>
                <w:color w:val="000000" w:themeColor="text1"/>
                <w:sz w:val="22"/>
                <w:szCs w:val="22"/>
                <w:lang w:val="cs-CZ"/>
              </w:rPr>
              <w:t>bonusu s</w:t>
            </w:r>
            <w:r w:rsidR="003C149B" w:rsidRPr="00CB4CB0">
              <w:rPr>
                <w:rFonts w:ascii="Arial" w:hAnsi="Arial" w:cs="Arial"/>
                <w:color w:val="000000" w:themeColor="text1"/>
                <w:sz w:val="22"/>
                <w:szCs w:val="22"/>
                <w:lang w:val="cs-CZ"/>
              </w:rPr>
              <w:t> </w:t>
            </w:r>
            <w:r w:rsidR="00143AAE" w:rsidRPr="00CB4CB0">
              <w:rPr>
                <w:rFonts w:ascii="Arial" w:hAnsi="Arial" w:cs="Arial"/>
                <w:color w:val="000000" w:themeColor="text1"/>
                <w:sz w:val="22"/>
                <w:szCs w:val="22"/>
                <w:lang w:val="cs-CZ"/>
              </w:rPr>
              <w:t>o</w:t>
            </w:r>
            <w:r w:rsidRPr="00CB4CB0">
              <w:rPr>
                <w:rFonts w:ascii="Arial" w:hAnsi="Arial" w:cs="Arial"/>
                <w:color w:val="000000" w:themeColor="text1"/>
                <w:sz w:val="22"/>
                <w:szCs w:val="22"/>
                <w:lang w:val="cs-CZ"/>
              </w:rPr>
              <w:t xml:space="preserve">dběratelem se splatností 30 dnů ode dne jeho </w:t>
            </w:r>
            <w:r w:rsidR="00754502" w:rsidRPr="00CB4CB0">
              <w:rPr>
                <w:rFonts w:ascii="Arial" w:hAnsi="Arial" w:cs="Arial"/>
                <w:color w:val="000000" w:themeColor="text1"/>
                <w:sz w:val="22"/>
                <w:szCs w:val="22"/>
                <w:lang w:val="cs-CZ"/>
              </w:rPr>
              <w:t xml:space="preserve">doručení. </w:t>
            </w:r>
            <w:r w:rsidR="00CF04B9" w:rsidRPr="00CB4CB0">
              <w:rPr>
                <w:rFonts w:ascii="Arial" w:hAnsi="Arial" w:cs="Arial"/>
                <w:color w:val="000000" w:themeColor="text1"/>
                <w:sz w:val="22"/>
                <w:szCs w:val="22"/>
                <w:lang w:val="cs-CZ"/>
              </w:rPr>
              <w:t>Rozhodné datum pro přiznání objemového bonusu je datum odsouhlasení bonusu s</w:t>
            </w:r>
            <w:r w:rsidR="003C149B" w:rsidRPr="00CB4CB0">
              <w:rPr>
                <w:rFonts w:ascii="Arial" w:hAnsi="Arial" w:cs="Arial"/>
                <w:color w:val="000000" w:themeColor="text1"/>
                <w:sz w:val="22"/>
                <w:szCs w:val="22"/>
                <w:lang w:val="cs-CZ"/>
              </w:rPr>
              <w:t> </w:t>
            </w:r>
            <w:r w:rsidR="00CF04B9" w:rsidRPr="00CB4CB0">
              <w:rPr>
                <w:rFonts w:ascii="Arial" w:hAnsi="Arial" w:cs="Arial"/>
                <w:color w:val="000000" w:themeColor="text1"/>
                <w:sz w:val="22"/>
                <w:szCs w:val="22"/>
                <w:lang w:val="cs-CZ"/>
              </w:rPr>
              <w:t xml:space="preserve">odběratelem dle předchozí věty. </w:t>
            </w:r>
            <w:r w:rsidRPr="00CB4CB0">
              <w:rPr>
                <w:rFonts w:ascii="Arial" w:hAnsi="Arial" w:cs="Arial"/>
                <w:color w:val="000000" w:themeColor="text1"/>
                <w:sz w:val="22"/>
                <w:szCs w:val="22"/>
                <w:lang w:val="cs-CZ"/>
              </w:rPr>
              <w:t xml:space="preserve">Nezbytnou podmínkou úhrady opravného daňového dokladu vystaveného </w:t>
            </w:r>
            <w:r w:rsidR="00754502" w:rsidRPr="00CB4CB0">
              <w:rPr>
                <w:rFonts w:ascii="Arial" w:hAnsi="Arial" w:cs="Arial"/>
                <w:color w:val="000000" w:themeColor="text1"/>
                <w:sz w:val="22"/>
                <w:szCs w:val="22"/>
                <w:lang w:val="cs-CZ"/>
              </w:rPr>
              <w:t>d</w:t>
            </w:r>
            <w:r w:rsidRPr="00CB4CB0">
              <w:rPr>
                <w:rFonts w:ascii="Arial" w:hAnsi="Arial" w:cs="Arial"/>
                <w:color w:val="000000" w:themeColor="text1"/>
                <w:sz w:val="22"/>
                <w:szCs w:val="22"/>
                <w:lang w:val="cs-CZ"/>
              </w:rPr>
              <w:t xml:space="preserve">odavatelem je potvrzení jeho přijetí </w:t>
            </w:r>
            <w:r w:rsidR="00754502" w:rsidRPr="00CB4CB0">
              <w:rPr>
                <w:rFonts w:ascii="Arial" w:hAnsi="Arial" w:cs="Arial"/>
                <w:color w:val="000000" w:themeColor="text1"/>
                <w:sz w:val="22"/>
                <w:szCs w:val="22"/>
                <w:lang w:val="cs-CZ"/>
              </w:rPr>
              <w:t>o</w:t>
            </w:r>
            <w:r w:rsidRPr="00CB4CB0">
              <w:rPr>
                <w:rFonts w:ascii="Arial" w:hAnsi="Arial" w:cs="Arial"/>
                <w:color w:val="000000" w:themeColor="text1"/>
                <w:sz w:val="22"/>
                <w:szCs w:val="22"/>
                <w:lang w:val="cs-CZ"/>
              </w:rPr>
              <w:t xml:space="preserve">dběratelem. Úhrada opravného daňového dokladu bude provedena vždy na bankovní účet </w:t>
            </w:r>
            <w:r w:rsidR="00754502" w:rsidRPr="00CB4CB0">
              <w:rPr>
                <w:rFonts w:ascii="Arial" w:hAnsi="Arial" w:cs="Arial"/>
                <w:color w:val="000000" w:themeColor="text1"/>
                <w:sz w:val="22"/>
                <w:szCs w:val="22"/>
                <w:lang w:val="cs-CZ"/>
              </w:rPr>
              <w:t>o</w:t>
            </w:r>
            <w:r w:rsidRPr="00CB4CB0">
              <w:rPr>
                <w:rFonts w:ascii="Arial" w:hAnsi="Arial" w:cs="Arial"/>
                <w:color w:val="000000" w:themeColor="text1"/>
                <w:sz w:val="22"/>
                <w:szCs w:val="22"/>
                <w:lang w:val="cs-CZ"/>
              </w:rPr>
              <w:t xml:space="preserve">dběratele uvedený ve smlouvě mezi </w:t>
            </w:r>
            <w:r w:rsidR="00754502" w:rsidRPr="00CB4CB0">
              <w:rPr>
                <w:rFonts w:ascii="Arial" w:hAnsi="Arial" w:cs="Arial"/>
                <w:color w:val="000000" w:themeColor="text1"/>
                <w:sz w:val="22"/>
                <w:szCs w:val="22"/>
                <w:lang w:val="cs-CZ"/>
              </w:rPr>
              <w:t>d</w:t>
            </w:r>
            <w:r w:rsidRPr="00CB4CB0">
              <w:rPr>
                <w:rFonts w:ascii="Arial" w:hAnsi="Arial" w:cs="Arial"/>
                <w:color w:val="000000" w:themeColor="text1"/>
                <w:sz w:val="22"/>
                <w:szCs w:val="22"/>
                <w:lang w:val="cs-CZ"/>
              </w:rPr>
              <w:t xml:space="preserve">odavatelem a </w:t>
            </w:r>
            <w:r w:rsidR="00754502" w:rsidRPr="00CB4CB0">
              <w:rPr>
                <w:rFonts w:ascii="Arial" w:hAnsi="Arial" w:cs="Arial"/>
                <w:color w:val="000000" w:themeColor="text1"/>
                <w:sz w:val="22"/>
                <w:szCs w:val="22"/>
                <w:lang w:val="cs-CZ"/>
              </w:rPr>
              <w:t>o</w:t>
            </w:r>
            <w:r w:rsidRPr="00CB4CB0">
              <w:rPr>
                <w:rFonts w:ascii="Arial" w:hAnsi="Arial" w:cs="Arial"/>
                <w:color w:val="000000" w:themeColor="text1"/>
                <w:sz w:val="22"/>
                <w:szCs w:val="22"/>
                <w:lang w:val="cs-CZ"/>
              </w:rPr>
              <w:t xml:space="preserve">dběratelem. </w:t>
            </w:r>
          </w:p>
          <w:p w14:paraId="157888AB" w14:textId="7745B99D" w:rsidR="00061A58" w:rsidRPr="00F71432" w:rsidRDefault="00061A58"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48EEAF59" w14:textId="39E5B0A2" w:rsidR="00C56794" w:rsidRDefault="00C56794"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3BB607A0" w14:textId="77777777" w:rsidR="00371965" w:rsidRPr="00F71432" w:rsidRDefault="00371965"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65761C71" w14:textId="7F2E17CE" w:rsidR="00C56794" w:rsidRPr="00F71432" w:rsidRDefault="00C56794" w:rsidP="00F71432">
            <w:pPr>
              <w:pStyle w:val="Zkladntext2"/>
              <w:tabs>
                <w:tab w:val="num" w:pos="0"/>
              </w:tabs>
              <w:autoSpaceDE w:val="0"/>
              <w:autoSpaceDN w:val="0"/>
              <w:ind w:left="311" w:hanging="311"/>
              <w:contextualSpacing/>
              <w:rPr>
                <w:rFonts w:ascii="Arial" w:hAnsi="Arial" w:cs="Arial"/>
                <w:color w:val="000000" w:themeColor="text1"/>
                <w:sz w:val="22"/>
                <w:szCs w:val="22"/>
                <w:lang w:val="cs-CZ"/>
              </w:rPr>
            </w:pPr>
          </w:p>
          <w:p w14:paraId="7C4F4181" w14:textId="39B16285" w:rsidR="00061A58" w:rsidRPr="00F71432" w:rsidRDefault="00061A58" w:rsidP="00F71432">
            <w:pPr>
              <w:pStyle w:val="Odstavecseseznamem"/>
              <w:tabs>
                <w:tab w:val="num" w:pos="0"/>
              </w:tabs>
              <w:ind w:left="311" w:hanging="311"/>
              <w:rPr>
                <w:rFonts w:ascii="Arial" w:hAnsi="Arial" w:cs="Arial"/>
                <w:color w:val="000000" w:themeColor="text1"/>
                <w:sz w:val="22"/>
                <w:szCs w:val="22"/>
                <w:lang w:val="cs-CZ"/>
              </w:rPr>
            </w:pPr>
          </w:p>
          <w:p w14:paraId="651D6CA5" w14:textId="34DDD819" w:rsidR="00061A58" w:rsidRPr="00F71432" w:rsidRDefault="00061A58" w:rsidP="00F71432">
            <w:pPr>
              <w:pStyle w:val="Odstavecseseznamem"/>
              <w:tabs>
                <w:tab w:val="num" w:pos="0"/>
              </w:tabs>
              <w:ind w:left="311" w:hanging="311"/>
              <w:rPr>
                <w:rFonts w:ascii="Arial" w:hAnsi="Arial" w:cs="Arial"/>
                <w:color w:val="000000" w:themeColor="text1"/>
                <w:sz w:val="22"/>
                <w:szCs w:val="22"/>
                <w:lang w:val="cs-CZ"/>
              </w:rPr>
            </w:pPr>
          </w:p>
          <w:p w14:paraId="3DB80EF9" w14:textId="592342C4" w:rsidR="00061A58" w:rsidRPr="00F71432" w:rsidRDefault="00061A58" w:rsidP="00F71432">
            <w:pPr>
              <w:pStyle w:val="Odstavecseseznamem"/>
              <w:tabs>
                <w:tab w:val="num" w:pos="0"/>
              </w:tabs>
              <w:ind w:left="311" w:hanging="311"/>
              <w:rPr>
                <w:rFonts w:ascii="Arial" w:hAnsi="Arial" w:cs="Arial"/>
                <w:color w:val="000000" w:themeColor="text1"/>
                <w:sz w:val="22"/>
                <w:szCs w:val="22"/>
                <w:lang w:val="cs-CZ"/>
              </w:rPr>
            </w:pPr>
          </w:p>
          <w:p w14:paraId="38C55104" w14:textId="77777777" w:rsidR="00061A58" w:rsidRPr="00F71432" w:rsidRDefault="00061A58" w:rsidP="00F71432">
            <w:pPr>
              <w:pStyle w:val="Odstavecseseznamem"/>
              <w:tabs>
                <w:tab w:val="num" w:pos="0"/>
              </w:tabs>
              <w:ind w:left="311" w:hanging="311"/>
              <w:rPr>
                <w:rFonts w:ascii="Arial" w:hAnsi="Arial" w:cs="Arial"/>
                <w:color w:val="000000" w:themeColor="text1"/>
                <w:sz w:val="22"/>
                <w:szCs w:val="22"/>
                <w:lang w:val="cs-CZ"/>
              </w:rPr>
            </w:pPr>
          </w:p>
          <w:p w14:paraId="0790EB2D" w14:textId="338359A3" w:rsidR="00061A58" w:rsidRPr="00F71432" w:rsidRDefault="00061A58" w:rsidP="00F71432">
            <w:pPr>
              <w:pStyle w:val="Zkladntext2"/>
              <w:numPr>
                <w:ilvl w:val="0"/>
                <w:numId w:val="2"/>
              </w:numPr>
              <w:tabs>
                <w:tab w:val="clear" w:pos="705"/>
                <w:tab w:val="num" w:pos="0"/>
              </w:tabs>
              <w:autoSpaceDE w:val="0"/>
              <w:autoSpaceDN w:val="0"/>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Dojde</w:t>
            </w:r>
            <w:r w:rsidR="00DE4B47" w:rsidRPr="00F71432">
              <w:rPr>
                <w:rFonts w:ascii="Arial" w:hAnsi="Arial" w:cs="Arial"/>
                <w:color w:val="000000" w:themeColor="text1"/>
                <w:sz w:val="22"/>
                <w:szCs w:val="22"/>
                <w:lang w:val="cs-CZ"/>
              </w:rPr>
              <w:t>-</w:t>
            </w:r>
            <w:r w:rsidRPr="00F71432">
              <w:rPr>
                <w:rFonts w:ascii="Arial" w:hAnsi="Arial" w:cs="Arial"/>
                <w:color w:val="000000" w:themeColor="text1"/>
                <w:sz w:val="22"/>
                <w:szCs w:val="22"/>
                <w:lang w:val="cs-CZ"/>
              </w:rPr>
              <w:t>li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referenčním období k</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významným změnám cen zboží dodavatele, případně ke změnám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portfoliu zboží, včetně změny rozhodnutí o výši a/nebo podmínkách hrazení kteréhokoliv výrobku, vstoupí obě strany do jednání o úpravě této smlouvy (resp. jejích příloh) s</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ohledem na uvedené změny.</w:t>
            </w:r>
          </w:p>
          <w:p w14:paraId="5D9AD3D2" w14:textId="04C1CAF1"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99333C7" w14:textId="3F3623EC"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A1B357A" w14:textId="77777777"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17BCFB27" w14:textId="5112911D" w:rsidR="00061A58" w:rsidRPr="00F71432" w:rsidRDefault="00061A58" w:rsidP="00F71432">
            <w:pPr>
              <w:pStyle w:val="Zkladntext2"/>
              <w:numPr>
                <w:ilvl w:val="0"/>
                <w:numId w:val="2"/>
              </w:numPr>
              <w:tabs>
                <w:tab w:val="clear" w:pos="70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souhlasně prohlašují, že touto smlouvou není odběratel jakkoli zavázán odebírat zboží od dodavatele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jakémkoli množství a nadále disponuje absolutní smluvní volností co do výběru léčivých přípravků i co do výběru jejich dodavatelů a distributorů. </w:t>
            </w:r>
          </w:p>
          <w:p w14:paraId="47FBD52B" w14:textId="70DF4749"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40BE9DAD" w14:textId="6BB3CDE3"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6BEE67B6" w14:textId="77777777"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32DAFD5" w14:textId="0AF105D5" w:rsidR="00061A58" w:rsidRPr="00F71432" w:rsidRDefault="00061A58" w:rsidP="00F71432">
            <w:pPr>
              <w:pStyle w:val="Zkladntext2"/>
              <w:numPr>
                <w:ilvl w:val="0"/>
                <w:numId w:val="2"/>
              </w:numPr>
              <w:tabs>
                <w:tab w:val="clear" w:pos="705"/>
                <w:tab w:val="num" w:pos="0"/>
              </w:tabs>
              <w:ind w:left="315" w:hanging="315"/>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dále prohlašují, že účelem této smlouvy je výlučně poskytnutí množstevního zvýhodnění ve formě objemového bonusu, který zohledňuje ekonomickou úsporu na straně dodavatele danou množstvím zboží odebraného odběratelem a objemový bonus není poskytován jako podnět k</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doporučování, předepisování, nákupu nebo dodávání, prodeji zboží dodavatele. </w:t>
            </w:r>
          </w:p>
          <w:p w14:paraId="2ABF56B9" w14:textId="77777777" w:rsidR="00061A58" w:rsidRPr="00F71432" w:rsidRDefault="00061A58" w:rsidP="00F71432">
            <w:pPr>
              <w:ind w:left="709" w:hanging="709"/>
              <w:contextualSpacing/>
              <w:rPr>
                <w:rFonts w:ascii="Arial" w:hAnsi="Arial" w:cs="Arial"/>
                <w:color w:val="000000" w:themeColor="text1"/>
                <w:sz w:val="22"/>
                <w:szCs w:val="22"/>
                <w:lang w:val="cs-CZ"/>
              </w:rPr>
            </w:pPr>
          </w:p>
          <w:p w14:paraId="7679E307" w14:textId="5B797A45" w:rsidR="00061A58" w:rsidRPr="00F71432" w:rsidRDefault="00061A58" w:rsidP="00F71432">
            <w:pPr>
              <w:pStyle w:val="Zkladntext2"/>
              <w:ind w:left="709" w:hanging="709"/>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 </w:t>
            </w:r>
          </w:p>
          <w:p w14:paraId="24413F7C" w14:textId="77777777" w:rsidR="00061A58" w:rsidRPr="00F71432" w:rsidRDefault="00061A58" w:rsidP="00F71432">
            <w:pPr>
              <w:pStyle w:val="Zkladntext2"/>
              <w:contextualSpacing/>
              <w:rPr>
                <w:rFonts w:ascii="Arial" w:hAnsi="Arial" w:cs="Arial"/>
                <w:color w:val="000000" w:themeColor="text1"/>
                <w:sz w:val="22"/>
                <w:szCs w:val="22"/>
                <w:lang w:val="cs-CZ"/>
              </w:rPr>
            </w:pPr>
          </w:p>
          <w:p w14:paraId="3D0770A4" w14:textId="77777777" w:rsidR="00061A58" w:rsidRPr="00F71432" w:rsidRDefault="00061A58" w:rsidP="00F71432">
            <w:pPr>
              <w:pStyle w:val="Zkladntext2"/>
              <w:contextualSpacing/>
              <w:jc w:val="center"/>
              <w:rPr>
                <w:rFonts w:ascii="Arial" w:hAnsi="Arial" w:cs="Arial"/>
                <w:b/>
                <w:color w:val="000000" w:themeColor="text1"/>
                <w:sz w:val="22"/>
                <w:szCs w:val="22"/>
                <w:lang w:val="cs-CZ"/>
              </w:rPr>
            </w:pPr>
            <w:r w:rsidRPr="00F71432">
              <w:rPr>
                <w:rFonts w:ascii="Arial" w:hAnsi="Arial" w:cs="Arial"/>
                <w:b/>
                <w:color w:val="000000" w:themeColor="text1"/>
                <w:sz w:val="22"/>
                <w:szCs w:val="22"/>
                <w:lang w:val="cs-CZ"/>
              </w:rPr>
              <w:t>IV.</w:t>
            </w:r>
          </w:p>
          <w:p w14:paraId="61790909" w14:textId="77777777" w:rsidR="00061A58" w:rsidRPr="00F71432" w:rsidRDefault="00061A58" w:rsidP="00F71432">
            <w:pPr>
              <w:pStyle w:val="Zkladntext2"/>
              <w:contextualSpacing/>
              <w:jc w:val="center"/>
              <w:rPr>
                <w:rFonts w:ascii="Arial" w:hAnsi="Arial" w:cs="Arial"/>
                <w:b/>
                <w:color w:val="000000" w:themeColor="text1"/>
                <w:sz w:val="22"/>
                <w:szCs w:val="22"/>
                <w:lang w:val="cs-CZ"/>
              </w:rPr>
            </w:pPr>
            <w:r w:rsidRPr="00F71432">
              <w:rPr>
                <w:rFonts w:ascii="Arial" w:hAnsi="Arial" w:cs="Arial"/>
                <w:b/>
                <w:color w:val="000000" w:themeColor="text1"/>
                <w:sz w:val="22"/>
                <w:szCs w:val="22"/>
                <w:lang w:val="cs-CZ"/>
              </w:rPr>
              <w:t>Mlčenlivost</w:t>
            </w:r>
          </w:p>
          <w:p w14:paraId="7B5C86B7" w14:textId="77777777" w:rsidR="00061A58" w:rsidRPr="00F71432" w:rsidRDefault="00061A58" w:rsidP="00F71432">
            <w:pPr>
              <w:pStyle w:val="Zkladntext2"/>
              <w:contextualSpacing/>
              <w:jc w:val="center"/>
              <w:rPr>
                <w:rFonts w:ascii="Arial" w:hAnsi="Arial" w:cs="Arial"/>
                <w:color w:val="000000" w:themeColor="text1"/>
                <w:sz w:val="22"/>
                <w:szCs w:val="22"/>
                <w:lang w:val="cs-CZ"/>
              </w:rPr>
            </w:pPr>
          </w:p>
          <w:p w14:paraId="27A922A1" w14:textId="77777777" w:rsidR="00061A58" w:rsidRPr="00F71432"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se zavazují, že bez předchozího písemného souhlasu druhé smluvní strany nezveřejní či jiným způsobem nezpřístupní třetím osobám podmínky této smlouvy ani jiné informace o vzájemných obchodních vztazích, a to i po skončení či zániku této smlouvy.</w:t>
            </w:r>
          </w:p>
          <w:p w14:paraId="1EA22F9D" w14:textId="67D73C72"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4736D03C" w14:textId="1CDF5A14" w:rsidR="00CB4877" w:rsidRPr="00F71432"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3F8F614C" w14:textId="77777777" w:rsidR="00CB4877" w:rsidRPr="00F71432"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4F096B8E" w14:textId="6B628D9F" w:rsidR="00061A58" w:rsidRPr="00F71432"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Každá ze smluvních stran zpřístupní obsah této smlouvy a informace týkající se jejího předmětu pouze těm zaměstnancům, pracovníkům, společníkům, akcionářům a odborným poradcům, kteří ji potřebují znát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souvislosti s</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plněním úkolů dle této smlouvy.</w:t>
            </w:r>
          </w:p>
          <w:p w14:paraId="29E5E516" w14:textId="77777777" w:rsidR="00CB4877" w:rsidRPr="00F71432" w:rsidRDefault="00CB4877" w:rsidP="00F71432">
            <w:pPr>
              <w:pStyle w:val="Odstavecseseznamem"/>
              <w:tabs>
                <w:tab w:val="num" w:pos="0"/>
              </w:tabs>
              <w:ind w:left="311" w:hanging="311"/>
              <w:rPr>
                <w:rFonts w:ascii="Arial" w:hAnsi="Arial" w:cs="Arial"/>
                <w:color w:val="000000" w:themeColor="text1"/>
                <w:sz w:val="22"/>
                <w:szCs w:val="22"/>
                <w:lang w:val="cs-CZ"/>
              </w:rPr>
            </w:pPr>
          </w:p>
          <w:p w14:paraId="6264FDE2" w14:textId="77777777" w:rsidR="00061A58" w:rsidRPr="00F71432"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Povinnost mlčenlivosti se nevztahuje na informace, které:</w:t>
            </w:r>
          </w:p>
          <w:p w14:paraId="576CB878" w14:textId="77777777" w:rsidR="00061A58" w:rsidRPr="00F71432"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jsou veřejně známé;</w:t>
            </w:r>
          </w:p>
          <w:p w14:paraId="00EDA69E" w14:textId="77777777" w:rsidR="00061A58" w:rsidRPr="00F71432"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se stanou veřejně známými jinak, než porušením ustanovení této smlouvy;</w:t>
            </w:r>
          </w:p>
          <w:p w14:paraId="381DB8C4" w14:textId="3EE00F10" w:rsidR="00061A58" w:rsidRPr="00F71432"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jsou oprávněně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dispozici druhé smluvní strany před jejich </w:t>
            </w:r>
            <w:r w:rsidRPr="00F71432">
              <w:rPr>
                <w:rFonts w:ascii="Arial" w:hAnsi="Arial" w:cs="Arial"/>
                <w:color w:val="000000" w:themeColor="text1"/>
                <w:sz w:val="22"/>
                <w:szCs w:val="22"/>
                <w:lang w:val="cs-CZ"/>
              </w:rPr>
              <w:lastRenderedPageBreak/>
              <w:t>poskytnutím této smluvní straně;</w:t>
            </w:r>
          </w:p>
          <w:p w14:paraId="674607FA" w14:textId="77777777" w:rsidR="00061A58" w:rsidRPr="00F71432" w:rsidRDefault="00061A58" w:rsidP="00F71432">
            <w:pPr>
              <w:pStyle w:val="Zkladntext2"/>
              <w:numPr>
                <w:ilvl w:val="1"/>
                <w:numId w:val="5"/>
              </w:numPr>
              <w:tabs>
                <w:tab w:val="clear" w:pos="1440"/>
                <w:tab w:val="num" w:pos="311"/>
              </w:tabs>
              <w:ind w:left="594" w:hanging="283"/>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strana získá od třetí osoby, která není vázána povinností mlčenlivosti.</w:t>
            </w:r>
          </w:p>
          <w:p w14:paraId="04ACDFC9" w14:textId="73923A0E" w:rsidR="00061A58" w:rsidRPr="00F71432" w:rsidRDefault="00061A58" w:rsidP="00F71432">
            <w:pPr>
              <w:pStyle w:val="Zkladntext2"/>
              <w:ind w:left="1080"/>
              <w:contextualSpacing/>
              <w:rPr>
                <w:rFonts w:ascii="Arial" w:hAnsi="Arial" w:cs="Arial"/>
                <w:color w:val="000000" w:themeColor="text1"/>
                <w:sz w:val="22"/>
                <w:szCs w:val="22"/>
                <w:lang w:val="cs-CZ"/>
              </w:rPr>
            </w:pPr>
          </w:p>
          <w:p w14:paraId="51D33BE6" w14:textId="7FC498F4" w:rsidR="00D56E92" w:rsidRPr="005814DC" w:rsidRDefault="00061A58" w:rsidP="005814DC">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jsou dále povinny poskytovat informace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rozsahu a způsobem, který vyžadují obecně závazné právní předpisy nebo na základě rozhodnutí soudů či správních orgánů.</w:t>
            </w:r>
          </w:p>
          <w:p w14:paraId="6689D7D1" w14:textId="5A950887"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51295064" w14:textId="77777777" w:rsidR="00061A58" w:rsidRPr="00F71432" w:rsidRDefault="00061A58" w:rsidP="00F71432">
            <w:pPr>
              <w:pStyle w:val="Odstavecseseznamem"/>
              <w:tabs>
                <w:tab w:val="num" w:pos="0"/>
              </w:tabs>
              <w:ind w:left="311" w:hanging="311"/>
              <w:rPr>
                <w:rFonts w:ascii="Arial" w:hAnsi="Arial" w:cs="Arial"/>
                <w:color w:val="000000" w:themeColor="text1"/>
                <w:sz w:val="22"/>
                <w:szCs w:val="22"/>
                <w:lang w:val="cs-CZ"/>
              </w:rPr>
            </w:pPr>
          </w:p>
          <w:p w14:paraId="61444062" w14:textId="020888EB" w:rsidR="00CB4877" w:rsidRPr="005814DC" w:rsidRDefault="00061A58" w:rsidP="005814DC">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se tímto dohodly, že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případě, že je nutné uveřejnit tuto smlouvu podle ustanovení zákona č. 340/2015 Sb., o zvláštních podmínkách účinnosti některých smluv, uveřejňování těchto smluv a o registru smluv (</w:t>
            </w:r>
            <w:r w:rsidR="002A2C18">
              <w:rPr>
                <w:rFonts w:ascii="Arial" w:hAnsi="Arial" w:cs="Arial"/>
                <w:color w:val="000000" w:themeColor="text1"/>
                <w:sz w:val="22"/>
                <w:szCs w:val="22"/>
                <w:lang w:val="cs-CZ"/>
              </w:rPr>
              <w:t xml:space="preserve">dále jen </w:t>
            </w:r>
            <w:r w:rsidRPr="00F71432">
              <w:rPr>
                <w:rFonts w:ascii="Arial" w:hAnsi="Arial" w:cs="Arial"/>
                <w:color w:val="000000" w:themeColor="text1"/>
                <w:sz w:val="22"/>
                <w:szCs w:val="22"/>
                <w:lang w:val="cs-CZ"/>
              </w:rPr>
              <w:t>„</w:t>
            </w:r>
            <w:r w:rsidRPr="00F71432">
              <w:rPr>
                <w:rFonts w:ascii="Arial" w:hAnsi="Arial" w:cs="Arial"/>
                <w:b/>
                <w:bCs/>
                <w:color w:val="000000" w:themeColor="text1"/>
                <w:sz w:val="22"/>
                <w:szCs w:val="22"/>
                <w:lang w:val="cs-CZ"/>
              </w:rPr>
              <w:t>zákon o registru smluv</w:t>
            </w:r>
            <w:r w:rsidRPr="00F71432">
              <w:rPr>
                <w:rFonts w:ascii="Arial" w:hAnsi="Arial" w:cs="Arial"/>
                <w:color w:val="000000" w:themeColor="text1"/>
                <w:sz w:val="22"/>
                <w:szCs w:val="22"/>
                <w:lang w:val="cs-CZ"/>
              </w:rPr>
              <w:t>“), je k</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jejímu uveřejnění povinen odběratel. Smluvní strany dále konstatují, že výpočet objemového bonusu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příloze č. 1 </w:t>
            </w:r>
            <w:r w:rsidR="0054730D">
              <w:rPr>
                <w:rFonts w:ascii="Arial" w:hAnsi="Arial" w:cs="Arial"/>
                <w:color w:val="000000" w:themeColor="text1"/>
                <w:sz w:val="22"/>
                <w:szCs w:val="22"/>
                <w:lang w:val="cs-CZ"/>
              </w:rPr>
              <w:t xml:space="preserve">a č. 2 </w:t>
            </w:r>
            <w:r w:rsidRPr="00F71432">
              <w:rPr>
                <w:rFonts w:ascii="Arial" w:hAnsi="Arial" w:cs="Arial"/>
                <w:color w:val="000000" w:themeColor="text1"/>
                <w:sz w:val="22"/>
                <w:szCs w:val="22"/>
                <w:lang w:val="cs-CZ"/>
              </w:rPr>
              <w:t>této smlouvy spadá do rozsahu výjimek z</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povinnosti uveřejnění dle § 3 odst. 2 písm. b) zákona o registru smluv. </w:t>
            </w:r>
          </w:p>
          <w:p w14:paraId="0C14282F" w14:textId="7C5647AC" w:rsidR="00CB4877" w:rsidRPr="00F71432"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15087EF5" w14:textId="77777777" w:rsidR="00CB4877" w:rsidRPr="00F71432"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5F7BCA89" w14:textId="6988A9F3" w:rsidR="00061A58" w:rsidRPr="00F71432"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Odběratel je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této souvislosti povinen nezveřejnit informace, které jsou předmětem obchodního tajemství podle § 504 občanského zákoníku, není-li to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daném případě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rozporu se zákonem o registru smluv. Za obchodní tajemství považuje dodavatel zejména Přílohu č. 1</w:t>
            </w:r>
            <w:r w:rsidR="003445E5">
              <w:rPr>
                <w:rFonts w:ascii="Arial" w:hAnsi="Arial" w:cs="Arial"/>
                <w:color w:val="000000" w:themeColor="text1"/>
                <w:sz w:val="22"/>
                <w:szCs w:val="22"/>
                <w:lang w:val="cs-CZ"/>
              </w:rPr>
              <w:t xml:space="preserve"> a č. 2</w:t>
            </w:r>
            <w:r w:rsidRPr="00F71432">
              <w:rPr>
                <w:rFonts w:ascii="Arial" w:hAnsi="Arial" w:cs="Arial"/>
                <w:color w:val="000000" w:themeColor="text1"/>
                <w:sz w:val="22"/>
                <w:szCs w:val="22"/>
                <w:lang w:val="cs-CZ"/>
              </w:rPr>
              <w:t xml:space="preserve">. </w:t>
            </w:r>
          </w:p>
          <w:p w14:paraId="2B15E388" w14:textId="77777777" w:rsidR="00061A58" w:rsidRPr="00F71432" w:rsidRDefault="00061A58" w:rsidP="00F71432">
            <w:pPr>
              <w:pStyle w:val="Odstavecseseznamem"/>
              <w:tabs>
                <w:tab w:val="num" w:pos="0"/>
              </w:tabs>
              <w:ind w:left="311" w:hanging="311"/>
              <w:rPr>
                <w:rFonts w:ascii="Arial" w:hAnsi="Arial" w:cs="Arial"/>
                <w:color w:val="000000" w:themeColor="text1"/>
                <w:sz w:val="22"/>
                <w:szCs w:val="22"/>
                <w:lang w:val="cs-CZ"/>
              </w:rPr>
            </w:pPr>
          </w:p>
          <w:p w14:paraId="01C6A942" w14:textId="77777777"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3D57FC14" w14:textId="7330D5F0" w:rsidR="00061A58" w:rsidRPr="00F71432" w:rsidRDefault="00061A58" w:rsidP="00F71432">
            <w:pPr>
              <w:pStyle w:val="Zkladntext2"/>
              <w:numPr>
                <w:ilvl w:val="0"/>
                <w:numId w:val="6"/>
              </w:numPr>
              <w:tabs>
                <w:tab w:val="clear" w:pos="1068"/>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Odběratel je povinen uveřejnit smlouvu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registru smluv do 5 pracovních dnů ode dne jejího podpisu oběma smluvními stranami. O zveřejnění je povinen bez zbytečného odkladu informovat dodavatele a poskytnout mu k</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tomu odpovídající důkazy (např. identifikační číslo záznamu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registru smluv).</w:t>
            </w:r>
          </w:p>
          <w:p w14:paraId="736E6075" w14:textId="77777777" w:rsidR="00061A58" w:rsidRPr="00F71432" w:rsidRDefault="00061A58" w:rsidP="00F71432">
            <w:pPr>
              <w:pStyle w:val="Zkladntext2"/>
              <w:ind w:left="709"/>
              <w:contextualSpacing/>
              <w:rPr>
                <w:rFonts w:ascii="Arial" w:hAnsi="Arial" w:cs="Arial"/>
                <w:color w:val="000000" w:themeColor="text1"/>
                <w:sz w:val="22"/>
                <w:szCs w:val="22"/>
                <w:lang w:val="cs-CZ"/>
              </w:rPr>
            </w:pPr>
          </w:p>
          <w:p w14:paraId="28F96353" w14:textId="77777777" w:rsidR="00DE4B47" w:rsidRPr="00F71432" w:rsidRDefault="00DE4B47" w:rsidP="00F71432">
            <w:pPr>
              <w:pStyle w:val="Zkladntext2"/>
              <w:contextualSpacing/>
              <w:rPr>
                <w:rFonts w:ascii="Arial" w:hAnsi="Arial" w:cs="Arial"/>
                <w:color w:val="000000" w:themeColor="text1"/>
                <w:sz w:val="22"/>
                <w:szCs w:val="22"/>
                <w:lang w:val="cs-CZ"/>
              </w:rPr>
            </w:pPr>
          </w:p>
          <w:p w14:paraId="5010BE23" w14:textId="77777777" w:rsidR="00CB4877" w:rsidRPr="00F71432" w:rsidRDefault="00CB4877" w:rsidP="00F71432">
            <w:pPr>
              <w:pStyle w:val="Zkladntext2"/>
              <w:contextualSpacing/>
              <w:jc w:val="center"/>
              <w:rPr>
                <w:rFonts w:ascii="Arial" w:hAnsi="Arial" w:cs="Arial"/>
                <w:color w:val="000000" w:themeColor="text1"/>
                <w:sz w:val="22"/>
                <w:szCs w:val="22"/>
                <w:lang w:val="cs-CZ"/>
              </w:rPr>
            </w:pPr>
          </w:p>
          <w:p w14:paraId="618BBCEF" w14:textId="77777777" w:rsidR="00061A58" w:rsidRPr="00F71432" w:rsidRDefault="00061A58" w:rsidP="00F71432">
            <w:pPr>
              <w:pStyle w:val="Zkladntext2"/>
              <w:contextualSpacing/>
              <w:jc w:val="center"/>
              <w:rPr>
                <w:rFonts w:ascii="Arial" w:hAnsi="Arial" w:cs="Arial"/>
                <w:b/>
                <w:color w:val="000000" w:themeColor="text1"/>
                <w:sz w:val="22"/>
                <w:szCs w:val="22"/>
                <w:lang w:val="cs-CZ"/>
              </w:rPr>
            </w:pPr>
            <w:r w:rsidRPr="00F71432">
              <w:rPr>
                <w:rFonts w:ascii="Arial" w:hAnsi="Arial" w:cs="Arial"/>
                <w:b/>
                <w:color w:val="000000" w:themeColor="text1"/>
                <w:sz w:val="22"/>
                <w:szCs w:val="22"/>
                <w:lang w:val="cs-CZ"/>
              </w:rPr>
              <w:t>V.</w:t>
            </w:r>
          </w:p>
          <w:p w14:paraId="48DC05E0" w14:textId="77777777" w:rsidR="00061A58" w:rsidRPr="00F71432" w:rsidRDefault="00061A58" w:rsidP="00F71432">
            <w:pPr>
              <w:pStyle w:val="Zkladntext2"/>
              <w:contextualSpacing/>
              <w:jc w:val="center"/>
              <w:rPr>
                <w:rFonts w:ascii="Arial" w:hAnsi="Arial" w:cs="Arial"/>
                <w:b/>
                <w:color w:val="000000" w:themeColor="text1"/>
                <w:sz w:val="22"/>
                <w:szCs w:val="22"/>
                <w:lang w:val="cs-CZ"/>
              </w:rPr>
            </w:pPr>
            <w:r w:rsidRPr="00F71432">
              <w:rPr>
                <w:rFonts w:ascii="Arial" w:hAnsi="Arial" w:cs="Arial"/>
                <w:b/>
                <w:color w:val="000000" w:themeColor="text1"/>
                <w:sz w:val="22"/>
                <w:szCs w:val="22"/>
                <w:lang w:val="cs-CZ"/>
              </w:rPr>
              <w:t>Všeobecná ustanovení</w:t>
            </w:r>
          </w:p>
          <w:p w14:paraId="780A98FD" w14:textId="77777777" w:rsidR="00420635" w:rsidRPr="00F71432" w:rsidRDefault="00420635" w:rsidP="00F71432">
            <w:pPr>
              <w:pStyle w:val="Zkladntext2"/>
              <w:contextualSpacing/>
              <w:rPr>
                <w:rFonts w:ascii="Arial" w:hAnsi="Arial" w:cs="Arial"/>
                <w:color w:val="000000" w:themeColor="text1"/>
                <w:sz w:val="22"/>
                <w:szCs w:val="22"/>
                <w:lang w:val="cs-CZ"/>
              </w:rPr>
            </w:pPr>
          </w:p>
          <w:p w14:paraId="3C50B228" w14:textId="260D43F6" w:rsidR="00061A58" w:rsidRPr="00F71432"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Ve všech ostatních otázkách neupravených touto smlouvou se právní vztah založený touto smlouvou řídí </w:t>
            </w:r>
            <w:r w:rsidRPr="00F71432">
              <w:rPr>
                <w:rFonts w:ascii="Arial" w:hAnsi="Arial" w:cs="Arial"/>
                <w:color w:val="000000" w:themeColor="text1"/>
                <w:sz w:val="22"/>
                <w:szCs w:val="22"/>
                <w:lang w:val="cs-CZ"/>
              </w:rPr>
              <w:lastRenderedPageBreak/>
              <w:t xml:space="preserve">českým právním řádem, zejména ustanoveními občanského zákoníku. Tato smlouva obsahuje úplnou dohodu smluvních stran ve věci předmětu této smlouvy, a </w:t>
            </w:r>
            <w:r w:rsidR="00670A0C" w:rsidRPr="00F71432">
              <w:rPr>
                <w:rFonts w:ascii="Arial" w:hAnsi="Arial" w:cs="Arial"/>
                <w:color w:val="000000" w:themeColor="text1"/>
                <w:sz w:val="22"/>
                <w:szCs w:val="22"/>
                <w:lang w:val="cs-CZ"/>
              </w:rPr>
              <w:t xml:space="preserve">ve smyslu § 1902 věty první občanského zákoníku </w:t>
            </w:r>
            <w:r w:rsidR="00292DC8" w:rsidRPr="00F71432">
              <w:rPr>
                <w:rFonts w:ascii="Arial" w:hAnsi="Arial" w:cs="Arial"/>
                <w:color w:val="000000" w:themeColor="text1"/>
                <w:sz w:val="22"/>
                <w:szCs w:val="22"/>
                <w:lang w:val="cs-CZ"/>
              </w:rPr>
              <w:t>v</w:t>
            </w:r>
            <w:r w:rsidR="003C149B" w:rsidRPr="00F71432">
              <w:rPr>
                <w:rFonts w:ascii="Arial" w:hAnsi="Arial" w:cs="Arial"/>
                <w:color w:val="000000" w:themeColor="text1"/>
                <w:sz w:val="22"/>
                <w:szCs w:val="22"/>
                <w:lang w:val="cs-CZ"/>
              </w:rPr>
              <w:t> </w:t>
            </w:r>
            <w:r w:rsidR="00292DC8" w:rsidRPr="00F71432">
              <w:rPr>
                <w:rFonts w:ascii="Arial" w:hAnsi="Arial" w:cs="Arial"/>
                <w:color w:val="000000" w:themeColor="text1"/>
                <w:sz w:val="22"/>
                <w:szCs w:val="22"/>
                <w:lang w:val="cs-CZ"/>
              </w:rPr>
              <w:t xml:space="preserve">plném rozsahu </w:t>
            </w:r>
            <w:r w:rsidRPr="00F71432">
              <w:rPr>
                <w:rFonts w:ascii="Arial" w:hAnsi="Arial" w:cs="Arial"/>
                <w:color w:val="000000" w:themeColor="text1"/>
                <w:sz w:val="22"/>
                <w:szCs w:val="22"/>
                <w:lang w:val="cs-CZ"/>
              </w:rPr>
              <w:t xml:space="preserve">nahrazuje veškeré ostatní písemné či ústní </w:t>
            </w:r>
            <w:r w:rsidR="00292DC8" w:rsidRPr="00F71432">
              <w:rPr>
                <w:rFonts w:ascii="Arial" w:hAnsi="Arial" w:cs="Arial"/>
                <w:color w:val="000000" w:themeColor="text1"/>
                <w:sz w:val="22"/>
                <w:szCs w:val="22"/>
                <w:lang w:val="cs-CZ"/>
              </w:rPr>
              <w:t xml:space="preserve">smlouvy, </w:t>
            </w:r>
            <w:r w:rsidRPr="00F71432">
              <w:rPr>
                <w:rFonts w:ascii="Arial" w:hAnsi="Arial" w:cs="Arial"/>
                <w:color w:val="000000" w:themeColor="text1"/>
                <w:sz w:val="22"/>
                <w:szCs w:val="22"/>
                <w:lang w:val="cs-CZ"/>
              </w:rPr>
              <w:t xml:space="preserve">dohody </w:t>
            </w:r>
            <w:r w:rsidR="00292DC8" w:rsidRPr="00F71432">
              <w:rPr>
                <w:rFonts w:ascii="Arial" w:hAnsi="Arial" w:cs="Arial"/>
                <w:color w:val="000000" w:themeColor="text1"/>
                <w:sz w:val="22"/>
                <w:szCs w:val="22"/>
                <w:lang w:val="cs-CZ"/>
              </w:rPr>
              <w:t>a</w:t>
            </w:r>
            <w:r w:rsidR="000A4442" w:rsidRPr="00F71432">
              <w:rPr>
                <w:rFonts w:ascii="Arial" w:hAnsi="Arial" w:cs="Arial"/>
                <w:color w:val="000000" w:themeColor="text1"/>
                <w:sz w:val="22"/>
                <w:szCs w:val="22"/>
                <w:lang w:val="cs-CZ"/>
              </w:rPr>
              <w:t xml:space="preserve"> ujednání </w:t>
            </w:r>
            <w:r w:rsidRPr="00F71432">
              <w:rPr>
                <w:rFonts w:ascii="Arial" w:hAnsi="Arial" w:cs="Arial"/>
                <w:color w:val="000000" w:themeColor="text1"/>
                <w:sz w:val="22"/>
                <w:szCs w:val="22"/>
                <w:lang w:val="cs-CZ"/>
              </w:rPr>
              <w:t>učiněné ve věci předmětu této smlouvy.</w:t>
            </w:r>
          </w:p>
          <w:p w14:paraId="7ECF7614" w14:textId="2B14D0E3"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589E617D" w14:textId="4F0EEE1F" w:rsidR="00CB4877" w:rsidRPr="00F71432"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0AD202D1" w14:textId="77777777" w:rsidR="00CB4877" w:rsidRPr="00F71432"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77F1DD64" w14:textId="014C45AD" w:rsidR="00061A58" w:rsidRPr="00F71432"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si ujednaly, že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případě změn kontaktních údajů je příslušná smluvní strana povinna bezodkladně oznámit změnu druhé smluvní straně.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případě, že tak neučiní, považuje se za platné doručení korespondence na poslední známou kontaktní adresu příslušné smluvní strany.</w:t>
            </w:r>
          </w:p>
          <w:p w14:paraId="14C7368C" w14:textId="35C2C074"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0B5DE248" w14:textId="73C95550" w:rsidR="00CB4877" w:rsidRDefault="00CB4877" w:rsidP="00F71432">
            <w:pPr>
              <w:pStyle w:val="Zkladntext2"/>
              <w:tabs>
                <w:tab w:val="num" w:pos="0"/>
              </w:tabs>
              <w:ind w:left="311" w:hanging="311"/>
              <w:contextualSpacing/>
              <w:rPr>
                <w:rFonts w:ascii="Arial" w:hAnsi="Arial" w:cs="Arial"/>
                <w:color w:val="000000" w:themeColor="text1"/>
                <w:sz w:val="22"/>
                <w:szCs w:val="22"/>
                <w:lang w:val="cs-CZ"/>
              </w:rPr>
            </w:pPr>
          </w:p>
          <w:p w14:paraId="39845E05" w14:textId="77777777" w:rsidR="00061A58" w:rsidRPr="00F71432"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Smlouva se uzavírá na dobu neurčitou. Každá ze smluvních stran je oprávněna tuto smlouvu vypovědět písemnou výpovědí i bez uvedení důvodu doručenou druhé smluvní straně. Výpovědní doba činí 15 dní a počíná běžet prvním dnem kalendářního měsíce následujícího po doručení druhé smluvní straně.  </w:t>
            </w:r>
          </w:p>
          <w:p w14:paraId="2617B265" w14:textId="2BBEAA37" w:rsidR="00061A58" w:rsidRPr="00F71432" w:rsidRDefault="00061A58" w:rsidP="00F71432">
            <w:pPr>
              <w:pStyle w:val="Odstavecseseznamem"/>
              <w:tabs>
                <w:tab w:val="num" w:pos="0"/>
              </w:tabs>
              <w:ind w:left="311" w:hanging="311"/>
              <w:rPr>
                <w:rFonts w:ascii="Arial" w:hAnsi="Arial" w:cs="Arial"/>
                <w:color w:val="000000" w:themeColor="text1"/>
                <w:sz w:val="22"/>
                <w:szCs w:val="22"/>
                <w:lang w:val="cs-CZ"/>
              </w:rPr>
            </w:pPr>
          </w:p>
          <w:p w14:paraId="5BD0740D" w14:textId="77777777" w:rsidR="00CB4877" w:rsidRPr="00F71432" w:rsidRDefault="00CB4877" w:rsidP="00F71432">
            <w:pPr>
              <w:pStyle w:val="Odstavecseseznamem"/>
              <w:tabs>
                <w:tab w:val="num" w:pos="0"/>
              </w:tabs>
              <w:ind w:left="311" w:hanging="311"/>
              <w:rPr>
                <w:rFonts w:ascii="Arial" w:hAnsi="Arial" w:cs="Arial"/>
                <w:color w:val="000000" w:themeColor="text1"/>
                <w:sz w:val="22"/>
                <w:szCs w:val="22"/>
                <w:lang w:val="cs-CZ"/>
              </w:rPr>
            </w:pPr>
          </w:p>
          <w:p w14:paraId="76239897" w14:textId="6619B751" w:rsidR="00061A58" w:rsidRPr="00F71432"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Odpověď smluvní strany této smlouvy, podle § 1740 odst. 3 občanského zákoníku, s</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dodatkem nebo odchylkou, není přijetím nabídky na uzavření této smlouvy, ani když podstatně nemění podmínky nabídky.</w:t>
            </w:r>
          </w:p>
          <w:p w14:paraId="4EA1D922" w14:textId="6700EB77" w:rsidR="00061A58" w:rsidRPr="00F71432" w:rsidRDefault="00061A58" w:rsidP="00F71432">
            <w:pPr>
              <w:pStyle w:val="Odstavecseseznamem"/>
              <w:tabs>
                <w:tab w:val="num" w:pos="0"/>
              </w:tabs>
              <w:ind w:left="311" w:hanging="311"/>
              <w:rPr>
                <w:rFonts w:ascii="Arial" w:hAnsi="Arial" w:cs="Arial"/>
                <w:color w:val="000000" w:themeColor="text1"/>
                <w:sz w:val="22"/>
                <w:szCs w:val="22"/>
                <w:lang w:val="cs-CZ"/>
              </w:rPr>
            </w:pPr>
          </w:p>
          <w:p w14:paraId="29561EC8" w14:textId="77777777" w:rsidR="00CB4877" w:rsidRPr="00F71432" w:rsidRDefault="00CB4877" w:rsidP="00F71432">
            <w:pPr>
              <w:pStyle w:val="Odstavecseseznamem"/>
              <w:tabs>
                <w:tab w:val="num" w:pos="0"/>
              </w:tabs>
              <w:ind w:left="311" w:hanging="311"/>
              <w:rPr>
                <w:rFonts w:ascii="Arial" w:hAnsi="Arial" w:cs="Arial"/>
                <w:color w:val="000000" w:themeColor="text1"/>
                <w:sz w:val="22"/>
                <w:szCs w:val="22"/>
                <w:lang w:val="cs-CZ"/>
              </w:rPr>
            </w:pPr>
          </w:p>
          <w:p w14:paraId="3213C5FE" w14:textId="4E2C7046" w:rsidR="00061A58" w:rsidRPr="00F71432" w:rsidRDefault="00B8602F"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Pr>
                <w:rFonts w:ascii="Arial" w:hAnsi="Arial" w:cs="Arial"/>
                <w:color w:val="000000" w:themeColor="text1"/>
                <w:sz w:val="22"/>
                <w:szCs w:val="22"/>
                <w:lang w:val="cs-CZ"/>
              </w:rPr>
              <w:t>Žádná ze stran</w:t>
            </w:r>
            <w:r w:rsidR="00061A58" w:rsidRPr="00F71432">
              <w:rPr>
                <w:rFonts w:ascii="Arial" w:hAnsi="Arial" w:cs="Arial"/>
                <w:color w:val="000000" w:themeColor="text1"/>
                <w:sz w:val="22"/>
                <w:szCs w:val="22"/>
                <w:lang w:val="cs-CZ"/>
              </w:rPr>
              <w:t xml:space="preserve"> není oprávněn</w:t>
            </w:r>
            <w:r>
              <w:rPr>
                <w:rFonts w:ascii="Arial" w:hAnsi="Arial" w:cs="Arial"/>
                <w:color w:val="000000" w:themeColor="text1"/>
                <w:sz w:val="22"/>
                <w:szCs w:val="22"/>
                <w:lang w:val="cs-CZ"/>
              </w:rPr>
              <w:t>a</w:t>
            </w:r>
            <w:r w:rsidR="00061A58" w:rsidRPr="00F71432">
              <w:rPr>
                <w:rFonts w:ascii="Arial" w:hAnsi="Arial" w:cs="Arial"/>
                <w:color w:val="000000" w:themeColor="text1"/>
                <w:sz w:val="22"/>
                <w:szCs w:val="22"/>
                <w:lang w:val="cs-CZ"/>
              </w:rPr>
              <w:t xml:space="preserve"> postoupit nebo jinak převést či zatížit svá práva a závazky vyplývající z</w:t>
            </w:r>
            <w:r w:rsidR="003C149B" w:rsidRPr="00F71432">
              <w:rPr>
                <w:rFonts w:ascii="Arial" w:hAnsi="Arial" w:cs="Arial"/>
                <w:color w:val="000000" w:themeColor="text1"/>
                <w:sz w:val="22"/>
                <w:szCs w:val="22"/>
                <w:lang w:val="cs-CZ"/>
              </w:rPr>
              <w:t> </w:t>
            </w:r>
            <w:r w:rsidR="00061A58" w:rsidRPr="00F71432">
              <w:rPr>
                <w:rFonts w:ascii="Arial" w:hAnsi="Arial" w:cs="Arial"/>
                <w:color w:val="000000" w:themeColor="text1"/>
                <w:sz w:val="22"/>
                <w:szCs w:val="22"/>
                <w:lang w:val="cs-CZ"/>
              </w:rPr>
              <w:t xml:space="preserve">této smlouvy, a to ani zčásti ani jako celek, na jakoukoliv třetí osobu bez předchozího písemného souhlasu </w:t>
            </w:r>
            <w:r>
              <w:rPr>
                <w:rFonts w:ascii="Arial" w:hAnsi="Arial" w:cs="Arial"/>
                <w:color w:val="000000" w:themeColor="text1"/>
                <w:sz w:val="22"/>
                <w:szCs w:val="22"/>
                <w:lang w:val="cs-CZ"/>
              </w:rPr>
              <w:t>druhé smluvní strany</w:t>
            </w:r>
            <w:r w:rsidR="00061A58" w:rsidRPr="00F71432">
              <w:rPr>
                <w:rFonts w:ascii="Arial" w:hAnsi="Arial" w:cs="Arial"/>
                <w:color w:val="000000" w:themeColor="text1"/>
                <w:sz w:val="22"/>
                <w:szCs w:val="22"/>
                <w:lang w:val="cs-CZ"/>
              </w:rPr>
              <w:t xml:space="preserve">. </w:t>
            </w:r>
          </w:p>
          <w:p w14:paraId="3B9F768B" w14:textId="77777777"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6F938118" w14:textId="77777777" w:rsidR="00061A58" w:rsidRPr="00F71432"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Změny a doplňky této smlouvy, vč. jejích příloh, mohou být činěny pouze formou číslovaných písemných dodatků podepsaných smluvními stranami. </w:t>
            </w:r>
          </w:p>
          <w:p w14:paraId="08CC6451" w14:textId="77777777" w:rsidR="00061A58" w:rsidRPr="00F71432" w:rsidRDefault="00061A58" w:rsidP="00F71432">
            <w:pPr>
              <w:pStyle w:val="Zkladntext2"/>
              <w:tabs>
                <w:tab w:val="num" w:pos="0"/>
              </w:tabs>
              <w:ind w:left="311" w:hanging="311"/>
              <w:contextualSpacing/>
              <w:rPr>
                <w:rFonts w:ascii="Arial" w:hAnsi="Arial" w:cs="Arial"/>
                <w:color w:val="000000" w:themeColor="text1"/>
                <w:sz w:val="22"/>
                <w:szCs w:val="22"/>
                <w:lang w:val="cs-CZ"/>
              </w:rPr>
            </w:pPr>
          </w:p>
          <w:p w14:paraId="24312ECD" w14:textId="0FE473E7" w:rsidR="00061A58" w:rsidRPr="00F71432"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 xml:space="preserve">Smlouva je vyhotovena ve dvou </w:t>
            </w:r>
            <w:r w:rsidRPr="00F71432">
              <w:rPr>
                <w:rFonts w:ascii="Arial" w:hAnsi="Arial" w:cs="Arial"/>
                <w:color w:val="000000" w:themeColor="text1"/>
                <w:sz w:val="22"/>
                <w:szCs w:val="22"/>
                <w:lang w:val="cs-CZ"/>
              </w:rPr>
              <w:lastRenderedPageBreak/>
              <w:t>stejnopisech, přičemž každá ze smluvních stran obdrží po jednom.</w:t>
            </w:r>
          </w:p>
          <w:p w14:paraId="1202051F" w14:textId="77777777" w:rsidR="003C149B" w:rsidRPr="00F71432" w:rsidRDefault="003C149B" w:rsidP="00F71432">
            <w:pPr>
              <w:pStyle w:val="Odstavecseseznamem"/>
              <w:rPr>
                <w:rFonts w:ascii="Arial" w:hAnsi="Arial" w:cs="Arial"/>
                <w:color w:val="000000" w:themeColor="text1"/>
                <w:sz w:val="22"/>
                <w:szCs w:val="22"/>
                <w:lang w:val="cs-CZ"/>
              </w:rPr>
            </w:pPr>
          </w:p>
          <w:p w14:paraId="0DDD2ADE" w14:textId="59D930C2" w:rsidR="00061A58" w:rsidRPr="00F71432" w:rsidRDefault="007C4B8D"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Tato smlouva je vyhotovena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českém a anglickém jazyce. V</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případě jakýchkoli </w:t>
            </w:r>
            <w:r w:rsidR="00E27DBA" w:rsidRPr="00F71432">
              <w:rPr>
                <w:rFonts w:ascii="Arial" w:hAnsi="Arial" w:cs="Arial"/>
                <w:color w:val="000000" w:themeColor="text1"/>
                <w:sz w:val="22"/>
                <w:szCs w:val="22"/>
                <w:lang w:val="cs-CZ"/>
              </w:rPr>
              <w:t>rozporů</w:t>
            </w:r>
            <w:r w:rsidRPr="00F71432">
              <w:rPr>
                <w:rFonts w:ascii="Arial" w:hAnsi="Arial" w:cs="Arial"/>
                <w:color w:val="000000" w:themeColor="text1"/>
                <w:sz w:val="22"/>
                <w:szCs w:val="22"/>
                <w:lang w:val="cs-CZ"/>
              </w:rPr>
              <w:t xml:space="preserve"> mezi jednotlivými jazykovými verzemi této </w:t>
            </w:r>
            <w:r w:rsidR="00E27DBA" w:rsidRPr="00F71432">
              <w:rPr>
                <w:rFonts w:ascii="Arial" w:hAnsi="Arial" w:cs="Arial"/>
                <w:color w:val="000000" w:themeColor="text1"/>
                <w:sz w:val="22"/>
                <w:szCs w:val="22"/>
                <w:lang w:val="cs-CZ"/>
              </w:rPr>
              <w:t>s</w:t>
            </w:r>
            <w:r w:rsidRPr="00F71432">
              <w:rPr>
                <w:rFonts w:ascii="Arial" w:hAnsi="Arial" w:cs="Arial"/>
                <w:color w:val="000000" w:themeColor="text1"/>
                <w:sz w:val="22"/>
                <w:szCs w:val="22"/>
                <w:lang w:val="cs-CZ"/>
              </w:rPr>
              <w:t>mlouvy má přednost česká verze.</w:t>
            </w:r>
          </w:p>
          <w:p w14:paraId="700E4503" w14:textId="77777777" w:rsidR="003C149B" w:rsidRPr="00F71432" w:rsidRDefault="003C149B" w:rsidP="00F71432">
            <w:pPr>
              <w:pStyle w:val="Odstavecseseznamem"/>
              <w:rPr>
                <w:rFonts w:ascii="Arial" w:hAnsi="Arial" w:cs="Arial"/>
                <w:color w:val="000000" w:themeColor="text1"/>
                <w:sz w:val="22"/>
                <w:szCs w:val="22"/>
                <w:lang w:val="cs-CZ"/>
              </w:rPr>
            </w:pPr>
          </w:p>
          <w:p w14:paraId="78C2498E" w14:textId="445D229C" w:rsidR="00061A58" w:rsidRPr="00F71432"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Objemový bonus sjednaný podle této smlouvy bude odběrateli poskytován za dodávky zboží realizované s</w:t>
            </w:r>
            <w:r w:rsidR="003C149B" w:rsidRPr="00F71432">
              <w:rPr>
                <w:rFonts w:ascii="Arial" w:hAnsi="Arial" w:cs="Arial"/>
                <w:color w:val="000000" w:themeColor="text1"/>
                <w:sz w:val="22"/>
                <w:szCs w:val="22"/>
                <w:lang w:val="cs-CZ"/>
              </w:rPr>
              <w:t> </w:t>
            </w:r>
            <w:r w:rsidRPr="00F71432">
              <w:rPr>
                <w:rFonts w:ascii="Arial" w:hAnsi="Arial" w:cs="Arial"/>
                <w:color w:val="000000" w:themeColor="text1"/>
                <w:sz w:val="22"/>
                <w:szCs w:val="22"/>
                <w:lang w:val="cs-CZ"/>
              </w:rPr>
              <w:t xml:space="preserve">účinností ode dne </w:t>
            </w:r>
            <w:r w:rsidR="00CE19CD">
              <w:rPr>
                <w:rFonts w:ascii="Arial" w:hAnsi="Arial" w:cs="Arial"/>
                <w:color w:val="000000" w:themeColor="text1"/>
                <w:sz w:val="22"/>
                <w:szCs w:val="22"/>
                <w:lang w:val="cs-CZ"/>
              </w:rPr>
              <w:t>1.1.202</w:t>
            </w:r>
            <w:r w:rsidR="008748AB">
              <w:rPr>
                <w:rFonts w:ascii="Arial" w:hAnsi="Arial" w:cs="Arial"/>
                <w:color w:val="000000" w:themeColor="text1"/>
                <w:sz w:val="22"/>
                <w:szCs w:val="22"/>
                <w:lang w:val="cs-CZ"/>
              </w:rPr>
              <w:t>3</w:t>
            </w:r>
            <w:r w:rsidR="0037693D">
              <w:rPr>
                <w:rFonts w:ascii="Arial" w:hAnsi="Arial" w:cs="Arial"/>
                <w:color w:val="000000" w:themeColor="text1"/>
                <w:sz w:val="22"/>
                <w:szCs w:val="22"/>
                <w:lang w:val="cs-CZ"/>
              </w:rPr>
              <w:t>.</w:t>
            </w:r>
          </w:p>
          <w:p w14:paraId="508CD4A8" w14:textId="77777777" w:rsidR="00061A58" w:rsidRPr="00F71432" w:rsidRDefault="00061A58" w:rsidP="00F71432">
            <w:pPr>
              <w:pStyle w:val="Odstavecseseznamem"/>
              <w:tabs>
                <w:tab w:val="num" w:pos="0"/>
              </w:tabs>
              <w:ind w:left="311" w:hanging="311"/>
              <w:rPr>
                <w:rFonts w:ascii="Arial" w:hAnsi="Arial" w:cs="Arial"/>
                <w:color w:val="000000" w:themeColor="text1"/>
                <w:sz w:val="22"/>
                <w:szCs w:val="22"/>
                <w:lang w:val="cs-CZ"/>
              </w:rPr>
            </w:pPr>
          </w:p>
          <w:p w14:paraId="7F29E7FE" w14:textId="77777777" w:rsidR="00061A58" w:rsidRPr="00F71432" w:rsidRDefault="00061A58" w:rsidP="00F71432">
            <w:pPr>
              <w:pStyle w:val="Zkladntext2"/>
              <w:numPr>
                <w:ilvl w:val="0"/>
                <w:numId w:val="3"/>
              </w:numPr>
              <w:tabs>
                <w:tab w:val="clear" w:pos="1065"/>
                <w:tab w:val="num" w:pos="0"/>
              </w:tabs>
              <w:ind w:left="311" w:hanging="311"/>
              <w:contextualSpacing/>
              <w:rPr>
                <w:rFonts w:ascii="Arial" w:hAnsi="Arial" w:cs="Arial"/>
                <w:color w:val="000000" w:themeColor="text1"/>
                <w:sz w:val="22"/>
                <w:szCs w:val="22"/>
                <w:lang w:val="cs-CZ"/>
              </w:rPr>
            </w:pPr>
            <w:r w:rsidRPr="00F71432">
              <w:rPr>
                <w:rFonts w:ascii="Arial" w:hAnsi="Arial" w:cs="Arial"/>
                <w:color w:val="000000" w:themeColor="text1"/>
                <w:sz w:val="22"/>
                <w:szCs w:val="22"/>
                <w:lang w:val="cs-CZ"/>
              </w:rPr>
              <w:t>Smluvní strany prohlašují, že si smlouvu před jejím podepsáním přečetly a že její obsah odpovídá jejich pravé, vážné a svobodné vůli, což stvrzují svými níže připojenými podpisy.</w:t>
            </w:r>
          </w:p>
          <w:p w14:paraId="431B3EE7" w14:textId="77777777" w:rsidR="00061A58" w:rsidRPr="00F71432" w:rsidRDefault="00061A58" w:rsidP="00F71432">
            <w:pPr>
              <w:contextualSpacing/>
              <w:jc w:val="center"/>
              <w:rPr>
                <w:rFonts w:ascii="Arial" w:hAnsi="Arial" w:cs="Arial"/>
                <w:b/>
                <w:color w:val="000000" w:themeColor="text1"/>
                <w:sz w:val="22"/>
                <w:szCs w:val="22"/>
                <w:lang w:val="cs-CZ"/>
              </w:rPr>
            </w:pPr>
          </w:p>
        </w:tc>
        <w:tc>
          <w:tcPr>
            <w:tcW w:w="4531" w:type="dxa"/>
          </w:tcPr>
          <w:p w14:paraId="21C33209" w14:textId="10194B28" w:rsidR="00061A58" w:rsidRPr="00F71432" w:rsidRDefault="003A21AF" w:rsidP="00F71432">
            <w:pPr>
              <w:contextualSpacing/>
              <w:jc w:val="center"/>
              <w:rPr>
                <w:rFonts w:ascii="Arial" w:hAnsi="Arial" w:cs="Arial"/>
                <w:b/>
                <w:color w:val="000000" w:themeColor="text1"/>
                <w:sz w:val="28"/>
                <w:szCs w:val="28"/>
              </w:rPr>
            </w:pPr>
            <w:r w:rsidRPr="00F71432">
              <w:rPr>
                <w:rFonts w:ascii="Arial" w:hAnsi="Arial" w:cs="Arial"/>
                <w:b/>
                <w:color w:val="000000" w:themeColor="text1"/>
                <w:sz w:val="22"/>
                <w:szCs w:val="22"/>
                <w:lang w:val="cs-CZ"/>
              </w:rPr>
              <w:lastRenderedPageBreak/>
              <w:br/>
            </w:r>
            <w:r w:rsidRPr="00F71432">
              <w:rPr>
                <w:rFonts w:ascii="Arial" w:hAnsi="Arial" w:cs="Arial"/>
                <w:b/>
                <w:color w:val="000000" w:themeColor="text1"/>
                <w:sz w:val="22"/>
                <w:szCs w:val="22"/>
                <w:lang w:val="cs-CZ"/>
              </w:rPr>
              <w:br/>
            </w:r>
            <w:r w:rsidR="00061A58" w:rsidRPr="00F71432">
              <w:rPr>
                <w:rFonts w:ascii="Arial" w:hAnsi="Arial" w:cs="Arial"/>
                <w:b/>
                <w:color w:val="000000" w:themeColor="text1"/>
                <w:sz w:val="28"/>
                <w:szCs w:val="28"/>
              </w:rPr>
              <w:t xml:space="preserve">Agreement on Cooperation </w:t>
            </w:r>
          </w:p>
          <w:p w14:paraId="586346C7" w14:textId="77777777" w:rsidR="00061A58" w:rsidRPr="00F71432" w:rsidRDefault="00061A58" w:rsidP="00F71432">
            <w:pPr>
              <w:contextualSpacing/>
              <w:jc w:val="center"/>
              <w:rPr>
                <w:rFonts w:ascii="Arial" w:hAnsi="Arial" w:cs="Arial"/>
                <w:b/>
                <w:color w:val="000000" w:themeColor="text1"/>
                <w:sz w:val="28"/>
                <w:szCs w:val="28"/>
              </w:rPr>
            </w:pPr>
            <w:r w:rsidRPr="00F71432">
              <w:rPr>
                <w:rFonts w:ascii="Arial" w:hAnsi="Arial" w:cs="Arial"/>
                <w:b/>
                <w:color w:val="000000" w:themeColor="text1"/>
                <w:sz w:val="28"/>
                <w:szCs w:val="28"/>
              </w:rPr>
              <w:t>in Long-Term Supply of Medicinal Products</w:t>
            </w:r>
          </w:p>
          <w:p w14:paraId="739F3361" w14:textId="648EB6A8" w:rsidR="00061A58" w:rsidRPr="00F71432" w:rsidRDefault="003A21AF" w:rsidP="00F71432">
            <w:pPr>
              <w:contextualSpacing/>
              <w:jc w:val="center"/>
              <w:rPr>
                <w:rFonts w:ascii="Arial" w:hAnsi="Arial" w:cs="Arial"/>
                <w:color w:val="000000" w:themeColor="text1"/>
                <w:sz w:val="22"/>
                <w:szCs w:val="22"/>
              </w:rPr>
            </w:pPr>
            <w:r w:rsidRPr="00F71432">
              <w:rPr>
                <w:rFonts w:ascii="Arial" w:hAnsi="Arial" w:cs="Arial"/>
                <w:color w:val="000000" w:themeColor="text1"/>
                <w:sz w:val="22"/>
                <w:szCs w:val="22"/>
              </w:rPr>
              <w:br/>
            </w:r>
          </w:p>
          <w:p w14:paraId="3D831071" w14:textId="11BC0AE4" w:rsidR="00061A58" w:rsidRPr="00F71432" w:rsidRDefault="00061A58" w:rsidP="00F71432">
            <w:pPr>
              <w:contextualSpacing/>
              <w:jc w:val="center"/>
              <w:rPr>
                <w:rFonts w:ascii="Arial" w:hAnsi="Arial" w:cs="Arial"/>
                <w:color w:val="000000" w:themeColor="text1"/>
                <w:sz w:val="22"/>
                <w:szCs w:val="22"/>
              </w:rPr>
            </w:pPr>
            <w:r w:rsidRPr="00F71432">
              <w:rPr>
                <w:rFonts w:ascii="Arial" w:hAnsi="Arial" w:cs="Arial"/>
                <w:color w:val="000000" w:themeColor="text1"/>
                <w:sz w:val="22"/>
                <w:szCs w:val="22"/>
              </w:rPr>
              <w:t>entered into pursuant to the provisions of Section 1746 (2) of Act No. 89/2012 Coll., the Civil Code, as amended and supplemented</w:t>
            </w:r>
            <w:r w:rsidR="00DC3E2C">
              <w:rPr>
                <w:rFonts w:ascii="Arial" w:hAnsi="Arial" w:cs="Arial"/>
                <w:color w:val="000000" w:themeColor="text1"/>
                <w:sz w:val="22"/>
                <w:szCs w:val="22"/>
              </w:rPr>
              <w:t xml:space="preserve"> (hereinafter referred to as the “</w:t>
            </w:r>
            <w:r w:rsidR="00DC3E2C" w:rsidRPr="002F62E1">
              <w:rPr>
                <w:rFonts w:ascii="Arial" w:hAnsi="Arial" w:cs="Arial"/>
                <w:b/>
                <w:bCs/>
                <w:color w:val="000000" w:themeColor="text1"/>
                <w:sz w:val="22"/>
                <w:szCs w:val="22"/>
              </w:rPr>
              <w:t>Civil Code</w:t>
            </w:r>
            <w:r w:rsidR="00DC3E2C">
              <w:rPr>
                <w:rFonts w:ascii="Arial" w:hAnsi="Arial" w:cs="Arial"/>
                <w:color w:val="000000" w:themeColor="text1"/>
                <w:sz w:val="22"/>
                <w:szCs w:val="22"/>
              </w:rPr>
              <w:t>”)</w:t>
            </w:r>
            <w:r w:rsidRPr="00F71432">
              <w:rPr>
                <w:rFonts w:ascii="Arial" w:hAnsi="Arial" w:cs="Arial"/>
                <w:color w:val="000000" w:themeColor="text1"/>
                <w:sz w:val="22"/>
                <w:szCs w:val="22"/>
              </w:rPr>
              <w:t>, on the below-specified day, month and year by and between the following contractual parties:</w:t>
            </w:r>
          </w:p>
          <w:p w14:paraId="681A90CC" w14:textId="77777777" w:rsidR="00061A58" w:rsidRPr="00F71432" w:rsidRDefault="00061A58" w:rsidP="00F71432">
            <w:pPr>
              <w:contextualSpacing/>
              <w:jc w:val="both"/>
              <w:rPr>
                <w:rFonts w:ascii="Arial" w:hAnsi="Arial" w:cs="Arial"/>
                <w:color w:val="000000" w:themeColor="text1"/>
                <w:sz w:val="22"/>
                <w:szCs w:val="22"/>
              </w:rPr>
            </w:pPr>
          </w:p>
          <w:p w14:paraId="5E31C277" w14:textId="77777777" w:rsidR="00061A58" w:rsidRPr="00F71432" w:rsidRDefault="00061A58" w:rsidP="00F71432">
            <w:pPr>
              <w:contextualSpacing/>
              <w:jc w:val="both"/>
              <w:rPr>
                <w:rFonts w:ascii="Arial" w:hAnsi="Arial" w:cs="Arial"/>
                <w:bCs/>
                <w:color w:val="000000" w:themeColor="text1"/>
                <w:sz w:val="22"/>
                <w:szCs w:val="22"/>
              </w:rPr>
            </w:pPr>
            <w:r w:rsidRPr="00F71432">
              <w:rPr>
                <w:rFonts w:ascii="Arial" w:hAnsi="Arial" w:cs="Arial"/>
                <w:color w:val="000000" w:themeColor="text1"/>
                <w:sz w:val="22"/>
                <w:szCs w:val="22"/>
              </w:rPr>
              <w:t>business company:</w:t>
            </w:r>
          </w:p>
          <w:p w14:paraId="35FE3FB3" w14:textId="3DF69965" w:rsidR="00061A58" w:rsidRPr="005814DC" w:rsidRDefault="00061A58" w:rsidP="00F71432">
            <w:pPr>
              <w:contextualSpacing/>
              <w:jc w:val="both"/>
              <w:rPr>
                <w:rFonts w:ascii="Arial" w:hAnsi="Arial" w:cs="Arial"/>
                <w:b/>
                <w:bCs/>
                <w:color w:val="000000" w:themeColor="text1"/>
                <w:sz w:val="22"/>
                <w:szCs w:val="22"/>
                <w:lang w:val="de-DE"/>
              </w:rPr>
            </w:pPr>
            <w:r w:rsidRPr="005814DC">
              <w:rPr>
                <w:rFonts w:ascii="Arial" w:hAnsi="Arial" w:cs="Arial"/>
                <w:b/>
                <w:color w:val="000000" w:themeColor="text1"/>
                <w:sz w:val="22"/>
                <w:szCs w:val="22"/>
                <w:lang w:val="de-DE"/>
              </w:rPr>
              <w:t xml:space="preserve">Boehringer Ingelheim, spol. </w:t>
            </w:r>
            <w:r w:rsidR="00170F94" w:rsidRPr="005814DC">
              <w:rPr>
                <w:rFonts w:ascii="Arial" w:hAnsi="Arial" w:cs="Arial"/>
                <w:b/>
                <w:color w:val="000000" w:themeColor="text1"/>
                <w:sz w:val="22"/>
                <w:szCs w:val="22"/>
                <w:lang w:val="de-DE"/>
              </w:rPr>
              <w:t>s</w:t>
            </w:r>
            <w:r w:rsidRPr="005814DC">
              <w:rPr>
                <w:rFonts w:ascii="Arial" w:hAnsi="Arial" w:cs="Arial"/>
                <w:b/>
                <w:color w:val="000000" w:themeColor="text1"/>
                <w:sz w:val="22"/>
                <w:szCs w:val="22"/>
                <w:lang w:val="de-DE"/>
              </w:rPr>
              <w:t xml:space="preserve"> .r.o.</w:t>
            </w:r>
          </w:p>
          <w:p w14:paraId="75DE8227" w14:textId="56485CE6" w:rsidR="00061A58" w:rsidRPr="00F71432" w:rsidRDefault="00061A58" w:rsidP="00F71432">
            <w:pPr>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 xml:space="preserve">With its registered seat at the address: </w:t>
            </w:r>
            <w:r w:rsidR="00FD1665" w:rsidRPr="00F71432">
              <w:rPr>
                <w:rFonts w:ascii="Arial" w:hAnsi="Arial" w:cs="Arial"/>
                <w:color w:val="000000" w:themeColor="text1"/>
                <w:sz w:val="22"/>
                <w:szCs w:val="22"/>
              </w:rPr>
              <w:t>Purkyňova 2121/3</w:t>
            </w:r>
            <w:r w:rsidRPr="00F71432">
              <w:rPr>
                <w:rFonts w:ascii="Arial" w:hAnsi="Arial" w:cs="Arial"/>
                <w:color w:val="000000" w:themeColor="text1"/>
                <w:sz w:val="22"/>
                <w:szCs w:val="22"/>
              </w:rPr>
              <w:t>, Prague 1, Postal Code: 110 00</w:t>
            </w:r>
          </w:p>
          <w:p w14:paraId="743400FC" w14:textId="3120B8D3" w:rsidR="00061A58" w:rsidRPr="00F71432" w:rsidRDefault="00061A58" w:rsidP="00F71432">
            <w:pPr>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Business ID No.: 480 25 976</w:t>
            </w:r>
          </w:p>
          <w:p w14:paraId="0A16B644" w14:textId="4F5F4540" w:rsidR="00061A58" w:rsidRPr="00F71432" w:rsidRDefault="00061A58" w:rsidP="00F71432">
            <w:pPr>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Tax ID No.: CZ 480 25 976</w:t>
            </w:r>
          </w:p>
          <w:p w14:paraId="245B05C7" w14:textId="77777777" w:rsidR="00061A58" w:rsidRPr="00F71432" w:rsidRDefault="00061A58" w:rsidP="00F71432">
            <w:pPr>
              <w:contextualSpacing/>
              <w:jc w:val="both"/>
              <w:rPr>
                <w:rFonts w:ascii="Arial" w:hAnsi="Arial" w:cs="Arial"/>
                <w:bCs/>
                <w:color w:val="000000" w:themeColor="text1"/>
                <w:sz w:val="22"/>
                <w:szCs w:val="22"/>
              </w:rPr>
            </w:pPr>
            <w:r w:rsidRPr="00F71432">
              <w:rPr>
                <w:rFonts w:ascii="Arial" w:hAnsi="Arial" w:cs="Arial"/>
                <w:color w:val="000000" w:themeColor="text1"/>
                <w:sz w:val="22"/>
                <w:szCs w:val="22"/>
              </w:rPr>
              <w:t>Registered with the Commercial Register administered by the Municipal Court in Prague, Section C, File No. 14176</w:t>
            </w:r>
          </w:p>
          <w:p w14:paraId="52F96A2D" w14:textId="441E53F7" w:rsidR="00061A58" w:rsidRPr="00F71432" w:rsidRDefault="00061A58" w:rsidP="00F71432">
            <w:pPr>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Represented by </w:t>
            </w:r>
            <w:r w:rsidR="00B4227F">
              <w:rPr>
                <w:rFonts w:ascii="Arial" w:hAnsi="Arial" w:cs="Arial"/>
                <w:color w:val="000000" w:themeColor="text1"/>
                <w:sz w:val="22"/>
                <w:szCs w:val="22"/>
              </w:rPr>
              <w:t>Oliver Rozboril</w:t>
            </w:r>
            <w:r w:rsidR="00022BCC" w:rsidRPr="00F71432">
              <w:rPr>
                <w:rFonts w:ascii="Arial" w:hAnsi="Arial" w:cs="Arial"/>
                <w:color w:val="000000" w:themeColor="text1"/>
                <w:sz w:val="22"/>
                <w:szCs w:val="22"/>
              </w:rPr>
              <w:t xml:space="preserve"> and Jarmila Csóková, Executives</w:t>
            </w:r>
            <w:r w:rsidRPr="00F71432">
              <w:rPr>
                <w:rFonts w:ascii="Arial" w:hAnsi="Arial" w:cs="Arial"/>
                <w:color w:val="000000" w:themeColor="text1"/>
                <w:sz w:val="22"/>
                <w:szCs w:val="22"/>
              </w:rPr>
              <w:t>,</w:t>
            </w:r>
          </w:p>
          <w:p w14:paraId="456B13BE" w14:textId="7C239238" w:rsidR="00061A58" w:rsidRPr="00F71432" w:rsidRDefault="00061A58" w:rsidP="00F71432">
            <w:pPr>
              <w:ind w:left="2124" w:hanging="2124"/>
              <w:contextualSpacing/>
              <w:jc w:val="both"/>
              <w:rPr>
                <w:rFonts w:ascii="Arial" w:hAnsi="Arial" w:cs="Arial"/>
                <w:color w:val="000000" w:themeColor="text1"/>
                <w:sz w:val="22"/>
                <w:szCs w:val="22"/>
              </w:rPr>
            </w:pPr>
          </w:p>
          <w:p w14:paraId="41709E0E" w14:textId="77777777" w:rsidR="005E3A76" w:rsidRPr="00F71432" w:rsidRDefault="00061A58" w:rsidP="00F71432">
            <w:pPr>
              <w:ind w:left="29" w:hanging="29"/>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 xml:space="preserve">as the supplier </w:t>
            </w:r>
          </w:p>
          <w:p w14:paraId="37E1403B" w14:textId="354F6208" w:rsidR="00061A58" w:rsidRPr="00F71432" w:rsidRDefault="00061A58" w:rsidP="00F71432">
            <w:pPr>
              <w:ind w:left="29" w:hanging="29"/>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(hereinafter referred to as the “</w:t>
            </w:r>
            <w:r w:rsidRPr="00F71432">
              <w:rPr>
                <w:rFonts w:ascii="Arial" w:hAnsi="Arial" w:cs="Arial"/>
                <w:b/>
                <w:bCs/>
                <w:color w:val="000000" w:themeColor="text1"/>
                <w:sz w:val="22"/>
                <w:szCs w:val="22"/>
              </w:rPr>
              <w:t>supplier</w:t>
            </w:r>
            <w:r w:rsidRPr="00F71432">
              <w:rPr>
                <w:rFonts w:ascii="Arial" w:hAnsi="Arial" w:cs="Arial"/>
                <w:color w:val="000000" w:themeColor="text1"/>
                <w:sz w:val="22"/>
                <w:szCs w:val="22"/>
              </w:rPr>
              <w:t>”)</w:t>
            </w:r>
          </w:p>
          <w:p w14:paraId="5769F9F7" w14:textId="77777777" w:rsidR="00061A58" w:rsidRPr="00F71432" w:rsidRDefault="00061A58" w:rsidP="00F71432">
            <w:pPr>
              <w:ind w:left="2124" w:hanging="2124"/>
              <w:contextualSpacing/>
              <w:jc w:val="both"/>
              <w:rPr>
                <w:rFonts w:ascii="Arial" w:hAnsi="Arial" w:cs="Arial"/>
                <w:color w:val="000000" w:themeColor="text1"/>
                <w:sz w:val="22"/>
                <w:szCs w:val="22"/>
              </w:rPr>
            </w:pPr>
          </w:p>
          <w:p w14:paraId="17A74D1A" w14:textId="73D63B32" w:rsidR="00061A58" w:rsidRDefault="00F80BD7" w:rsidP="00F71432">
            <w:pPr>
              <w:ind w:left="2124" w:hanging="2124"/>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A</w:t>
            </w:r>
            <w:r w:rsidR="00061A58" w:rsidRPr="00F71432">
              <w:rPr>
                <w:rFonts w:ascii="Arial" w:hAnsi="Arial" w:cs="Arial"/>
                <w:color w:val="000000" w:themeColor="text1"/>
                <w:sz w:val="22"/>
                <w:szCs w:val="22"/>
              </w:rPr>
              <w:t>nd</w:t>
            </w:r>
          </w:p>
          <w:p w14:paraId="4252289E" w14:textId="77777777" w:rsidR="00F80BD7" w:rsidRPr="00F71432" w:rsidRDefault="00F80BD7" w:rsidP="00F71432">
            <w:pPr>
              <w:ind w:left="2124" w:hanging="2124"/>
              <w:contextualSpacing/>
              <w:jc w:val="both"/>
              <w:rPr>
                <w:rFonts w:ascii="Arial" w:hAnsi="Arial" w:cs="Arial"/>
                <w:color w:val="000000" w:themeColor="text1"/>
                <w:sz w:val="22"/>
                <w:szCs w:val="22"/>
              </w:rPr>
            </w:pPr>
          </w:p>
          <w:p w14:paraId="5E85AEF0" w14:textId="77777777" w:rsidR="0059787C" w:rsidRPr="00973827" w:rsidRDefault="0059787C" w:rsidP="0059787C">
            <w:pPr>
              <w:ind w:left="2124" w:hanging="2124"/>
              <w:jc w:val="both"/>
              <w:rPr>
                <w:rFonts w:ascii="Arial" w:hAnsi="Arial"/>
                <w:b/>
                <w:bCs/>
                <w:sz w:val="22"/>
              </w:rPr>
            </w:pPr>
            <w:r w:rsidRPr="00973827">
              <w:rPr>
                <w:rFonts w:ascii="Arial" w:hAnsi="Arial"/>
                <w:b/>
                <w:bCs/>
                <w:sz w:val="22"/>
              </w:rPr>
              <w:t>Sdružené zdravotnické zařízení Krnov,</w:t>
            </w:r>
          </w:p>
          <w:p w14:paraId="49950348" w14:textId="77777777" w:rsidR="0059787C" w:rsidRPr="004114E4" w:rsidRDefault="0059787C" w:rsidP="0059787C">
            <w:pPr>
              <w:ind w:left="2124" w:hanging="2124"/>
              <w:jc w:val="both"/>
              <w:rPr>
                <w:rFonts w:ascii="Arial" w:hAnsi="Arial" w:cs="Arial"/>
                <w:sz w:val="22"/>
                <w:szCs w:val="22"/>
              </w:rPr>
            </w:pPr>
            <w:r w:rsidRPr="00973827">
              <w:rPr>
                <w:rFonts w:ascii="Arial" w:hAnsi="Arial"/>
                <w:b/>
                <w:bCs/>
                <w:sz w:val="22"/>
              </w:rPr>
              <w:t>příspěvková organizace</w:t>
            </w:r>
          </w:p>
          <w:p w14:paraId="74ABAFAE" w14:textId="77777777" w:rsidR="0059787C" w:rsidRPr="004114E4" w:rsidRDefault="0059787C" w:rsidP="0059787C">
            <w:pPr>
              <w:jc w:val="both"/>
              <w:rPr>
                <w:rFonts w:ascii="Arial" w:hAnsi="Arial" w:cs="Arial"/>
                <w:sz w:val="22"/>
                <w:szCs w:val="22"/>
              </w:rPr>
            </w:pPr>
            <w:r>
              <w:rPr>
                <w:rFonts w:ascii="Arial" w:hAnsi="Arial"/>
                <w:sz w:val="22"/>
              </w:rPr>
              <w:t xml:space="preserve">With its registered seat at the address: </w:t>
            </w:r>
            <w:r w:rsidRPr="00F45C41">
              <w:rPr>
                <w:rFonts w:ascii="Arial" w:hAnsi="Arial"/>
                <w:sz w:val="22"/>
              </w:rPr>
              <w:t>I. P. Pavlova 552/9, Pod Bezručovým vrchem, Krnov, PSČ: 794 01</w:t>
            </w:r>
            <w:r>
              <w:rPr>
                <w:rFonts w:ascii="Arial" w:hAnsi="Arial"/>
                <w:sz w:val="22"/>
              </w:rPr>
              <w:t xml:space="preserve"> </w:t>
            </w:r>
          </w:p>
          <w:p w14:paraId="797F8DD5" w14:textId="77777777" w:rsidR="0059787C" w:rsidRPr="004114E4" w:rsidRDefault="0059787C" w:rsidP="0059787C">
            <w:pPr>
              <w:jc w:val="both"/>
              <w:rPr>
                <w:rFonts w:ascii="Arial" w:hAnsi="Arial" w:cs="Arial"/>
                <w:sz w:val="22"/>
                <w:szCs w:val="22"/>
              </w:rPr>
            </w:pPr>
            <w:r>
              <w:rPr>
                <w:rFonts w:ascii="Arial" w:hAnsi="Arial"/>
                <w:sz w:val="22"/>
              </w:rPr>
              <w:t xml:space="preserve">Business ID No.:   </w:t>
            </w:r>
            <w:r w:rsidRPr="001B0ACE">
              <w:rPr>
                <w:rFonts w:ascii="Arial" w:hAnsi="Arial"/>
                <w:sz w:val="22"/>
              </w:rPr>
              <w:t>008 44 641</w:t>
            </w:r>
            <w:r>
              <w:rPr>
                <w:rFonts w:ascii="Arial" w:hAnsi="Arial"/>
                <w:sz w:val="22"/>
              </w:rPr>
              <w:t xml:space="preserve"> </w:t>
            </w:r>
            <w:r>
              <w:rPr>
                <w:rFonts w:ascii="Arial" w:hAnsi="Arial"/>
                <w:sz w:val="22"/>
              </w:rPr>
              <w:tab/>
            </w:r>
            <w:r>
              <w:rPr>
                <w:rFonts w:ascii="Arial" w:hAnsi="Arial"/>
                <w:sz w:val="22"/>
              </w:rPr>
              <w:tab/>
            </w:r>
          </w:p>
          <w:p w14:paraId="2D712CAD" w14:textId="77777777" w:rsidR="0059787C" w:rsidRDefault="0059787C" w:rsidP="0059787C">
            <w:pPr>
              <w:jc w:val="both"/>
              <w:rPr>
                <w:rFonts w:ascii="Arial" w:hAnsi="Arial"/>
                <w:sz w:val="22"/>
              </w:rPr>
            </w:pPr>
            <w:r>
              <w:rPr>
                <w:rFonts w:ascii="Arial" w:hAnsi="Arial"/>
                <w:sz w:val="22"/>
              </w:rPr>
              <w:t xml:space="preserve">Tax ID No.:            CZ </w:t>
            </w:r>
            <w:r w:rsidRPr="001B0ACE">
              <w:rPr>
                <w:rFonts w:ascii="Arial" w:hAnsi="Arial"/>
                <w:sz w:val="22"/>
              </w:rPr>
              <w:t>008 44</w:t>
            </w:r>
            <w:r>
              <w:rPr>
                <w:rFonts w:ascii="Arial" w:hAnsi="Arial"/>
                <w:sz w:val="22"/>
              </w:rPr>
              <w:t> </w:t>
            </w:r>
            <w:r w:rsidRPr="001B0ACE">
              <w:rPr>
                <w:rFonts w:ascii="Arial" w:hAnsi="Arial"/>
                <w:sz w:val="22"/>
              </w:rPr>
              <w:t>641</w:t>
            </w:r>
          </w:p>
          <w:p w14:paraId="69CBABE8" w14:textId="77777777" w:rsidR="0059787C" w:rsidRPr="004114E4" w:rsidRDefault="0059787C" w:rsidP="0059787C">
            <w:pPr>
              <w:jc w:val="both"/>
              <w:rPr>
                <w:rFonts w:ascii="Arial" w:hAnsi="Arial" w:cs="Arial"/>
                <w:sz w:val="22"/>
                <w:szCs w:val="22"/>
              </w:rPr>
            </w:pPr>
            <w:r>
              <w:rPr>
                <w:rFonts w:ascii="Arial" w:hAnsi="Arial"/>
                <w:sz w:val="22"/>
              </w:rPr>
              <w:t xml:space="preserve">account No.: </w:t>
            </w:r>
            <w:r w:rsidRPr="001B0ACE">
              <w:rPr>
                <w:rFonts w:ascii="Arial" w:hAnsi="Arial"/>
                <w:sz w:val="22"/>
              </w:rPr>
              <w:t>2870392/0800</w:t>
            </w:r>
            <w:r>
              <w:rPr>
                <w:rFonts w:ascii="Arial" w:hAnsi="Arial"/>
                <w:sz w:val="22"/>
              </w:rPr>
              <w:t xml:space="preserve">, </w:t>
            </w:r>
          </w:p>
          <w:p w14:paraId="458ED2ED" w14:textId="77777777" w:rsidR="0059787C" w:rsidRPr="004114E4" w:rsidRDefault="0059787C" w:rsidP="0059787C">
            <w:pPr>
              <w:jc w:val="both"/>
              <w:rPr>
                <w:rFonts w:ascii="Arial" w:hAnsi="Arial" w:cs="Arial"/>
                <w:sz w:val="22"/>
                <w:szCs w:val="22"/>
              </w:rPr>
            </w:pPr>
            <w:r>
              <w:rPr>
                <w:rFonts w:ascii="Arial" w:hAnsi="Arial"/>
                <w:sz w:val="22"/>
              </w:rPr>
              <w:t xml:space="preserve">Registered with the Commercial Register administered by the </w:t>
            </w:r>
            <w:r w:rsidRPr="00AD1E51">
              <w:rPr>
                <w:rFonts w:ascii="Arial" w:hAnsi="Arial"/>
                <w:sz w:val="22"/>
              </w:rPr>
              <w:t xml:space="preserve">Regional court in Ostrava, Section </w:t>
            </w:r>
            <w:r>
              <w:rPr>
                <w:rFonts w:ascii="Arial" w:hAnsi="Arial"/>
                <w:sz w:val="22"/>
              </w:rPr>
              <w:t>Pr</w:t>
            </w:r>
            <w:r w:rsidRPr="00AD1E51">
              <w:rPr>
                <w:rFonts w:ascii="Arial" w:hAnsi="Arial"/>
                <w:sz w:val="22"/>
              </w:rPr>
              <w:t xml:space="preserve">, File No. </w:t>
            </w:r>
            <w:r>
              <w:rPr>
                <w:rFonts w:ascii="Arial" w:hAnsi="Arial"/>
                <w:sz w:val="22"/>
              </w:rPr>
              <w:t>876</w:t>
            </w:r>
          </w:p>
          <w:p w14:paraId="133E9A4E" w14:textId="538BE516" w:rsidR="0059787C" w:rsidRPr="004114E4" w:rsidRDefault="0059787C" w:rsidP="0059787C">
            <w:pPr>
              <w:jc w:val="both"/>
              <w:rPr>
                <w:rFonts w:ascii="Arial" w:hAnsi="Arial" w:cs="Arial"/>
                <w:sz w:val="22"/>
                <w:szCs w:val="22"/>
              </w:rPr>
            </w:pPr>
            <w:r>
              <w:rPr>
                <w:rFonts w:ascii="Arial" w:hAnsi="Arial"/>
                <w:sz w:val="22"/>
              </w:rPr>
              <w:t xml:space="preserve">Represented by: </w:t>
            </w:r>
            <w:r w:rsidRPr="00AD1E51">
              <w:rPr>
                <w:rFonts w:ascii="Arial" w:hAnsi="Arial"/>
                <w:sz w:val="22"/>
              </w:rPr>
              <w:t>MUDr. Ladislav Václav</w:t>
            </w:r>
            <w:r>
              <w:rPr>
                <w:rFonts w:ascii="Arial" w:hAnsi="Arial"/>
                <w:sz w:val="22"/>
              </w:rPr>
              <w:t>ec</w:t>
            </w:r>
            <w:r w:rsidRPr="00AD1E51">
              <w:rPr>
                <w:rFonts w:ascii="Arial" w:hAnsi="Arial"/>
                <w:sz w:val="22"/>
              </w:rPr>
              <w:t xml:space="preserve">, MBA, </w:t>
            </w:r>
            <w:r w:rsidR="00EC7F95">
              <w:rPr>
                <w:rFonts w:ascii="Arial" w:hAnsi="Arial"/>
                <w:sz w:val="22"/>
              </w:rPr>
              <w:t>D</w:t>
            </w:r>
            <w:r>
              <w:rPr>
                <w:rFonts w:ascii="Arial" w:hAnsi="Arial"/>
                <w:sz w:val="22"/>
              </w:rPr>
              <w:t xml:space="preserve">irector </w:t>
            </w:r>
          </w:p>
          <w:p w14:paraId="2908B892" w14:textId="7C28FE61" w:rsidR="005E3A76" w:rsidRPr="00F71432" w:rsidRDefault="005E3A76" w:rsidP="00F80BD7">
            <w:pPr>
              <w:ind w:left="2124" w:hanging="2124"/>
              <w:contextualSpacing/>
              <w:jc w:val="both"/>
              <w:rPr>
                <w:rFonts w:ascii="Arial" w:hAnsi="Arial" w:cs="Arial"/>
                <w:color w:val="000000" w:themeColor="text1"/>
                <w:sz w:val="22"/>
                <w:szCs w:val="22"/>
              </w:rPr>
            </w:pPr>
          </w:p>
          <w:p w14:paraId="223F6C17" w14:textId="77777777" w:rsidR="00061A58" w:rsidRPr="00F71432" w:rsidRDefault="00061A58" w:rsidP="00F71432">
            <w:pPr>
              <w:contextualSpacing/>
              <w:jc w:val="both"/>
              <w:rPr>
                <w:rFonts w:ascii="Arial" w:hAnsi="Arial" w:cs="Arial"/>
                <w:color w:val="000000" w:themeColor="text1"/>
                <w:sz w:val="22"/>
                <w:szCs w:val="22"/>
              </w:rPr>
            </w:pPr>
          </w:p>
          <w:p w14:paraId="242B76BA" w14:textId="77777777" w:rsidR="005E3A76" w:rsidRPr="00F71432" w:rsidRDefault="00061A58" w:rsidP="00F71432">
            <w:pPr>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 xml:space="preserve">as the customer </w:t>
            </w:r>
          </w:p>
          <w:p w14:paraId="76228293" w14:textId="58ADF20B" w:rsidR="00061A58" w:rsidRPr="00F71432" w:rsidRDefault="00061A58" w:rsidP="00F71432">
            <w:pPr>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(hereinafter referred to as the “</w:t>
            </w:r>
            <w:r w:rsidRPr="00F71432">
              <w:rPr>
                <w:rFonts w:ascii="Arial" w:hAnsi="Arial" w:cs="Arial"/>
                <w:b/>
                <w:bCs/>
                <w:color w:val="000000" w:themeColor="text1"/>
                <w:sz w:val="22"/>
                <w:szCs w:val="22"/>
              </w:rPr>
              <w:t>customer</w:t>
            </w:r>
            <w:r w:rsidRPr="00F71432">
              <w:rPr>
                <w:rFonts w:ascii="Arial" w:hAnsi="Arial" w:cs="Arial"/>
                <w:color w:val="000000" w:themeColor="text1"/>
                <w:sz w:val="22"/>
                <w:szCs w:val="22"/>
              </w:rPr>
              <w:t xml:space="preserve">”). </w:t>
            </w:r>
          </w:p>
          <w:p w14:paraId="24F82D0A" w14:textId="77777777" w:rsidR="00061A58" w:rsidRPr="00F71432" w:rsidRDefault="00061A58" w:rsidP="00F71432">
            <w:pPr>
              <w:contextualSpacing/>
              <w:jc w:val="both"/>
              <w:rPr>
                <w:rFonts w:ascii="Arial" w:hAnsi="Arial" w:cs="Arial"/>
                <w:color w:val="000000" w:themeColor="text1"/>
                <w:sz w:val="22"/>
                <w:szCs w:val="22"/>
              </w:rPr>
            </w:pPr>
          </w:p>
          <w:p w14:paraId="5FE49C97" w14:textId="0309865F" w:rsidR="00061A58" w:rsidRPr="00F71432" w:rsidRDefault="005E3A76" w:rsidP="00F71432">
            <w:pPr>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(t</w:t>
            </w:r>
            <w:r w:rsidR="00061A58" w:rsidRPr="00F71432">
              <w:rPr>
                <w:rFonts w:ascii="Arial" w:hAnsi="Arial" w:cs="Arial"/>
                <w:color w:val="000000" w:themeColor="text1"/>
                <w:sz w:val="22"/>
                <w:szCs w:val="22"/>
              </w:rPr>
              <w:t>he customer and the supplier shall hereinafter be collectively referred to as the “</w:t>
            </w:r>
            <w:r w:rsidR="00061A58" w:rsidRPr="00F71432">
              <w:rPr>
                <w:rFonts w:ascii="Arial" w:hAnsi="Arial" w:cs="Arial"/>
                <w:b/>
                <w:bCs/>
                <w:color w:val="000000" w:themeColor="text1"/>
                <w:sz w:val="22"/>
                <w:szCs w:val="22"/>
              </w:rPr>
              <w:t>contractual parties</w:t>
            </w:r>
            <w:r w:rsidR="00061A58" w:rsidRPr="00F71432">
              <w:rPr>
                <w:rFonts w:ascii="Arial" w:hAnsi="Arial" w:cs="Arial"/>
                <w:color w:val="000000" w:themeColor="text1"/>
                <w:sz w:val="22"/>
                <w:szCs w:val="22"/>
              </w:rPr>
              <w:t>”</w:t>
            </w:r>
            <w:r w:rsidRPr="00F71432">
              <w:rPr>
                <w:rFonts w:ascii="Arial" w:hAnsi="Arial" w:cs="Arial"/>
                <w:color w:val="000000" w:themeColor="text1"/>
                <w:sz w:val="22"/>
                <w:szCs w:val="22"/>
              </w:rPr>
              <w:t>)</w:t>
            </w:r>
          </w:p>
          <w:p w14:paraId="60584364" w14:textId="77777777" w:rsidR="00061A58" w:rsidRPr="00F71432" w:rsidRDefault="00061A58" w:rsidP="00F71432">
            <w:pPr>
              <w:contextualSpacing/>
              <w:jc w:val="center"/>
              <w:rPr>
                <w:rFonts w:ascii="Arial" w:hAnsi="Arial" w:cs="Arial"/>
                <w:color w:val="000000" w:themeColor="text1"/>
                <w:sz w:val="22"/>
                <w:szCs w:val="22"/>
              </w:rPr>
            </w:pPr>
          </w:p>
          <w:p w14:paraId="351E3ACE" w14:textId="77777777" w:rsidR="00061A58" w:rsidRPr="00F71432" w:rsidRDefault="00061A58" w:rsidP="00F71432">
            <w:pPr>
              <w:pBdr>
                <w:top w:val="single" w:sz="4" w:space="1" w:color="auto"/>
              </w:pBdr>
              <w:contextualSpacing/>
              <w:jc w:val="center"/>
              <w:rPr>
                <w:rFonts w:ascii="Arial" w:hAnsi="Arial" w:cs="Arial"/>
                <w:color w:val="000000" w:themeColor="text1"/>
                <w:sz w:val="22"/>
                <w:szCs w:val="22"/>
              </w:rPr>
            </w:pPr>
          </w:p>
          <w:p w14:paraId="63C2C4C1" w14:textId="77777777" w:rsidR="00061A58" w:rsidRPr="00F71432" w:rsidRDefault="00061A58" w:rsidP="00F71432">
            <w:pPr>
              <w:contextualSpacing/>
              <w:jc w:val="center"/>
              <w:rPr>
                <w:rFonts w:ascii="Arial" w:hAnsi="Arial" w:cs="Arial"/>
                <w:color w:val="000000" w:themeColor="text1"/>
                <w:sz w:val="22"/>
                <w:szCs w:val="22"/>
              </w:rPr>
            </w:pPr>
            <w:r w:rsidRPr="00F71432">
              <w:rPr>
                <w:rFonts w:ascii="Arial" w:hAnsi="Arial" w:cs="Arial"/>
                <w:color w:val="000000" w:themeColor="text1"/>
                <w:sz w:val="22"/>
                <w:szCs w:val="22"/>
              </w:rPr>
              <w:t>The contractual parties have agreed as follows:</w:t>
            </w:r>
          </w:p>
          <w:p w14:paraId="42030ABD" w14:textId="77777777" w:rsidR="00061A58" w:rsidRPr="00F71432" w:rsidRDefault="00061A58" w:rsidP="00F71432">
            <w:pPr>
              <w:pBdr>
                <w:bottom w:val="single" w:sz="4" w:space="1" w:color="auto"/>
              </w:pBdr>
              <w:contextualSpacing/>
              <w:jc w:val="center"/>
              <w:rPr>
                <w:rFonts w:ascii="Arial" w:hAnsi="Arial" w:cs="Arial"/>
                <w:color w:val="000000" w:themeColor="text1"/>
                <w:sz w:val="22"/>
                <w:szCs w:val="22"/>
              </w:rPr>
            </w:pPr>
          </w:p>
          <w:p w14:paraId="09BFBA59" w14:textId="77777777" w:rsidR="00061A58" w:rsidRPr="00F71432" w:rsidRDefault="00061A58" w:rsidP="00F71432">
            <w:pPr>
              <w:contextualSpacing/>
              <w:jc w:val="both"/>
              <w:rPr>
                <w:rFonts w:ascii="Arial" w:hAnsi="Arial" w:cs="Arial"/>
                <w:color w:val="000000" w:themeColor="text1"/>
                <w:sz w:val="22"/>
                <w:szCs w:val="22"/>
              </w:rPr>
            </w:pPr>
          </w:p>
          <w:p w14:paraId="1B5C98F7" w14:textId="77777777" w:rsidR="00061A58" w:rsidRPr="00F71432" w:rsidRDefault="00061A58" w:rsidP="00F71432">
            <w:pPr>
              <w:contextualSpacing/>
              <w:jc w:val="center"/>
              <w:rPr>
                <w:rFonts w:ascii="Arial" w:hAnsi="Arial" w:cs="Arial"/>
                <w:b/>
                <w:color w:val="000000" w:themeColor="text1"/>
                <w:sz w:val="22"/>
                <w:szCs w:val="22"/>
              </w:rPr>
            </w:pPr>
            <w:r w:rsidRPr="00F71432">
              <w:rPr>
                <w:rFonts w:ascii="Arial" w:hAnsi="Arial" w:cs="Arial"/>
                <w:b/>
                <w:color w:val="000000" w:themeColor="text1"/>
                <w:sz w:val="22"/>
                <w:szCs w:val="22"/>
              </w:rPr>
              <w:t>I</w:t>
            </w:r>
          </w:p>
          <w:p w14:paraId="4A64EAC9" w14:textId="77777777" w:rsidR="00061A58" w:rsidRPr="00F71432" w:rsidRDefault="00061A58" w:rsidP="00F71432">
            <w:pPr>
              <w:pStyle w:val="Nadpis1"/>
              <w:contextualSpacing/>
              <w:outlineLvl w:val="0"/>
              <w:rPr>
                <w:rFonts w:ascii="Arial" w:hAnsi="Arial" w:cs="Arial"/>
                <w:i w:val="0"/>
                <w:color w:val="000000" w:themeColor="text1"/>
                <w:sz w:val="22"/>
                <w:szCs w:val="22"/>
              </w:rPr>
            </w:pPr>
            <w:r w:rsidRPr="00F71432">
              <w:rPr>
                <w:rFonts w:ascii="Arial" w:hAnsi="Arial" w:cs="Arial"/>
                <w:i w:val="0"/>
                <w:color w:val="000000" w:themeColor="text1"/>
                <w:sz w:val="22"/>
                <w:szCs w:val="22"/>
              </w:rPr>
              <w:t>Introductory Provisions</w:t>
            </w:r>
          </w:p>
          <w:p w14:paraId="1C8FFD8F" w14:textId="77777777" w:rsidR="00061A58" w:rsidRPr="00F71432" w:rsidRDefault="00061A58" w:rsidP="00F71432">
            <w:pPr>
              <w:contextualSpacing/>
              <w:jc w:val="center"/>
              <w:rPr>
                <w:rFonts w:ascii="Arial" w:hAnsi="Arial" w:cs="Arial"/>
                <w:color w:val="000000" w:themeColor="text1"/>
                <w:sz w:val="22"/>
                <w:szCs w:val="22"/>
              </w:rPr>
            </w:pPr>
          </w:p>
          <w:p w14:paraId="5AFF16F0" w14:textId="77777777" w:rsidR="00061A58" w:rsidRPr="00F71432" w:rsidRDefault="00061A58" w:rsidP="00F71432">
            <w:pPr>
              <w:pStyle w:val="Zkladntext2"/>
              <w:numPr>
                <w:ilvl w:val="0"/>
                <w:numId w:val="11"/>
              </w:numPr>
              <w:tabs>
                <w:tab w:val="clear" w:pos="1065"/>
              </w:tabs>
              <w:ind w:left="313" w:hanging="313"/>
              <w:contextualSpacing/>
              <w:rPr>
                <w:rFonts w:ascii="Arial" w:hAnsi="Arial" w:cs="Arial"/>
                <w:color w:val="000000" w:themeColor="text1"/>
                <w:sz w:val="22"/>
                <w:szCs w:val="22"/>
              </w:rPr>
            </w:pPr>
            <w:r w:rsidRPr="00F71432">
              <w:rPr>
                <w:rFonts w:ascii="Arial" w:hAnsi="Arial" w:cs="Arial"/>
                <w:color w:val="000000" w:themeColor="text1"/>
                <w:sz w:val="22"/>
                <w:szCs w:val="22"/>
              </w:rPr>
              <w:t>The contractual parties hereby agree on the basic principles and terms and conditions of their mutual cooperation in their entrepreneurial and business activities in order to maximise their mutual benefits.</w:t>
            </w:r>
          </w:p>
          <w:p w14:paraId="071FD3AD" w14:textId="6220A4FC" w:rsidR="00061A58" w:rsidRPr="00F71432" w:rsidRDefault="00061A58" w:rsidP="00F71432">
            <w:pPr>
              <w:pStyle w:val="Zkladntext2"/>
              <w:ind w:left="313" w:hanging="313"/>
              <w:contextualSpacing/>
              <w:rPr>
                <w:rFonts w:ascii="Arial" w:hAnsi="Arial" w:cs="Arial"/>
                <w:color w:val="000000" w:themeColor="text1"/>
                <w:sz w:val="22"/>
                <w:szCs w:val="22"/>
              </w:rPr>
            </w:pPr>
          </w:p>
          <w:p w14:paraId="6B084932" w14:textId="77777777" w:rsidR="00061A58" w:rsidRPr="00F71432" w:rsidRDefault="00061A58" w:rsidP="00F71432">
            <w:pPr>
              <w:pStyle w:val="Zkladntext2"/>
              <w:numPr>
                <w:ilvl w:val="0"/>
                <w:numId w:val="11"/>
              </w:numPr>
              <w:ind w:left="313" w:hanging="313"/>
              <w:contextualSpacing/>
              <w:rPr>
                <w:rFonts w:ascii="Arial" w:hAnsi="Arial" w:cs="Arial"/>
                <w:color w:val="000000" w:themeColor="text1"/>
                <w:sz w:val="22"/>
                <w:szCs w:val="22"/>
              </w:rPr>
            </w:pPr>
            <w:r w:rsidRPr="00F71432">
              <w:rPr>
                <w:rFonts w:ascii="Arial" w:hAnsi="Arial" w:cs="Arial"/>
                <w:color w:val="000000" w:themeColor="text1"/>
                <w:sz w:val="22"/>
                <w:szCs w:val="22"/>
              </w:rPr>
              <w:t>In performing this agreement, the parties hereto undertake to comply with the laws of the Czech Republic, in particular in the area of protection of competition, at all times.</w:t>
            </w:r>
          </w:p>
          <w:p w14:paraId="37ECE998" w14:textId="1844142D" w:rsidR="00061A58" w:rsidRPr="00F71432" w:rsidRDefault="00061A58" w:rsidP="00F71432">
            <w:pPr>
              <w:pStyle w:val="Zkladntext2"/>
              <w:contextualSpacing/>
              <w:jc w:val="center"/>
              <w:rPr>
                <w:rFonts w:ascii="Arial" w:hAnsi="Arial" w:cs="Arial"/>
                <w:color w:val="000000" w:themeColor="text1"/>
                <w:sz w:val="22"/>
                <w:szCs w:val="22"/>
              </w:rPr>
            </w:pPr>
          </w:p>
          <w:p w14:paraId="06C6B66D" w14:textId="77777777" w:rsidR="00F07A0C" w:rsidRPr="00F71432" w:rsidRDefault="00F07A0C" w:rsidP="00F71432">
            <w:pPr>
              <w:pStyle w:val="Zkladntext2"/>
              <w:contextualSpacing/>
              <w:jc w:val="center"/>
              <w:rPr>
                <w:rFonts w:ascii="Arial" w:hAnsi="Arial" w:cs="Arial"/>
                <w:color w:val="000000" w:themeColor="text1"/>
                <w:sz w:val="22"/>
                <w:szCs w:val="22"/>
              </w:rPr>
            </w:pPr>
          </w:p>
          <w:p w14:paraId="16CA2B63" w14:textId="77777777" w:rsidR="00061A58" w:rsidRPr="00F71432" w:rsidRDefault="00061A58" w:rsidP="00F71432">
            <w:pPr>
              <w:pStyle w:val="Zkladntext2"/>
              <w:contextualSpacing/>
              <w:jc w:val="center"/>
              <w:rPr>
                <w:rFonts w:ascii="Arial" w:hAnsi="Arial" w:cs="Arial"/>
                <w:b/>
                <w:color w:val="000000" w:themeColor="text1"/>
                <w:sz w:val="22"/>
                <w:szCs w:val="22"/>
              </w:rPr>
            </w:pPr>
            <w:r w:rsidRPr="00F71432">
              <w:rPr>
                <w:rFonts w:ascii="Arial" w:hAnsi="Arial" w:cs="Arial"/>
                <w:b/>
                <w:color w:val="000000" w:themeColor="text1"/>
                <w:sz w:val="22"/>
                <w:szCs w:val="22"/>
              </w:rPr>
              <w:t>II</w:t>
            </w:r>
          </w:p>
          <w:p w14:paraId="64EF2D29" w14:textId="77777777" w:rsidR="00061A58" w:rsidRPr="00F71432" w:rsidRDefault="00061A58" w:rsidP="00F71432">
            <w:pPr>
              <w:pStyle w:val="Zkladntext2"/>
              <w:contextualSpacing/>
              <w:jc w:val="center"/>
              <w:rPr>
                <w:rFonts w:ascii="Arial" w:hAnsi="Arial" w:cs="Arial"/>
                <w:b/>
                <w:color w:val="000000" w:themeColor="text1"/>
                <w:sz w:val="22"/>
                <w:szCs w:val="22"/>
              </w:rPr>
            </w:pPr>
            <w:r w:rsidRPr="00F71432">
              <w:rPr>
                <w:rFonts w:ascii="Arial" w:hAnsi="Arial" w:cs="Arial"/>
                <w:b/>
                <w:color w:val="000000" w:themeColor="text1"/>
                <w:sz w:val="22"/>
                <w:szCs w:val="22"/>
              </w:rPr>
              <w:t>Subject Matter of Agreement</w:t>
            </w:r>
          </w:p>
          <w:p w14:paraId="46A46093" w14:textId="72A5F8BC" w:rsidR="00061A58" w:rsidRPr="00F71432" w:rsidRDefault="00061A58" w:rsidP="00F71432">
            <w:pPr>
              <w:pStyle w:val="Zkladntext2"/>
              <w:contextualSpacing/>
              <w:jc w:val="center"/>
              <w:rPr>
                <w:rFonts w:ascii="Arial" w:hAnsi="Arial" w:cs="Arial"/>
                <w:color w:val="000000" w:themeColor="text1"/>
                <w:sz w:val="22"/>
                <w:szCs w:val="22"/>
              </w:rPr>
            </w:pPr>
          </w:p>
          <w:p w14:paraId="2B19C9B6" w14:textId="36E42B34" w:rsidR="00061A58" w:rsidRPr="00F71432" w:rsidRDefault="00061A58" w:rsidP="00F71432">
            <w:pPr>
              <w:pStyle w:val="Zkladntext2"/>
              <w:numPr>
                <w:ilvl w:val="0"/>
                <w:numId w:val="12"/>
              </w:numPr>
              <w:tabs>
                <w:tab w:val="clear" w:pos="1131"/>
                <w:tab w:val="num" w:pos="888"/>
              </w:tabs>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Both contractual parties state in accord that the customer has purchased through its </w:t>
            </w:r>
            <w:r w:rsidRPr="002061DB">
              <w:rPr>
                <w:rFonts w:ascii="Arial" w:hAnsi="Arial" w:cs="Arial"/>
                <w:color w:val="000000" w:themeColor="text1"/>
                <w:sz w:val="22"/>
                <w:szCs w:val="22"/>
              </w:rPr>
              <w:t xml:space="preserve">cooperation based on partial written purchase contracts </w:t>
            </w:r>
            <w:r w:rsidRPr="0037693D">
              <w:rPr>
                <w:rFonts w:ascii="Arial" w:hAnsi="Arial" w:cs="Arial"/>
                <w:color w:val="000000" w:themeColor="text1"/>
                <w:sz w:val="22"/>
                <w:szCs w:val="22"/>
              </w:rPr>
              <w:t>with</w:t>
            </w:r>
            <w:r w:rsidR="004522E0" w:rsidRPr="0037693D">
              <w:rPr>
                <w:rFonts w:ascii="Arial" w:hAnsi="Arial" w:cs="Arial"/>
                <w:color w:val="000000" w:themeColor="text1"/>
                <w:sz w:val="22"/>
                <w:szCs w:val="22"/>
              </w:rPr>
              <w:t xml:space="preserve"> the service provider</w:t>
            </w:r>
            <w:r w:rsidR="00CE6997">
              <w:rPr>
                <w:rFonts w:ascii="Arial" w:hAnsi="Arial" w:cs="Arial"/>
                <w:color w:val="000000" w:themeColor="text1"/>
                <w:sz w:val="22"/>
                <w:szCs w:val="22"/>
              </w:rPr>
              <w:t>s</w:t>
            </w:r>
            <w:r w:rsidR="001F60E3" w:rsidRPr="0037693D">
              <w:rPr>
                <w:rFonts w:ascii="Arial" w:hAnsi="Arial" w:cs="Arial"/>
                <w:color w:val="000000" w:themeColor="text1"/>
                <w:sz w:val="22"/>
                <w:szCs w:val="22"/>
              </w:rPr>
              <w:t xml:space="preserve">, i.e. third parties who are not a party to this </w:t>
            </w:r>
            <w:r w:rsidR="00101696" w:rsidRPr="0037693D">
              <w:rPr>
                <w:rFonts w:ascii="Arial" w:hAnsi="Arial" w:cs="Arial"/>
                <w:color w:val="000000" w:themeColor="text1"/>
                <w:sz w:val="22"/>
                <w:szCs w:val="22"/>
              </w:rPr>
              <w:t>a</w:t>
            </w:r>
            <w:r w:rsidR="001F60E3" w:rsidRPr="0037693D">
              <w:rPr>
                <w:rFonts w:ascii="Arial" w:hAnsi="Arial" w:cs="Arial"/>
                <w:color w:val="000000" w:themeColor="text1"/>
                <w:sz w:val="22"/>
                <w:szCs w:val="22"/>
              </w:rPr>
              <w:t>greement and who, on the basis of these written purchase contracts concluded with the customer, supply the goods defined below at the price agreed in the purchase contracts,</w:t>
            </w:r>
            <w:r w:rsidRPr="002061DB">
              <w:rPr>
                <w:rFonts w:ascii="Arial" w:hAnsi="Arial" w:cs="Arial"/>
                <w:color w:val="000000" w:themeColor="text1"/>
                <w:sz w:val="22"/>
                <w:szCs w:val="22"/>
              </w:rPr>
              <w:t xml:space="preserve"> in the course of its activities also supplier</w:t>
            </w:r>
            <w:r w:rsidR="003C149B" w:rsidRPr="002061DB">
              <w:rPr>
                <w:rFonts w:ascii="Arial" w:hAnsi="Arial" w:cs="Arial"/>
                <w:color w:val="000000" w:themeColor="text1"/>
                <w:sz w:val="22"/>
                <w:szCs w:val="22"/>
              </w:rPr>
              <w:t>’</w:t>
            </w:r>
            <w:r w:rsidRPr="002061DB">
              <w:rPr>
                <w:rFonts w:ascii="Arial" w:hAnsi="Arial" w:cs="Arial"/>
                <w:color w:val="000000" w:themeColor="text1"/>
                <w:sz w:val="22"/>
                <w:szCs w:val="22"/>
              </w:rPr>
              <w:t>s</w:t>
            </w:r>
            <w:r w:rsidRPr="00F71432">
              <w:rPr>
                <w:rFonts w:ascii="Arial" w:hAnsi="Arial" w:cs="Arial"/>
                <w:color w:val="000000" w:themeColor="text1"/>
                <w:sz w:val="22"/>
                <w:szCs w:val="22"/>
              </w:rPr>
              <w:t xml:space="preserve"> medicinal products as listed in Annex 1</w:t>
            </w:r>
            <w:r w:rsidR="00F80BD7">
              <w:rPr>
                <w:rFonts w:ascii="Arial" w:hAnsi="Arial" w:cs="Arial"/>
                <w:color w:val="000000" w:themeColor="text1"/>
                <w:sz w:val="22"/>
                <w:szCs w:val="22"/>
              </w:rPr>
              <w:t xml:space="preserve"> and 2</w:t>
            </w:r>
            <w:r w:rsidRPr="00F71432">
              <w:rPr>
                <w:rFonts w:ascii="Arial" w:hAnsi="Arial" w:cs="Arial"/>
                <w:color w:val="000000" w:themeColor="text1"/>
                <w:sz w:val="22"/>
                <w:szCs w:val="22"/>
              </w:rPr>
              <w:t xml:space="preserve"> to this agreement (</w:t>
            </w:r>
            <w:r w:rsidR="00E73C8B" w:rsidRPr="00F71432">
              <w:rPr>
                <w:rFonts w:ascii="Arial" w:hAnsi="Arial" w:cs="Arial"/>
                <w:color w:val="000000" w:themeColor="text1"/>
                <w:sz w:val="22"/>
                <w:szCs w:val="22"/>
              </w:rPr>
              <w:t xml:space="preserve">above and </w:t>
            </w:r>
            <w:r w:rsidRPr="00F71432">
              <w:rPr>
                <w:rFonts w:ascii="Arial" w:hAnsi="Arial" w:cs="Arial"/>
                <w:color w:val="000000" w:themeColor="text1"/>
                <w:sz w:val="22"/>
                <w:szCs w:val="22"/>
              </w:rPr>
              <w:t>hereinafter referred to as the “</w:t>
            </w:r>
            <w:r w:rsidRPr="00F71432">
              <w:rPr>
                <w:rFonts w:ascii="Arial" w:hAnsi="Arial" w:cs="Arial"/>
                <w:b/>
                <w:bCs/>
                <w:color w:val="000000" w:themeColor="text1"/>
                <w:sz w:val="22"/>
                <w:szCs w:val="22"/>
              </w:rPr>
              <w:t>goods</w:t>
            </w:r>
            <w:r w:rsidRPr="00F71432">
              <w:rPr>
                <w:rFonts w:ascii="Arial" w:hAnsi="Arial" w:cs="Arial"/>
                <w:color w:val="000000" w:themeColor="text1"/>
                <w:sz w:val="22"/>
                <w:szCs w:val="22"/>
              </w:rPr>
              <w:t>”), in quantities required for the customer</w:t>
            </w:r>
            <w:r w:rsidR="003C149B" w:rsidRPr="00F71432">
              <w:rPr>
                <w:rFonts w:ascii="Arial" w:hAnsi="Arial" w:cs="Arial"/>
                <w:color w:val="000000" w:themeColor="text1"/>
                <w:sz w:val="22"/>
                <w:szCs w:val="22"/>
              </w:rPr>
              <w:t>’</w:t>
            </w:r>
            <w:r w:rsidRPr="00F71432">
              <w:rPr>
                <w:rFonts w:ascii="Arial" w:hAnsi="Arial" w:cs="Arial"/>
                <w:color w:val="000000" w:themeColor="text1"/>
                <w:sz w:val="22"/>
                <w:szCs w:val="22"/>
              </w:rPr>
              <w:t>s activities. Annex 1</w:t>
            </w:r>
            <w:r w:rsidR="00F80BD7">
              <w:rPr>
                <w:rFonts w:ascii="Arial" w:hAnsi="Arial" w:cs="Arial"/>
                <w:color w:val="000000" w:themeColor="text1"/>
                <w:sz w:val="22"/>
                <w:szCs w:val="22"/>
              </w:rPr>
              <w:t xml:space="preserve"> and 2</w:t>
            </w:r>
            <w:r w:rsidRPr="00F71432">
              <w:rPr>
                <w:rFonts w:ascii="Arial" w:hAnsi="Arial" w:cs="Arial"/>
                <w:color w:val="000000" w:themeColor="text1"/>
                <w:sz w:val="22"/>
                <w:szCs w:val="22"/>
              </w:rPr>
              <w:t xml:space="preserve"> shall form an integral part of this agree</w:t>
            </w:r>
            <w:r w:rsidRPr="002061DB">
              <w:rPr>
                <w:rFonts w:ascii="Arial" w:hAnsi="Arial" w:cs="Arial"/>
                <w:color w:val="000000" w:themeColor="text1"/>
                <w:sz w:val="22"/>
                <w:szCs w:val="22"/>
              </w:rPr>
              <w:t xml:space="preserve">ment. </w:t>
            </w:r>
            <w:r w:rsidRPr="0037693D">
              <w:rPr>
                <w:rFonts w:ascii="Arial" w:hAnsi="Arial" w:cs="Arial"/>
                <w:color w:val="000000" w:themeColor="text1"/>
                <w:sz w:val="22"/>
                <w:szCs w:val="22"/>
              </w:rPr>
              <w:t xml:space="preserve">The relevant partial purchase agreement entered into by and between the customer and the </w:t>
            </w:r>
            <w:r w:rsidR="00E73C8B" w:rsidRPr="0037693D">
              <w:rPr>
                <w:rFonts w:ascii="Arial" w:hAnsi="Arial" w:cs="Arial"/>
                <w:color w:val="000000" w:themeColor="text1"/>
                <w:sz w:val="22"/>
                <w:szCs w:val="22"/>
              </w:rPr>
              <w:t xml:space="preserve">service provider </w:t>
            </w:r>
            <w:r w:rsidRPr="0037693D">
              <w:rPr>
                <w:rFonts w:ascii="Arial" w:hAnsi="Arial" w:cs="Arial"/>
                <w:color w:val="000000" w:themeColor="text1"/>
                <w:sz w:val="22"/>
                <w:szCs w:val="22"/>
              </w:rPr>
              <w:t>regulates specific business relationships, focusing in particular on the method of ordering the goods, their delivery dates and places, requirements for the goods, method of the customer’s acceptance of the goods, and where appropriate, other arrangements specifying the contractual relationships.</w:t>
            </w:r>
          </w:p>
          <w:p w14:paraId="175C0A96" w14:textId="77777777" w:rsidR="00061A58" w:rsidRPr="00F71432" w:rsidRDefault="00061A58" w:rsidP="00F71432">
            <w:pPr>
              <w:pStyle w:val="Zkladntext2"/>
              <w:tabs>
                <w:tab w:val="num" w:pos="709"/>
              </w:tabs>
              <w:ind w:left="319" w:hanging="319"/>
              <w:contextualSpacing/>
              <w:rPr>
                <w:rFonts w:ascii="Arial" w:hAnsi="Arial" w:cs="Arial"/>
                <w:color w:val="000000" w:themeColor="text1"/>
                <w:sz w:val="22"/>
                <w:szCs w:val="22"/>
              </w:rPr>
            </w:pPr>
          </w:p>
          <w:p w14:paraId="6F6FD8B9" w14:textId="338A7027" w:rsidR="00061A58" w:rsidRPr="00F71432" w:rsidRDefault="00061A58" w:rsidP="00F71432">
            <w:pPr>
              <w:pStyle w:val="Zkladntext2"/>
              <w:numPr>
                <w:ilvl w:val="0"/>
                <w:numId w:val="12"/>
              </w:numPr>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lastRenderedPageBreak/>
              <w:t>The process of negotiating and concluding par</w:t>
            </w:r>
            <w:r w:rsidRPr="002061DB">
              <w:rPr>
                <w:rFonts w:ascii="Arial" w:hAnsi="Arial" w:cs="Arial"/>
                <w:color w:val="000000" w:themeColor="text1"/>
                <w:sz w:val="22"/>
                <w:szCs w:val="22"/>
              </w:rPr>
              <w:t xml:space="preserve">tial purchase agreements between the </w:t>
            </w:r>
            <w:r w:rsidRPr="0037693D">
              <w:rPr>
                <w:rFonts w:ascii="Arial" w:hAnsi="Arial" w:cs="Arial"/>
                <w:color w:val="000000" w:themeColor="text1"/>
                <w:sz w:val="22"/>
                <w:szCs w:val="22"/>
              </w:rPr>
              <w:t xml:space="preserve">customer and the </w:t>
            </w:r>
            <w:r w:rsidR="00392178" w:rsidRPr="0037693D">
              <w:rPr>
                <w:rFonts w:ascii="Arial" w:hAnsi="Arial" w:cs="Arial"/>
                <w:color w:val="000000" w:themeColor="text1"/>
                <w:sz w:val="22"/>
                <w:szCs w:val="22"/>
              </w:rPr>
              <w:t>service provider</w:t>
            </w:r>
            <w:r w:rsidR="00392178" w:rsidRPr="002061DB">
              <w:rPr>
                <w:rFonts w:ascii="Arial" w:hAnsi="Arial" w:cs="Arial"/>
                <w:color w:val="000000" w:themeColor="text1"/>
                <w:sz w:val="22"/>
                <w:szCs w:val="22"/>
              </w:rPr>
              <w:t xml:space="preserve"> </w:t>
            </w:r>
            <w:r w:rsidRPr="002061DB">
              <w:rPr>
                <w:rFonts w:ascii="Arial" w:hAnsi="Arial" w:cs="Arial"/>
                <w:color w:val="000000" w:themeColor="text1"/>
                <w:sz w:val="22"/>
                <w:szCs w:val="22"/>
              </w:rPr>
              <w:t>shall not in any way</w:t>
            </w:r>
            <w:r w:rsidRPr="00F71432">
              <w:rPr>
                <w:rFonts w:ascii="Arial" w:hAnsi="Arial" w:cs="Arial"/>
                <w:color w:val="000000" w:themeColor="text1"/>
                <w:sz w:val="22"/>
                <w:szCs w:val="22"/>
              </w:rPr>
              <w:t xml:space="preserve"> depend on this agreement or its individual provisions.</w:t>
            </w:r>
          </w:p>
          <w:p w14:paraId="30DA1503" w14:textId="1D885BB8" w:rsidR="00061A58" w:rsidRDefault="00061A58" w:rsidP="00F71432">
            <w:pPr>
              <w:pStyle w:val="Odstavecseseznamem"/>
              <w:rPr>
                <w:rFonts w:ascii="Arial" w:hAnsi="Arial" w:cs="Arial"/>
                <w:color w:val="000000" w:themeColor="text1"/>
                <w:sz w:val="22"/>
                <w:szCs w:val="22"/>
              </w:rPr>
            </w:pPr>
          </w:p>
          <w:p w14:paraId="13335A6B" w14:textId="77777777" w:rsidR="00DC3E2C" w:rsidRPr="00F71432" w:rsidRDefault="00DC3E2C" w:rsidP="00F71432">
            <w:pPr>
              <w:pStyle w:val="Odstavecseseznamem"/>
              <w:rPr>
                <w:rFonts w:ascii="Arial" w:hAnsi="Arial" w:cs="Arial"/>
                <w:color w:val="000000" w:themeColor="text1"/>
                <w:sz w:val="22"/>
                <w:szCs w:val="22"/>
              </w:rPr>
            </w:pPr>
          </w:p>
          <w:p w14:paraId="6FB818C0" w14:textId="77777777" w:rsidR="00061A58" w:rsidRPr="00F71432" w:rsidRDefault="00061A58" w:rsidP="00F71432">
            <w:pPr>
              <w:pStyle w:val="Zkladntext2"/>
              <w:contextualSpacing/>
              <w:jc w:val="center"/>
              <w:rPr>
                <w:rFonts w:ascii="Arial" w:hAnsi="Arial" w:cs="Arial"/>
                <w:b/>
                <w:color w:val="000000" w:themeColor="text1"/>
                <w:sz w:val="22"/>
                <w:szCs w:val="22"/>
              </w:rPr>
            </w:pPr>
            <w:r w:rsidRPr="00F71432">
              <w:rPr>
                <w:rFonts w:ascii="Arial" w:hAnsi="Arial" w:cs="Arial"/>
                <w:b/>
                <w:color w:val="000000" w:themeColor="text1"/>
                <w:sz w:val="22"/>
                <w:szCs w:val="22"/>
              </w:rPr>
              <w:t>III</w:t>
            </w:r>
          </w:p>
          <w:p w14:paraId="049A7DCE" w14:textId="77777777" w:rsidR="00061A58" w:rsidRPr="00F71432" w:rsidRDefault="00061A58" w:rsidP="00F71432">
            <w:pPr>
              <w:pStyle w:val="Zkladntext2"/>
              <w:contextualSpacing/>
              <w:jc w:val="center"/>
              <w:rPr>
                <w:rFonts w:ascii="Arial" w:hAnsi="Arial" w:cs="Arial"/>
                <w:b/>
                <w:color w:val="000000" w:themeColor="text1"/>
                <w:sz w:val="22"/>
                <w:szCs w:val="22"/>
              </w:rPr>
            </w:pPr>
            <w:r w:rsidRPr="00F71432">
              <w:rPr>
                <w:rFonts w:ascii="Arial" w:hAnsi="Arial" w:cs="Arial"/>
                <w:b/>
                <w:color w:val="000000" w:themeColor="text1"/>
                <w:sz w:val="22"/>
                <w:szCs w:val="22"/>
              </w:rPr>
              <w:t>Business Terms and Conditions</w:t>
            </w:r>
          </w:p>
          <w:p w14:paraId="35D90BA6" w14:textId="77777777" w:rsidR="00061A58" w:rsidRPr="00F71432" w:rsidRDefault="00061A58" w:rsidP="00F71432">
            <w:pPr>
              <w:pStyle w:val="Zkladntext2"/>
              <w:contextualSpacing/>
              <w:jc w:val="center"/>
              <w:rPr>
                <w:rFonts w:ascii="Arial" w:hAnsi="Arial" w:cs="Arial"/>
                <w:color w:val="000000" w:themeColor="text1"/>
                <w:sz w:val="22"/>
                <w:szCs w:val="22"/>
              </w:rPr>
            </w:pPr>
          </w:p>
          <w:p w14:paraId="62A0A18A" w14:textId="54AFCCA4" w:rsidR="00061A58" w:rsidRPr="002061DB"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2061DB">
              <w:rPr>
                <w:rFonts w:ascii="Arial" w:hAnsi="Arial" w:cs="Arial"/>
                <w:color w:val="000000" w:themeColor="text1"/>
                <w:sz w:val="22"/>
                <w:szCs w:val="22"/>
              </w:rPr>
              <w:t xml:space="preserve">The customer shall purchase the goods from the </w:t>
            </w:r>
            <w:r w:rsidR="004522E0" w:rsidRPr="0037693D">
              <w:rPr>
                <w:rFonts w:ascii="Arial" w:hAnsi="Arial" w:cs="Arial"/>
                <w:color w:val="000000" w:themeColor="text1"/>
                <w:sz w:val="22"/>
                <w:szCs w:val="22"/>
              </w:rPr>
              <w:t>service provider</w:t>
            </w:r>
            <w:r w:rsidRPr="002061DB">
              <w:rPr>
                <w:rFonts w:ascii="Arial" w:hAnsi="Arial" w:cs="Arial"/>
                <w:color w:val="000000" w:themeColor="text1"/>
                <w:sz w:val="22"/>
                <w:szCs w:val="22"/>
              </w:rPr>
              <w:t xml:space="preserve"> for a purchase price agreed upon with the</w:t>
            </w:r>
            <w:r w:rsidR="00F33F04" w:rsidRPr="002061DB">
              <w:rPr>
                <w:rFonts w:ascii="Arial" w:hAnsi="Arial" w:cs="Arial"/>
                <w:color w:val="000000" w:themeColor="text1"/>
                <w:sz w:val="22"/>
                <w:szCs w:val="22"/>
              </w:rPr>
              <w:t xml:space="preserve"> </w:t>
            </w:r>
            <w:r w:rsidR="00D85BE5" w:rsidRPr="0037693D">
              <w:rPr>
                <w:rFonts w:ascii="Arial" w:hAnsi="Arial" w:cs="Arial"/>
                <w:color w:val="000000" w:themeColor="text1"/>
                <w:sz w:val="22"/>
                <w:szCs w:val="22"/>
              </w:rPr>
              <w:t>service provider</w:t>
            </w:r>
            <w:r w:rsidRPr="002061DB">
              <w:rPr>
                <w:rFonts w:ascii="Arial" w:hAnsi="Arial" w:cs="Arial"/>
                <w:color w:val="000000" w:themeColor="text1"/>
                <w:sz w:val="22"/>
                <w:szCs w:val="22"/>
              </w:rPr>
              <w:t>.</w:t>
            </w:r>
          </w:p>
          <w:p w14:paraId="47621ADA" w14:textId="77777777" w:rsidR="00061A58" w:rsidRPr="00F71432" w:rsidRDefault="00061A58" w:rsidP="00F71432">
            <w:pPr>
              <w:pStyle w:val="Zkladntext2"/>
              <w:tabs>
                <w:tab w:val="num" w:pos="0"/>
              </w:tabs>
              <w:ind w:left="319" w:hanging="319"/>
              <w:contextualSpacing/>
              <w:rPr>
                <w:rFonts w:ascii="Arial" w:hAnsi="Arial" w:cs="Arial"/>
                <w:color w:val="000000" w:themeColor="text1"/>
                <w:sz w:val="22"/>
                <w:szCs w:val="22"/>
              </w:rPr>
            </w:pPr>
          </w:p>
          <w:p w14:paraId="19ACF05E" w14:textId="77777777" w:rsidR="00061A58" w:rsidRPr="00F71432"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The contractual parties agree that the goods supplied shall be used by the customer exclusively to meet the needs of patients in individual healthcare facilities under the customer’s administration.</w:t>
            </w:r>
          </w:p>
          <w:p w14:paraId="1A8E1174" w14:textId="77777777" w:rsidR="00061A58" w:rsidRPr="00F71432" w:rsidRDefault="00061A58" w:rsidP="00F71432">
            <w:pPr>
              <w:pStyle w:val="Zkladntext2"/>
              <w:tabs>
                <w:tab w:val="num" w:pos="0"/>
              </w:tabs>
              <w:ind w:left="319" w:hanging="319"/>
              <w:contextualSpacing/>
              <w:rPr>
                <w:rFonts w:ascii="Arial" w:hAnsi="Arial" w:cs="Arial"/>
                <w:color w:val="000000" w:themeColor="text1"/>
                <w:sz w:val="22"/>
                <w:szCs w:val="22"/>
              </w:rPr>
            </w:pPr>
          </w:p>
          <w:p w14:paraId="574057AC" w14:textId="09D5D370" w:rsidR="00061A58" w:rsidRPr="00F71432" w:rsidRDefault="00061A58" w:rsidP="00F71432">
            <w:pPr>
              <w:pStyle w:val="Zkladntext2"/>
              <w:tabs>
                <w:tab w:val="num" w:pos="0"/>
              </w:tabs>
              <w:ind w:left="319"/>
              <w:contextualSpacing/>
              <w:rPr>
                <w:rFonts w:ascii="Arial" w:eastAsia="Calibri" w:hAnsi="Arial" w:cs="Arial"/>
                <w:color w:val="000000" w:themeColor="text1"/>
                <w:sz w:val="22"/>
                <w:szCs w:val="22"/>
              </w:rPr>
            </w:pPr>
            <w:r w:rsidRPr="00F71432">
              <w:rPr>
                <w:rFonts w:ascii="Arial" w:hAnsi="Arial" w:cs="Arial"/>
                <w:color w:val="000000" w:themeColor="text1"/>
                <w:sz w:val="22"/>
                <w:szCs w:val="22"/>
              </w:rPr>
              <w:t xml:space="preserve">Should the total purchase price of goods purchased by the customer from a </w:t>
            </w:r>
            <w:r w:rsidR="00353244" w:rsidRPr="0037693D">
              <w:rPr>
                <w:rFonts w:ascii="Arial" w:hAnsi="Arial" w:cs="Arial"/>
                <w:color w:val="000000" w:themeColor="text1"/>
                <w:sz w:val="22"/>
                <w:szCs w:val="22"/>
              </w:rPr>
              <w:t>service provider</w:t>
            </w:r>
            <w:r w:rsidR="00353244" w:rsidRPr="00BD4812">
              <w:rPr>
                <w:rFonts w:ascii="Arial" w:hAnsi="Arial" w:cs="Arial"/>
                <w:color w:val="000000" w:themeColor="text1"/>
                <w:sz w:val="22"/>
                <w:szCs w:val="22"/>
              </w:rPr>
              <w:t xml:space="preserve"> </w:t>
            </w:r>
            <w:r w:rsidRPr="00BD4812">
              <w:rPr>
                <w:rFonts w:ascii="Arial" w:hAnsi="Arial" w:cs="Arial"/>
                <w:color w:val="000000" w:themeColor="text1"/>
                <w:sz w:val="22"/>
                <w:szCs w:val="22"/>
              </w:rPr>
              <w:t>during</w:t>
            </w:r>
            <w:r w:rsidRPr="00F71432">
              <w:rPr>
                <w:rFonts w:ascii="Arial" w:hAnsi="Arial" w:cs="Arial"/>
                <w:color w:val="000000" w:themeColor="text1"/>
                <w:sz w:val="22"/>
                <w:szCs w:val="22"/>
              </w:rPr>
              <w:t xml:space="preserve"> one calendar </w:t>
            </w:r>
            <w:r w:rsidR="00013192">
              <w:rPr>
                <w:rFonts w:ascii="Arial" w:hAnsi="Arial" w:cs="Arial"/>
                <w:color w:val="000000" w:themeColor="text1"/>
                <w:sz w:val="22"/>
                <w:szCs w:val="22"/>
              </w:rPr>
              <w:t>q</w:t>
            </w:r>
            <w:r w:rsidR="00553D08">
              <w:rPr>
                <w:rFonts w:ascii="Arial" w:hAnsi="Arial" w:cs="Arial"/>
                <w:color w:val="000000" w:themeColor="text1"/>
                <w:sz w:val="22"/>
                <w:szCs w:val="22"/>
              </w:rPr>
              <w:t>u</w:t>
            </w:r>
            <w:r w:rsidR="00013192">
              <w:rPr>
                <w:rFonts w:ascii="Arial" w:hAnsi="Arial" w:cs="Arial"/>
                <w:color w:val="000000" w:themeColor="text1"/>
                <w:sz w:val="22"/>
                <w:szCs w:val="22"/>
              </w:rPr>
              <w:t>arter</w:t>
            </w:r>
            <w:r w:rsidRPr="00F71432">
              <w:rPr>
                <w:rFonts w:ascii="Arial" w:hAnsi="Arial" w:cs="Arial"/>
                <w:color w:val="000000" w:themeColor="text1"/>
                <w:sz w:val="22"/>
                <w:szCs w:val="22"/>
              </w:rPr>
              <w:t>-year exceed the amount set forth in Annex 1</w:t>
            </w:r>
            <w:r w:rsidR="000E14C3">
              <w:rPr>
                <w:rFonts w:ascii="Arial" w:hAnsi="Arial" w:cs="Arial"/>
                <w:color w:val="000000" w:themeColor="text1"/>
                <w:sz w:val="22"/>
                <w:szCs w:val="22"/>
              </w:rPr>
              <w:t xml:space="preserve"> and 2</w:t>
            </w:r>
            <w:r w:rsidRPr="00F71432">
              <w:rPr>
                <w:rFonts w:ascii="Arial" w:hAnsi="Arial" w:cs="Arial"/>
                <w:color w:val="000000" w:themeColor="text1"/>
                <w:sz w:val="22"/>
                <w:szCs w:val="22"/>
              </w:rPr>
              <w:t xml:space="preserve"> to this agreement – terms of payment of volume-based bonus, the supplier undertakes to pay to the customer a financial volume-based bonus in accordance with the table included in Annex</w:t>
            </w:r>
            <w:r w:rsidR="00101696" w:rsidRPr="00F71432">
              <w:rPr>
                <w:rFonts w:ascii="Arial" w:hAnsi="Arial" w:cs="Arial"/>
                <w:color w:val="000000" w:themeColor="text1"/>
                <w:sz w:val="22"/>
                <w:szCs w:val="22"/>
              </w:rPr>
              <w:t xml:space="preserve">es, </w:t>
            </w:r>
            <w:r w:rsidRPr="00F71432">
              <w:rPr>
                <w:rFonts w:ascii="Arial" w:hAnsi="Arial" w:cs="Arial"/>
                <w:color w:val="000000" w:themeColor="text1"/>
                <w:sz w:val="22"/>
                <w:szCs w:val="22"/>
              </w:rPr>
              <w:t>1</w:t>
            </w:r>
            <w:r w:rsidR="00101696" w:rsidRPr="00F71432">
              <w:rPr>
                <w:rFonts w:ascii="Arial" w:hAnsi="Arial" w:cs="Arial"/>
                <w:color w:val="000000" w:themeColor="text1"/>
                <w:sz w:val="22"/>
                <w:szCs w:val="22"/>
              </w:rPr>
              <w:t xml:space="preserve"> and </w:t>
            </w:r>
            <w:r w:rsidR="000E14C3">
              <w:rPr>
                <w:rFonts w:ascii="Arial" w:hAnsi="Arial" w:cs="Arial"/>
                <w:color w:val="000000" w:themeColor="text1"/>
                <w:sz w:val="22"/>
                <w:szCs w:val="22"/>
              </w:rPr>
              <w:t>2</w:t>
            </w:r>
            <w:r w:rsidRPr="00F71432">
              <w:rPr>
                <w:rFonts w:ascii="Arial" w:hAnsi="Arial" w:cs="Arial"/>
                <w:color w:val="000000" w:themeColor="text1"/>
                <w:sz w:val="22"/>
                <w:szCs w:val="22"/>
              </w:rPr>
              <w:t xml:space="preserve"> to this agreement (hereinafter referred to as the “</w:t>
            </w:r>
            <w:r w:rsidRPr="00F71432">
              <w:rPr>
                <w:rFonts w:ascii="Arial" w:hAnsi="Arial" w:cs="Arial"/>
                <w:b/>
                <w:bCs/>
                <w:color w:val="000000" w:themeColor="text1"/>
                <w:sz w:val="22"/>
                <w:szCs w:val="22"/>
              </w:rPr>
              <w:t>volume-based bonus</w:t>
            </w:r>
            <w:r w:rsidRPr="00F71432">
              <w:rPr>
                <w:rFonts w:ascii="Arial" w:hAnsi="Arial" w:cs="Arial"/>
                <w:color w:val="000000" w:themeColor="text1"/>
                <w:sz w:val="22"/>
                <w:szCs w:val="22"/>
              </w:rPr>
              <w:t xml:space="preserve">”). Such volume-based bonus shall be stipulated for each specific volume of goods achieved during the above-specified reference period, while the volume of goods shall be calculated as the sum of prices of all packages </w:t>
            </w:r>
            <w:r w:rsidRPr="002061DB">
              <w:rPr>
                <w:rFonts w:ascii="Arial" w:hAnsi="Arial" w:cs="Arial"/>
                <w:color w:val="000000" w:themeColor="text1"/>
                <w:sz w:val="22"/>
                <w:szCs w:val="22"/>
              </w:rPr>
              <w:t xml:space="preserve">of the relevant goods purchased by customer during the reference period </w:t>
            </w:r>
            <w:r w:rsidRPr="0037693D">
              <w:rPr>
                <w:rFonts w:ascii="Arial" w:hAnsi="Arial" w:cs="Arial"/>
                <w:color w:val="000000" w:themeColor="text1"/>
                <w:sz w:val="22"/>
                <w:szCs w:val="22"/>
              </w:rPr>
              <w:t xml:space="preserve">through the </w:t>
            </w:r>
            <w:r w:rsidR="003F0A7B" w:rsidRPr="0037693D">
              <w:rPr>
                <w:rFonts w:ascii="Arial" w:hAnsi="Arial" w:cs="Arial"/>
                <w:color w:val="000000" w:themeColor="text1"/>
                <w:sz w:val="22"/>
                <w:szCs w:val="22"/>
              </w:rPr>
              <w:t>service provider</w:t>
            </w:r>
            <w:r w:rsidRPr="002061DB">
              <w:rPr>
                <w:rFonts w:ascii="Arial" w:hAnsi="Arial" w:cs="Arial"/>
                <w:color w:val="000000" w:themeColor="text1"/>
                <w:sz w:val="22"/>
                <w:szCs w:val="22"/>
              </w:rPr>
              <w:t>.</w:t>
            </w:r>
            <w:r w:rsidRPr="00F71432">
              <w:rPr>
                <w:rFonts w:ascii="Arial" w:hAnsi="Arial" w:cs="Arial"/>
                <w:color w:val="000000" w:themeColor="text1"/>
                <w:sz w:val="22"/>
                <w:szCs w:val="22"/>
              </w:rPr>
              <w:t xml:space="preserve"> </w:t>
            </w:r>
          </w:p>
          <w:p w14:paraId="5A7034BA" w14:textId="77777777" w:rsidR="00061A58" w:rsidRPr="00F71432" w:rsidRDefault="00061A58" w:rsidP="00F71432">
            <w:pPr>
              <w:pStyle w:val="Zkladntext2"/>
              <w:tabs>
                <w:tab w:val="num" w:pos="0"/>
              </w:tabs>
              <w:ind w:left="319" w:hanging="319"/>
              <w:contextualSpacing/>
              <w:rPr>
                <w:rFonts w:ascii="Arial" w:hAnsi="Arial" w:cs="Arial"/>
                <w:color w:val="000000" w:themeColor="text1"/>
                <w:sz w:val="22"/>
                <w:szCs w:val="22"/>
              </w:rPr>
            </w:pPr>
          </w:p>
          <w:p w14:paraId="1DA3BC35" w14:textId="7FAF4864" w:rsidR="00061A58" w:rsidRPr="00F71432" w:rsidRDefault="00061A58" w:rsidP="00F71432">
            <w:pPr>
              <w:pStyle w:val="Zkladntext2"/>
              <w:tabs>
                <w:tab w:val="num" w:pos="0"/>
              </w:tabs>
              <w:ind w:left="319"/>
              <w:contextualSpacing/>
              <w:rPr>
                <w:rFonts w:ascii="Arial" w:hAnsi="Arial" w:cs="Arial"/>
                <w:color w:val="000000" w:themeColor="text1"/>
                <w:sz w:val="22"/>
                <w:szCs w:val="22"/>
              </w:rPr>
            </w:pPr>
            <w:r w:rsidRPr="0037693D">
              <w:rPr>
                <w:rFonts w:ascii="Arial" w:hAnsi="Arial" w:cs="Arial"/>
                <w:color w:val="000000" w:themeColor="text1"/>
                <w:sz w:val="22"/>
                <w:szCs w:val="22"/>
              </w:rPr>
              <w:t xml:space="preserve">For the purposes of this provision, price per package of goods means the purchase price invoiced by the </w:t>
            </w:r>
            <w:r w:rsidR="00101696" w:rsidRPr="0037693D">
              <w:rPr>
                <w:rFonts w:ascii="Arial" w:hAnsi="Arial" w:cs="Arial"/>
                <w:color w:val="000000" w:themeColor="text1"/>
                <w:sz w:val="22"/>
                <w:szCs w:val="22"/>
              </w:rPr>
              <w:t>service provider</w:t>
            </w:r>
            <w:r w:rsidRPr="0037693D">
              <w:rPr>
                <w:rFonts w:ascii="Arial" w:hAnsi="Arial" w:cs="Arial"/>
                <w:color w:val="000000" w:themeColor="text1"/>
                <w:sz w:val="22"/>
                <w:szCs w:val="22"/>
              </w:rPr>
              <w:t xml:space="preserve"> to the customer, excluding the VAT and the business margin, during the relevant reference period.</w:t>
            </w:r>
            <w:r w:rsidRPr="00F71432">
              <w:rPr>
                <w:rFonts w:ascii="Arial" w:hAnsi="Arial" w:cs="Arial"/>
                <w:color w:val="000000" w:themeColor="text1"/>
                <w:sz w:val="22"/>
                <w:szCs w:val="22"/>
              </w:rPr>
              <w:t xml:space="preserve"> </w:t>
            </w:r>
          </w:p>
          <w:p w14:paraId="2D7801AA" w14:textId="77777777" w:rsidR="00061A58" w:rsidRPr="00F71432" w:rsidRDefault="00061A58" w:rsidP="00F71432">
            <w:pPr>
              <w:pStyle w:val="Zkladntext2"/>
              <w:tabs>
                <w:tab w:val="num" w:pos="0"/>
              </w:tabs>
              <w:ind w:left="319" w:hanging="319"/>
              <w:contextualSpacing/>
              <w:rPr>
                <w:rFonts w:ascii="Arial" w:hAnsi="Arial" w:cs="Arial"/>
                <w:color w:val="000000" w:themeColor="text1"/>
                <w:sz w:val="22"/>
                <w:szCs w:val="22"/>
              </w:rPr>
            </w:pPr>
          </w:p>
          <w:p w14:paraId="6FE4AA60" w14:textId="20911397" w:rsidR="00061A58" w:rsidRPr="00F71432"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For the purpose of assessing the volume achieved during the corresponding calendar </w:t>
            </w:r>
            <w:r w:rsidR="000E14C3">
              <w:rPr>
                <w:rFonts w:ascii="Arial" w:hAnsi="Arial" w:cs="Arial"/>
                <w:color w:val="000000" w:themeColor="text1"/>
                <w:sz w:val="22"/>
                <w:szCs w:val="22"/>
              </w:rPr>
              <w:t>quarter</w:t>
            </w:r>
            <w:r w:rsidRPr="00F71432">
              <w:rPr>
                <w:rFonts w:ascii="Arial" w:hAnsi="Arial" w:cs="Arial"/>
                <w:color w:val="000000" w:themeColor="text1"/>
                <w:sz w:val="22"/>
                <w:szCs w:val="22"/>
              </w:rPr>
              <w:t xml:space="preserve">-year, the customer shall </w:t>
            </w:r>
            <w:r w:rsidRPr="00F71432">
              <w:rPr>
                <w:rFonts w:ascii="Arial" w:hAnsi="Arial" w:cs="Arial"/>
                <w:color w:val="000000" w:themeColor="text1"/>
                <w:sz w:val="22"/>
                <w:szCs w:val="22"/>
              </w:rPr>
              <w:lastRenderedPageBreak/>
              <w:t>provide to the supplier overviews of goods consumption in individual healthcare facilities under the customer’s administration.</w:t>
            </w:r>
          </w:p>
          <w:p w14:paraId="326919FD" w14:textId="77777777" w:rsidR="00061A58" w:rsidRPr="00F71432" w:rsidRDefault="00061A58" w:rsidP="00F71432">
            <w:pPr>
              <w:pStyle w:val="Zkladntext2"/>
              <w:tabs>
                <w:tab w:val="num" w:pos="0"/>
              </w:tabs>
              <w:ind w:left="319" w:hanging="319"/>
              <w:contextualSpacing/>
              <w:rPr>
                <w:rFonts w:ascii="Arial" w:hAnsi="Arial" w:cs="Arial"/>
                <w:color w:val="000000" w:themeColor="text1"/>
                <w:sz w:val="22"/>
                <w:szCs w:val="22"/>
              </w:rPr>
            </w:pPr>
          </w:p>
          <w:p w14:paraId="0516D528" w14:textId="7EEE1E51" w:rsidR="00061A58" w:rsidRPr="00F71432"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Assessment of volume pursuant to Section 3 of this article shall be carried out by the 15</w:t>
            </w:r>
            <w:r w:rsidRPr="00F71432">
              <w:rPr>
                <w:rFonts w:ascii="Arial" w:hAnsi="Arial" w:cs="Arial"/>
                <w:color w:val="000000" w:themeColor="text1"/>
                <w:sz w:val="22"/>
                <w:szCs w:val="22"/>
                <w:vertAlign w:val="superscript"/>
              </w:rPr>
              <w:t>th</w:t>
            </w:r>
            <w:r w:rsidRPr="00F71432">
              <w:rPr>
                <w:rFonts w:ascii="Arial" w:hAnsi="Arial" w:cs="Arial"/>
                <w:color w:val="000000" w:themeColor="text1"/>
                <w:sz w:val="22"/>
                <w:szCs w:val="22"/>
              </w:rPr>
              <w:t xml:space="preserve"> day following the end of the relevant calendar </w:t>
            </w:r>
            <w:r w:rsidR="003B6F47">
              <w:rPr>
                <w:rFonts w:ascii="Arial" w:hAnsi="Arial" w:cs="Arial"/>
                <w:color w:val="000000" w:themeColor="text1"/>
                <w:sz w:val="22"/>
                <w:szCs w:val="22"/>
              </w:rPr>
              <w:t>quarter</w:t>
            </w:r>
            <w:r w:rsidRPr="00F71432">
              <w:rPr>
                <w:rFonts w:ascii="Arial" w:hAnsi="Arial" w:cs="Arial"/>
                <w:color w:val="000000" w:themeColor="text1"/>
                <w:sz w:val="22"/>
                <w:szCs w:val="22"/>
              </w:rPr>
              <w:t xml:space="preserve">-year. </w:t>
            </w:r>
          </w:p>
          <w:p w14:paraId="57FC15A1" w14:textId="77777777" w:rsidR="00061A58" w:rsidRPr="00F71432" w:rsidRDefault="00061A58" w:rsidP="00F71432">
            <w:pPr>
              <w:pStyle w:val="Zkladntext2"/>
              <w:tabs>
                <w:tab w:val="num" w:pos="0"/>
              </w:tabs>
              <w:ind w:left="319" w:hanging="319"/>
              <w:contextualSpacing/>
              <w:rPr>
                <w:rFonts w:ascii="Arial" w:hAnsi="Arial" w:cs="Arial"/>
                <w:color w:val="000000" w:themeColor="text1"/>
                <w:sz w:val="22"/>
                <w:szCs w:val="22"/>
              </w:rPr>
            </w:pPr>
          </w:p>
          <w:p w14:paraId="7CD6A0DE" w14:textId="35A98F96" w:rsidR="00061A58" w:rsidRPr="00CB4CB0" w:rsidRDefault="00061A58" w:rsidP="00F71432">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CB4CB0">
              <w:rPr>
                <w:rFonts w:ascii="Arial" w:hAnsi="Arial" w:cs="Arial"/>
                <w:color w:val="000000" w:themeColor="text1"/>
                <w:sz w:val="22"/>
                <w:szCs w:val="22"/>
              </w:rPr>
              <w:t xml:space="preserve">Should the necessary conditions be satisfied for eligibility of the customer for the </w:t>
            </w:r>
            <w:r w:rsidR="00BC6FC1" w:rsidRPr="00CB4CB0">
              <w:rPr>
                <w:rFonts w:ascii="Arial" w:hAnsi="Arial" w:cs="Arial"/>
                <w:color w:val="000000" w:themeColor="text1"/>
                <w:sz w:val="22"/>
                <w:szCs w:val="22"/>
              </w:rPr>
              <w:t xml:space="preserve">volume-based </w:t>
            </w:r>
            <w:r w:rsidRPr="00CB4CB0">
              <w:rPr>
                <w:rFonts w:ascii="Arial" w:hAnsi="Arial" w:cs="Arial"/>
                <w:color w:val="000000" w:themeColor="text1"/>
                <w:sz w:val="22"/>
                <w:szCs w:val="22"/>
              </w:rPr>
              <w:t xml:space="preserve">bonus, as described in Annexes 1 </w:t>
            </w:r>
            <w:r w:rsidR="00A57E35" w:rsidRPr="00CB4CB0">
              <w:rPr>
                <w:rFonts w:ascii="Arial" w:hAnsi="Arial" w:cs="Arial"/>
                <w:color w:val="000000" w:themeColor="text1"/>
                <w:sz w:val="22"/>
                <w:szCs w:val="22"/>
              </w:rPr>
              <w:t>to</w:t>
            </w:r>
            <w:r w:rsidRPr="00CB4CB0">
              <w:rPr>
                <w:rFonts w:ascii="Arial" w:hAnsi="Arial" w:cs="Arial"/>
                <w:color w:val="000000" w:themeColor="text1"/>
                <w:sz w:val="22"/>
                <w:szCs w:val="22"/>
              </w:rPr>
              <w:t xml:space="preserve"> </w:t>
            </w:r>
            <w:r w:rsidR="0054730D">
              <w:rPr>
                <w:rFonts w:ascii="Arial" w:hAnsi="Arial" w:cs="Arial"/>
                <w:color w:val="000000" w:themeColor="text1"/>
                <w:sz w:val="22"/>
                <w:szCs w:val="22"/>
              </w:rPr>
              <w:t>2</w:t>
            </w:r>
            <w:r w:rsidRPr="00CB4CB0">
              <w:rPr>
                <w:rFonts w:ascii="Arial" w:hAnsi="Arial" w:cs="Arial"/>
                <w:color w:val="000000" w:themeColor="text1"/>
                <w:sz w:val="22"/>
                <w:szCs w:val="22"/>
              </w:rPr>
              <w:t xml:space="preserve"> to this agreement, the supplier undertakes to issue </w:t>
            </w:r>
            <w:r w:rsidR="003C149B" w:rsidRPr="00CB4CB0">
              <w:rPr>
                <w:rFonts w:ascii="Arial" w:hAnsi="Arial" w:cs="Arial"/>
                <w:color w:val="000000" w:themeColor="text1"/>
                <w:sz w:val="22"/>
                <w:szCs w:val="22"/>
              </w:rPr>
              <w:t xml:space="preserve">and deliver </w:t>
            </w:r>
            <w:r w:rsidRPr="00CB4CB0">
              <w:rPr>
                <w:rFonts w:ascii="Arial" w:hAnsi="Arial" w:cs="Arial"/>
                <w:color w:val="000000" w:themeColor="text1"/>
                <w:sz w:val="22"/>
                <w:szCs w:val="22"/>
              </w:rPr>
              <w:t xml:space="preserve">a corrective tax document for the </w:t>
            </w:r>
            <w:r w:rsidR="00D03A66" w:rsidRPr="00CB4CB0">
              <w:rPr>
                <w:rFonts w:ascii="Arial" w:hAnsi="Arial" w:cs="Arial"/>
                <w:color w:val="000000" w:themeColor="text1"/>
                <w:sz w:val="22"/>
                <w:szCs w:val="22"/>
              </w:rPr>
              <w:t xml:space="preserve">volume-based </w:t>
            </w:r>
            <w:r w:rsidRPr="00CB4CB0">
              <w:rPr>
                <w:rFonts w:ascii="Arial" w:hAnsi="Arial" w:cs="Arial"/>
                <w:color w:val="000000" w:themeColor="text1"/>
                <w:sz w:val="22"/>
                <w:szCs w:val="22"/>
              </w:rPr>
              <w:t xml:space="preserve">bonus within 15 days following the prior mutual approval of the </w:t>
            </w:r>
            <w:r w:rsidR="00D03A66" w:rsidRPr="00CB4CB0">
              <w:rPr>
                <w:rFonts w:ascii="Arial" w:hAnsi="Arial" w:cs="Arial"/>
                <w:color w:val="000000" w:themeColor="text1"/>
                <w:sz w:val="22"/>
                <w:szCs w:val="22"/>
              </w:rPr>
              <w:t xml:space="preserve">volume-based </w:t>
            </w:r>
            <w:r w:rsidRPr="00CB4CB0">
              <w:rPr>
                <w:rFonts w:ascii="Arial" w:hAnsi="Arial" w:cs="Arial"/>
                <w:color w:val="000000" w:themeColor="text1"/>
                <w:sz w:val="22"/>
                <w:szCs w:val="22"/>
              </w:rPr>
              <w:t xml:space="preserve">bonus with the customer, with the maturity period of 30 days from the date of </w:t>
            </w:r>
            <w:r w:rsidR="003B7FA2" w:rsidRPr="00CB4CB0">
              <w:rPr>
                <w:rFonts w:ascii="Arial" w:hAnsi="Arial" w:cs="Arial"/>
                <w:color w:val="000000" w:themeColor="text1"/>
                <w:sz w:val="22"/>
                <w:szCs w:val="22"/>
              </w:rPr>
              <w:t>delivery</w:t>
            </w:r>
            <w:r w:rsidRPr="00CB4CB0">
              <w:rPr>
                <w:rFonts w:ascii="Arial" w:hAnsi="Arial" w:cs="Arial"/>
                <w:color w:val="000000" w:themeColor="text1"/>
                <w:sz w:val="22"/>
                <w:szCs w:val="22"/>
              </w:rPr>
              <w:t xml:space="preserve">. </w:t>
            </w:r>
            <w:r w:rsidR="000728B6" w:rsidRPr="00CB4CB0">
              <w:rPr>
                <w:rFonts w:ascii="Arial" w:hAnsi="Arial" w:cs="Arial"/>
                <w:color w:val="000000" w:themeColor="text1"/>
                <w:sz w:val="22"/>
                <w:szCs w:val="22"/>
              </w:rPr>
              <w:t>The applicable date for the award</w:t>
            </w:r>
            <w:r w:rsidR="009625A9" w:rsidRPr="00CB4CB0">
              <w:rPr>
                <w:rFonts w:ascii="Arial" w:hAnsi="Arial" w:cs="Arial"/>
                <w:color w:val="000000" w:themeColor="text1"/>
                <w:sz w:val="22"/>
                <w:szCs w:val="22"/>
              </w:rPr>
              <w:t>ing</w:t>
            </w:r>
            <w:r w:rsidR="000728B6" w:rsidRPr="00CB4CB0">
              <w:rPr>
                <w:rFonts w:ascii="Arial" w:hAnsi="Arial" w:cs="Arial"/>
                <w:color w:val="000000" w:themeColor="text1"/>
                <w:sz w:val="22"/>
                <w:szCs w:val="22"/>
              </w:rPr>
              <w:t xml:space="preserve"> the volume</w:t>
            </w:r>
            <w:r w:rsidR="009625A9" w:rsidRPr="00CB4CB0">
              <w:rPr>
                <w:rFonts w:ascii="Arial" w:hAnsi="Arial" w:cs="Arial"/>
                <w:color w:val="000000" w:themeColor="text1"/>
                <w:sz w:val="22"/>
                <w:szCs w:val="22"/>
              </w:rPr>
              <w:t>-based</w:t>
            </w:r>
            <w:r w:rsidR="000728B6" w:rsidRPr="00CB4CB0">
              <w:rPr>
                <w:rFonts w:ascii="Arial" w:hAnsi="Arial" w:cs="Arial"/>
                <w:color w:val="000000" w:themeColor="text1"/>
                <w:sz w:val="22"/>
                <w:szCs w:val="22"/>
              </w:rPr>
              <w:t xml:space="preserve"> bonus is the date of the bonus agreement with the customer according to the previous sentence. </w:t>
            </w:r>
            <w:r w:rsidRPr="00CB4CB0">
              <w:rPr>
                <w:rFonts w:ascii="Arial" w:hAnsi="Arial" w:cs="Arial"/>
                <w:color w:val="000000" w:themeColor="text1"/>
                <w:sz w:val="22"/>
                <w:szCs w:val="22"/>
              </w:rPr>
              <w:t xml:space="preserve">The prerequisite for the payment of such corrective tax document issued by the supplier shall be the confirmation of </w:t>
            </w:r>
            <w:r w:rsidR="000D710E" w:rsidRPr="00CB4CB0">
              <w:rPr>
                <w:rFonts w:ascii="Arial" w:hAnsi="Arial" w:cs="Arial"/>
                <w:color w:val="000000" w:themeColor="text1"/>
                <w:sz w:val="22"/>
                <w:szCs w:val="22"/>
              </w:rPr>
              <w:t xml:space="preserve">its </w:t>
            </w:r>
            <w:r w:rsidRPr="00CB4CB0">
              <w:rPr>
                <w:rFonts w:ascii="Arial" w:hAnsi="Arial" w:cs="Arial"/>
                <w:color w:val="000000" w:themeColor="text1"/>
                <w:sz w:val="22"/>
                <w:szCs w:val="22"/>
              </w:rPr>
              <w:t xml:space="preserve">receipt by the customer. Payment of the corrective tax document shall always be made into the customer's bank account specified in the agreement executed between the supplier and the customer. </w:t>
            </w:r>
          </w:p>
          <w:p w14:paraId="11D37F09" w14:textId="13C017D6" w:rsidR="000A06E5" w:rsidRPr="00F71432" w:rsidRDefault="000A06E5" w:rsidP="00F71432">
            <w:pPr>
              <w:pStyle w:val="Zkladntext2"/>
              <w:tabs>
                <w:tab w:val="num" w:pos="0"/>
              </w:tabs>
              <w:autoSpaceDE w:val="0"/>
              <w:autoSpaceDN w:val="0"/>
              <w:ind w:left="319" w:hanging="319"/>
              <w:contextualSpacing/>
              <w:rPr>
                <w:rFonts w:ascii="Arial" w:hAnsi="Arial" w:cs="Arial"/>
                <w:color w:val="000000" w:themeColor="text1"/>
                <w:sz w:val="22"/>
                <w:szCs w:val="22"/>
              </w:rPr>
            </w:pPr>
          </w:p>
          <w:p w14:paraId="5A03133F" w14:textId="77777777" w:rsidR="00061A58" w:rsidRPr="00F71432" w:rsidRDefault="00061A58" w:rsidP="00F71432">
            <w:pPr>
              <w:pStyle w:val="Odstavecseseznamem"/>
              <w:tabs>
                <w:tab w:val="num" w:pos="0"/>
              </w:tabs>
              <w:ind w:left="319" w:hanging="319"/>
              <w:rPr>
                <w:rFonts w:ascii="Arial" w:hAnsi="Arial" w:cs="Arial"/>
                <w:color w:val="000000" w:themeColor="text1"/>
                <w:sz w:val="22"/>
                <w:szCs w:val="22"/>
              </w:rPr>
            </w:pPr>
          </w:p>
          <w:p w14:paraId="43062B95" w14:textId="77777777" w:rsidR="00061A58" w:rsidRPr="00F71432" w:rsidRDefault="00061A58" w:rsidP="00F71432">
            <w:pPr>
              <w:pStyle w:val="Zkladntext2"/>
              <w:numPr>
                <w:ilvl w:val="0"/>
                <w:numId w:val="13"/>
              </w:numPr>
              <w:tabs>
                <w:tab w:val="clear" w:pos="705"/>
                <w:tab w:val="num" w:pos="0"/>
              </w:tabs>
              <w:autoSpaceDE w:val="0"/>
              <w:autoSpaceDN w:val="0"/>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Should a significant change in the supplier’s prices of goods or a significant change in the goods portfolio occur, including change in the decision on the amount or and/or terms of reimbursement for any product during the reference period, both contractual parties shall commence to negotiate regarding any potential revision of this agreement (or, as the case may be, its annexes) with a view to such changes.</w:t>
            </w:r>
          </w:p>
          <w:p w14:paraId="5EC2C8D8" w14:textId="77777777" w:rsidR="00061A58" w:rsidRPr="00F71432" w:rsidRDefault="00061A58" w:rsidP="00F71432">
            <w:pPr>
              <w:pStyle w:val="Zkladntext2"/>
              <w:tabs>
                <w:tab w:val="num" w:pos="0"/>
              </w:tabs>
              <w:ind w:left="319" w:hanging="319"/>
              <w:contextualSpacing/>
              <w:rPr>
                <w:rFonts w:ascii="Arial" w:hAnsi="Arial" w:cs="Arial"/>
                <w:color w:val="000000" w:themeColor="text1"/>
                <w:sz w:val="22"/>
                <w:szCs w:val="22"/>
              </w:rPr>
            </w:pPr>
          </w:p>
          <w:p w14:paraId="719FFEE0" w14:textId="77777777" w:rsidR="00061A58" w:rsidRPr="00F71432" w:rsidRDefault="00061A58" w:rsidP="00F71432">
            <w:pPr>
              <w:pStyle w:val="Zkladntext2"/>
              <w:numPr>
                <w:ilvl w:val="0"/>
                <w:numId w:val="13"/>
              </w:numPr>
              <w:tabs>
                <w:tab w:val="clear" w:pos="705"/>
                <w:tab w:val="num" w:pos="0"/>
              </w:tabs>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The contractual parties represent in accord that this agreement shall not oblige the customer in any manner to purchase goods from the supplier in any quantity and that the customer continues to have absolute contractual freedom in terms of product selection as well as in terms of choice of product suppliers and </w:t>
            </w:r>
            <w:r w:rsidRPr="00F71432">
              <w:rPr>
                <w:rFonts w:ascii="Arial" w:hAnsi="Arial" w:cs="Arial"/>
                <w:color w:val="000000" w:themeColor="text1"/>
                <w:sz w:val="22"/>
                <w:szCs w:val="22"/>
              </w:rPr>
              <w:lastRenderedPageBreak/>
              <w:t xml:space="preserve">distributors. </w:t>
            </w:r>
          </w:p>
          <w:p w14:paraId="2201D39C" w14:textId="77777777" w:rsidR="00061A58" w:rsidRPr="00F71432" w:rsidRDefault="00061A58" w:rsidP="00F71432">
            <w:pPr>
              <w:pStyle w:val="Zkladntext2"/>
              <w:tabs>
                <w:tab w:val="num" w:pos="0"/>
              </w:tabs>
              <w:ind w:left="319" w:hanging="319"/>
              <w:contextualSpacing/>
              <w:rPr>
                <w:rFonts w:ascii="Arial" w:hAnsi="Arial" w:cs="Arial"/>
                <w:color w:val="000000" w:themeColor="text1"/>
                <w:sz w:val="22"/>
                <w:szCs w:val="22"/>
              </w:rPr>
            </w:pPr>
          </w:p>
          <w:p w14:paraId="3B1FC171" w14:textId="27FC09D5" w:rsidR="00061A58" w:rsidRPr="00F71432" w:rsidRDefault="00061A58" w:rsidP="00F71432">
            <w:pPr>
              <w:pStyle w:val="Zkladntext2"/>
              <w:tabs>
                <w:tab w:val="num" w:pos="0"/>
              </w:tabs>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9.</w:t>
            </w:r>
            <w:r w:rsidRPr="00F71432">
              <w:rPr>
                <w:rFonts w:ascii="Arial" w:hAnsi="Arial" w:cs="Arial"/>
                <w:color w:val="000000" w:themeColor="text1"/>
                <w:sz w:val="22"/>
                <w:szCs w:val="22"/>
              </w:rPr>
              <w:tab/>
              <w:t xml:space="preserve">The contractual parties also represent that the purpose of this agreement shall be exclusively to grant a quantitative advantage in the form of a volume-based bonus, which reflects economic savings on the part of the supplier due to the quantity of goods purchased by the customer, and that the volume-based bonus is not granted as an incentive to recommend, prescribe, purchase, supply or sell the supplier’s goods. </w:t>
            </w:r>
          </w:p>
          <w:p w14:paraId="4C4CE79D" w14:textId="77777777" w:rsidR="00061A58" w:rsidRPr="00F71432" w:rsidRDefault="00061A58" w:rsidP="00F71432">
            <w:pPr>
              <w:ind w:left="709" w:hanging="709"/>
              <w:contextualSpacing/>
              <w:rPr>
                <w:rFonts w:ascii="Arial" w:hAnsi="Arial" w:cs="Arial"/>
                <w:color w:val="000000" w:themeColor="text1"/>
                <w:sz w:val="22"/>
                <w:szCs w:val="22"/>
              </w:rPr>
            </w:pPr>
          </w:p>
          <w:p w14:paraId="42BF8DBE" w14:textId="1E00FF38" w:rsidR="00061A58" w:rsidRPr="00F71432" w:rsidRDefault="00061A58" w:rsidP="00F71432">
            <w:pPr>
              <w:pStyle w:val="Zkladntext2"/>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 </w:t>
            </w:r>
          </w:p>
          <w:p w14:paraId="5E0F0DB7" w14:textId="77777777" w:rsidR="00061A58" w:rsidRPr="00F71432" w:rsidRDefault="00061A58" w:rsidP="00F71432">
            <w:pPr>
              <w:pStyle w:val="Zkladntext2"/>
              <w:contextualSpacing/>
              <w:jc w:val="center"/>
              <w:rPr>
                <w:rFonts w:ascii="Arial" w:hAnsi="Arial" w:cs="Arial"/>
                <w:b/>
                <w:color w:val="000000" w:themeColor="text1"/>
                <w:sz w:val="22"/>
                <w:szCs w:val="22"/>
              </w:rPr>
            </w:pPr>
            <w:r w:rsidRPr="00F71432">
              <w:rPr>
                <w:rFonts w:ascii="Arial" w:hAnsi="Arial" w:cs="Arial"/>
                <w:b/>
                <w:color w:val="000000" w:themeColor="text1"/>
                <w:sz w:val="22"/>
                <w:szCs w:val="22"/>
              </w:rPr>
              <w:t>IV</w:t>
            </w:r>
          </w:p>
          <w:p w14:paraId="028E1354" w14:textId="77777777" w:rsidR="00061A58" w:rsidRPr="00F71432" w:rsidRDefault="00061A58" w:rsidP="00F71432">
            <w:pPr>
              <w:pStyle w:val="Zkladntext2"/>
              <w:contextualSpacing/>
              <w:jc w:val="center"/>
              <w:rPr>
                <w:rFonts w:ascii="Arial" w:hAnsi="Arial" w:cs="Arial"/>
                <w:b/>
                <w:color w:val="000000" w:themeColor="text1"/>
                <w:sz w:val="22"/>
                <w:szCs w:val="22"/>
              </w:rPr>
            </w:pPr>
            <w:r w:rsidRPr="00F71432">
              <w:rPr>
                <w:rFonts w:ascii="Arial" w:hAnsi="Arial" w:cs="Arial"/>
                <w:b/>
                <w:color w:val="000000" w:themeColor="text1"/>
                <w:sz w:val="22"/>
                <w:szCs w:val="22"/>
              </w:rPr>
              <w:t>Confidentiality</w:t>
            </w:r>
          </w:p>
          <w:p w14:paraId="1F883BEF" w14:textId="77777777" w:rsidR="00061A58" w:rsidRPr="00F71432" w:rsidRDefault="00061A58" w:rsidP="00F71432">
            <w:pPr>
              <w:pStyle w:val="Zkladntext2"/>
              <w:contextualSpacing/>
              <w:jc w:val="center"/>
              <w:rPr>
                <w:rFonts w:ascii="Arial" w:hAnsi="Arial" w:cs="Arial"/>
                <w:color w:val="000000" w:themeColor="text1"/>
                <w:sz w:val="22"/>
                <w:szCs w:val="22"/>
              </w:rPr>
            </w:pPr>
          </w:p>
          <w:p w14:paraId="486FFF11" w14:textId="77777777" w:rsidR="00061A58" w:rsidRPr="00F71432" w:rsidRDefault="00061A58" w:rsidP="00F71432">
            <w:pPr>
              <w:pStyle w:val="Zkladntext2"/>
              <w:numPr>
                <w:ilvl w:val="0"/>
                <w:numId w:val="14"/>
              </w:numPr>
              <w:tabs>
                <w:tab w:val="clear" w:pos="1068"/>
              </w:tabs>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The contractual parties undertake not to disclose or otherwise make available to third parties without the prior written consent of the other contractual party the terms and conditions of the agreement or any other information concerning their mutual business relations, including after the termination or extinction of the Agreement.</w:t>
            </w:r>
          </w:p>
          <w:p w14:paraId="0B990559" w14:textId="77777777" w:rsidR="00061A58" w:rsidRPr="00F71432" w:rsidRDefault="00061A58" w:rsidP="00F71432">
            <w:pPr>
              <w:pStyle w:val="Zkladntext2"/>
              <w:ind w:left="319" w:hanging="319"/>
              <w:contextualSpacing/>
              <w:rPr>
                <w:rFonts w:ascii="Arial" w:hAnsi="Arial" w:cs="Arial"/>
                <w:color w:val="000000" w:themeColor="text1"/>
                <w:sz w:val="22"/>
                <w:szCs w:val="22"/>
              </w:rPr>
            </w:pPr>
          </w:p>
          <w:p w14:paraId="086ED677" w14:textId="77777777" w:rsidR="00061A58" w:rsidRPr="00F71432"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Each of the contractual parties shall make available the content of this agreement and information relating to its subject matter only to those employees, workers, members, shareholders and expert advisers who need to know it in connection with the performance of the tasks pursuant to this agreement.</w:t>
            </w:r>
          </w:p>
          <w:p w14:paraId="1F265060" w14:textId="77777777" w:rsidR="00061A58" w:rsidRPr="00F71432" w:rsidRDefault="00061A58" w:rsidP="00F71432">
            <w:pPr>
              <w:pStyle w:val="Odstavecseseznamem"/>
              <w:ind w:left="319" w:hanging="319"/>
              <w:rPr>
                <w:rFonts w:ascii="Arial" w:hAnsi="Arial" w:cs="Arial"/>
                <w:color w:val="000000" w:themeColor="text1"/>
                <w:sz w:val="22"/>
                <w:szCs w:val="22"/>
              </w:rPr>
            </w:pPr>
          </w:p>
          <w:p w14:paraId="1BE62EBF" w14:textId="77777777" w:rsidR="00061A58" w:rsidRPr="00F71432"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The confidentiality obligation shall not apply to the following information:</w:t>
            </w:r>
          </w:p>
          <w:p w14:paraId="689C0DE1" w14:textId="77777777" w:rsidR="00061A58" w:rsidRPr="00F71432" w:rsidRDefault="00061A58" w:rsidP="00F71432">
            <w:pPr>
              <w:pStyle w:val="Zkladntext2"/>
              <w:numPr>
                <w:ilvl w:val="1"/>
                <w:numId w:val="5"/>
              </w:numPr>
              <w:ind w:left="602" w:hanging="283"/>
              <w:contextualSpacing/>
              <w:rPr>
                <w:rFonts w:ascii="Arial" w:hAnsi="Arial" w:cs="Arial"/>
                <w:color w:val="000000" w:themeColor="text1"/>
                <w:sz w:val="22"/>
                <w:szCs w:val="22"/>
              </w:rPr>
            </w:pPr>
            <w:r w:rsidRPr="00F71432">
              <w:rPr>
                <w:rFonts w:ascii="Arial" w:hAnsi="Arial" w:cs="Arial"/>
                <w:color w:val="000000" w:themeColor="text1"/>
                <w:sz w:val="22"/>
                <w:szCs w:val="22"/>
              </w:rPr>
              <w:t>that is publicly known;</w:t>
            </w:r>
          </w:p>
          <w:p w14:paraId="45CD6F4B" w14:textId="77777777" w:rsidR="00061A58" w:rsidRPr="00F71432" w:rsidRDefault="00061A58" w:rsidP="00F71432">
            <w:pPr>
              <w:pStyle w:val="Zkladntext2"/>
              <w:numPr>
                <w:ilvl w:val="1"/>
                <w:numId w:val="5"/>
              </w:numPr>
              <w:ind w:left="602" w:hanging="283"/>
              <w:contextualSpacing/>
              <w:rPr>
                <w:rFonts w:ascii="Arial" w:hAnsi="Arial" w:cs="Arial"/>
                <w:color w:val="000000" w:themeColor="text1"/>
                <w:sz w:val="22"/>
                <w:szCs w:val="22"/>
              </w:rPr>
            </w:pPr>
            <w:r w:rsidRPr="00F71432">
              <w:rPr>
                <w:rFonts w:ascii="Arial" w:hAnsi="Arial" w:cs="Arial"/>
                <w:color w:val="000000" w:themeColor="text1"/>
                <w:sz w:val="22"/>
                <w:szCs w:val="22"/>
              </w:rPr>
              <w:t>that becomes known to the public otherwise than through breach of the provisions of this agreement;</w:t>
            </w:r>
          </w:p>
          <w:p w14:paraId="75336211" w14:textId="77777777" w:rsidR="00061A58" w:rsidRPr="00F71432" w:rsidRDefault="00061A58" w:rsidP="00F71432">
            <w:pPr>
              <w:pStyle w:val="Zkladntext2"/>
              <w:numPr>
                <w:ilvl w:val="1"/>
                <w:numId w:val="5"/>
              </w:numPr>
              <w:ind w:left="602" w:hanging="283"/>
              <w:contextualSpacing/>
              <w:rPr>
                <w:rFonts w:ascii="Arial" w:hAnsi="Arial" w:cs="Arial"/>
                <w:color w:val="000000" w:themeColor="text1"/>
                <w:sz w:val="22"/>
                <w:szCs w:val="22"/>
              </w:rPr>
            </w:pPr>
            <w:r w:rsidRPr="00F71432">
              <w:rPr>
                <w:rFonts w:ascii="Arial" w:hAnsi="Arial" w:cs="Arial"/>
                <w:color w:val="000000" w:themeColor="text1"/>
                <w:sz w:val="22"/>
                <w:szCs w:val="22"/>
              </w:rPr>
              <w:t>that is legitimately available to the other contractual party before it is made available to such contractual party;</w:t>
            </w:r>
          </w:p>
          <w:p w14:paraId="4F460D80" w14:textId="77777777" w:rsidR="00061A58" w:rsidRPr="00F71432" w:rsidRDefault="00061A58" w:rsidP="00F71432">
            <w:pPr>
              <w:pStyle w:val="Zkladntext2"/>
              <w:numPr>
                <w:ilvl w:val="1"/>
                <w:numId w:val="5"/>
              </w:numPr>
              <w:ind w:left="602" w:hanging="283"/>
              <w:contextualSpacing/>
              <w:rPr>
                <w:rFonts w:ascii="Arial" w:hAnsi="Arial" w:cs="Arial"/>
                <w:color w:val="000000" w:themeColor="text1"/>
                <w:sz w:val="22"/>
                <w:szCs w:val="22"/>
              </w:rPr>
            </w:pPr>
            <w:r w:rsidRPr="00F71432">
              <w:rPr>
                <w:rFonts w:ascii="Arial" w:hAnsi="Arial" w:cs="Arial"/>
                <w:color w:val="000000" w:themeColor="text1"/>
                <w:sz w:val="22"/>
                <w:szCs w:val="22"/>
              </w:rPr>
              <w:t>that the contractual party obtains from a third party who is not bound by the confidentiality obligation.</w:t>
            </w:r>
          </w:p>
          <w:p w14:paraId="4D80D3EC" w14:textId="77777777" w:rsidR="00061A58" w:rsidRPr="00F71432" w:rsidRDefault="00061A58" w:rsidP="00F71432">
            <w:pPr>
              <w:pStyle w:val="Zkladntext2"/>
              <w:ind w:left="1080"/>
              <w:contextualSpacing/>
              <w:rPr>
                <w:rFonts w:ascii="Arial" w:hAnsi="Arial" w:cs="Arial"/>
                <w:color w:val="000000" w:themeColor="text1"/>
                <w:sz w:val="22"/>
                <w:szCs w:val="22"/>
              </w:rPr>
            </w:pPr>
          </w:p>
          <w:p w14:paraId="624ED834" w14:textId="77777777" w:rsidR="00061A58" w:rsidRPr="00F71432"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The contractual parties shall also be required to provide information to the extent and in the manner as required by generally binding legal rules and </w:t>
            </w:r>
            <w:r w:rsidRPr="00F71432">
              <w:rPr>
                <w:rFonts w:ascii="Arial" w:hAnsi="Arial" w:cs="Arial"/>
                <w:color w:val="000000" w:themeColor="text1"/>
                <w:sz w:val="22"/>
                <w:szCs w:val="22"/>
              </w:rPr>
              <w:lastRenderedPageBreak/>
              <w:t>regulations or based on decisions of courts or administrative authorities.</w:t>
            </w:r>
          </w:p>
          <w:p w14:paraId="05C92A12" w14:textId="77777777" w:rsidR="00061A58" w:rsidRPr="00F71432" w:rsidRDefault="00061A58" w:rsidP="00F71432">
            <w:pPr>
              <w:pStyle w:val="Zkladntext2"/>
              <w:ind w:left="319" w:hanging="319"/>
              <w:contextualSpacing/>
              <w:rPr>
                <w:rFonts w:ascii="Arial" w:hAnsi="Arial" w:cs="Arial"/>
                <w:color w:val="000000" w:themeColor="text1"/>
                <w:sz w:val="22"/>
                <w:szCs w:val="22"/>
              </w:rPr>
            </w:pPr>
          </w:p>
          <w:p w14:paraId="1E6CCB3D" w14:textId="77777777" w:rsidR="00061A58" w:rsidRPr="00F71432" w:rsidRDefault="00061A58" w:rsidP="00F71432">
            <w:pPr>
              <w:pStyle w:val="Zkladntext2"/>
              <w:ind w:left="319" w:hanging="319"/>
              <w:contextualSpacing/>
              <w:rPr>
                <w:rFonts w:ascii="Arial" w:hAnsi="Arial" w:cs="Arial"/>
                <w:color w:val="000000" w:themeColor="text1"/>
                <w:sz w:val="22"/>
                <w:szCs w:val="22"/>
              </w:rPr>
            </w:pPr>
          </w:p>
          <w:p w14:paraId="5CC9C00C" w14:textId="3078F5CA" w:rsidR="00061A58" w:rsidRPr="00F71432"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The contractual parties hereby agree that should it be necessary to publish this agreement in the register of contracts pursuant to Act No. 340/2015 Coll., on special conditions for the effectiveness of some contracts, the publication of these contracts, and the register of contracts (</w:t>
            </w:r>
            <w:r w:rsidR="002A2C18">
              <w:rPr>
                <w:rFonts w:ascii="Arial" w:hAnsi="Arial" w:cs="Arial"/>
                <w:color w:val="000000" w:themeColor="text1"/>
                <w:sz w:val="22"/>
                <w:szCs w:val="22"/>
              </w:rPr>
              <w:t xml:space="preserve">hereinafter referred to as </w:t>
            </w:r>
            <w:r w:rsidRPr="00F71432">
              <w:rPr>
                <w:rFonts w:ascii="Arial" w:hAnsi="Arial" w:cs="Arial"/>
                <w:color w:val="000000" w:themeColor="text1"/>
                <w:sz w:val="22"/>
                <w:szCs w:val="22"/>
              </w:rPr>
              <w:t>the “</w:t>
            </w:r>
            <w:r w:rsidRPr="00F71432">
              <w:rPr>
                <w:rFonts w:ascii="Arial" w:hAnsi="Arial" w:cs="Arial"/>
                <w:b/>
                <w:bCs/>
                <w:color w:val="000000" w:themeColor="text1"/>
                <w:sz w:val="22"/>
                <w:szCs w:val="22"/>
              </w:rPr>
              <w:t>Act on the Register of Contracts</w:t>
            </w:r>
            <w:r w:rsidR="00CB4877" w:rsidRPr="00F71432">
              <w:rPr>
                <w:rFonts w:ascii="Arial" w:hAnsi="Arial" w:cs="Arial"/>
                <w:color w:val="000000" w:themeColor="text1"/>
                <w:sz w:val="22"/>
                <w:szCs w:val="22"/>
              </w:rPr>
              <w:t>”</w:t>
            </w:r>
            <w:r w:rsidRPr="00F71432">
              <w:rPr>
                <w:rFonts w:ascii="Arial" w:hAnsi="Arial" w:cs="Arial"/>
                <w:color w:val="000000" w:themeColor="text1"/>
                <w:sz w:val="22"/>
                <w:szCs w:val="22"/>
              </w:rPr>
              <w:t>), the customer shall be obliged to publish this agreement. The contractual parties also state that the calculation of the volume-based bonus as specified in Annex 1</w:t>
            </w:r>
            <w:r w:rsidR="0054730D">
              <w:rPr>
                <w:rFonts w:ascii="Arial" w:hAnsi="Arial" w:cs="Arial"/>
                <w:color w:val="000000" w:themeColor="text1"/>
                <w:sz w:val="22"/>
                <w:szCs w:val="22"/>
              </w:rPr>
              <w:t xml:space="preserve"> and 2</w:t>
            </w:r>
            <w:r w:rsidRPr="00F71432">
              <w:rPr>
                <w:rFonts w:ascii="Arial" w:hAnsi="Arial" w:cs="Arial"/>
                <w:color w:val="000000" w:themeColor="text1"/>
                <w:sz w:val="22"/>
                <w:szCs w:val="22"/>
              </w:rPr>
              <w:t xml:space="preserve"> to this agreement falls within the scope of exemptions from the obligation of publication pursuant to Section 3(2)(b) of the Act on the Register of Contracts. </w:t>
            </w:r>
          </w:p>
          <w:p w14:paraId="42D96779" w14:textId="77777777" w:rsidR="00061A58" w:rsidRPr="00F71432" w:rsidRDefault="00061A58" w:rsidP="00F71432">
            <w:pPr>
              <w:pStyle w:val="Zkladntext2"/>
              <w:ind w:left="319" w:hanging="319"/>
              <w:contextualSpacing/>
              <w:rPr>
                <w:rFonts w:ascii="Arial" w:hAnsi="Arial" w:cs="Arial"/>
                <w:color w:val="000000" w:themeColor="text1"/>
                <w:sz w:val="22"/>
                <w:szCs w:val="22"/>
              </w:rPr>
            </w:pPr>
          </w:p>
          <w:p w14:paraId="29636201" w14:textId="661735C4" w:rsidR="00061A58" w:rsidRPr="00F71432"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In this context, the customer shall be obliged not to disclose information which constitutes trade secret pursuant to Section 504 of the Civil Code, unless this is contrary to the Act on the Register of Contracts in the present case. The supplier considers especially Annex 1</w:t>
            </w:r>
            <w:r w:rsidR="003445E5">
              <w:rPr>
                <w:rFonts w:ascii="Arial" w:hAnsi="Arial" w:cs="Arial"/>
                <w:color w:val="000000" w:themeColor="text1"/>
                <w:sz w:val="22"/>
                <w:szCs w:val="22"/>
              </w:rPr>
              <w:t xml:space="preserve"> and 2</w:t>
            </w:r>
            <w:r w:rsidRPr="00F71432">
              <w:rPr>
                <w:rFonts w:ascii="Arial" w:hAnsi="Arial" w:cs="Arial"/>
                <w:color w:val="000000" w:themeColor="text1"/>
                <w:sz w:val="22"/>
                <w:szCs w:val="22"/>
              </w:rPr>
              <w:t xml:space="preserve"> its trade secret.  </w:t>
            </w:r>
          </w:p>
          <w:p w14:paraId="64B37A0E" w14:textId="77777777" w:rsidR="00061A58" w:rsidRPr="00F71432" w:rsidRDefault="00061A58" w:rsidP="00F71432">
            <w:pPr>
              <w:pStyle w:val="Odstavecseseznamem"/>
              <w:ind w:left="319" w:hanging="319"/>
              <w:rPr>
                <w:rFonts w:ascii="Arial" w:hAnsi="Arial" w:cs="Arial"/>
                <w:color w:val="000000" w:themeColor="text1"/>
                <w:sz w:val="22"/>
                <w:szCs w:val="22"/>
              </w:rPr>
            </w:pPr>
          </w:p>
          <w:p w14:paraId="447D909C" w14:textId="274BDA11" w:rsidR="00061A58" w:rsidRPr="00F71432" w:rsidRDefault="00061A58" w:rsidP="00F71432">
            <w:pPr>
              <w:pStyle w:val="Zkladntext2"/>
              <w:numPr>
                <w:ilvl w:val="0"/>
                <w:numId w:val="14"/>
              </w:numPr>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The customer shall be obliged to publish the agreement in the register of contracts within </w:t>
            </w:r>
            <w:r w:rsidR="0024481D">
              <w:rPr>
                <w:rFonts w:ascii="Arial" w:hAnsi="Arial" w:cs="Arial"/>
                <w:color w:val="000000" w:themeColor="text1"/>
                <w:sz w:val="22"/>
                <w:szCs w:val="22"/>
              </w:rPr>
              <w:t>5</w:t>
            </w:r>
            <w:r w:rsidR="0024481D" w:rsidRPr="00F71432">
              <w:rPr>
                <w:rFonts w:ascii="Arial" w:hAnsi="Arial" w:cs="Arial"/>
                <w:color w:val="000000" w:themeColor="text1"/>
                <w:sz w:val="22"/>
                <w:szCs w:val="22"/>
              </w:rPr>
              <w:t xml:space="preserve"> </w:t>
            </w:r>
            <w:r w:rsidRPr="00F71432">
              <w:rPr>
                <w:rFonts w:ascii="Arial" w:hAnsi="Arial" w:cs="Arial"/>
                <w:color w:val="000000" w:themeColor="text1"/>
                <w:sz w:val="22"/>
                <w:szCs w:val="22"/>
              </w:rPr>
              <w:t>business days following the date of its signing by both contractual parties. It shall inform the supplier of such publication without undue delay and shall submit thereto appropriate evidence, for instance, the identification number of the entry in the register of contracts.</w:t>
            </w:r>
          </w:p>
          <w:p w14:paraId="202177A2" w14:textId="77777777" w:rsidR="00061A58" w:rsidRPr="00F71432" w:rsidRDefault="00061A58" w:rsidP="00F71432">
            <w:pPr>
              <w:pStyle w:val="Zkladntext2"/>
              <w:ind w:left="709"/>
              <w:contextualSpacing/>
              <w:rPr>
                <w:rFonts w:ascii="Arial" w:hAnsi="Arial" w:cs="Arial"/>
                <w:color w:val="000000" w:themeColor="text1"/>
                <w:sz w:val="22"/>
                <w:szCs w:val="22"/>
              </w:rPr>
            </w:pPr>
          </w:p>
          <w:p w14:paraId="2CD9C849" w14:textId="77777777" w:rsidR="00061A58" w:rsidRPr="00F71432" w:rsidRDefault="00061A58" w:rsidP="00F71432">
            <w:pPr>
              <w:pStyle w:val="Zkladntext2"/>
              <w:contextualSpacing/>
              <w:jc w:val="center"/>
              <w:rPr>
                <w:rFonts w:ascii="Arial" w:hAnsi="Arial" w:cs="Arial"/>
                <w:color w:val="000000" w:themeColor="text1"/>
                <w:sz w:val="22"/>
                <w:szCs w:val="22"/>
              </w:rPr>
            </w:pPr>
          </w:p>
          <w:p w14:paraId="39E55510" w14:textId="4AD1E8C0" w:rsidR="00061A58" w:rsidRPr="00F71432" w:rsidRDefault="00061A58" w:rsidP="00F71432">
            <w:pPr>
              <w:pStyle w:val="Zkladntext2"/>
              <w:contextualSpacing/>
              <w:jc w:val="center"/>
              <w:rPr>
                <w:rFonts w:ascii="Arial" w:hAnsi="Arial" w:cs="Arial"/>
                <w:b/>
                <w:color w:val="000000" w:themeColor="text1"/>
                <w:sz w:val="22"/>
                <w:szCs w:val="22"/>
              </w:rPr>
            </w:pPr>
            <w:r w:rsidRPr="00F71432">
              <w:rPr>
                <w:rFonts w:ascii="Arial" w:hAnsi="Arial" w:cs="Arial"/>
                <w:b/>
                <w:color w:val="000000" w:themeColor="text1"/>
                <w:sz w:val="22"/>
                <w:szCs w:val="22"/>
              </w:rPr>
              <w:t>V</w:t>
            </w:r>
          </w:p>
          <w:p w14:paraId="2DFD17A9" w14:textId="23F98609" w:rsidR="00061A58" w:rsidRPr="00F71432" w:rsidRDefault="001B07E7" w:rsidP="00F71432">
            <w:pPr>
              <w:pStyle w:val="Zkladntext2"/>
              <w:contextualSpacing/>
              <w:jc w:val="center"/>
              <w:rPr>
                <w:rFonts w:ascii="Arial" w:hAnsi="Arial" w:cs="Arial"/>
                <w:b/>
                <w:color w:val="000000" w:themeColor="text1"/>
                <w:sz w:val="22"/>
                <w:szCs w:val="22"/>
              </w:rPr>
            </w:pPr>
            <w:r w:rsidRPr="00F71432">
              <w:rPr>
                <w:rFonts w:ascii="Arial" w:hAnsi="Arial" w:cs="Arial"/>
                <w:b/>
                <w:color w:val="000000" w:themeColor="text1"/>
                <w:sz w:val="22"/>
                <w:szCs w:val="22"/>
              </w:rPr>
              <w:t xml:space="preserve">General </w:t>
            </w:r>
            <w:r w:rsidR="00061A58" w:rsidRPr="00F71432">
              <w:rPr>
                <w:rFonts w:ascii="Arial" w:hAnsi="Arial" w:cs="Arial"/>
                <w:b/>
                <w:color w:val="000000" w:themeColor="text1"/>
                <w:sz w:val="22"/>
                <w:szCs w:val="22"/>
              </w:rPr>
              <w:t>Provisions</w:t>
            </w:r>
          </w:p>
          <w:p w14:paraId="4A88CE35" w14:textId="77777777" w:rsidR="006477FA" w:rsidRPr="00F71432" w:rsidRDefault="006477FA" w:rsidP="00F71432">
            <w:pPr>
              <w:pStyle w:val="Zkladntext2"/>
              <w:ind w:left="746"/>
              <w:contextualSpacing/>
              <w:rPr>
                <w:rFonts w:ascii="Arial" w:hAnsi="Arial" w:cs="Arial"/>
                <w:color w:val="000000" w:themeColor="text1"/>
                <w:sz w:val="22"/>
                <w:szCs w:val="22"/>
              </w:rPr>
            </w:pPr>
          </w:p>
          <w:p w14:paraId="4145D81E" w14:textId="6C912303" w:rsidR="00061A58" w:rsidRPr="00F71432" w:rsidRDefault="00061A58" w:rsidP="00F71432">
            <w:pPr>
              <w:pStyle w:val="Zkladntext2"/>
              <w:numPr>
                <w:ilvl w:val="0"/>
                <w:numId w:val="15"/>
              </w:numPr>
              <w:tabs>
                <w:tab w:val="clear" w:pos="1065"/>
              </w:tabs>
              <w:ind w:left="319" w:hanging="282"/>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In all other matters not regulated by this agreement, the legal relationship established by this agreement shall be governed by the laws of the Czech Republic, namely the provisions of the Civil Code. This agreement contains the entire agreement of the contractual parties with regard to the subject matter </w:t>
            </w:r>
            <w:r w:rsidRPr="00F71432">
              <w:rPr>
                <w:rFonts w:ascii="Arial" w:hAnsi="Arial" w:cs="Arial"/>
                <w:color w:val="000000" w:themeColor="text1"/>
                <w:sz w:val="22"/>
                <w:szCs w:val="22"/>
              </w:rPr>
              <w:lastRenderedPageBreak/>
              <w:t xml:space="preserve">hereof and </w:t>
            </w:r>
            <w:r w:rsidR="00670A0C" w:rsidRPr="00F71432">
              <w:rPr>
                <w:rFonts w:ascii="Arial" w:hAnsi="Arial" w:cs="Arial"/>
                <w:color w:val="000000" w:themeColor="text1"/>
                <w:sz w:val="22"/>
                <w:szCs w:val="22"/>
              </w:rPr>
              <w:t xml:space="preserve">pursuant to Section 1902 first sentence of the Civil Code </w:t>
            </w:r>
            <w:r w:rsidRPr="00F71432">
              <w:rPr>
                <w:rFonts w:ascii="Arial" w:hAnsi="Arial" w:cs="Arial"/>
                <w:color w:val="000000" w:themeColor="text1"/>
                <w:sz w:val="22"/>
                <w:szCs w:val="22"/>
              </w:rPr>
              <w:t>shall</w:t>
            </w:r>
            <w:r w:rsidR="00670A0C" w:rsidRPr="00F71432">
              <w:rPr>
                <w:rFonts w:ascii="Arial" w:hAnsi="Arial" w:cs="Arial"/>
                <w:color w:val="000000" w:themeColor="text1"/>
                <w:sz w:val="22"/>
                <w:szCs w:val="22"/>
              </w:rPr>
              <w:t xml:space="preserve"> </w:t>
            </w:r>
            <w:r w:rsidR="00292DC8" w:rsidRPr="00F71432">
              <w:rPr>
                <w:rFonts w:ascii="Arial" w:hAnsi="Arial" w:cs="Arial"/>
                <w:color w:val="000000" w:themeColor="text1"/>
                <w:sz w:val="22"/>
                <w:szCs w:val="22"/>
              </w:rPr>
              <w:t xml:space="preserve">fully </w:t>
            </w:r>
            <w:r w:rsidRPr="00F71432">
              <w:rPr>
                <w:rFonts w:ascii="Arial" w:hAnsi="Arial" w:cs="Arial"/>
                <w:color w:val="000000" w:themeColor="text1"/>
                <w:sz w:val="22"/>
                <w:szCs w:val="22"/>
              </w:rPr>
              <w:t xml:space="preserve">supersede all other written or oral </w:t>
            </w:r>
            <w:r w:rsidR="00292DC8" w:rsidRPr="00F71432">
              <w:rPr>
                <w:rFonts w:ascii="Arial" w:hAnsi="Arial" w:cs="Arial"/>
                <w:color w:val="000000" w:themeColor="text1"/>
                <w:sz w:val="22"/>
                <w:szCs w:val="22"/>
              </w:rPr>
              <w:t>contract</w:t>
            </w:r>
            <w:r w:rsidR="00866651" w:rsidRPr="00F71432">
              <w:rPr>
                <w:rFonts w:ascii="Arial" w:hAnsi="Arial" w:cs="Arial"/>
                <w:color w:val="000000" w:themeColor="text1"/>
                <w:sz w:val="22"/>
                <w:szCs w:val="22"/>
              </w:rPr>
              <w:t>s</w:t>
            </w:r>
            <w:r w:rsidR="00292DC8" w:rsidRPr="00F71432">
              <w:rPr>
                <w:rFonts w:ascii="Arial" w:hAnsi="Arial" w:cs="Arial"/>
                <w:color w:val="000000" w:themeColor="text1"/>
                <w:sz w:val="22"/>
                <w:szCs w:val="22"/>
              </w:rPr>
              <w:t xml:space="preserve">, agreements and </w:t>
            </w:r>
            <w:r w:rsidRPr="00F71432">
              <w:rPr>
                <w:rFonts w:ascii="Arial" w:hAnsi="Arial" w:cs="Arial"/>
                <w:color w:val="000000" w:themeColor="text1"/>
                <w:sz w:val="22"/>
                <w:szCs w:val="22"/>
              </w:rPr>
              <w:t>arrangements entered into with respect to the subject matter of this agreement.</w:t>
            </w:r>
          </w:p>
          <w:p w14:paraId="2F80BE88" w14:textId="77777777" w:rsidR="00061A58" w:rsidRPr="00F71432" w:rsidRDefault="00061A58" w:rsidP="00F71432">
            <w:pPr>
              <w:pStyle w:val="Zkladntext2"/>
              <w:ind w:left="319" w:hanging="282"/>
              <w:contextualSpacing/>
              <w:rPr>
                <w:rFonts w:ascii="Arial" w:hAnsi="Arial" w:cs="Arial"/>
                <w:color w:val="000000" w:themeColor="text1"/>
                <w:sz w:val="22"/>
                <w:szCs w:val="22"/>
              </w:rPr>
            </w:pPr>
          </w:p>
          <w:p w14:paraId="791A33C1" w14:textId="77777777" w:rsidR="00061A58" w:rsidRPr="00F71432"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71432">
              <w:rPr>
                <w:rFonts w:ascii="Arial" w:hAnsi="Arial" w:cs="Arial"/>
                <w:color w:val="000000" w:themeColor="text1"/>
                <w:sz w:val="22"/>
                <w:szCs w:val="22"/>
              </w:rPr>
              <w:t>The contractual parties agree that in the event of any change in their contact details, the relevant contractual party shall notify the other contractual party of such change. Should it fail to do so, delivery of correspondence to the last known contact address of the relevant contractual party shall be deemed valid delivery.</w:t>
            </w:r>
          </w:p>
          <w:p w14:paraId="7D4076D5" w14:textId="77777777" w:rsidR="00061A58" w:rsidRPr="00F71432" w:rsidRDefault="00061A58" w:rsidP="00F71432">
            <w:pPr>
              <w:pStyle w:val="Zkladntext2"/>
              <w:ind w:left="319" w:hanging="282"/>
              <w:contextualSpacing/>
              <w:rPr>
                <w:rFonts w:ascii="Arial" w:hAnsi="Arial" w:cs="Arial"/>
                <w:color w:val="000000" w:themeColor="text1"/>
                <w:sz w:val="22"/>
                <w:szCs w:val="22"/>
              </w:rPr>
            </w:pPr>
          </w:p>
          <w:p w14:paraId="2D1BD62C" w14:textId="77777777" w:rsidR="00061A58" w:rsidRPr="00F71432"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This agreement shall be entered into for an indefinite period of time. Each contractual party shall be authorised to terminate this agreement by virtue of serving a written termination notice to the other contractual party without giving any reason. The notice period shall be 15 days months and shall commence on the first day of the calendar month following the delivery to the other contractual party.  </w:t>
            </w:r>
          </w:p>
          <w:p w14:paraId="1FF41527" w14:textId="77777777" w:rsidR="00061A58" w:rsidRPr="00F71432" w:rsidRDefault="00061A58" w:rsidP="00F71432">
            <w:pPr>
              <w:pStyle w:val="Odstavecseseznamem"/>
              <w:ind w:left="319" w:hanging="282"/>
              <w:rPr>
                <w:rFonts w:ascii="Arial" w:hAnsi="Arial" w:cs="Arial"/>
                <w:color w:val="000000" w:themeColor="text1"/>
                <w:sz w:val="22"/>
                <w:szCs w:val="22"/>
              </w:rPr>
            </w:pPr>
          </w:p>
          <w:p w14:paraId="71DC315D" w14:textId="77777777" w:rsidR="00061A58" w:rsidRPr="00F71432"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71432">
              <w:rPr>
                <w:rFonts w:ascii="Arial" w:hAnsi="Arial" w:cs="Arial"/>
                <w:color w:val="000000" w:themeColor="text1"/>
                <w:sz w:val="22"/>
                <w:szCs w:val="22"/>
              </w:rPr>
              <w:t>A reply of a party to this agreement pursuant to Section 1740 (3) of the Civil Code, containing an amendment or deviation, shall not constitute acceptance of the offer to conclude this agreement, even if it does not materially change the terms of such offer.</w:t>
            </w:r>
          </w:p>
          <w:p w14:paraId="275E9F78" w14:textId="77777777" w:rsidR="00061A58" w:rsidRPr="00F71432" w:rsidRDefault="00061A58" w:rsidP="00F71432">
            <w:pPr>
              <w:pStyle w:val="Odstavecseseznamem"/>
              <w:ind w:left="319" w:hanging="282"/>
              <w:rPr>
                <w:rFonts w:ascii="Arial" w:hAnsi="Arial" w:cs="Arial"/>
                <w:color w:val="000000" w:themeColor="text1"/>
                <w:sz w:val="22"/>
                <w:szCs w:val="22"/>
              </w:rPr>
            </w:pPr>
          </w:p>
          <w:p w14:paraId="74187A9C" w14:textId="25EB397C" w:rsidR="00061A58" w:rsidRPr="00F71432"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Without the prior written consent of the </w:t>
            </w:r>
            <w:r w:rsidR="0094344F">
              <w:rPr>
                <w:rFonts w:ascii="Arial" w:hAnsi="Arial" w:cs="Arial"/>
                <w:color w:val="000000" w:themeColor="text1"/>
                <w:sz w:val="22"/>
                <w:szCs w:val="22"/>
              </w:rPr>
              <w:t>other party</w:t>
            </w:r>
            <w:r w:rsidR="0094344F" w:rsidRPr="00F71432">
              <w:rPr>
                <w:rFonts w:ascii="Arial" w:hAnsi="Arial" w:cs="Arial"/>
                <w:color w:val="000000" w:themeColor="text1"/>
                <w:sz w:val="22"/>
                <w:szCs w:val="22"/>
              </w:rPr>
              <w:t xml:space="preserve">, </w:t>
            </w:r>
            <w:r w:rsidR="0094344F">
              <w:rPr>
                <w:rFonts w:ascii="Arial" w:hAnsi="Arial" w:cs="Arial"/>
                <w:color w:val="000000" w:themeColor="text1"/>
                <w:sz w:val="22"/>
                <w:szCs w:val="22"/>
              </w:rPr>
              <w:t xml:space="preserve">no party </w:t>
            </w:r>
            <w:r w:rsidR="0094344F" w:rsidRPr="00F71432">
              <w:rPr>
                <w:rFonts w:ascii="Arial" w:hAnsi="Arial" w:cs="Arial"/>
                <w:color w:val="000000" w:themeColor="text1"/>
                <w:sz w:val="22"/>
                <w:szCs w:val="22"/>
              </w:rPr>
              <w:t xml:space="preserve">shall </w:t>
            </w:r>
            <w:r w:rsidRPr="00F71432">
              <w:rPr>
                <w:rFonts w:ascii="Arial" w:hAnsi="Arial" w:cs="Arial"/>
                <w:color w:val="000000" w:themeColor="text1"/>
                <w:sz w:val="22"/>
                <w:szCs w:val="22"/>
              </w:rPr>
              <w:t xml:space="preserve">be authorised to assign or otherwise transfer to any third party or encumber, in whole or in part, its rights and obligations under this agreement. </w:t>
            </w:r>
          </w:p>
          <w:p w14:paraId="6A249F77" w14:textId="77777777" w:rsidR="00061A58" w:rsidRPr="00F71432" w:rsidRDefault="00061A58" w:rsidP="00F71432">
            <w:pPr>
              <w:pStyle w:val="Zkladntext2"/>
              <w:ind w:left="319" w:hanging="282"/>
              <w:contextualSpacing/>
              <w:rPr>
                <w:rFonts w:ascii="Arial" w:hAnsi="Arial" w:cs="Arial"/>
                <w:color w:val="000000" w:themeColor="text1"/>
                <w:sz w:val="22"/>
                <w:szCs w:val="22"/>
              </w:rPr>
            </w:pPr>
          </w:p>
          <w:p w14:paraId="1A068E8B" w14:textId="77777777" w:rsidR="00061A58" w:rsidRPr="00F71432"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This agreement including its annexes may only be amended and modified by virtue of numbered written amendments executed by both contractual parties. </w:t>
            </w:r>
          </w:p>
          <w:p w14:paraId="08973D12" w14:textId="77777777" w:rsidR="00061A58" w:rsidRPr="00F71432" w:rsidRDefault="00061A58" w:rsidP="00F71432">
            <w:pPr>
              <w:pStyle w:val="Zkladntext2"/>
              <w:ind w:left="319" w:hanging="282"/>
              <w:contextualSpacing/>
              <w:rPr>
                <w:rFonts w:ascii="Arial" w:hAnsi="Arial" w:cs="Arial"/>
                <w:color w:val="000000" w:themeColor="text1"/>
                <w:sz w:val="22"/>
                <w:szCs w:val="22"/>
              </w:rPr>
            </w:pPr>
          </w:p>
          <w:p w14:paraId="2D0E9576" w14:textId="6E31F921" w:rsidR="00061A58" w:rsidRPr="00F71432" w:rsidRDefault="00061A58" w:rsidP="00F71432">
            <w:pPr>
              <w:pStyle w:val="Zkladntext2"/>
              <w:numPr>
                <w:ilvl w:val="0"/>
                <w:numId w:val="15"/>
              </w:numPr>
              <w:ind w:left="319" w:hanging="282"/>
              <w:contextualSpacing/>
              <w:rPr>
                <w:rFonts w:ascii="Arial" w:hAnsi="Arial" w:cs="Arial"/>
                <w:color w:val="000000" w:themeColor="text1"/>
                <w:sz w:val="22"/>
                <w:szCs w:val="22"/>
              </w:rPr>
            </w:pPr>
            <w:r w:rsidRPr="00F71432">
              <w:rPr>
                <w:rFonts w:ascii="Arial" w:hAnsi="Arial" w:cs="Arial"/>
                <w:color w:val="000000" w:themeColor="text1"/>
                <w:sz w:val="22"/>
                <w:szCs w:val="22"/>
              </w:rPr>
              <w:t>The agreement shall be executed in two counterparts, of which each of the contractual parties shall receive one.</w:t>
            </w:r>
          </w:p>
          <w:p w14:paraId="0E2F4ACC" w14:textId="77777777" w:rsidR="00F60929" w:rsidRPr="00F71432" w:rsidRDefault="00F60929" w:rsidP="00F71432">
            <w:pPr>
              <w:pStyle w:val="Zkladntext2"/>
              <w:ind w:left="319" w:hanging="282"/>
              <w:contextualSpacing/>
              <w:rPr>
                <w:rFonts w:ascii="Arial" w:hAnsi="Arial" w:cs="Arial"/>
                <w:color w:val="000000" w:themeColor="text1"/>
                <w:sz w:val="22"/>
                <w:szCs w:val="22"/>
              </w:rPr>
            </w:pPr>
          </w:p>
          <w:p w14:paraId="464798FC" w14:textId="6DA3CFA0" w:rsidR="00F60929" w:rsidRPr="00F71432" w:rsidRDefault="00F60929" w:rsidP="00F71432">
            <w:pPr>
              <w:pStyle w:val="Odstavecseseznamem"/>
              <w:numPr>
                <w:ilvl w:val="0"/>
                <w:numId w:val="15"/>
              </w:numPr>
              <w:tabs>
                <w:tab w:val="clear" w:pos="1065"/>
                <w:tab w:val="num" w:pos="29"/>
              </w:tabs>
              <w:ind w:left="319" w:hanging="282"/>
              <w:jc w:val="both"/>
              <w:rPr>
                <w:rFonts w:ascii="Arial" w:hAnsi="Arial" w:cs="Arial"/>
                <w:color w:val="000000" w:themeColor="text1"/>
                <w:sz w:val="22"/>
                <w:szCs w:val="22"/>
              </w:rPr>
            </w:pPr>
            <w:r w:rsidRPr="00F71432">
              <w:rPr>
                <w:rFonts w:ascii="Arial" w:hAnsi="Arial" w:cs="Arial"/>
                <w:color w:val="000000" w:themeColor="text1"/>
                <w:sz w:val="22"/>
                <w:szCs w:val="22"/>
              </w:rPr>
              <w:t xml:space="preserve">This agreement </w:t>
            </w:r>
            <w:r w:rsidR="00E27DBA" w:rsidRPr="00F71432">
              <w:rPr>
                <w:rFonts w:ascii="Arial" w:hAnsi="Arial" w:cs="Arial"/>
                <w:color w:val="000000" w:themeColor="text1"/>
                <w:sz w:val="22"/>
                <w:szCs w:val="22"/>
              </w:rPr>
              <w:t xml:space="preserve">is </w:t>
            </w:r>
            <w:r w:rsidRPr="00F71432">
              <w:rPr>
                <w:rFonts w:ascii="Arial" w:hAnsi="Arial" w:cs="Arial"/>
                <w:color w:val="000000" w:themeColor="text1"/>
                <w:sz w:val="22"/>
                <w:szCs w:val="22"/>
              </w:rPr>
              <w:t xml:space="preserve">executed in Czech and English language. In the event of </w:t>
            </w:r>
            <w:r w:rsidRPr="00F71432">
              <w:rPr>
                <w:rFonts w:ascii="Arial" w:hAnsi="Arial" w:cs="Arial"/>
                <w:color w:val="000000" w:themeColor="text1"/>
                <w:sz w:val="22"/>
                <w:szCs w:val="22"/>
              </w:rPr>
              <w:lastRenderedPageBreak/>
              <w:t>any discrepancies between the individual language versions hereof, the Czech version shall prevail.</w:t>
            </w:r>
          </w:p>
          <w:p w14:paraId="23889301" w14:textId="77777777" w:rsidR="00061A58" w:rsidRPr="00F71432" w:rsidRDefault="00061A58" w:rsidP="00F71432">
            <w:pPr>
              <w:pStyle w:val="Zkladntext2"/>
              <w:tabs>
                <w:tab w:val="num" w:pos="29"/>
              </w:tabs>
              <w:ind w:left="319" w:hanging="282"/>
              <w:contextualSpacing/>
              <w:rPr>
                <w:rFonts w:ascii="Arial" w:hAnsi="Arial" w:cs="Arial"/>
                <w:color w:val="000000" w:themeColor="text1"/>
                <w:sz w:val="22"/>
                <w:szCs w:val="22"/>
              </w:rPr>
            </w:pPr>
          </w:p>
          <w:p w14:paraId="497C5D9C" w14:textId="45D9C770" w:rsidR="00061A58" w:rsidRPr="00F71432" w:rsidRDefault="00061A58" w:rsidP="00F71432">
            <w:pPr>
              <w:pStyle w:val="Zkladntext2"/>
              <w:numPr>
                <w:ilvl w:val="0"/>
                <w:numId w:val="15"/>
              </w:numPr>
              <w:tabs>
                <w:tab w:val="clear" w:pos="1065"/>
                <w:tab w:val="num" w:pos="29"/>
              </w:tabs>
              <w:ind w:left="319" w:hanging="282"/>
              <w:contextualSpacing/>
              <w:rPr>
                <w:rFonts w:ascii="Arial" w:hAnsi="Arial" w:cs="Arial"/>
                <w:color w:val="000000" w:themeColor="text1"/>
                <w:sz w:val="22"/>
                <w:szCs w:val="22"/>
              </w:rPr>
            </w:pPr>
            <w:r w:rsidRPr="00F71432">
              <w:rPr>
                <w:rFonts w:ascii="Arial" w:hAnsi="Arial" w:cs="Arial"/>
                <w:color w:val="000000" w:themeColor="text1"/>
                <w:sz w:val="22"/>
                <w:szCs w:val="22"/>
              </w:rPr>
              <w:t xml:space="preserve">The volume-based bonus agreed upon in this agreement shall be granted to the customer for actual supplies of goods with effectiveness as of </w:t>
            </w:r>
            <w:r w:rsidR="00CE19CD">
              <w:rPr>
                <w:rFonts w:ascii="Arial" w:hAnsi="Arial" w:cs="Arial"/>
                <w:color w:val="000000" w:themeColor="text1"/>
                <w:sz w:val="22"/>
                <w:szCs w:val="22"/>
                <w:lang w:val="cs-CZ"/>
              </w:rPr>
              <w:t>1.1.2023</w:t>
            </w:r>
            <w:r w:rsidR="0037693D">
              <w:rPr>
                <w:rFonts w:ascii="Arial" w:hAnsi="Arial" w:cs="Arial"/>
                <w:color w:val="000000" w:themeColor="text1"/>
                <w:sz w:val="22"/>
                <w:szCs w:val="22"/>
              </w:rPr>
              <w:t>.</w:t>
            </w:r>
          </w:p>
          <w:p w14:paraId="4320181E" w14:textId="77777777" w:rsidR="00061A58" w:rsidRPr="00F71432" w:rsidRDefault="00061A58" w:rsidP="00F71432">
            <w:pPr>
              <w:pStyle w:val="Odstavecseseznamem"/>
              <w:tabs>
                <w:tab w:val="num" w:pos="29"/>
              </w:tabs>
              <w:ind w:left="319" w:hanging="282"/>
              <w:rPr>
                <w:rFonts w:ascii="Arial" w:hAnsi="Arial" w:cs="Arial"/>
                <w:color w:val="000000" w:themeColor="text1"/>
                <w:sz w:val="22"/>
                <w:szCs w:val="22"/>
              </w:rPr>
            </w:pPr>
          </w:p>
          <w:p w14:paraId="4FEFC5A9" w14:textId="77777777" w:rsidR="00061A58" w:rsidRPr="00F71432" w:rsidRDefault="00061A58" w:rsidP="00F71432">
            <w:pPr>
              <w:pStyle w:val="Zkladntext2"/>
              <w:numPr>
                <w:ilvl w:val="0"/>
                <w:numId w:val="15"/>
              </w:numPr>
              <w:tabs>
                <w:tab w:val="clear" w:pos="1065"/>
                <w:tab w:val="num" w:pos="29"/>
              </w:tabs>
              <w:ind w:left="319" w:hanging="319"/>
              <w:contextualSpacing/>
              <w:rPr>
                <w:rFonts w:ascii="Arial" w:hAnsi="Arial" w:cs="Arial"/>
                <w:color w:val="000000" w:themeColor="text1"/>
                <w:sz w:val="22"/>
                <w:szCs w:val="22"/>
              </w:rPr>
            </w:pPr>
            <w:r w:rsidRPr="00F71432">
              <w:rPr>
                <w:rFonts w:ascii="Arial" w:hAnsi="Arial" w:cs="Arial"/>
                <w:color w:val="000000" w:themeColor="text1"/>
                <w:sz w:val="22"/>
                <w:szCs w:val="22"/>
              </w:rPr>
              <w:t>The contractual parties hereby represent that they have read this agreement before signing it and that its content corresponds to their true, earnest and definite will, in witness whereof they append their signatures hereunto.</w:t>
            </w:r>
          </w:p>
          <w:p w14:paraId="0748F66B" w14:textId="77777777" w:rsidR="00061A58" w:rsidRPr="00F71432" w:rsidRDefault="00061A58" w:rsidP="00F71432">
            <w:pPr>
              <w:pStyle w:val="Zkladntext2"/>
              <w:contextualSpacing/>
              <w:rPr>
                <w:rFonts w:ascii="Arial" w:hAnsi="Arial" w:cs="Arial"/>
                <w:b/>
                <w:color w:val="000000" w:themeColor="text1"/>
                <w:sz w:val="22"/>
                <w:szCs w:val="22"/>
              </w:rPr>
            </w:pPr>
          </w:p>
        </w:tc>
      </w:tr>
      <w:tr w:rsidR="00F71432" w:rsidRPr="00F71432" w14:paraId="5C3DE15A" w14:textId="77777777" w:rsidTr="00F71432">
        <w:tc>
          <w:tcPr>
            <w:tcW w:w="4531" w:type="dxa"/>
          </w:tcPr>
          <w:p w14:paraId="753C59B8" w14:textId="77777777" w:rsidR="00CB4877" w:rsidRPr="00F71432" w:rsidRDefault="00CB4877" w:rsidP="00F71432">
            <w:pPr>
              <w:contextualSpacing/>
              <w:rPr>
                <w:rFonts w:ascii="Arial" w:hAnsi="Arial" w:cs="Arial"/>
                <w:color w:val="000000" w:themeColor="text1"/>
                <w:sz w:val="22"/>
                <w:szCs w:val="22"/>
              </w:rPr>
            </w:pPr>
          </w:p>
          <w:p w14:paraId="159DEDF3" w14:textId="4158DB70" w:rsidR="00CB4877" w:rsidRPr="00F71432" w:rsidRDefault="00FC5E91" w:rsidP="00F71432">
            <w:pPr>
              <w:contextualSpacing/>
              <w:rPr>
                <w:rFonts w:ascii="Arial" w:hAnsi="Arial" w:cs="Arial"/>
                <w:color w:val="000000" w:themeColor="text1"/>
                <w:sz w:val="22"/>
                <w:szCs w:val="22"/>
              </w:rPr>
            </w:pPr>
            <w:r w:rsidRPr="002F62E1">
              <w:rPr>
                <w:rFonts w:ascii="Arial" w:hAnsi="Arial" w:cs="Arial"/>
                <w:color w:val="000000" w:themeColor="text1"/>
                <w:sz w:val="22"/>
                <w:szCs w:val="22"/>
                <w:lang w:val="cs-CZ"/>
              </w:rPr>
              <w:t>V Praze den</w:t>
            </w:r>
            <w:r>
              <w:rPr>
                <w:rFonts w:ascii="Arial" w:hAnsi="Arial" w:cs="Arial"/>
                <w:color w:val="000000" w:themeColor="text1"/>
                <w:sz w:val="22"/>
                <w:szCs w:val="22"/>
              </w:rPr>
              <w:t xml:space="preserve"> / </w:t>
            </w:r>
            <w:r w:rsidR="00CB4877" w:rsidRPr="002F62E1">
              <w:rPr>
                <w:rFonts w:ascii="Arial" w:hAnsi="Arial" w:cs="Arial"/>
                <w:i/>
                <w:iCs/>
                <w:color w:val="000000" w:themeColor="text1"/>
                <w:sz w:val="22"/>
                <w:szCs w:val="22"/>
              </w:rPr>
              <w:t>In Prague on</w:t>
            </w:r>
            <w:r w:rsidR="00CB4877" w:rsidRPr="00F71432">
              <w:rPr>
                <w:rFonts w:ascii="Arial" w:hAnsi="Arial" w:cs="Arial"/>
                <w:color w:val="000000" w:themeColor="text1"/>
                <w:sz w:val="22"/>
                <w:szCs w:val="22"/>
              </w:rPr>
              <w:t xml:space="preserve"> …</w:t>
            </w:r>
            <w:r>
              <w:rPr>
                <w:rFonts w:ascii="Arial" w:hAnsi="Arial" w:cs="Arial"/>
                <w:color w:val="000000" w:themeColor="text1"/>
                <w:sz w:val="22"/>
                <w:szCs w:val="22"/>
              </w:rPr>
              <w:t xml:space="preserve"> … …………</w:t>
            </w:r>
          </w:p>
          <w:p w14:paraId="2D60B818" w14:textId="5F0B68EC" w:rsidR="00CB4877" w:rsidRPr="00F71432" w:rsidRDefault="00CB4877" w:rsidP="00F71432">
            <w:pPr>
              <w:contextualSpacing/>
              <w:rPr>
                <w:rFonts w:ascii="Arial" w:hAnsi="Arial" w:cs="Arial"/>
                <w:b/>
                <w:color w:val="000000" w:themeColor="text1"/>
                <w:sz w:val="22"/>
                <w:szCs w:val="22"/>
                <w:lang w:val="cs-CZ"/>
              </w:rPr>
            </w:pPr>
          </w:p>
          <w:p w14:paraId="7283313B" w14:textId="08E72E3C" w:rsidR="00CB4877" w:rsidRPr="00F71432" w:rsidRDefault="00FC5E91" w:rsidP="00F71432">
            <w:pPr>
              <w:contextualSpacing/>
              <w:jc w:val="both"/>
              <w:rPr>
                <w:rFonts w:ascii="Arial" w:hAnsi="Arial" w:cs="Arial"/>
                <w:color w:val="000000" w:themeColor="text1"/>
                <w:sz w:val="22"/>
                <w:szCs w:val="22"/>
                <w:lang w:val="cs-CZ"/>
              </w:rPr>
            </w:pPr>
            <w:r w:rsidRPr="002F62E1">
              <w:rPr>
                <w:rFonts w:ascii="Arial" w:hAnsi="Arial" w:cs="Arial"/>
                <w:bCs/>
                <w:color w:val="000000" w:themeColor="text1"/>
                <w:sz w:val="22"/>
                <w:szCs w:val="22"/>
                <w:lang w:val="cs-CZ"/>
              </w:rPr>
              <w:t xml:space="preserve">Dodavatel / </w:t>
            </w:r>
            <w:r w:rsidR="00CB4877" w:rsidRPr="00B4227F">
              <w:rPr>
                <w:rFonts w:ascii="Arial" w:hAnsi="Arial" w:cs="Arial"/>
                <w:i/>
                <w:iCs/>
                <w:color w:val="000000" w:themeColor="text1"/>
                <w:sz w:val="22"/>
                <w:szCs w:val="22"/>
                <w:lang w:val="cs-CZ"/>
              </w:rPr>
              <w:t>Supplier</w:t>
            </w:r>
            <w:r w:rsidR="00CB4877" w:rsidRPr="00F71432">
              <w:rPr>
                <w:rFonts w:ascii="Arial" w:hAnsi="Arial" w:cs="Arial"/>
                <w:color w:val="000000" w:themeColor="text1"/>
                <w:sz w:val="22"/>
                <w:szCs w:val="22"/>
                <w:lang w:val="cs-CZ"/>
              </w:rPr>
              <w:t>:</w:t>
            </w:r>
          </w:p>
          <w:p w14:paraId="127487E1" w14:textId="7BE4DFAE" w:rsidR="003A21AF" w:rsidRPr="00F71432" w:rsidRDefault="003A21AF" w:rsidP="00F71432">
            <w:pPr>
              <w:contextualSpacing/>
              <w:jc w:val="both"/>
              <w:rPr>
                <w:rFonts w:ascii="Arial" w:hAnsi="Arial" w:cs="Arial"/>
                <w:color w:val="000000" w:themeColor="text1"/>
                <w:sz w:val="22"/>
                <w:szCs w:val="22"/>
                <w:lang w:val="cs-CZ"/>
              </w:rPr>
            </w:pPr>
          </w:p>
          <w:p w14:paraId="16661298" w14:textId="1B460BFE" w:rsidR="003A21AF" w:rsidRDefault="003A21AF" w:rsidP="00F71432">
            <w:pPr>
              <w:contextualSpacing/>
              <w:jc w:val="both"/>
              <w:rPr>
                <w:rFonts w:ascii="Arial" w:hAnsi="Arial" w:cs="Arial"/>
                <w:color w:val="000000" w:themeColor="text1"/>
                <w:sz w:val="22"/>
                <w:szCs w:val="22"/>
                <w:lang w:val="cs-CZ"/>
              </w:rPr>
            </w:pPr>
          </w:p>
          <w:p w14:paraId="6946D913" w14:textId="77777777" w:rsidR="00FC5E91" w:rsidRPr="00F71432" w:rsidRDefault="00FC5E91" w:rsidP="00F71432">
            <w:pPr>
              <w:contextualSpacing/>
              <w:jc w:val="both"/>
              <w:rPr>
                <w:rFonts w:ascii="Arial" w:hAnsi="Arial" w:cs="Arial"/>
                <w:color w:val="000000" w:themeColor="text1"/>
                <w:sz w:val="22"/>
                <w:szCs w:val="22"/>
                <w:lang w:val="cs-CZ"/>
              </w:rPr>
            </w:pPr>
          </w:p>
          <w:p w14:paraId="2E048D56" w14:textId="77777777" w:rsidR="00CB4877" w:rsidRPr="00F71432" w:rsidRDefault="00CB4877" w:rsidP="00F71432">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____________________________</w:t>
            </w:r>
          </w:p>
          <w:p w14:paraId="7FAEDB1A" w14:textId="77777777" w:rsidR="00CB4877" w:rsidRPr="00F71432" w:rsidRDefault="00CB4877" w:rsidP="00F71432">
            <w:pPr>
              <w:contextualSpacing/>
              <w:jc w:val="both"/>
              <w:rPr>
                <w:rFonts w:ascii="Arial" w:hAnsi="Arial" w:cs="Arial"/>
                <w:b/>
                <w:bCs/>
                <w:color w:val="000000" w:themeColor="text1"/>
                <w:sz w:val="22"/>
                <w:szCs w:val="22"/>
                <w:lang w:val="cs-CZ"/>
              </w:rPr>
            </w:pPr>
            <w:r w:rsidRPr="00F71432">
              <w:rPr>
                <w:rFonts w:ascii="Arial" w:hAnsi="Arial" w:cs="Arial"/>
                <w:b/>
                <w:bCs/>
                <w:color w:val="000000" w:themeColor="text1"/>
                <w:sz w:val="22"/>
                <w:szCs w:val="22"/>
                <w:lang w:val="cs-CZ"/>
              </w:rPr>
              <w:t>Boehringer Ingelheim, spol. s .r.o.</w:t>
            </w:r>
          </w:p>
          <w:p w14:paraId="6EEEDBA0" w14:textId="0A21F3AE" w:rsidR="00CB4877" w:rsidRPr="00F71432" w:rsidRDefault="00B4227F" w:rsidP="00F71432">
            <w:pPr>
              <w:contextualSpacing/>
              <w:rPr>
                <w:rFonts w:ascii="Arial" w:hAnsi="Arial" w:cs="Arial"/>
                <w:color w:val="000000" w:themeColor="text1"/>
                <w:sz w:val="22"/>
                <w:szCs w:val="22"/>
                <w:lang w:val="cs-CZ"/>
              </w:rPr>
            </w:pPr>
            <w:r>
              <w:rPr>
                <w:rFonts w:ascii="Arial" w:hAnsi="Arial" w:cs="Arial"/>
                <w:color w:val="000000" w:themeColor="text1"/>
                <w:sz w:val="22"/>
                <w:szCs w:val="22"/>
                <w:lang w:val="cs-CZ"/>
              </w:rPr>
              <w:t>Oliver Rozboril,</w:t>
            </w:r>
            <w:r w:rsidR="00022BCC" w:rsidRPr="00F71432">
              <w:rPr>
                <w:rFonts w:ascii="Arial" w:hAnsi="Arial" w:cs="Arial"/>
                <w:color w:val="000000" w:themeColor="text1"/>
                <w:sz w:val="22"/>
                <w:szCs w:val="22"/>
                <w:lang w:val="cs-CZ"/>
              </w:rPr>
              <w:t xml:space="preserve"> jednatel/</w:t>
            </w:r>
            <w:r w:rsidR="00FC5E91">
              <w:rPr>
                <w:rFonts w:ascii="Arial" w:hAnsi="Arial" w:cs="Arial"/>
                <w:color w:val="000000" w:themeColor="text1"/>
                <w:sz w:val="22"/>
                <w:szCs w:val="22"/>
                <w:lang w:val="cs-CZ"/>
              </w:rPr>
              <w:t xml:space="preserve"> </w:t>
            </w:r>
            <w:r w:rsidR="00022BCC" w:rsidRPr="00F71432">
              <w:rPr>
                <w:rFonts w:ascii="Arial" w:hAnsi="Arial" w:cs="Arial"/>
                <w:i/>
                <w:iCs/>
                <w:color w:val="000000" w:themeColor="text1"/>
                <w:sz w:val="22"/>
                <w:szCs w:val="22"/>
                <w:lang w:val="cs-CZ"/>
              </w:rPr>
              <w:t>Executive</w:t>
            </w:r>
          </w:p>
          <w:p w14:paraId="4A0876D5" w14:textId="4C954223" w:rsidR="00CB4877" w:rsidRPr="00F71432" w:rsidRDefault="00CB4877" w:rsidP="00F71432">
            <w:pPr>
              <w:contextualSpacing/>
              <w:rPr>
                <w:rFonts w:ascii="Arial" w:hAnsi="Arial" w:cs="Arial"/>
                <w:b/>
                <w:color w:val="000000" w:themeColor="text1"/>
                <w:sz w:val="22"/>
                <w:szCs w:val="22"/>
                <w:lang w:val="cs-CZ"/>
              </w:rPr>
            </w:pPr>
          </w:p>
          <w:p w14:paraId="3DF1F80A" w14:textId="77777777" w:rsidR="003A21AF" w:rsidRPr="00F71432" w:rsidRDefault="003A21AF" w:rsidP="00F71432">
            <w:pPr>
              <w:contextualSpacing/>
              <w:jc w:val="both"/>
              <w:rPr>
                <w:rFonts w:ascii="Arial" w:hAnsi="Arial" w:cs="Arial"/>
                <w:color w:val="000000" w:themeColor="text1"/>
                <w:sz w:val="22"/>
                <w:szCs w:val="22"/>
                <w:lang w:val="nl-NL"/>
              </w:rPr>
            </w:pPr>
          </w:p>
          <w:p w14:paraId="3010BB17" w14:textId="77777777" w:rsidR="003A21AF" w:rsidRPr="00F71432" w:rsidRDefault="003A21AF" w:rsidP="00F71432">
            <w:pPr>
              <w:contextualSpacing/>
              <w:jc w:val="both"/>
              <w:rPr>
                <w:rFonts w:ascii="Arial" w:hAnsi="Arial" w:cs="Arial"/>
                <w:color w:val="000000" w:themeColor="text1"/>
                <w:sz w:val="22"/>
                <w:szCs w:val="22"/>
                <w:lang w:val="nl-NL"/>
              </w:rPr>
            </w:pPr>
          </w:p>
          <w:p w14:paraId="0A08C521" w14:textId="06EC3DEF" w:rsidR="00CB4877" w:rsidRPr="00F71432" w:rsidRDefault="00CB4877" w:rsidP="00F71432">
            <w:pPr>
              <w:contextualSpacing/>
              <w:jc w:val="both"/>
              <w:rPr>
                <w:rFonts w:ascii="Arial" w:hAnsi="Arial" w:cs="Arial"/>
                <w:color w:val="000000" w:themeColor="text1"/>
                <w:sz w:val="22"/>
                <w:szCs w:val="22"/>
                <w:lang w:val="nl-NL"/>
              </w:rPr>
            </w:pPr>
            <w:r w:rsidRPr="00F71432">
              <w:rPr>
                <w:rFonts w:ascii="Arial" w:hAnsi="Arial" w:cs="Arial"/>
                <w:color w:val="000000" w:themeColor="text1"/>
                <w:sz w:val="22"/>
                <w:szCs w:val="22"/>
                <w:lang w:val="nl-NL"/>
              </w:rPr>
              <w:t>____________________________</w:t>
            </w:r>
          </w:p>
          <w:p w14:paraId="0D7F472D" w14:textId="77777777" w:rsidR="00CB4877" w:rsidRPr="00F71432" w:rsidRDefault="00CB4877" w:rsidP="00F71432">
            <w:pPr>
              <w:contextualSpacing/>
              <w:jc w:val="both"/>
              <w:rPr>
                <w:rFonts w:ascii="Arial" w:hAnsi="Arial" w:cs="Arial"/>
                <w:b/>
                <w:bCs/>
                <w:color w:val="000000" w:themeColor="text1"/>
                <w:sz w:val="22"/>
                <w:szCs w:val="22"/>
                <w:lang w:val="cs-CZ"/>
              </w:rPr>
            </w:pPr>
            <w:r w:rsidRPr="00F71432">
              <w:rPr>
                <w:rFonts w:ascii="Arial" w:hAnsi="Arial" w:cs="Arial"/>
                <w:b/>
                <w:bCs/>
                <w:color w:val="000000" w:themeColor="text1"/>
                <w:sz w:val="22"/>
                <w:szCs w:val="22"/>
                <w:lang w:val="nl-NL"/>
              </w:rPr>
              <w:t xml:space="preserve">Boehringer Ingelheim, spol. </w:t>
            </w:r>
            <w:r w:rsidRPr="00F71432">
              <w:rPr>
                <w:rFonts w:ascii="Arial" w:hAnsi="Arial" w:cs="Arial"/>
                <w:b/>
                <w:bCs/>
                <w:color w:val="000000" w:themeColor="text1"/>
                <w:sz w:val="22"/>
                <w:szCs w:val="22"/>
                <w:lang w:val="cs-CZ"/>
              </w:rPr>
              <w:t>s .r.o.</w:t>
            </w:r>
          </w:p>
          <w:p w14:paraId="5B4D2171" w14:textId="74D4CAD8" w:rsidR="00022BCC" w:rsidRPr="00F71432" w:rsidRDefault="00022BCC" w:rsidP="00F71432">
            <w:pPr>
              <w:contextualSpacing/>
              <w:jc w:val="both"/>
              <w:rPr>
                <w:rFonts w:ascii="Arial" w:hAnsi="Arial" w:cs="Arial"/>
                <w:color w:val="000000" w:themeColor="text1"/>
                <w:sz w:val="22"/>
                <w:szCs w:val="22"/>
                <w:lang w:val="cs-CZ"/>
              </w:rPr>
            </w:pPr>
            <w:r w:rsidRPr="00F71432">
              <w:rPr>
                <w:rFonts w:ascii="Arial" w:hAnsi="Arial" w:cs="Arial"/>
                <w:color w:val="000000" w:themeColor="text1"/>
                <w:sz w:val="22"/>
                <w:szCs w:val="22"/>
                <w:lang w:val="cs-CZ"/>
              </w:rPr>
              <w:t>Jarmila Csóková, jednatelka</w:t>
            </w:r>
            <w:r w:rsidR="00FC5E91">
              <w:rPr>
                <w:rFonts w:ascii="Arial" w:hAnsi="Arial" w:cs="Arial"/>
                <w:color w:val="000000" w:themeColor="text1"/>
                <w:sz w:val="22"/>
                <w:szCs w:val="22"/>
                <w:lang w:val="cs-CZ"/>
              </w:rPr>
              <w:t xml:space="preserve"> </w:t>
            </w:r>
            <w:r w:rsidRPr="00F71432">
              <w:rPr>
                <w:rFonts w:ascii="Arial" w:hAnsi="Arial" w:cs="Arial"/>
                <w:color w:val="000000" w:themeColor="text1"/>
                <w:sz w:val="22"/>
                <w:szCs w:val="22"/>
                <w:lang w:val="cs-CZ"/>
              </w:rPr>
              <w:t>/</w:t>
            </w:r>
            <w:r w:rsidR="00FC5E91">
              <w:rPr>
                <w:rFonts w:ascii="Arial" w:hAnsi="Arial" w:cs="Arial"/>
                <w:color w:val="000000" w:themeColor="text1"/>
                <w:sz w:val="22"/>
                <w:szCs w:val="22"/>
                <w:lang w:val="cs-CZ"/>
              </w:rPr>
              <w:t xml:space="preserve"> </w:t>
            </w:r>
            <w:r w:rsidRPr="00F71432">
              <w:rPr>
                <w:rFonts w:ascii="Arial" w:hAnsi="Arial" w:cs="Arial"/>
                <w:i/>
                <w:iCs/>
                <w:color w:val="000000" w:themeColor="text1"/>
                <w:sz w:val="22"/>
                <w:szCs w:val="22"/>
                <w:lang w:val="cs-CZ"/>
              </w:rPr>
              <w:t>Executive</w:t>
            </w:r>
          </w:p>
          <w:p w14:paraId="19FE84BD" w14:textId="5CEBC0B7" w:rsidR="00CB4877" w:rsidRPr="00F71432" w:rsidRDefault="00CB4877" w:rsidP="00F71432">
            <w:pPr>
              <w:contextualSpacing/>
              <w:rPr>
                <w:rFonts w:ascii="Arial" w:hAnsi="Arial" w:cs="Arial"/>
                <w:b/>
                <w:color w:val="000000" w:themeColor="text1"/>
                <w:sz w:val="22"/>
                <w:szCs w:val="22"/>
                <w:lang w:val="cs-CZ"/>
              </w:rPr>
            </w:pPr>
          </w:p>
        </w:tc>
        <w:tc>
          <w:tcPr>
            <w:tcW w:w="4531" w:type="dxa"/>
          </w:tcPr>
          <w:p w14:paraId="7D8FDEBB" w14:textId="77777777" w:rsidR="00CB4877" w:rsidRPr="00F71432" w:rsidRDefault="00CB4877" w:rsidP="00F71432">
            <w:pPr>
              <w:contextualSpacing/>
              <w:rPr>
                <w:rFonts w:ascii="Arial" w:hAnsi="Arial" w:cs="Arial"/>
                <w:color w:val="000000" w:themeColor="text1"/>
                <w:sz w:val="22"/>
                <w:szCs w:val="22"/>
                <w:lang w:val="cs-CZ"/>
              </w:rPr>
            </w:pPr>
          </w:p>
          <w:p w14:paraId="64560005" w14:textId="33A7188F" w:rsidR="00CB4877" w:rsidRPr="00F71432" w:rsidRDefault="00FC5E91" w:rsidP="00F71432">
            <w:pPr>
              <w:contextualSpacing/>
              <w:rPr>
                <w:rFonts w:ascii="Arial" w:hAnsi="Arial" w:cs="Arial"/>
                <w:color w:val="000000" w:themeColor="text1"/>
                <w:sz w:val="22"/>
                <w:szCs w:val="22"/>
              </w:rPr>
            </w:pPr>
            <w:r w:rsidRPr="002F62E1">
              <w:rPr>
                <w:rFonts w:ascii="Arial" w:hAnsi="Arial" w:cs="Arial"/>
                <w:color w:val="000000" w:themeColor="text1"/>
                <w:sz w:val="22"/>
                <w:szCs w:val="22"/>
                <w:lang w:val="cs-CZ"/>
              </w:rPr>
              <w:t xml:space="preserve">V </w:t>
            </w:r>
            <w:r w:rsidR="003B6F47">
              <w:rPr>
                <w:rFonts w:ascii="Arial" w:hAnsi="Arial" w:cs="Arial"/>
                <w:color w:val="000000" w:themeColor="text1"/>
                <w:sz w:val="22"/>
                <w:szCs w:val="22"/>
                <w:lang w:val="cs-CZ"/>
              </w:rPr>
              <w:t>Krnově</w:t>
            </w:r>
            <w:r w:rsidRPr="002F62E1">
              <w:rPr>
                <w:rFonts w:ascii="Arial" w:hAnsi="Arial" w:cs="Arial"/>
                <w:color w:val="000000" w:themeColor="text1"/>
                <w:sz w:val="22"/>
                <w:szCs w:val="22"/>
                <w:lang w:val="cs-CZ"/>
              </w:rPr>
              <w:t xml:space="preserve"> dne</w:t>
            </w:r>
            <w:r>
              <w:rPr>
                <w:rFonts w:ascii="Arial" w:hAnsi="Arial" w:cs="Arial"/>
                <w:color w:val="000000" w:themeColor="text1"/>
                <w:sz w:val="22"/>
                <w:szCs w:val="22"/>
              </w:rPr>
              <w:t xml:space="preserve"> / </w:t>
            </w:r>
            <w:r w:rsidR="00CB4877" w:rsidRPr="002F62E1">
              <w:rPr>
                <w:rFonts w:ascii="Arial" w:hAnsi="Arial" w:cs="Arial"/>
                <w:i/>
                <w:iCs/>
                <w:color w:val="000000" w:themeColor="text1"/>
                <w:sz w:val="22"/>
                <w:szCs w:val="22"/>
              </w:rPr>
              <w:t xml:space="preserve">In </w:t>
            </w:r>
            <w:r w:rsidR="003B6F47">
              <w:rPr>
                <w:rFonts w:ascii="Arial" w:hAnsi="Arial" w:cs="Arial"/>
                <w:i/>
                <w:iCs/>
                <w:color w:val="000000" w:themeColor="text1"/>
                <w:sz w:val="22"/>
                <w:szCs w:val="22"/>
              </w:rPr>
              <w:t>Krnově</w:t>
            </w:r>
            <w:r w:rsidR="00CB4877" w:rsidRPr="002F62E1">
              <w:rPr>
                <w:rFonts w:ascii="Arial" w:hAnsi="Arial" w:cs="Arial"/>
                <w:i/>
                <w:iCs/>
                <w:color w:val="000000" w:themeColor="text1"/>
                <w:sz w:val="22"/>
                <w:szCs w:val="22"/>
              </w:rPr>
              <w:t xml:space="preserve"> on</w:t>
            </w:r>
            <w:r w:rsidR="00CB4877" w:rsidRPr="00F71432">
              <w:rPr>
                <w:rFonts w:ascii="Arial" w:hAnsi="Arial" w:cs="Arial"/>
                <w:color w:val="000000" w:themeColor="text1"/>
                <w:sz w:val="22"/>
                <w:szCs w:val="22"/>
              </w:rPr>
              <w:t xml:space="preserve"> </w:t>
            </w:r>
            <w:r w:rsidR="0032718D">
              <w:rPr>
                <w:rFonts w:ascii="Arial" w:hAnsi="Arial" w:cs="Arial"/>
                <w:color w:val="000000" w:themeColor="text1"/>
                <w:sz w:val="22"/>
                <w:szCs w:val="22"/>
              </w:rPr>
              <w:t>30.3.2023</w:t>
            </w:r>
          </w:p>
          <w:p w14:paraId="3966B2CC" w14:textId="77777777" w:rsidR="00CB4877" w:rsidRPr="00F71432" w:rsidRDefault="00CB4877" w:rsidP="00F71432">
            <w:pPr>
              <w:contextualSpacing/>
              <w:rPr>
                <w:rFonts w:ascii="Arial" w:hAnsi="Arial" w:cs="Arial"/>
                <w:b/>
                <w:color w:val="000000" w:themeColor="text1"/>
                <w:sz w:val="22"/>
                <w:szCs w:val="22"/>
              </w:rPr>
            </w:pPr>
          </w:p>
          <w:p w14:paraId="672E6FAA" w14:textId="3689E251" w:rsidR="00CB4877" w:rsidRPr="00F71432" w:rsidRDefault="00FC5E91" w:rsidP="00F71432">
            <w:pPr>
              <w:contextualSpacing/>
              <w:jc w:val="both"/>
              <w:rPr>
                <w:rFonts w:ascii="Arial" w:hAnsi="Arial" w:cs="Arial"/>
                <w:color w:val="000000" w:themeColor="text1"/>
                <w:sz w:val="22"/>
                <w:szCs w:val="22"/>
              </w:rPr>
            </w:pPr>
            <w:r w:rsidRPr="002F62E1">
              <w:rPr>
                <w:rFonts w:ascii="Arial" w:hAnsi="Arial" w:cs="Arial"/>
                <w:bCs/>
                <w:color w:val="000000" w:themeColor="text1"/>
                <w:sz w:val="22"/>
                <w:szCs w:val="22"/>
                <w:lang w:val="cs-CZ"/>
              </w:rPr>
              <w:t>Odběratel</w:t>
            </w:r>
            <w:r w:rsidRPr="002F62E1">
              <w:rPr>
                <w:rFonts w:ascii="Arial" w:hAnsi="Arial" w:cs="Arial"/>
                <w:bCs/>
                <w:color w:val="000000" w:themeColor="text1"/>
                <w:sz w:val="22"/>
                <w:szCs w:val="22"/>
              </w:rPr>
              <w:t xml:space="preserve"> / </w:t>
            </w:r>
            <w:r w:rsidR="00CB4877" w:rsidRPr="002F62E1">
              <w:rPr>
                <w:rFonts w:ascii="Arial" w:hAnsi="Arial" w:cs="Arial"/>
                <w:i/>
                <w:iCs/>
                <w:color w:val="000000" w:themeColor="text1"/>
                <w:sz w:val="22"/>
                <w:szCs w:val="22"/>
              </w:rPr>
              <w:t>Customer</w:t>
            </w:r>
            <w:r w:rsidR="00CB4877" w:rsidRPr="00F71432">
              <w:rPr>
                <w:rFonts w:ascii="Arial" w:hAnsi="Arial" w:cs="Arial"/>
                <w:color w:val="000000" w:themeColor="text1"/>
                <w:sz w:val="22"/>
                <w:szCs w:val="22"/>
              </w:rPr>
              <w:t>:</w:t>
            </w:r>
          </w:p>
          <w:p w14:paraId="66ADD659" w14:textId="77777777" w:rsidR="003A21AF" w:rsidRPr="00F71432" w:rsidRDefault="003A21AF" w:rsidP="00F71432">
            <w:pPr>
              <w:contextualSpacing/>
              <w:jc w:val="both"/>
              <w:rPr>
                <w:rFonts w:ascii="Arial" w:hAnsi="Arial" w:cs="Arial"/>
                <w:color w:val="000000" w:themeColor="text1"/>
                <w:sz w:val="22"/>
                <w:szCs w:val="22"/>
              </w:rPr>
            </w:pPr>
          </w:p>
          <w:p w14:paraId="77C10C27" w14:textId="3A566D71" w:rsidR="003A21AF" w:rsidRDefault="003A21AF" w:rsidP="00F71432">
            <w:pPr>
              <w:contextualSpacing/>
              <w:jc w:val="both"/>
              <w:rPr>
                <w:rFonts w:ascii="Arial" w:hAnsi="Arial" w:cs="Arial"/>
                <w:color w:val="000000" w:themeColor="text1"/>
                <w:sz w:val="22"/>
                <w:szCs w:val="22"/>
              </w:rPr>
            </w:pPr>
          </w:p>
          <w:p w14:paraId="20B16C02" w14:textId="77777777" w:rsidR="00FC5E91" w:rsidRPr="00F71432" w:rsidRDefault="00FC5E91" w:rsidP="00F71432">
            <w:pPr>
              <w:contextualSpacing/>
              <w:jc w:val="both"/>
              <w:rPr>
                <w:rFonts w:ascii="Arial" w:hAnsi="Arial" w:cs="Arial"/>
                <w:color w:val="000000" w:themeColor="text1"/>
                <w:sz w:val="22"/>
                <w:szCs w:val="22"/>
              </w:rPr>
            </w:pPr>
          </w:p>
          <w:p w14:paraId="7B7EB308" w14:textId="3471406B" w:rsidR="00CB4877" w:rsidRPr="00F71432" w:rsidRDefault="00CB4877" w:rsidP="00F71432">
            <w:pPr>
              <w:contextualSpacing/>
              <w:jc w:val="both"/>
              <w:rPr>
                <w:rFonts w:ascii="Arial" w:hAnsi="Arial" w:cs="Arial"/>
                <w:color w:val="000000" w:themeColor="text1"/>
                <w:sz w:val="22"/>
                <w:szCs w:val="22"/>
              </w:rPr>
            </w:pPr>
            <w:r w:rsidRPr="00F71432">
              <w:rPr>
                <w:rFonts w:ascii="Arial" w:hAnsi="Arial" w:cs="Arial"/>
                <w:color w:val="000000" w:themeColor="text1"/>
                <w:sz w:val="22"/>
                <w:szCs w:val="22"/>
              </w:rPr>
              <w:t>___________________________</w:t>
            </w:r>
          </w:p>
          <w:p w14:paraId="127D0AEF" w14:textId="77777777" w:rsidR="003B6F47" w:rsidRPr="003B6F47" w:rsidRDefault="003B6F47" w:rsidP="003B6F47">
            <w:pPr>
              <w:rPr>
                <w:rFonts w:ascii="Arial" w:hAnsi="Arial"/>
                <w:b/>
                <w:bCs/>
                <w:sz w:val="22"/>
              </w:rPr>
            </w:pPr>
            <w:r w:rsidRPr="003B6F47">
              <w:rPr>
                <w:rFonts w:ascii="Arial" w:hAnsi="Arial"/>
                <w:b/>
                <w:bCs/>
                <w:sz w:val="22"/>
              </w:rPr>
              <w:t>Sdružené zdravotnické zařízení Krnov,</w:t>
            </w:r>
          </w:p>
          <w:p w14:paraId="62192DDE" w14:textId="77777777" w:rsidR="003B6F47" w:rsidRPr="003B6F47" w:rsidRDefault="003B6F47" w:rsidP="003B6F47">
            <w:pPr>
              <w:rPr>
                <w:rFonts w:ascii="Arial" w:hAnsi="Arial"/>
                <w:b/>
                <w:bCs/>
                <w:sz w:val="22"/>
              </w:rPr>
            </w:pPr>
            <w:r w:rsidRPr="003B6F47">
              <w:rPr>
                <w:rFonts w:ascii="Arial" w:hAnsi="Arial"/>
                <w:b/>
                <w:bCs/>
                <w:sz w:val="22"/>
              </w:rPr>
              <w:t xml:space="preserve">příspěvková organizace </w:t>
            </w:r>
          </w:p>
          <w:p w14:paraId="7B017C94" w14:textId="15F632E2" w:rsidR="003B6F47" w:rsidRPr="00973827" w:rsidRDefault="003B6F47" w:rsidP="003B6F47">
            <w:pPr>
              <w:rPr>
                <w:rFonts w:ascii="Arial" w:hAnsi="Arial"/>
                <w:bCs/>
                <w:sz w:val="22"/>
                <w:szCs w:val="22"/>
              </w:rPr>
            </w:pPr>
            <w:r>
              <w:rPr>
                <w:rFonts w:ascii="Arial" w:hAnsi="Arial"/>
                <w:bCs/>
                <w:sz w:val="22"/>
                <w:szCs w:val="22"/>
              </w:rPr>
              <w:t xml:space="preserve">MUDr. Ladislav Václavec, MBA, ředitel /Director </w:t>
            </w:r>
          </w:p>
          <w:p w14:paraId="780F49A5" w14:textId="0A433671" w:rsidR="003A21AF" w:rsidRPr="003B6F47" w:rsidRDefault="003A21AF" w:rsidP="003B6F47">
            <w:pPr>
              <w:ind w:left="2124" w:hanging="2124"/>
              <w:jc w:val="both"/>
              <w:rPr>
                <w:rFonts w:ascii="Arial" w:hAnsi="Arial"/>
                <w:b/>
                <w:sz w:val="22"/>
                <w:lang w:val="cs-CZ"/>
              </w:rPr>
            </w:pPr>
          </w:p>
          <w:p w14:paraId="35B78E27" w14:textId="00609F3A" w:rsidR="003A21AF" w:rsidRPr="003445E5" w:rsidRDefault="003A21AF" w:rsidP="003445E5">
            <w:pPr>
              <w:contextualSpacing/>
              <w:jc w:val="both"/>
              <w:rPr>
                <w:rFonts w:ascii="Arial" w:hAnsi="Arial" w:cs="Arial"/>
                <w:color w:val="000000" w:themeColor="text1"/>
                <w:sz w:val="22"/>
                <w:szCs w:val="22"/>
              </w:rPr>
            </w:pPr>
          </w:p>
          <w:p w14:paraId="5436FABC" w14:textId="156F4A25" w:rsidR="003A21AF" w:rsidRPr="00F71432" w:rsidRDefault="003A21AF" w:rsidP="00F71432">
            <w:pPr>
              <w:contextualSpacing/>
              <w:rPr>
                <w:rFonts w:ascii="Arial" w:hAnsi="Arial" w:cs="Arial"/>
                <w:b/>
                <w:color w:val="000000" w:themeColor="text1"/>
                <w:sz w:val="22"/>
                <w:szCs w:val="22"/>
              </w:rPr>
            </w:pPr>
          </w:p>
        </w:tc>
      </w:tr>
    </w:tbl>
    <w:p w14:paraId="4E5758F3" w14:textId="77777777" w:rsidR="00AA65E0" w:rsidRDefault="00AA65E0" w:rsidP="00F71432">
      <w:pPr>
        <w:contextualSpacing/>
        <w:rPr>
          <w:rFonts w:ascii="Arial" w:hAnsi="Arial" w:cs="Arial"/>
          <w:color w:val="000000" w:themeColor="text1"/>
          <w:sz w:val="22"/>
          <w:szCs w:val="22"/>
        </w:rPr>
      </w:pPr>
    </w:p>
    <w:p w14:paraId="0C0308E4" w14:textId="77777777" w:rsidR="0032718D" w:rsidRDefault="0032718D" w:rsidP="00F71432">
      <w:pPr>
        <w:contextualSpacing/>
        <w:rPr>
          <w:rFonts w:ascii="Arial" w:hAnsi="Arial" w:cs="Arial"/>
          <w:color w:val="000000" w:themeColor="text1"/>
          <w:sz w:val="22"/>
          <w:szCs w:val="22"/>
        </w:rPr>
      </w:pPr>
    </w:p>
    <w:p w14:paraId="129EB88C" w14:textId="77777777" w:rsidR="0032718D" w:rsidRDefault="0032718D" w:rsidP="00F71432">
      <w:pPr>
        <w:contextualSpacing/>
        <w:rPr>
          <w:rFonts w:ascii="Arial" w:hAnsi="Arial" w:cs="Arial"/>
          <w:color w:val="000000" w:themeColor="text1"/>
          <w:sz w:val="22"/>
          <w:szCs w:val="22"/>
        </w:rPr>
      </w:pPr>
    </w:p>
    <w:p w14:paraId="54593C85" w14:textId="77777777" w:rsidR="0032718D" w:rsidRPr="0032718D" w:rsidRDefault="0032718D" w:rsidP="00F71432">
      <w:pPr>
        <w:contextualSpacing/>
        <w:rPr>
          <w:rFonts w:ascii="Arial" w:hAnsi="Arial" w:cs="Arial"/>
          <w:color w:val="000000" w:themeColor="text1"/>
          <w:sz w:val="22"/>
          <w:szCs w:val="22"/>
        </w:rPr>
      </w:pPr>
    </w:p>
    <w:p w14:paraId="5591C66A" w14:textId="5010D019" w:rsidR="0032718D" w:rsidRDefault="0032718D" w:rsidP="00F71432">
      <w:pPr>
        <w:contextualSpacing/>
        <w:rPr>
          <w:rFonts w:ascii="Arial" w:hAnsi="Arial" w:cs="Arial"/>
          <w:color w:val="000000" w:themeColor="text1"/>
          <w:sz w:val="22"/>
          <w:szCs w:val="22"/>
          <w:lang w:val="cs-CZ"/>
        </w:rPr>
      </w:pPr>
      <w:r w:rsidRPr="0032718D">
        <w:rPr>
          <w:rFonts w:ascii="Arial" w:hAnsi="Arial" w:cs="Arial"/>
          <w:color w:val="000000" w:themeColor="text1"/>
          <w:sz w:val="22"/>
          <w:szCs w:val="22"/>
          <w:lang w:val="cs-CZ"/>
        </w:rPr>
        <w:t>Příloha č. 1 – obchodní tajemství</w:t>
      </w:r>
    </w:p>
    <w:p w14:paraId="7B894A86" w14:textId="6A15D2E7" w:rsidR="0032718D" w:rsidRDefault="0032718D" w:rsidP="00F71432">
      <w:pPr>
        <w:contextualSpacing/>
        <w:rPr>
          <w:rFonts w:ascii="Arial" w:hAnsi="Arial" w:cs="Arial"/>
          <w:color w:val="000000" w:themeColor="text1"/>
          <w:sz w:val="22"/>
          <w:szCs w:val="22"/>
          <w:lang w:val="cs-CZ"/>
        </w:rPr>
      </w:pPr>
      <w:r w:rsidRPr="0032718D">
        <w:rPr>
          <w:rFonts w:ascii="Arial" w:hAnsi="Arial" w:cs="Arial"/>
          <w:color w:val="000000" w:themeColor="text1"/>
          <w:sz w:val="22"/>
          <w:szCs w:val="22"/>
          <w:lang w:val="cs-CZ"/>
        </w:rPr>
        <w:t xml:space="preserve">Příloha č. 1 – obchodní </w:t>
      </w:r>
      <w:r>
        <w:rPr>
          <w:rFonts w:ascii="Arial" w:hAnsi="Arial" w:cs="Arial"/>
          <w:color w:val="000000" w:themeColor="text1"/>
          <w:sz w:val="22"/>
          <w:szCs w:val="22"/>
          <w:lang w:val="cs-CZ"/>
        </w:rPr>
        <w:t>tajemství</w:t>
      </w:r>
    </w:p>
    <w:p w14:paraId="439945C1" w14:textId="77777777" w:rsidR="0032718D" w:rsidRDefault="0032718D" w:rsidP="00F71432">
      <w:pPr>
        <w:contextualSpacing/>
        <w:rPr>
          <w:rFonts w:ascii="Arial" w:hAnsi="Arial" w:cs="Arial"/>
          <w:color w:val="000000" w:themeColor="text1"/>
          <w:sz w:val="22"/>
          <w:szCs w:val="22"/>
          <w:lang w:val="cs-CZ"/>
        </w:rPr>
      </w:pPr>
    </w:p>
    <w:sectPr w:rsidR="0032718D" w:rsidSect="0032718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60A84" w14:textId="77777777" w:rsidR="00DC53A0" w:rsidRDefault="00DC53A0" w:rsidP="00CE23AC">
      <w:r>
        <w:separator/>
      </w:r>
    </w:p>
  </w:endnote>
  <w:endnote w:type="continuationSeparator" w:id="0">
    <w:p w14:paraId="6CDDB171" w14:textId="77777777" w:rsidR="00DC53A0" w:rsidRDefault="00DC53A0" w:rsidP="00CE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78424"/>
      <w:docPartObj>
        <w:docPartGallery w:val="Page Numbers (Bottom of Page)"/>
        <w:docPartUnique/>
      </w:docPartObj>
    </w:sdtPr>
    <w:sdtEndPr>
      <w:rPr>
        <w:rFonts w:ascii="Arial" w:hAnsi="Arial" w:cs="Arial"/>
        <w:sz w:val="22"/>
        <w:szCs w:val="22"/>
      </w:rPr>
    </w:sdtEndPr>
    <w:sdtContent>
      <w:p w14:paraId="18E9C724" w14:textId="386CD867" w:rsidR="00DE4B47" w:rsidRPr="00DE4B47" w:rsidRDefault="00DE4B47">
        <w:pPr>
          <w:pStyle w:val="Zpat"/>
          <w:jc w:val="center"/>
          <w:rPr>
            <w:rFonts w:ascii="Arial" w:hAnsi="Arial" w:cs="Arial"/>
            <w:sz w:val="22"/>
            <w:szCs w:val="22"/>
          </w:rPr>
        </w:pPr>
        <w:r w:rsidRPr="00DE4B47">
          <w:rPr>
            <w:rFonts w:ascii="Arial" w:hAnsi="Arial" w:cs="Arial"/>
            <w:sz w:val="22"/>
            <w:szCs w:val="22"/>
          </w:rPr>
          <w:fldChar w:fldCharType="begin"/>
        </w:r>
        <w:r w:rsidRPr="00DE4B47">
          <w:rPr>
            <w:rFonts w:ascii="Arial" w:hAnsi="Arial" w:cs="Arial"/>
            <w:sz w:val="22"/>
            <w:szCs w:val="22"/>
          </w:rPr>
          <w:instrText>PAGE   \* MERGEFORMAT</w:instrText>
        </w:r>
        <w:r w:rsidRPr="00DE4B47">
          <w:rPr>
            <w:rFonts w:ascii="Arial" w:hAnsi="Arial" w:cs="Arial"/>
            <w:sz w:val="22"/>
            <w:szCs w:val="22"/>
          </w:rPr>
          <w:fldChar w:fldCharType="separate"/>
        </w:r>
        <w:r w:rsidR="0093410D" w:rsidRPr="0093410D">
          <w:rPr>
            <w:rFonts w:ascii="Arial" w:hAnsi="Arial" w:cs="Arial"/>
            <w:noProof/>
            <w:sz w:val="22"/>
            <w:szCs w:val="22"/>
            <w:lang w:val="cs-CZ"/>
          </w:rPr>
          <w:t>2</w:t>
        </w:r>
        <w:r w:rsidRPr="00DE4B47">
          <w:rPr>
            <w:rFonts w:ascii="Arial" w:hAnsi="Arial" w:cs="Arial"/>
            <w:sz w:val="22"/>
            <w:szCs w:val="22"/>
          </w:rPr>
          <w:fldChar w:fldCharType="end"/>
        </w:r>
      </w:p>
    </w:sdtContent>
  </w:sdt>
  <w:p w14:paraId="04DF5DC5" w14:textId="77777777" w:rsidR="00DE4B47" w:rsidRDefault="00DE4B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2B37" w14:textId="77777777" w:rsidR="00DC53A0" w:rsidRDefault="00DC53A0" w:rsidP="00CE23AC">
      <w:r>
        <w:separator/>
      </w:r>
    </w:p>
  </w:footnote>
  <w:footnote w:type="continuationSeparator" w:id="0">
    <w:p w14:paraId="78540CDB" w14:textId="77777777" w:rsidR="00DC53A0" w:rsidRDefault="00DC53A0" w:rsidP="00CE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3F1"/>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0F26599C"/>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487A4D"/>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5E2B99"/>
    <w:multiLevelType w:val="hybridMultilevel"/>
    <w:tmpl w:val="2F288268"/>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6AA6C33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A1C36"/>
    <w:multiLevelType w:val="hybridMultilevel"/>
    <w:tmpl w:val="C992722C"/>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493EDA"/>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30142084"/>
    <w:multiLevelType w:val="hybridMultilevel"/>
    <w:tmpl w:val="4B3CAA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38250E1"/>
    <w:multiLevelType w:val="hybridMultilevel"/>
    <w:tmpl w:val="B19A01C8"/>
    <w:lvl w:ilvl="0" w:tplc="C4E040E6">
      <w:start w:val="1"/>
      <w:numFmt w:val="decimal"/>
      <w:lvlText w:val="%1."/>
      <w:lvlJc w:val="left"/>
      <w:pPr>
        <w:tabs>
          <w:tab w:val="num" w:pos="705"/>
        </w:tabs>
        <w:ind w:left="70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1615DE"/>
    <w:multiLevelType w:val="hybridMultilevel"/>
    <w:tmpl w:val="AFFAA0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60278A"/>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2E4DED"/>
    <w:multiLevelType w:val="hybridMultilevel"/>
    <w:tmpl w:val="D6F2C0F6"/>
    <w:lvl w:ilvl="0" w:tplc="D40A2EDA">
      <w:start w:val="1"/>
      <w:numFmt w:val="decimal"/>
      <w:lvlText w:val="%1."/>
      <w:lvlJc w:val="left"/>
      <w:pPr>
        <w:tabs>
          <w:tab w:val="num" w:pos="1131"/>
        </w:tabs>
        <w:ind w:left="1131" w:hanging="705"/>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5BB913EC"/>
    <w:multiLevelType w:val="multilevel"/>
    <w:tmpl w:val="7E82E0B0"/>
    <w:lvl w:ilvl="0">
      <w:start w:val="1"/>
      <w:numFmt w:val="upperLetter"/>
      <w:pStyle w:val="bpvpreambule-slovn"/>
      <w:lvlText w:val="%1."/>
      <w:lvlJc w:val="left"/>
      <w:pPr>
        <w:tabs>
          <w:tab w:val="num" w:pos="851"/>
        </w:tabs>
        <w:ind w:left="851" w:hanging="851"/>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1D613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D77723"/>
    <w:multiLevelType w:val="hybridMultilevel"/>
    <w:tmpl w:val="E03AB810"/>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6"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14"/>
  </w:num>
  <w:num w:numId="4">
    <w:abstractNumId w:val="8"/>
  </w:num>
  <w:num w:numId="5">
    <w:abstractNumId w:val="3"/>
  </w:num>
  <w:num w:numId="6">
    <w:abstractNumId w:val="16"/>
  </w:num>
  <w:num w:numId="7">
    <w:abstractNumId w:val="6"/>
  </w:num>
  <w:num w:numId="8">
    <w:abstractNumId w:val="15"/>
  </w:num>
  <w:num w:numId="9">
    <w:abstractNumId w:val="9"/>
  </w:num>
  <w:num w:numId="10">
    <w:abstractNumId w:val="12"/>
  </w:num>
  <w:num w:numId="11">
    <w:abstractNumId w:val="10"/>
  </w:num>
  <w:num w:numId="12">
    <w:abstractNumId w:val="0"/>
  </w:num>
  <w:num w:numId="13">
    <w:abstractNumId w:val="7"/>
  </w:num>
  <w:num w:numId="14">
    <w:abstractNumId w:val="5"/>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F3"/>
    <w:rsid w:val="00001F19"/>
    <w:rsid w:val="00013192"/>
    <w:rsid w:val="0001343E"/>
    <w:rsid w:val="0001737A"/>
    <w:rsid w:val="00022BCC"/>
    <w:rsid w:val="00024D15"/>
    <w:rsid w:val="0005223B"/>
    <w:rsid w:val="00053B98"/>
    <w:rsid w:val="00061A58"/>
    <w:rsid w:val="000728B6"/>
    <w:rsid w:val="00092538"/>
    <w:rsid w:val="000946C9"/>
    <w:rsid w:val="000A0086"/>
    <w:rsid w:val="000A06E5"/>
    <w:rsid w:val="000A1699"/>
    <w:rsid w:val="000A1F83"/>
    <w:rsid w:val="000A3F01"/>
    <w:rsid w:val="000A4442"/>
    <w:rsid w:val="000A667E"/>
    <w:rsid w:val="000A7CA5"/>
    <w:rsid w:val="000C42D0"/>
    <w:rsid w:val="000D710E"/>
    <w:rsid w:val="000E14C3"/>
    <w:rsid w:val="00101696"/>
    <w:rsid w:val="00111A72"/>
    <w:rsid w:val="00143AAE"/>
    <w:rsid w:val="00152E3C"/>
    <w:rsid w:val="00160905"/>
    <w:rsid w:val="00166E40"/>
    <w:rsid w:val="00170A6E"/>
    <w:rsid w:val="00170F94"/>
    <w:rsid w:val="00173E9D"/>
    <w:rsid w:val="001953F8"/>
    <w:rsid w:val="001B07E7"/>
    <w:rsid w:val="001E390F"/>
    <w:rsid w:val="001E72B0"/>
    <w:rsid w:val="001F60E3"/>
    <w:rsid w:val="001F6FB9"/>
    <w:rsid w:val="00203CF9"/>
    <w:rsid w:val="002046F6"/>
    <w:rsid w:val="002061DB"/>
    <w:rsid w:val="00216F58"/>
    <w:rsid w:val="00237EBA"/>
    <w:rsid w:val="0024481D"/>
    <w:rsid w:val="00257662"/>
    <w:rsid w:val="002730AA"/>
    <w:rsid w:val="00292DC8"/>
    <w:rsid w:val="00293326"/>
    <w:rsid w:val="002A2C18"/>
    <w:rsid w:val="002B1B01"/>
    <w:rsid w:val="002B4829"/>
    <w:rsid w:val="002C1B60"/>
    <w:rsid w:val="002D75DF"/>
    <w:rsid w:val="002E329F"/>
    <w:rsid w:val="002F62E1"/>
    <w:rsid w:val="00315518"/>
    <w:rsid w:val="0032485B"/>
    <w:rsid w:val="0032718D"/>
    <w:rsid w:val="003309A0"/>
    <w:rsid w:val="0033129B"/>
    <w:rsid w:val="003445E5"/>
    <w:rsid w:val="0034569B"/>
    <w:rsid w:val="003475D9"/>
    <w:rsid w:val="00353244"/>
    <w:rsid w:val="00367F1A"/>
    <w:rsid w:val="00371965"/>
    <w:rsid w:val="0037693D"/>
    <w:rsid w:val="00376C9A"/>
    <w:rsid w:val="00384614"/>
    <w:rsid w:val="00392178"/>
    <w:rsid w:val="003A0DDF"/>
    <w:rsid w:val="003A21AF"/>
    <w:rsid w:val="003A7A56"/>
    <w:rsid w:val="003B6F47"/>
    <w:rsid w:val="003B7FA2"/>
    <w:rsid w:val="003C149B"/>
    <w:rsid w:val="003C3FC8"/>
    <w:rsid w:val="003D4150"/>
    <w:rsid w:val="003E546B"/>
    <w:rsid w:val="003E54FF"/>
    <w:rsid w:val="003F06EF"/>
    <w:rsid w:val="003F0A7B"/>
    <w:rsid w:val="004007F7"/>
    <w:rsid w:val="0040120E"/>
    <w:rsid w:val="00405884"/>
    <w:rsid w:val="00407463"/>
    <w:rsid w:val="004114E4"/>
    <w:rsid w:val="00420635"/>
    <w:rsid w:val="00422C3C"/>
    <w:rsid w:val="00425D2F"/>
    <w:rsid w:val="00442805"/>
    <w:rsid w:val="00447163"/>
    <w:rsid w:val="004522E0"/>
    <w:rsid w:val="004728F4"/>
    <w:rsid w:val="0048042F"/>
    <w:rsid w:val="00481099"/>
    <w:rsid w:val="00482B0D"/>
    <w:rsid w:val="00497B7A"/>
    <w:rsid w:val="004B1819"/>
    <w:rsid w:val="004B4BDE"/>
    <w:rsid w:val="004D356B"/>
    <w:rsid w:val="004D5A97"/>
    <w:rsid w:val="004E1BC1"/>
    <w:rsid w:val="00500566"/>
    <w:rsid w:val="00522F92"/>
    <w:rsid w:val="0054308D"/>
    <w:rsid w:val="0054730D"/>
    <w:rsid w:val="00551F00"/>
    <w:rsid w:val="00553D08"/>
    <w:rsid w:val="00557DAB"/>
    <w:rsid w:val="00567E6D"/>
    <w:rsid w:val="005814DC"/>
    <w:rsid w:val="0059787C"/>
    <w:rsid w:val="005C225D"/>
    <w:rsid w:val="005C25C7"/>
    <w:rsid w:val="005D0A29"/>
    <w:rsid w:val="005D1FA3"/>
    <w:rsid w:val="005E3A76"/>
    <w:rsid w:val="005F4EDF"/>
    <w:rsid w:val="00615707"/>
    <w:rsid w:val="006249F8"/>
    <w:rsid w:val="0062679D"/>
    <w:rsid w:val="00627106"/>
    <w:rsid w:val="00627A96"/>
    <w:rsid w:val="006322AC"/>
    <w:rsid w:val="00634A77"/>
    <w:rsid w:val="006477FA"/>
    <w:rsid w:val="00651C52"/>
    <w:rsid w:val="00670A0C"/>
    <w:rsid w:val="0067273A"/>
    <w:rsid w:val="0068049D"/>
    <w:rsid w:val="00681264"/>
    <w:rsid w:val="006A06F0"/>
    <w:rsid w:val="006D36FB"/>
    <w:rsid w:val="006E620A"/>
    <w:rsid w:val="006F2675"/>
    <w:rsid w:val="00701362"/>
    <w:rsid w:val="00712CB1"/>
    <w:rsid w:val="007142DA"/>
    <w:rsid w:val="00726ECC"/>
    <w:rsid w:val="0074261C"/>
    <w:rsid w:val="00745B19"/>
    <w:rsid w:val="00750A55"/>
    <w:rsid w:val="00752104"/>
    <w:rsid w:val="00754502"/>
    <w:rsid w:val="007601C2"/>
    <w:rsid w:val="00782545"/>
    <w:rsid w:val="00797FAE"/>
    <w:rsid w:val="007B0507"/>
    <w:rsid w:val="007B322D"/>
    <w:rsid w:val="007C4B8D"/>
    <w:rsid w:val="007C4D8A"/>
    <w:rsid w:val="007C504A"/>
    <w:rsid w:val="007C6931"/>
    <w:rsid w:val="007F083B"/>
    <w:rsid w:val="008022E3"/>
    <w:rsid w:val="00806E12"/>
    <w:rsid w:val="00814113"/>
    <w:rsid w:val="00866651"/>
    <w:rsid w:val="00867EC7"/>
    <w:rsid w:val="00872D12"/>
    <w:rsid w:val="008748AB"/>
    <w:rsid w:val="008865DA"/>
    <w:rsid w:val="00891E15"/>
    <w:rsid w:val="008D36F3"/>
    <w:rsid w:val="008E20CB"/>
    <w:rsid w:val="008E5651"/>
    <w:rsid w:val="0090696B"/>
    <w:rsid w:val="00906DA6"/>
    <w:rsid w:val="009151E1"/>
    <w:rsid w:val="0093410D"/>
    <w:rsid w:val="0094311A"/>
    <w:rsid w:val="0094344F"/>
    <w:rsid w:val="00957C89"/>
    <w:rsid w:val="00960177"/>
    <w:rsid w:val="009625A9"/>
    <w:rsid w:val="009700A4"/>
    <w:rsid w:val="00975886"/>
    <w:rsid w:val="009B4189"/>
    <w:rsid w:val="009B5084"/>
    <w:rsid w:val="009C375F"/>
    <w:rsid w:val="009D30E1"/>
    <w:rsid w:val="009F4A58"/>
    <w:rsid w:val="009F6E71"/>
    <w:rsid w:val="00A13703"/>
    <w:rsid w:val="00A2220D"/>
    <w:rsid w:val="00A23A6F"/>
    <w:rsid w:val="00A33B8E"/>
    <w:rsid w:val="00A57E35"/>
    <w:rsid w:val="00A84C04"/>
    <w:rsid w:val="00AA65E0"/>
    <w:rsid w:val="00AC31D5"/>
    <w:rsid w:val="00AD18AB"/>
    <w:rsid w:val="00AE36F3"/>
    <w:rsid w:val="00AE53E0"/>
    <w:rsid w:val="00AE5FEB"/>
    <w:rsid w:val="00B05644"/>
    <w:rsid w:val="00B15E58"/>
    <w:rsid w:val="00B24D48"/>
    <w:rsid w:val="00B31B65"/>
    <w:rsid w:val="00B4227F"/>
    <w:rsid w:val="00B468ED"/>
    <w:rsid w:val="00B51972"/>
    <w:rsid w:val="00B53ECE"/>
    <w:rsid w:val="00B56F79"/>
    <w:rsid w:val="00B6428A"/>
    <w:rsid w:val="00B64EDD"/>
    <w:rsid w:val="00B85D7F"/>
    <w:rsid w:val="00B8602F"/>
    <w:rsid w:val="00B92508"/>
    <w:rsid w:val="00B97C79"/>
    <w:rsid w:val="00BC6FC1"/>
    <w:rsid w:val="00BD36C3"/>
    <w:rsid w:val="00BD4812"/>
    <w:rsid w:val="00BE238E"/>
    <w:rsid w:val="00BF1FED"/>
    <w:rsid w:val="00BF7843"/>
    <w:rsid w:val="00C063B5"/>
    <w:rsid w:val="00C26B20"/>
    <w:rsid w:val="00C2707B"/>
    <w:rsid w:val="00C27EA1"/>
    <w:rsid w:val="00C34AF9"/>
    <w:rsid w:val="00C37179"/>
    <w:rsid w:val="00C37BD6"/>
    <w:rsid w:val="00C42D15"/>
    <w:rsid w:val="00C478AE"/>
    <w:rsid w:val="00C56794"/>
    <w:rsid w:val="00C707A7"/>
    <w:rsid w:val="00C84052"/>
    <w:rsid w:val="00C85BDF"/>
    <w:rsid w:val="00CA09BE"/>
    <w:rsid w:val="00CB4877"/>
    <w:rsid w:val="00CB4CB0"/>
    <w:rsid w:val="00CB4EC8"/>
    <w:rsid w:val="00CC1D1D"/>
    <w:rsid w:val="00CD089B"/>
    <w:rsid w:val="00CE0EBC"/>
    <w:rsid w:val="00CE19CD"/>
    <w:rsid w:val="00CE23AC"/>
    <w:rsid w:val="00CE2B35"/>
    <w:rsid w:val="00CE45A6"/>
    <w:rsid w:val="00CE6997"/>
    <w:rsid w:val="00CF04B9"/>
    <w:rsid w:val="00CF4FD8"/>
    <w:rsid w:val="00D027BD"/>
    <w:rsid w:val="00D03A66"/>
    <w:rsid w:val="00D05C2E"/>
    <w:rsid w:val="00D122B1"/>
    <w:rsid w:val="00D14D96"/>
    <w:rsid w:val="00D16CBC"/>
    <w:rsid w:val="00D43CEE"/>
    <w:rsid w:val="00D5134A"/>
    <w:rsid w:val="00D56E92"/>
    <w:rsid w:val="00D63202"/>
    <w:rsid w:val="00D85BE5"/>
    <w:rsid w:val="00DA3E99"/>
    <w:rsid w:val="00DA5FAD"/>
    <w:rsid w:val="00DC3E2C"/>
    <w:rsid w:val="00DC53A0"/>
    <w:rsid w:val="00DE4B47"/>
    <w:rsid w:val="00DE6574"/>
    <w:rsid w:val="00DF1BDC"/>
    <w:rsid w:val="00DF58E6"/>
    <w:rsid w:val="00E0420F"/>
    <w:rsid w:val="00E27DBA"/>
    <w:rsid w:val="00E418ED"/>
    <w:rsid w:val="00E506B4"/>
    <w:rsid w:val="00E73C8B"/>
    <w:rsid w:val="00E74F4B"/>
    <w:rsid w:val="00E94624"/>
    <w:rsid w:val="00E94ABB"/>
    <w:rsid w:val="00E9602B"/>
    <w:rsid w:val="00E96EFC"/>
    <w:rsid w:val="00EA63CA"/>
    <w:rsid w:val="00EB2A24"/>
    <w:rsid w:val="00EC57F0"/>
    <w:rsid w:val="00EC7F95"/>
    <w:rsid w:val="00ED4A1A"/>
    <w:rsid w:val="00ED619D"/>
    <w:rsid w:val="00F01688"/>
    <w:rsid w:val="00F07A0C"/>
    <w:rsid w:val="00F12093"/>
    <w:rsid w:val="00F20841"/>
    <w:rsid w:val="00F33F04"/>
    <w:rsid w:val="00F45FE7"/>
    <w:rsid w:val="00F55BBE"/>
    <w:rsid w:val="00F60929"/>
    <w:rsid w:val="00F655BB"/>
    <w:rsid w:val="00F679D3"/>
    <w:rsid w:val="00F71432"/>
    <w:rsid w:val="00F80028"/>
    <w:rsid w:val="00F80BD7"/>
    <w:rsid w:val="00F85CA5"/>
    <w:rsid w:val="00F935C8"/>
    <w:rsid w:val="00FA65C3"/>
    <w:rsid w:val="00FC5E91"/>
    <w:rsid w:val="00FC7BC3"/>
    <w:rsid w:val="00FD1665"/>
    <w:rsid w:val="00FF792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2C9D"/>
  <w15:docId w15:val="{D0601435-8211-4CC9-9250-75A1F83D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36F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D36F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D36F3"/>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8D36F3"/>
    <w:pPr>
      <w:jc w:val="both"/>
    </w:pPr>
    <w:rPr>
      <w:sz w:val="24"/>
    </w:rPr>
  </w:style>
  <w:style w:type="character" w:customStyle="1" w:styleId="Zkladntext2Char">
    <w:name w:val="Základní text 2 Char"/>
    <w:basedOn w:val="Standardnpsmoodstavce"/>
    <w:link w:val="Zkladntext2"/>
    <w:rsid w:val="008D36F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D36F3"/>
    <w:pPr>
      <w:ind w:left="720"/>
      <w:contextualSpacing/>
    </w:pPr>
  </w:style>
  <w:style w:type="paragraph" w:styleId="Zhlav">
    <w:name w:val="header"/>
    <w:basedOn w:val="Normln"/>
    <w:link w:val="ZhlavChar"/>
    <w:uiPriority w:val="99"/>
    <w:unhideWhenUsed/>
    <w:rsid w:val="00CE23AC"/>
    <w:pPr>
      <w:tabs>
        <w:tab w:val="center" w:pos="4536"/>
        <w:tab w:val="right" w:pos="9072"/>
      </w:tabs>
    </w:pPr>
  </w:style>
  <w:style w:type="character" w:customStyle="1" w:styleId="ZhlavChar">
    <w:name w:val="Záhlaví Char"/>
    <w:basedOn w:val="Standardnpsmoodstavce"/>
    <w:link w:val="Zhlav"/>
    <w:uiPriority w:val="99"/>
    <w:rsid w:val="00CE23A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E23AC"/>
    <w:pPr>
      <w:tabs>
        <w:tab w:val="center" w:pos="4536"/>
        <w:tab w:val="right" w:pos="9072"/>
      </w:tabs>
    </w:pPr>
  </w:style>
  <w:style w:type="character" w:customStyle="1" w:styleId="ZpatChar">
    <w:name w:val="Zápatí Char"/>
    <w:basedOn w:val="Standardnpsmoodstavce"/>
    <w:link w:val="Zpat"/>
    <w:uiPriority w:val="99"/>
    <w:rsid w:val="00CE23AC"/>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4311A"/>
    <w:rPr>
      <w:sz w:val="16"/>
      <w:szCs w:val="16"/>
    </w:rPr>
  </w:style>
  <w:style w:type="paragraph" w:styleId="Textkomente">
    <w:name w:val="annotation text"/>
    <w:basedOn w:val="Normln"/>
    <w:link w:val="TextkomenteChar"/>
    <w:uiPriority w:val="99"/>
    <w:unhideWhenUsed/>
    <w:rsid w:val="0094311A"/>
  </w:style>
  <w:style w:type="character" w:customStyle="1" w:styleId="TextkomenteChar">
    <w:name w:val="Text komentáře Char"/>
    <w:basedOn w:val="Standardnpsmoodstavce"/>
    <w:link w:val="Textkomente"/>
    <w:uiPriority w:val="99"/>
    <w:rsid w:val="009431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311A"/>
    <w:rPr>
      <w:b/>
      <w:bCs/>
    </w:rPr>
  </w:style>
  <w:style w:type="character" w:customStyle="1" w:styleId="PedmtkomenteChar">
    <w:name w:val="Předmět komentáře Char"/>
    <w:basedOn w:val="TextkomenteChar"/>
    <w:link w:val="Pedmtkomente"/>
    <w:uiPriority w:val="99"/>
    <w:semiHidden/>
    <w:rsid w:val="0094311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4311A"/>
    <w:rPr>
      <w:rFonts w:ascii="Tahoma" w:hAnsi="Tahoma" w:cs="Tahoma"/>
      <w:sz w:val="16"/>
      <w:szCs w:val="16"/>
    </w:rPr>
  </w:style>
  <w:style w:type="character" w:customStyle="1" w:styleId="TextbublinyChar">
    <w:name w:val="Text bubliny Char"/>
    <w:basedOn w:val="Standardnpsmoodstavce"/>
    <w:link w:val="Textbubliny"/>
    <w:uiPriority w:val="99"/>
    <w:semiHidden/>
    <w:rsid w:val="0094311A"/>
    <w:rPr>
      <w:rFonts w:ascii="Tahoma" w:eastAsia="Times New Roman" w:hAnsi="Tahoma" w:cs="Tahoma"/>
      <w:sz w:val="16"/>
      <w:szCs w:val="16"/>
      <w:lang w:eastAsia="cs-CZ"/>
    </w:rPr>
  </w:style>
  <w:style w:type="character" w:customStyle="1" w:styleId="platne1">
    <w:name w:val="platne1"/>
    <w:basedOn w:val="Standardnpsmoodstavce"/>
    <w:rsid w:val="00376C9A"/>
  </w:style>
  <w:style w:type="table" w:styleId="Mkatabulky">
    <w:name w:val="Table Grid"/>
    <w:basedOn w:val="Normlntabulka"/>
    <w:rsid w:val="00376C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1">
    <w:name w:val="Prostý text1"/>
    <w:basedOn w:val="Normln"/>
    <w:rsid w:val="00376C9A"/>
    <w:rPr>
      <w:rFonts w:ascii="Courier New" w:hAnsi="Courier New"/>
    </w:rPr>
  </w:style>
  <w:style w:type="paragraph" w:styleId="Zkladntext">
    <w:name w:val="Body Text"/>
    <w:basedOn w:val="Normln"/>
    <w:link w:val="ZkladntextChar"/>
    <w:uiPriority w:val="99"/>
    <w:semiHidden/>
    <w:unhideWhenUsed/>
    <w:rsid w:val="00384614"/>
    <w:pPr>
      <w:spacing w:after="120"/>
    </w:pPr>
  </w:style>
  <w:style w:type="character" w:customStyle="1" w:styleId="ZkladntextChar">
    <w:name w:val="Základní text Char"/>
    <w:basedOn w:val="Standardnpsmoodstavce"/>
    <w:link w:val="Zkladntext"/>
    <w:uiPriority w:val="99"/>
    <w:semiHidden/>
    <w:rsid w:val="00384614"/>
    <w:rPr>
      <w:rFonts w:ascii="Times New Roman" w:eastAsia="Times New Roman" w:hAnsi="Times New Roman" w:cs="Times New Roman"/>
      <w:sz w:val="20"/>
      <w:szCs w:val="20"/>
      <w:lang w:eastAsia="cs-CZ"/>
    </w:rPr>
  </w:style>
  <w:style w:type="paragraph" w:customStyle="1" w:styleId="bpvpreambule-slovn">
    <w:name w:val="bpv preambule - číslování"/>
    <w:basedOn w:val="Normln"/>
    <w:qFormat/>
    <w:rsid w:val="000C42D0"/>
    <w:pPr>
      <w:widowControl w:val="0"/>
      <w:numPr>
        <w:numId w:val="10"/>
      </w:numPr>
      <w:spacing w:before="240" w:after="240" w:line="320" w:lineRule="atLeast"/>
      <w:jc w:val="both"/>
    </w:pPr>
    <w:rPr>
      <w:rFonts w:ascii="Arial" w:hAnsi="Arial" w:cs="Arial"/>
      <w:bCs/>
      <w:sz w:val="22"/>
      <w:szCs w:val="22"/>
      <w:lang w:eastAsia="zh-CN"/>
    </w:rPr>
  </w:style>
  <w:style w:type="paragraph" w:styleId="Revize">
    <w:name w:val="Revision"/>
    <w:hidden/>
    <w:uiPriority w:val="99"/>
    <w:semiHidden/>
    <w:rsid w:val="002730A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034">
      <w:bodyDiv w:val="1"/>
      <w:marLeft w:val="0"/>
      <w:marRight w:val="0"/>
      <w:marTop w:val="0"/>
      <w:marBottom w:val="0"/>
      <w:divBdr>
        <w:top w:val="none" w:sz="0" w:space="0" w:color="auto"/>
        <w:left w:val="none" w:sz="0" w:space="0" w:color="auto"/>
        <w:bottom w:val="none" w:sz="0" w:space="0" w:color="auto"/>
        <w:right w:val="none" w:sz="0" w:space="0" w:color="auto"/>
      </w:divBdr>
    </w:div>
    <w:div w:id="144519145">
      <w:bodyDiv w:val="1"/>
      <w:marLeft w:val="0"/>
      <w:marRight w:val="0"/>
      <w:marTop w:val="0"/>
      <w:marBottom w:val="0"/>
      <w:divBdr>
        <w:top w:val="none" w:sz="0" w:space="0" w:color="auto"/>
        <w:left w:val="none" w:sz="0" w:space="0" w:color="auto"/>
        <w:bottom w:val="none" w:sz="0" w:space="0" w:color="auto"/>
        <w:right w:val="none" w:sz="0" w:space="0" w:color="auto"/>
      </w:divBdr>
    </w:div>
    <w:div w:id="177617873">
      <w:bodyDiv w:val="1"/>
      <w:marLeft w:val="0"/>
      <w:marRight w:val="0"/>
      <w:marTop w:val="0"/>
      <w:marBottom w:val="0"/>
      <w:divBdr>
        <w:top w:val="none" w:sz="0" w:space="0" w:color="auto"/>
        <w:left w:val="none" w:sz="0" w:space="0" w:color="auto"/>
        <w:bottom w:val="none" w:sz="0" w:space="0" w:color="auto"/>
        <w:right w:val="none" w:sz="0" w:space="0" w:color="auto"/>
      </w:divBdr>
    </w:div>
    <w:div w:id="248008056">
      <w:bodyDiv w:val="1"/>
      <w:marLeft w:val="0"/>
      <w:marRight w:val="0"/>
      <w:marTop w:val="0"/>
      <w:marBottom w:val="0"/>
      <w:divBdr>
        <w:top w:val="none" w:sz="0" w:space="0" w:color="auto"/>
        <w:left w:val="none" w:sz="0" w:space="0" w:color="auto"/>
        <w:bottom w:val="none" w:sz="0" w:space="0" w:color="auto"/>
        <w:right w:val="none" w:sz="0" w:space="0" w:color="auto"/>
      </w:divBdr>
    </w:div>
    <w:div w:id="288316976">
      <w:bodyDiv w:val="1"/>
      <w:marLeft w:val="0"/>
      <w:marRight w:val="0"/>
      <w:marTop w:val="0"/>
      <w:marBottom w:val="0"/>
      <w:divBdr>
        <w:top w:val="none" w:sz="0" w:space="0" w:color="auto"/>
        <w:left w:val="none" w:sz="0" w:space="0" w:color="auto"/>
        <w:bottom w:val="none" w:sz="0" w:space="0" w:color="auto"/>
        <w:right w:val="none" w:sz="0" w:space="0" w:color="auto"/>
      </w:divBdr>
    </w:div>
    <w:div w:id="347148489">
      <w:bodyDiv w:val="1"/>
      <w:marLeft w:val="0"/>
      <w:marRight w:val="0"/>
      <w:marTop w:val="0"/>
      <w:marBottom w:val="0"/>
      <w:divBdr>
        <w:top w:val="none" w:sz="0" w:space="0" w:color="auto"/>
        <w:left w:val="none" w:sz="0" w:space="0" w:color="auto"/>
        <w:bottom w:val="none" w:sz="0" w:space="0" w:color="auto"/>
        <w:right w:val="none" w:sz="0" w:space="0" w:color="auto"/>
      </w:divBdr>
    </w:div>
    <w:div w:id="534849212">
      <w:bodyDiv w:val="1"/>
      <w:marLeft w:val="0"/>
      <w:marRight w:val="0"/>
      <w:marTop w:val="0"/>
      <w:marBottom w:val="0"/>
      <w:divBdr>
        <w:top w:val="none" w:sz="0" w:space="0" w:color="auto"/>
        <w:left w:val="none" w:sz="0" w:space="0" w:color="auto"/>
        <w:bottom w:val="none" w:sz="0" w:space="0" w:color="auto"/>
        <w:right w:val="none" w:sz="0" w:space="0" w:color="auto"/>
      </w:divBdr>
    </w:div>
    <w:div w:id="736633869">
      <w:bodyDiv w:val="1"/>
      <w:marLeft w:val="0"/>
      <w:marRight w:val="0"/>
      <w:marTop w:val="0"/>
      <w:marBottom w:val="0"/>
      <w:divBdr>
        <w:top w:val="none" w:sz="0" w:space="0" w:color="auto"/>
        <w:left w:val="none" w:sz="0" w:space="0" w:color="auto"/>
        <w:bottom w:val="none" w:sz="0" w:space="0" w:color="auto"/>
        <w:right w:val="none" w:sz="0" w:space="0" w:color="auto"/>
      </w:divBdr>
    </w:div>
    <w:div w:id="745808168">
      <w:bodyDiv w:val="1"/>
      <w:marLeft w:val="0"/>
      <w:marRight w:val="0"/>
      <w:marTop w:val="0"/>
      <w:marBottom w:val="0"/>
      <w:divBdr>
        <w:top w:val="none" w:sz="0" w:space="0" w:color="auto"/>
        <w:left w:val="none" w:sz="0" w:space="0" w:color="auto"/>
        <w:bottom w:val="none" w:sz="0" w:space="0" w:color="auto"/>
        <w:right w:val="none" w:sz="0" w:space="0" w:color="auto"/>
      </w:divBdr>
    </w:div>
    <w:div w:id="954478377">
      <w:bodyDiv w:val="1"/>
      <w:marLeft w:val="0"/>
      <w:marRight w:val="0"/>
      <w:marTop w:val="0"/>
      <w:marBottom w:val="0"/>
      <w:divBdr>
        <w:top w:val="none" w:sz="0" w:space="0" w:color="auto"/>
        <w:left w:val="none" w:sz="0" w:space="0" w:color="auto"/>
        <w:bottom w:val="none" w:sz="0" w:space="0" w:color="auto"/>
        <w:right w:val="none" w:sz="0" w:space="0" w:color="auto"/>
      </w:divBdr>
    </w:div>
    <w:div w:id="1003973052">
      <w:bodyDiv w:val="1"/>
      <w:marLeft w:val="0"/>
      <w:marRight w:val="0"/>
      <w:marTop w:val="0"/>
      <w:marBottom w:val="0"/>
      <w:divBdr>
        <w:top w:val="none" w:sz="0" w:space="0" w:color="auto"/>
        <w:left w:val="none" w:sz="0" w:space="0" w:color="auto"/>
        <w:bottom w:val="none" w:sz="0" w:space="0" w:color="auto"/>
        <w:right w:val="none" w:sz="0" w:space="0" w:color="auto"/>
      </w:divBdr>
    </w:div>
    <w:div w:id="1011490100">
      <w:bodyDiv w:val="1"/>
      <w:marLeft w:val="0"/>
      <w:marRight w:val="0"/>
      <w:marTop w:val="0"/>
      <w:marBottom w:val="0"/>
      <w:divBdr>
        <w:top w:val="none" w:sz="0" w:space="0" w:color="auto"/>
        <w:left w:val="none" w:sz="0" w:space="0" w:color="auto"/>
        <w:bottom w:val="none" w:sz="0" w:space="0" w:color="auto"/>
        <w:right w:val="none" w:sz="0" w:space="0" w:color="auto"/>
      </w:divBdr>
    </w:div>
    <w:div w:id="1122457856">
      <w:bodyDiv w:val="1"/>
      <w:marLeft w:val="0"/>
      <w:marRight w:val="0"/>
      <w:marTop w:val="0"/>
      <w:marBottom w:val="0"/>
      <w:divBdr>
        <w:top w:val="none" w:sz="0" w:space="0" w:color="auto"/>
        <w:left w:val="none" w:sz="0" w:space="0" w:color="auto"/>
        <w:bottom w:val="none" w:sz="0" w:space="0" w:color="auto"/>
        <w:right w:val="none" w:sz="0" w:space="0" w:color="auto"/>
      </w:divBdr>
    </w:div>
    <w:div w:id="1400324849">
      <w:bodyDiv w:val="1"/>
      <w:marLeft w:val="0"/>
      <w:marRight w:val="0"/>
      <w:marTop w:val="0"/>
      <w:marBottom w:val="0"/>
      <w:divBdr>
        <w:top w:val="none" w:sz="0" w:space="0" w:color="auto"/>
        <w:left w:val="none" w:sz="0" w:space="0" w:color="auto"/>
        <w:bottom w:val="none" w:sz="0" w:space="0" w:color="auto"/>
        <w:right w:val="none" w:sz="0" w:space="0" w:color="auto"/>
      </w:divBdr>
    </w:div>
    <w:div w:id="1434007639">
      <w:bodyDiv w:val="1"/>
      <w:marLeft w:val="0"/>
      <w:marRight w:val="0"/>
      <w:marTop w:val="0"/>
      <w:marBottom w:val="0"/>
      <w:divBdr>
        <w:top w:val="none" w:sz="0" w:space="0" w:color="auto"/>
        <w:left w:val="none" w:sz="0" w:space="0" w:color="auto"/>
        <w:bottom w:val="none" w:sz="0" w:space="0" w:color="auto"/>
        <w:right w:val="none" w:sz="0" w:space="0" w:color="auto"/>
      </w:divBdr>
    </w:div>
    <w:div w:id="1455294044">
      <w:bodyDiv w:val="1"/>
      <w:marLeft w:val="0"/>
      <w:marRight w:val="0"/>
      <w:marTop w:val="0"/>
      <w:marBottom w:val="0"/>
      <w:divBdr>
        <w:top w:val="none" w:sz="0" w:space="0" w:color="auto"/>
        <w:left w:val="none" w:sz="0" w:space="0" w:color="auto"/>
        <w:bottom w:val="none" w:sz="0" w:space="0" w:color="auto"/>
        <w:right w:val="none" w:sz="0" w:space="0" w:color="auto"/>
      </w:divBdr>
    </w:div>
    <w:div w:id="1466964268">
      <w:bodyDiv w:val="1"/>
      <w:marLeft w:val="0"/>
      <w:marRight w:val="0"/>
      <w:marTop w:val="0"/>
      <w:marBottom w:val="0"/>
      <w:divBdr>
        <w:top w:val="none" w:sz="0" w:space="0" w:color="auto"/>
        <w:left w:val="none" w:sz="0" w:space="0" w:color="auto"/>
        <w:bottom w:val="none" w:sz="0" w:space="0" w:color="auto"/>
        <w:right w:val="none" w:sz="0" w:space="0" w:color="auto"/>
      </w:divBdr>
    </w:div>
    <w:div w:id="1492483334">
      <w:bodyDiv w:val="1"/>
      <w:marLeft w:val="0"/>
      <w:marRight w:val="0"/>
      <w:marTop w:val="0"/>
      <w:marBottom w:val="0"/>
      <w:divBdr>
        <w:top w:val="none" w:sz="0" w:space="0" w:color="auto"/>
        <w:left w:val="none" w:sz="0" w:space="0" w:color="auto"/>
        <w:bottom w:val="none" w:sz="0" w:space="0" w:color="auto"/>
        <w:right w:val="none" w:sz="0" w:space="0" w:color="auto"/>
      </w:divBdr>
    </w:div>
    <w:div w:id="1493371573">
      <w:bodyDiv w:val="1"/>
      <w:marLeft w:val="0"/>
      <w:marRight w:val="0"/>
      <w:marTop w:val="0"/>
      <w:marBottom w:val="0"/>
      <w:divBdr>
        <w:top w:val="none" w:sz="0" w:space="0" w:color="auto"/>
        <w:left w:val="none" w:sz="0" w:space="0" w:color="auto"/>
        <w:bottom w:val="none" w:sz="0" w:space="0" w:color="auto"/>
        <w:right w:val="none" w:sz="0" w:space="0" w:color="auto"/>
      </w:divBdr>
    </w:div>
    <w:div w:id="1514539697">
      <w:bodyDiv w:val="1"/>
      <w:marLeft w:val="0"/>
      <w:marRight w:val="0"/>
      <w:marTop w:val="0"/>
      <w:marBottom w:val="0"/>
      <w:divBdr>
        <w:top w:val="none" w:sz="0" w:space="0" w:color="auto"/>
        <w:left w:val="none" w:sz="0" w:space="0" w:color="auto"/>
        <w:bottom w:val="none" w:sz="0" w:space="0" w:color="auto"/>
        <w:right w:val="none" w:sz="0" w:space="0" w:color="auto"/>
      </w:divBdr>
    </w:div>
    <w:div w:id="1527059219">
      <w:bodyDiv w:val="1"/>
      <w:marLeft w:val="0"/>
      <w:marRight w:val="0"/>
      <w:marTop w:val="0"/>
      <w:marBottom w:val="0"/>
      <w:divBdr>
        <w:top w:val="none" w:sz="0" w:space="0" w:color="auto"/>
        <w:left w:val="none" w:sz="0" w:space="0" w:color="auto"/>
        <w:bottom w:val="none" w:sz="0" w:space="0" w:color="auto"/>
        <w:right w:val="none" w:sz="0" w:space="0" w:color="auto"/>
      </w:divBdr>
    </w:div>
    <w:div w:id="1560750555">
      <w:bodyDiv w:val="1"/>
      <w:marLeft w:val="0"/>
      <w:marRight w:val="0"/>
      <w:marTop w:val="0"/>
      <w:marBottom w:val="0"/>
      <w:divBdr>
        <w:top w:val="none" w:sz="0" w:space="0" w:color="auto"/>
        <w:left w:val="none" w:sz="0" w:space="0" w:color="auto"/>
        <w:bottom w:val="none" w:sz="0" w:space="0" w:color="auto"/>
        <w:right w:val="none" w:sz="0" w:space="0" w:color="auto"/>
      </w:divBdr>
    </w:div>
    <w:div w:id="1683161766">
      <w:bodyDiv w:val="1"/>
      <w:marLeft w:val="0"/>
      <w:marRight w:val="0"/>
      <w:marTop w:val="0"/>
      <w:marBottom w:val="0"/>
      <w:divBdr>
        <w:top w:val="none" w:sz="0" w:space="0" w:color="auto"/>
        <w:left w:val="none" w:sz="0" w:space="0" w:color="auto"/>
        <w:bottom w:val="none" w:sz="0" w:space="0" w:color="auto"/>
        <w:right w:val="none" w:sz="0" w:space="0" w:color="auto"/>
      </w:divBdr>
    </w:div>
    <w:div w:id="1721132056">
      <w:bodyDiv w:val="1"/>
      <w:marLeft w:val="0"/>
      <w:marRight w:val="0"/>
      <w:marTop w:val="0"/>
      <w:marBottom w:val="0"/>
      <w:divBdr>
        <w:top w:val="none" w:sz="0" w:space="0" w:color="auto"/>
        <w:left w:val="none" w:sz="0" w:space="0" w:color="auto"/>
        <w:bottom w:val="none" w:sz="0" w:space="0" w:color="auto"/>
        <w:right w:val="none" w:sz="0" w:space="0" w:color="auto"/>
      </w:divBdr>
    </w:div>
    <w:div w:id="1743522056">
      <w:bodyDiv w:val="1"/>
      <w:marLeft w:val="0"/>
      <w:marRight w:val="0"/>
      <w:marTop w:val="0"/>
      <w:marBottom w:val="0"/>
      <w:divBdr>
        <w:top w:val="none" w:sz="0" w:space="0" w:color="auto"/>
        <w:left w:val="none" w:sz="0" w:space="0" w:color="auto"/>
        <w:bottom w:val="none" w:sz="0" w:space="0" w:color="auto"/>
        <w:right w:val="none" w:sz="0" w:space="0" w:color="auto"/>
      </w:divBdr>
    </w:div>
    <w:div w:id="1955016137">
      <w:bodyDiv w:val="1"/>
      <w:marLeft w:val="0"/>
      <w:marRight w:val="0"/>
      <w:marTop w:val="0"/>
      <w:marBottom w:val="0"/>
      <w:divBdr>
        <w:top w:val="none" w:sz="0" w:space="0" w:color="auto"/>
        <w:left w:val="none" w:sz="0" w:space="0" w:color="auto"/>
        <w:bottom w:val="none" w:sz="0" w:space="0" w:color="auto"/>
        <w:right w:val="none" w:sz="0" w:space="0" w:color="auto"/>
      </w:divBdr>
    </w:div>
    <w:div w:id="1992322753">
      <w:bodyDiv w:val="1"/>
      <w:marLeft w:val="0"/>
      <w:marRight w:val="0"/>
      <w:marTop w:val="0"/>
      <w:marBottom w:val="0"/>
      <w:divBdr>
        <w:top w:val="none" w:sz="0" w:space="0" w:color="auto"/>
        <w:left w:val="none" w:sz="0" w:space="0" w:color="auto"/>
        <w:bottom w:val="none" w:sz="0" w:space="0" w:color="auto"/>
        <w:right w:val="none" w:sz="0" w:space="0" w:color="auto"/>
      </w:divBdr>
    </w:div>
    <w:div w:id="20122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ybi_WebSiteOwner xmlns="bb0929fb-f691-4ad6-98da-6b3f6f424404">
      <UserInfo>
        <DisplayName/>
        <AccountId/>
        <AccountType/>
      </UserInfo>
    </mybi_WebSiteOwner>
    <TaxCatchAll xmlns="bb0929fb-f691-4ad6-98da-6b3f6f424404" xsi:nil="true"/>
    <d7289a65173e4433a407108b77e74ee8 xmlns="bb0929fb-f691-4ad6-98da-6b3f6f424404">
      <Terms xmlns="http://schemas.microsoft.com/office/infopath/2007/PartnerControls"/>
    </d7289a65173e4433a407108b77e74ee8>
    <kce00047b5954e96a32cd4756c59f4c2 xmlns="bb0929fb-f691-4ad6-98da-6b3f6f424404">
      <Terms xmlns="http://schemas.microsoft.com/office/infopath/2007/PartnerControls"/>
    </kce00047b5954e96a32cd4756c59f4c2>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F93800B69B1B4694D4FE5FD22FA179" ma:contentTypeVersion="16" ma:contentTypeDescription="Vytvoří nový dokument" ma:contentTypeScope="" ma:versionID="5b86be6135a2712aa4470ae1355f10fc">
  <xsd:schema xmlns:xsd="http://www.w3.org/2001/XMLSchema" xmlns:xs="http://www.w3.org/2001/XMLSchema" xmlns:p="http://schemas.microsoft.com/office/2006/metadata/properties" xmlns:ns2="bb0929fb-f691-4ad6-98da-6b3f6f424404" xmlns:ns3="fcbbae3d-b086-464e-a404-dc8ac5855e46" targetNamespace="http://schemas.microsoft.com/office/2006/metadata/properties" ma:root="true" ma:fieldsID="3ef79a064e0ec703b61242b3e4362c54" ns2:_="" ns3:_="">
    <xsd:import namespace="bb0929fb-f691-4ad6-98da-6b3f6f424404"/>
    <xsd:import namespace="fcbbae3d-b086-464e-a404-dc8ac5855e46"/>
    <xsd:element name="properties">
      <xsd:complexType>
        <xsd:sequence>
          <xsd:element name="documentManagement">
            <xsd:complexType>
              <xsd:all>
                <xsd:element ref="ns2:d7289a65173e4433a407108b77e74ee8" minOccurs="0"/>
                <xsd:element ref="ns2:TaxCatchAll" minOccurs="0"/>
                <xsd:element ref="ns2:kce00047b5954e96a32cd4756c59f4c2" minOccurs="0"/>
                <xsd:element ref="ns2:mybi_WebSiteOwner"/>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929fb-f691-4ad6-98da-6b3f6f424404" elementFormDefault="qualified">
    <xsd:import namespace="http://schemas.microsoft.com/office/2006/documentManagement/types"/>
    <xsd:import namespace="http://schemas.microsoft.com/office/infopath/2007/PartnerControls"/>
    <xsd:element name="d7289a65173e4433a407108b77e74ee8" ma:index="9" ma:taxonomy="true" ma:internalName="d7289a65173e4433a407108b77e74ee8" ma:taxonomyFieldName="mybi_Location" ma:displayName="MyBI Location" ma:fieldId="{d7289a65-173e-4433-a407-108b77e74ee8}" ma:taxonomyMulti="true" ma:sspId="798f3110-b2b7-48bc-b5f0-a137367be0c9" ma:termSetId="593b68cc-9638-469a-bb62-1abf17d7926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c7f14ef-9050-4c1a-97da-25aca17207ef}" ma:internalName="TaxCatchAll" ma:showField="CatchAllData" ma:web="bb0929fb-f691-4ad6-98da-6b3f6f424404">
      <xsd:complexType>
        <xsd:complexContent>
          <xsd:extension base="dms:MultiChoiceLookup">
            <xsd:sequence>
              <xsd:element name="Value" type="dms:Lookup" maxOccurs="unbounded" minOccurs="0" nillable="true"/>
            </xsd:sequence>
          </xsd:extension>
        </xsd:complexContent>
      </xsd:complexType>
    </xsd:element>
    <xsd:element name="kce00047b5954e96a32cd4756c59f4c2" ma:index="12" nillable="true" ma:taxonomy="true" ma:internalName="kce00047b5954e96a32cd4756c59f4c2" ma:taxonomyFieldName="mybi_Topic" ma:displayName="MyBI Topic" ma:fieldId="{4ce00047-b595-4e96-a32c-d4756c59f4c2}" ma:taxonomyMulti="true" ma:sspId="798f3110-b2b7-48bc-b5f0-a137367be0c9" ma:termSetId="97d1ca9b-6608-4533-b22d-bdd96bae0306" ma:anchorId="00000000-0000-0000-0000-000000000000" ma:open="false" ma:isKeyword="false">
      <xsd:complexType>
        <xsd:sequence>
          <xsd:element ref="pc:Terms" minOccurs="0" maxOccurs="1"/>
        </xsd:sequence>
      </xsd:complexType>
    </xsd:element>
    <xsd:element name="mybi_WebSiteOwner" ma:index="13" ma:displayName="MyBI Content Owner" ma:description="Person responsible for owning the content. This is usually not the same as the editor." ma:internalName="mybi_WebSit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bae3d-b086-464e-a404-dc8ac5855e4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47B4-0093-440B-AD8F-F9DAB5121368}">
  <ds:schemaRefs>
    <ds:schemaRef ds:uri="http://schemas.microsoft.com/office/2006/metadata/properties"/>
    <ds:schemaRef ds:uri="http://schemas.microsoft.com/office/infopath/2007/PartnerControls"/>
    <ds:schemaRef ds:uri="bb0929fb-f691-4ad6-98da-6b3f6f424404"/>
  </ds:schemaRefs>
</ds:datastoreItem>
</file>

<file path=customXml/itemProps2.xml><?xml version="1.0" encoding="utf-8"?>
<ds:datastoreItem xmlns:ds="http://schemas.openxmlformats.org/officeDocument/2006/customXml" ds:itemID="{6B90E59C-18AA-4F07-AD7A-F90461F9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929fb-f691-4ad6-98da-6b3f6f424404"/>
    <ds:schemaRef ds:uri="fcbbae3d-b086-464e-a404-dc8ac585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957EC-4AFC-46A6-A94D-72044773A2D8}">
  <ds:schemaRefs>
    <ds:schemaRef ds:uri="http://schemas.microsoft.com/sharepoint/v3/contenttype/forms"/>
  </ds:schemaRefs>
</ds:datastoreItem>
</file>

<file path=customXml/itemProps4.xml><?xml version="1.0" encoding="utf-8"?>
<ds:datastoreItem xmlns:ds="http://schemas.openxmlformats.org/officeDocument/2006/customXml" ds:itemID="{7542A229-C667-46FD-9C15-40EA2FAC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3311</Words>
  <Characters>19539</Characters>
  <Application>Microsoft Office Word</Application>
  <DocSecurity>0</DocSecurity>
  <Lines>162</Lines>
  <Paragraphs>45</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Boehringer Ingelheim</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Kleiber,Michal  BI-CZ-P</dc:creator>
  <cp:lastModifiedBy>Čepová Gabriela</cp:lastModifiedBy>
  <cp:revision>2</cp:revision>
  <cp:lastPrinted>2014-03-18T14:30:00Z</cp:lastPrinted>
  <dcterms:created xsi:type="dcterms:W3CDTF">2023-03-31T10:48:00Z</dcterms:created>
  <dcterms:modified xsi:type="dcterms:W3CDTF">2023-03-31T10:48:00Z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0x010100AAF93800B69B1B4694D4FE5FD22FA179</vt:lpwstr>
  </property>
</Properties>
</file>