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09E9B0" w14:textId="295F5D2B" w:rsidR="00F7580B" w:rsidRPr="00F7580B" w:rsidRDefault="00F7580B" w:rsidP="00F7580B">
      <w:pPr>
        <w:keepNext/>
        <w:keepLines/>
        <w:numPr>
          <w:ilvl w:val="12"/>
          <w:numId w:val="0"/>
        </w:numPr>
        <w:spacing w:after="0" w:line="240" w:lineRule="atLeast"/>
        <w:jc w:val="center"/>
        <w:rPr>
          <w:rFonts w:ascii="Verdana" w:eastAsia="Times New Roman" w:hAnsi="Verdana"/>
          <w:b/>
          <w:bCs/>
          <w:iCs/>
          <w:sz w:val="24"/>
          <w:szCs w:val="24"/>
          <w:lang w:eastAsia="cs-CZ"/>
        </w:rPr>
      </w:pPr>
      <w:r w:rsidRPr="00F7580B">
        <w:rPr>
          <w:rFonts w:ascii="Verdana" w:eastAsia="Times New Roman" w:hAnsi="Verdana"/>
          <w:b/>
          <w:bCs/>
          <w:sz w:val="24"/>
          <w:szCs w:val="24"/>
          <w:lang w:eastAsia="cs-CZ"/>
        </w:rPr>
        <w:t xml:space="preserve">Dodatek č. </w:t>
      </w:r>
      <w:r w:rsidR="00A71635">
        <w:rPr>
          <w:rFonts w:ascii="Verdana" w:eastAsia="Times New Roman" w:hAnsi="Verdana"/>
          <w:b/>
          <w:bCs/>
          <w:sz w:val="24"/>
          <w:szCs w:val="24"/>
          <w:lang w:eastAsia="cs-CZ"/>
        </w:rPr>
        <w:t>2</w:t>
      </w:r>
      <w:r w:rsidRPr="00F7580B">
        <w:rPr>
          <w:rFonts w:ascii="Verdana" w:eastAsia="Times New Roman" w:hAnsi="Verdana"/>
          <w:b/>
          <w:bCs/>
          <w:sz w:val="24"/>
          <w:szCs w:val="24"/>
          <w:lang w:eastAsia="cs-CZ"/>
        </w:rPr>
        <w:t xml:space="preserve"> k</w:t>
      </w:r>
      <w:r w:rsidR="00A71635">
        <w:rPr>
          <w:rFonts w:ascii="Verdana" w:eastAsia="Times New Roman" w:hAnsi="Verdana"/>
          <w:b/>
          <w:bCs/>
          <w:sz w:val="24"/>
          <w:szCs w:val="24"/>
          <w:lang w:eastAsia="cs-CZ"/>
        </w:rPr>
        <w:t>e</w:t>
      </w:r>
      <w:r w:rsidRPr="00F7580B">
        <w:rPr>
          <w:rFonts w:ascii="Verdana" w:eastAsia="Times New Roman" w:hAnsi="Verdana"/>
          <w:b/>
          <w:bCs/>
          <w:sz w:val="24"/>
          <w:szCs w:val="24"/>
          <w:lang w:eastAsia="cs-CZ"/>
        </w:rPr>
        <w:t> </w:t>
      </w:r>
      <w:bookmarkStart w:id="0" w:name="_Hlk117596820"/>
      <w:r w:rsidR="00A71635">
        <w:rPr>
          <w:rFonts w:ascii="Verdana" w:eastAsia="Times New Roman" w:hAnsi="Verdana"/>
          <w:b/>
          <w:bCs/>
          <w:sz w:val="24"/>
          <w:szCs w:val="24"/>
          <w:lang w:eastAsia="cs-CZ"/>
        </w:rPr>
        <w:t xml:space="preserve">Smlouvě </w:t>
      </w:r>
      <w:bookmarkStart w:id="1" w:name="_Hlk130290077"/>
      <w:r w:rsidR="00A71635">
        <w:rPr>
          <w:rFonts w:ascii="Verdana" w:eastAsia="Times New Roman" w:hAnsi="Verdana"/>
          <w:b/>
          <w:bCs/>
          <w:sz w:val="24"/>
          <w:szCs w:val="24"/>
          <w:lang w:eastAsia="cs-CZ"/>
        </w:rPr>
        <w:t>o zajištění výkonu komplexní správy a údržby nemovitostí objednatele</w:t>
      </w:r>
      <w:r w:rsidRPr="00F7580B">
        <w:rPr>
          <w:rFonts w:ascii="Verdana" w:eastAsia="Times New Roman" w:hAnsi="Verdana"/>
          <w:b/>
          <w:bCs/>
          <w:sz w:val="24"/>
          <w:szCs w:val="24"/>
          <w:lang w:eastAsia="cs-CZ"/>
        </w:rPr>
        <w:t xml:space="preserve"> č.</w:t>
      </w:r>
      <w:bookmarkStart w:id="2" w:name="_Hlk38886432"/>
      <w:r>
        <w:rPr>
          <w:rFonts w:ascii="Verdana" w:eastAsia="Times New Roman" w:hAnsi="Verdana"/>
          <w:b/>
          <w:bCs/>
          <w:sz w:val="24"/>
          <w:szCs w:val="24"/>
          <w:lang w:eastAsia="cs-CZ"/>
        </w:rPr>
        <w:t xml:space="preserve"> </w:t>
      </w:r>
      <w:r w:rsidR="00A71635">
        <w:rPr>
          <w:rFonts w:ascii="Verdana" w:eastAsia="Times New Roman" w:hAnsi="Verdana"/>
          <w:b/>
          <w:bCs/>
          <w:iCs/>
          <w:sz w:val="24"/>
          <w:szCs w:val="24"/>
          <w:lang w:eastAsia="cs-CZ"/>
        </w:rPr>
        <w:t>SPR</w:t>
      </w:r>
      <w:r w:rsidRPr="00F7580B">
        <w:rPr>
          <w:rFonts w:ascii="Verdana" w:eastAsia="Times New Roman" w:hAnsi="Verdana"/>
          <w:b/>
          <w:bCs/>
          <w:iCs/>
          <w:sz w:val="24"/>
          <w:szCs w:val="24"/>
          <w:lang w:eastAsia="cs-CZ"/>
        </w:rPr>
        <w:t>/01/0</w:t>
      </w:r>
      <w:r w:rsidR="00A71635">
        <w:rPr>
          <w:rFonts w:ascii="Verdana" w:eastAsia="Times New Roman" w:hAnsi="Verdana"/>
          <w:b/>
          <w:bCs/>
          <w:iCs/>
          <w:sz w:val="24"/>
          <w:szCs w:val="24"/>
          <w:lang w:eastAsia="cs-CZ"/>
        </w:rPr>
        <w:t>0</w:t>
      </w:r>
      <w:r w:rsidRPr="00F7580B">
        <w:rPr>
          <w:rFonts w:ascii="Verdana" w:eastAsia="Times New Roman" w:hAnsi="Verdana"/>
          <w:b/>
          <w:bCs/>
          <w:iCs/>
          <w:sz w:val="24"/>
          <w:szCs w:val="24"/>
          <w:lang w:eastAsia="cs-CZ"/>
        </w:rPr>
        <w:t>/00</w:t>
      </w:r>
      <w:r w:rsidR="00A71635">
        <w:rPr>
          <w:rFonts w:ascii="Verdana" w:eastAsia="Times New Roman" w:hAnsi="Verdana"/>
          <w:b/>
          <w:bCs/>
          <w:iCs/>
          <w:sz w:val="24"/>
          <w:szCs w:val="24"/>
          <w:lang w:eastAsia="cs-CZ"/>
        </w:rPr>
        <w:t>0614</w:t>
      </w:r>
      <w:r w:rsidRPr="00F7580B">
        <w:rPr>
          <w:rFonts w:ascii="Verdana" w:eastAsia="Times New Roman" w:hAnsi="Verdana"/>
          <w:b/>
          <w:bCs/>
          <w:iCs/>
          <w:sz w:val="24"/>
          <w:szCs w:val="24"/>
          <w:lang w:eastAsia="cs-CZ"/>
        </w:rPr>
        <w:t>/20</w:t>
      </w:r>
      <w:r w:rsidR="00A71635">
        <w:rPr>
          <w:rFonts w:ascii="Verdana" w:eastAsia="Times New Roman" w:hAnsi="Verdana"/>
          <w:b/>
          <w:bCs/>
          <w:iCs/>
          <w:sz w:val="24"/>
          <w:szCs w:val="24"/>
          <w:lang w:eastAsia="cs-CZ"/>
        </w:rPr>
        <w:t>08 ze dne 31. 0</w:t>
      </w:r>
      <w:r w:rsidR="00621ADC">
        <w:rPr>
          <w:rFonts w:ascii="Verdana" w:eastAsia="Times New Roman" w:hAnsi="Verdana"/>
          <w:b/>
          <w:bCs/>
          <w:iCs/>
          <w:sz w:val="24"/>
          <w:szCs w:val="24"/>
          <w:lang w:eastAsia="cs-CZ"/>
        </w:rPr>
        <w:t>3</w:t>
      </w:r>
      <w:r w:rsidR="00A71635">
        <w:rPr>
          <w:rFonts w:ascii="Verdana" w:eastAsia="Times New Roman" w:hAnsi="Verdana"/>
          <w:b/>
          <w:bCs/>
          <w:iCs/>
          <w:sz w:val="24"/>
          <w:szCs w:val="24"/>
          <w:lang w:eastAsia="cs-CZ"/>
        </w:rPr>
        <w:t>. 2008, ve znění Dodatku č. 1 ze dne</w:t>
      </w:r>
      <w:r w:rsidRPr="00F7580B">
        <w:rPr>
          <w:rFonts w:ascii="Verdana" w:eastAsia="Times New Roman" w:hAnsi="Verdana"/>
          <w:b/>
          <w:bCs/>
          <w:iCs/>
          <w:sz w:val="24"/>
          <w:szCs w:val="24"/>
          <w:lang w:eastAsia="cs-CZ"/>
        </w:rPr>
        <w:t xml:space="preserve">  </w:t>
      </w:r>
    </w:p>
    <w:p w14:paraId="1B56F6C2" w14:textId="4AD182E2" w:rsidR="00F7580B" w:rsidRPr="00F7580B" w:rsidRDefault="00A71635" w:rsidP="00F7580B">
      <w:pPr>
        <w:keepNext/>
        <w:keepLines/>
        <w:numPr>
          <w:ilvl w:val="12"/>
          <w:numId w:val="0"/>
        </w:numPr>
        <w:spacing w:after="0" w:line="240" w:lineRule="atLeast"/>
        <w:jc w:val="center"/>
        <w:rPr>
          <w:rFonts w:ascii="Verdana" w:eastAsia="Times New Roman" w:hAnsi="Verdana"/>
          <w:b/>
          <w:bCs/>
          <w:i/>
          <w:iCs/>
          <w:sz w:val="24"/>
          <w:szCs w:val="24"/>
          <w:lang w:eastAsia="cs-CZ"/>
        </w:rPr>
      </w:pPr>
      <w:r>
        <w:rPr>
          <w:rFonts w:ascii="Verdana" w:eastAsia="Times New Roman" w:hAnsi="Verdana"/>
          <w:b/>
          <w:bCs/>
          <w:iCs/>
          <w:sz w:val="24"/>
          <w:szCs w:val="24"/>
          <w:lang w:eastAsia="cs-CZ"/>
        </w:rPr>
        <w:t>17</w:t>
      </w:r>
      <w:r w:rsidR="00F7580B" w:rsidRPr="00F7580B">
        <w:rPr>
          <w:rFonts w:ascii="Verdana" w:eastAsia="Times New Roman" w:hAnsi="Verdana"/>
          <w:b/>
          <w:bCs/>
          <w:iCs/>
          <w:sz w:val="24"/>
          <w:szCs w:val="24"/>
          <w:lang w:eastAsia="cs-CZ"/>
        </w:rPr>
        <w:t>. 0</w:t>
      </w:r>
      <w:r>
        <w:rPr>
          <w:rFonts w:ascii="Verdana" w:eastAsia="Times New Roman" w:hAnsi="Verdana"/>
          <w:b/>
          <w:bCs/>
          <w:iCs/>
          <w:sz w:val="24"/>
          <w:szCs w:val="24"/>
          <w:lang w:eastAsia="cs-CZ"/>
        </w:rPr>
        <w:t>3</w:t>
      </w:r>
      <w:r w:rsidR="00F7580B" w:rsidRPr="00F7580B">
        <w:rPr>
          <w:rFonts w:ascii="Verdana" w:eastAsia="Times New Roman" w:hAnsi="Verdana"/>
          <w:b/>
          <w:bCs/>
          <w:iCs/>
          <w:sz w:val="24"/>
          <w:szCs w:val="24"/>
          <w:lang w:eastAsia="cs-CZ"/>
        </w:rPr>
        <w:t>. 20</w:t>
      </w:r>
      <w:bookmarkEnd w:id="2"/>
      <w:r>
        <w:rPr>
          <w:rFonts w:ascii="Verdana" w:eastAsia="Times New Roman" w:hAnsi="Verdana"/>
          <w:b/>
          <w:bCs/>
          <w:iCs/>
          <w:sz w:val="24"/>
          <w:szCs w:val="24"/>
          <w:lang w:eastAsia="cs-CZ"/>
        </w:rPr>
        <w:t>09</w:t>
      </w:r>
      <w:bookmarkEnd w:id="1"/>
    </w:p>
    <w:bookmarkEnd w:id="0"/>
    <w:p w14:paraId="72452094" w14:textId="52BE4861" w:rsidR="00F7580B" w:rsidRPr="00F7580B" w:rsidRDefault="00F7580B" w:rsidP="00F7580B">
      <w:pPr>
        <w:keepNext/>
        <w:overflowPunct w:val="0"/>
        <w:autoSpaceDE w:val="0"/>
        <w:autoSpaceDN w:val="0"/>
        <w:adjustRightInd w:val="0"/>
        <w:spacing w:after="0" w:line="240" w:lineRule="atLeast"/>
        <w:jc w:val="center"/>
        <w:textAlignment w:val="baseline"/>
        <w:rPr>
          <w:rFonts w:ascii="Verdana" w:eastAsia="Times New Roman" w:hAnsi="Verdana"/>
          <w:bCs/>
          <w:sz w:val="24"/>
          <w:szCs w:val="24"/>
          <w:lang w:eastAsia="cs-CZ"/>
        </w:rPr>
      </w:pPr>
      <w:r w:rsidRPr="00F7580B">
        <w:rPr>
          <w:rFonts w:ascii="Verdana" w:eastAsia="Times New Roman" w:hAnsi="Verdana"/>
          <w:bCs/>
          <w:sz w:val="24"/>
          <w:szCs w:val="24"/>
          <w:lang w:eastAsia="cs-CZ"/>
        </w:rPr>
        <w:t xml:space="preserve"> (dále jen „</w:t>
      </w:r>
      <w:r w:rsidRPr="00F7580B">
        <w:rPr>
          <w:rFonts w:ascii="Verdana" w:eastAsia="Times New Roman" w:hAnsi="Verdana"/>
          <w:b/>
          <w:bCs/>
          <w:i/>
          <w:iCs/>
          <w:sz w:val="24"/>
          <w:szCs w:val="24"/>
          <w:lang w:eastAsia="cs-CZ"/>
        </w:rPr>
        <w:t xml:space="preserve">Dodatek č. </w:t>
      </w:r>
      <w:r w:rsidR="00A71635">
        <w:rPr>
          <w:rFonts w:ascii="Verdana" w:eastAsia="Times New Roman" w:hAnsi="Verdana"/>
          <w:b/>
          <w:bCs/>
          <w:i/>
          <w:iCs/>
          <w:sz w:val="24"/>
          <w:szCs w:val="24"/>
          <w:lang w:eastAsia="cs-CZ"/>
        </w:rPr>
        <w:t>2</w:t>
      </w:r>
      <w:r w:rsidRPr="00F7580B">
        <w:rPr>
          <w:rFonts w:ascii="Verdana" w:eastAsia="Times New Roman" w:hAnsi="Verdana"/>
          <w:bCs/>
          <w:sz w:val="24"/>
          <w:szCs w:val="24"/>
          <w:lang w:eastAsia="cs-CZ"/>
        </w:rPr>
        <w:t>“):</w:t>
      </w:r>
    </w:p>
    <w:p w14:paraId="3C0329B3" w14:textId="77777777" w:rsidR="00030504" w:rsidRDefault="00030504" w:rsidP="00030504">
      <w:pPr>
        <w:keepLines/>
        <w:spacing w:after="0"/>
        <w:jc w:val="center"/>
        <w:rPr>
          <w:rFonts w:ascii="Verdana" w:hAnsi="Verdana"/>
          <w:sz w:val="18"/>
          <w:szCs w:val="18"/>
        </w:rPr>
      </w:pPr>
    </w:p>
    <w:p w14:paraId="532C8D0B" w14:textId="664B6464" w:rsidR="001E33C8" w:rsidRDefault="001E33C8" w:rsidP="009A08F2">
      <w:pPr>
        <w:keepLines/>
        <w:contextualSpacing/>
        <w:rPr>
          <w:rFonts w:ascii="Verdana" w:hAnsi="Verdana"/>
          <w:b/>
          <w:sz w:val="18"/>
          <w:szCs w:val="18"/>
        </w:rPr>
      </w:pPr>
    </w:p>
    <w:p w14:paraId="6601EBA8" w14:textId="2EE13256" w:rsidR="00AD3E9A" w:rsidRDefault="00AD3E9A" w:rsidP="009A08F2">
      <w:pPr>
        <w:keepLines/>
        <w:contextualSpacing/>
        <w:rPr>
          <w:rFonts w:ascii="Verdana" w:hAnsi="Verdana"/>
          <w:b/>
          <w:sz w:val="18"/>
          <w:szCs w:val="18"/>
        </w:rPr>
      </w:pPr>
      <w:r w:rsidRPr="00030504">
        <w:rPr>
          <w:rFonts w:ascii="Verdana" w:hAnsi="Verdana"/>
          <w:b/>
          <w:sz w:val="18"/>
          <w:szCs w:val="18"/>
        </w:rPr>
        <w:t>Hlavní město Praha</w:t>
      </w:r>
    </w:p>
    <w:p w14:paraId="1054DD0B" w14:textId="06AA831F" w:rsidR="007D59C1" w:rsidRPr="00B55D66" w:rsidRDefault="007D59C1" w:rsidP="009A08F2">
      <w:pPr>
        <w:keepLines/>
        <w:contextualSpacing/>
        <w:rPr>
          <w:rFonts w:ascii="Verdana" w:hAnsi="Verdana"/>
          <w:bCs/>
          <w:sz w:val="18"/>
          <w:szCs w:val="18"/>
        </w:rPr>
      </w:pPr>
      <w:r w:rsidRPr="00B55D66">
        <w:rPr>
          <w:rFonts w:ascii="Verdana" w:hAnsi="Verdana"/>
          <w:bCs/>
          <w:sz w:val="18"/>
          <w:szCs w:val="18"/>
        </w:rPr>
        <w:t>se sídlem</w:t>
      </w:r>
      <w:r w:rsidR="008A6E0A" w:rsidRPr="008A6E0A">
        <w:rPr>
          <w:bCs/>
        </w:rPr>
        <w:t xml:space="preserve"> </w:t>
      </w:r>
      <w:r w:rsidR="008A6E0A" w:rsidRPr="00B55D66">
        <w:rPr>
          <w:rFonts w:ascii="Verdana" w:hAnsi="Verdana"/>
          <w:bCs/>
          <w:sz w:val="18"/>
          <w:szCs w:val="18"/>
        </w:rPr>
        <w:t>Mariánské náměstí 2/2, PSČ 110 01</w:t>
      </w:r>
      <w:r w:rsidRPr="00B55D66">
        <w:rPr>
          <w:rFonts w:ascii="Verdana" w:hAnsi="Verdana"/>
          <w:bCs/>
          <w:sz w:val="18"/>
          <w:szCs w:val="18"/>
        </w:rPr>
        <w:t xml:space="preserve"> </w:t>
      </w:r>
      <w:r w:rsidR="008A6E0A" w:rsidRPr="00B55D66">
        <w:rPr>
          <w:rFonts w:ascii="Verdana" w:hAnsi="Verdana"/>
          <w:bCs/>
          <w:sz w:val="18"/>
          <w:szCs w:val="18"/>
        </w:rPr>
        <w:t>Praha 1</w:t>
      </w:r>
    </w:p>
    <w:p w14:paraId="72BA7CB8" w14:textId="1190C843" w:rsidR="00AD3E9A" w:rsidRDefault="00AD3E9A" w:rsidP="009A08F2">
      <w:pPr>
        <w:keepLines/>
        <w:contextualSpacing/>
        <w:rPr>
          <w:rFonts w:ascii="Verdana" w:hAnsi="Verdana"/>
          <w:bCs/>
          <w:sz w:val="18"/>
          <w:szCs w:val="18"/>
        </w:rPr>
      </w:pPr>
      <w:r w:rsidRPr="00030504">
        <w:rPr>
          <w:rFonts w:ascii="Verdana" w:hAnsi="Verdana"/>
          <w:sz w:val="18"/>
          <w:szCs w:val="18"/>
        </w:rPr>
        <w:t xml:space="preserve">IČO: </w:t>
      </w:r>
      <w:r w:rsidRPr="00030504">
        <w:rPr>
          <w:rFonts w:ascii="Verdana" w:hAnsi="Verdana"/>
          <w:bCs/>
          <w:sz w:val="18"/>
          <w:szCs w:val="18"/>
        </w:rPr>
        <w:t>000</w:t>
      </w:r>
      <w:r w:rsidR="00A71635">
        <w:rPr>
          <w:rFonts w:ascii="Verdana" w:hAnsi="Verdana"/>
          <w:bCs/>
          <w:sz w:val="18"/>
          <w:szCs w:val="18"/>
        </w:rPr>
        <w:t xml:space="preserve"> </w:t>
      </w:r>
      <w:r w:rsidRPr="00030504">
        <w:rPr>
          <w:rFonts w:ascii="Verdana" w:hAnsi="Verdana"/>
          <w:bCs/>
          <w:sz w:val="18"/>
          <w:szCs w:val="18"/>
        </w:rPr>
        <w:t>64</w:t>
      </w:r>
      <w:r w:rsidR="00A71635">
        <w:rPr>
          <w:rFonts w:ascii="Verdana" w:hAnsi="Verdana"/>
          <w:bCs/>
          <w:sz w:val="18"/>
          <w:szCs w:val="18"/>
        </w:rPr>
        <w:t xml:space="preserve"> </w:t>
      </w:r>
      <w:r w:rsidRPr="00030504">
        <w:rPr>
          <w:rFonts w:ascii="Verdana" w:hAnsi="Verdana"/>
          <w:bCs/>
          <w:sz w:val="18"/>
          <w:szCs w:val="18"/>
        </w:rPr>
        <w:t>581</w:t>
      </w:r>
    </w:p>
    <w:p w14:paraId="33727CA8" w14:textId="38563A29" w:rsidR="00F65DC6" w:rsidRDefault="00F65DC6" w:rsidP="009A08F2">
      <w:pPr>
        <w:keepLines/>
        <w:contextualSpacing/>
        <w:rPr>
          <w:rFonts w:ascii="Verdana" w:hAnsi="Verdana"/>
          <w:bCs/>
          <w:sz w:val="18"/>
          <w:szCs w:val="18"/>
        </w:rPr>
      </w:pPr>
      <w:r>
        <w:rPr>
          <w:rFonts w:ascii="Verdana" w:hAnsi="Verdana"/>
          <w:bCs/>
          <w:sz w:val="18"/>
          <w:szCs w:val="18"/>
        </w:rPr>
        <w:t>DIČ:</w:t>
      </w:r>
      <w:r w:rsidR="001D3848">
        <w:rPr>
          <w:rFonts w:ascii="Verdana" w:hAnsi="Verdana"/>
          <w:bCs/>
          <w:sz w:val="18"/>
          <w:szCs w:val="18"/>
        </w:rPr>
        <w:t>CZ000</w:t>
      </w:r>
      <w:r w:rsidR="00A71635">
        <w:rPr>
          <w:rFonts w:ascii="Verdana" w:hAnsi="Verdana"/>
          <w:bCs/>
          <w:sz w:val="18"/>
          <w:szCs w:val="18"/>
        </w:rPr>
        <w:t xml:space="preserve"> </w:t>
      </w:r>
      <w:r w:rsidR="001D3848">
        <w:rPr>
          <w:rFonts w:ascii="Verdana" w:hAnsi="Verdana"/>
          <w:bCs/>
          <w:sz w:val="18"/>
          <w:szCs w:val="18"/>
        </w:rPr>
        <w:t>64</w:t>
      </w:r>
      <w:r w:rsidR="00A71635">
        <w:rPr>
          <w:rFonts w:ascii="Verdana" w:hAnsi="Verdana"/>
          <w:bCs/>
          <w:sz w:val="18"/>
          <w:szCs w:val="18"/>
        </w:rPr>
        <w:t xml:space="preserve"> </w:t>
      </w:r>
      <w:r w:rsidR="001D3848">
        <w:rPr>
          <w:rFonts w:ascii="Verdana" w:hAnsi="Verdana"/>
          <w:bCs/>
          <w:sz w:val="18"/>
          <w:szCs w:val="18"/>
        </w:rPr>
        <w:t>581</w:t>
      </w:r>
    </w:p>
    <w:p w14:paraId="5D240E18" w14:textId="74BE7AB0" w:rsidR="008A6E0A" w:rsidRDefault="008A6E0A" w:rsidP="009A08F2">
      <w:pPr>
        <w:keepLines/>
        <w:contextualSpacing/>
        <w:rPr>
          <w:rFonts w:ascii="Verdana" w:hAnsi="Verdana"/>
          <w:bCs/>
          <w:sz w:val="18"/>
          <w:szCs w:val="18"/>
        </w:rPr>
      </w:pPr>
      <w:r>
        <w:rPr>
          <w:rFonts w:ascii="Verdana" w:hAnsi="Verdana"/>
          <w:bCs/>
          <w:sz w:val="18"/>
          <w:szCs w:val="18"/>
        </w:rPr>
        <w:t>bankovní spojení: PPF Banka, a.s.</w:t>
      </w:r>
    </w:p>
    <w:p w14:paraId="4496A608" w14:textId="5B103521" w:rsidR="008A6E0A" w:rsidRDefault="008A6E0A" w:rsidP="009A08F2">
      <w:pPr>
        <w:keepLines/>
        <w:contextualSpacing/>
        <w:rPr>
          <w:rFonts w:ascii="Verdana" w:hAnsi="Verdana"/>
          <w:sz w:val="18"/>
          <w:szCs w:val="18"/>
        </w:rPr>
      </w:pPr>
      <w:r>
        <w:rPr>
          <w:rFonts w:ascii="Verdana" w:hAnsi="Verdana"/>
          <w:sz w:val="18"/>
          <w:szCs w:val="18"/>
        </w:rPr>
        <w:t>č. účtu: 27-5157998/6000</w:t>
      </w:r>
    </w:p>
    <w:p w14:paraId="2885ADA3" w14:textId="68158181" w:rsidR="00F65DC6" w:rsidRDefault="00F65DC6" w:rsidP="009A08F2">
      <w:pPr>
        <w:keepLines/>
        <w:contextualSpacing/>
        <w:rPr>
          <w:rFonts w:ascii="Verdana" w:hAnsi="Verdana"/>
          <w:sz w:val="18"/>
          <w:szCs w:val="18"/>
        </w:rPr>
      </w:pPr>
      <w:r>
        <w:rPr>
          <w:rFonts w:ascii="Verdana" w:hAnsi="Verdana"/>
          <w:sz w:val="18"/>
          <w:szCs w:val="18"/>
        </w:rPr>
        <w:t>datová schránka:</w:t>
      </w:r>
      <w:r w:rsidR="001D3848" w:rsidRPr="001D3848">
        <w:t xml:space="preserve"> </w:t>
      </w:r>
      <w:r w:rsidR="001D3848" w:rsidRPr="001D3848">
        <w:rPr>
          <w:rFonts w:ascii="Verdana" w:hAnsi="Verdana"/>
          <w:sz w:val="18"/>
          <w:szCs w:val="18"/>
        </w:rPr>
        <w:t>48ia97h</w:t>
      </w:r>
    </w:p>
    <w:p w14:paraId="2CC766CB" w14:textId="0334DF3F" w:rsidR="00526F2E" w:rsidRDefault="00F60F0E" w:rsidP="00F7580B">
      <w:pPr>
        <w:keepLines/>
        <w:contextualSpacing/>
        <w:rPr>
          <w:rFonts w:ascii="Verdana" w:hAnsi="Verdana"/>
          <w:sz w:val="18"/>
          <w:szCs w:val="18"/>
        </w:rPr>
      </w:pPr>
      <w:r w:rsidRPr="00030504">
        <w:rPr>
          <w:rFonts w:ascii="Verdana" w:hAnsi="Verdana"/>
          <w:sz w:val="18"/>
          <w:szCs w:val="18"/>
        </w:rPr>
        <w:t>zastoupen</w:t>
      </w:r>
      <w:r w:rsidR="00030504">
        <w:rPr>
          <w:rFonts w:ascii="Verdana" w:hAnsi="Verdana"/>
          <w:sz w:val="18"/>
          <w:szCs w:val="18"/>
        </w:rPr>
        <w:t>o</w:t>
      </w:r>
      <w:r w:rsidRPr="00030504">
        <w:rPr>
          <w:rFonts w:ascii="Verdana" w:hAnsi="Verdana"/>
          <w:sz w:val="18"/>
          <w:szCs w:val="18"/>
        </w:rPr>
        <w:t>:</w:t>
      </w:r>
      <w:r w:rsidR="00030504">
        <w:rPr>
          <w:rFonts w:ascii="Verdana" w:hAnsi="Verdana"/>
          <w:sz w:val="18"/>
          <w:szCs w:val="18"/>
        </w:rPr>
        <w:t xml:space="preserve"> </w:t>
      </w:r>
      <w:r w:rsidRPr="00030504">
        <w:rPr>
          <w:rFonts w:ascii="Verdana" w:hAnsi="Verdana"/>
          <w:sz w:val="18"/>
          <w:szCs w:val="18"/>
        </w:rPr>
        <w:t xml:space="preserve">Ing. </w:t>
      </w:r>
      <w:r w:rsidR="00F7580B">
        <w:rPr>
          <w:rFonts w:ascii="Verdana" w:hAnsi="Verdana"/>
          <w:sz w:val="18"/>
          <w:szCs w:val="18"/>
        </w:rPr>
        <w:t>Lukášem Stránským</w:t>
      </w:r>
      <w:r w:rsidRPr="00030504">
        <w:rPr>
          <w:rFonts w:ascii="Verdana" w:hAnsi="Verdana"/>
          <w:sz w:val="18"/>
          <w:szCs w:val="18"/>
        </w:rPr>
        <w:t xml:space="preserve">, </w:t>
      </w:r>
      <w:r w:rsidR="00F7580B">
        <w:rPr>
          <w:rFonts w:ascii="Verdana" w:hAnsi="Verdana"/>
          <w:sz w:val="18"/>
          <w:szCs w:val="18"/>
        </w:rPr>
        <w:t>pověřeným řízením</w:t>
      </w:r>
      <w:r w:rsidRPr="00030504">
        <w:rPr>
          <w:rFonts w:ascii="Verdana" w:hAnsi="Verdana"/>
          <w:sz w:val="18"/>
          <w:szCs w:val="18"/>
        </w:rPr>
        <w:t xml:space="preserve"> odboru služeb Magistrátu hlavního města</w:t>
      </w:r>
      <w:r w:rsidR="00F7580B">
        <w:rPr>
          <w:rFonts w:ascii="Verdana" w:hAnsi="Verdana"/>
          <w:sz w:val="18"/>
          <w:szCs w:val="18"/>
        </w:rPr>
        <w:t xml:space="preserve"> </w:t>
      </w:r>
      <w:r w:rsidRPr="00030504">
        <w:rPr>
          <w:rFonts w:ascii="Verdana" w:hAnsi="Verdana"/>
          <w:sz w:val="18"/>
          <w:szCs w:val="18"/>
        </w:rPr>
        <w:t>Prahy</w:t>
      </w:r>
    </w:p>
    <w:p w14:paraId="1E6528B7" w14:textId="77777777" w:rsidR="00F7580B" w:rsidRPr="00030504" w:rsidRDefault="00F7580B" w:rsidP="00F7580B">
      <w:pPr>
        <w:keepLines/>
        <w:contextualSpacing/>
        <w:rPr>
          <w:rFonts w:ascii="Verdana" w:hAnsi="Verdana"/>
          <w:sz w:val="18"/>
          <w:szCs w:val="18"/>
        </w:rPr>
      </w:pPr>
    </w:p>
    <w:p w14:paraId="0C22DEC0" w14:textId="2CE51646" w:rsidR="00AD3E9A" w:rsidRPr="00030504" w:rsidRDefault="00AD3E9A" w:rsidP="009A08F2">
      <w:pPr>
        <w:keepLines/>
        <w:rPr>
          <w:rFonts w:ascii="Verdana" w:hAnsi="Verdana"/>
          <w:sz w:val="18"/>
          <w:szCs w:val="18"/>
        </w:rPr>
      </w:pPr>
      <w:r w:rsidRPr="00030504">
        <w:rPr>
          <w:rFonts w:ascii="Verdana" w:hAnsi="Verdana"/>
          <w:sz w:val="18"/>
          <w:szCs w:val="18"/>
        </w:rPr>
        <w:t xml:space="preserve">(dále </w:t>
      </w:r>
      <w:r w:rsidR="000C02BC">
        <w:rPr>
          <w:rFonts w:ascii="Verdana" w:hAnsi="Verdana"/>
          <w:sz w:val="18"/>
          <w:szCs w:val="18"/>
        </w:rPr>
        <w:t>jen</w:t>
      </w:r>
      <w:r w:rsidRPr="00030504">
        <w:rPr>
          <w:rFonts w:ascii="Verdana" w:hAnsi="Verdana"/>
          <w:sz w:val="18"/>
          <w:szCs w:val="18"/>
        </w:rPr>
        <w:t xml:space="preserve"> „</w:t>
      </w:r>
      <w:r w:rsidR="00A71635">
        <w:rPr>
          <w:rFonts w:ascii="Verdana" w:hAnsi="Verdana"/>
          <w:b/>
          <w:i/>
          <w:iCs/>
          <w:sz w:val="18"/>
          <w:szCs w:val="18"/>
        </w:rPr>
        <w:t>Objednatel</w:t>
      </w:r>
      <w:r w:rsidRPr="00030504">
        <w:rPr>
          <w:rFonts w:ascii="Verdana" w:hAnsi="Verdana"/>
          <w:sz w:val="18"/>
          <w:szCs w:val="18"/>
        </w:rPr>
        <w:t>“)</w:t>
      </w:r>
    </w:p>
    <w:p w14:paraId="30C81410" w14:textId="77777777" w:rsidR="00AD3E9A" w:rsidRPr="00030504" w:rsidRDefault="00AD3E9A" w:rsidP="009A08F2">
      <w:pPr>
        <w:keepLines/>
        <w:rPr>
          <w:rFonts w:ascii="Verdana" w:hAnsi="Verdana"/>
          <w:sz w:val="18"/>
          <w:szCs w:val="18"/>
        </w:rPr>
      </w:pPr>
      <w:r w:rsidRPr="00030504">
        <w:rPr>
          <w:rFonts w:ascii="Verdana" w:hAnsi="Verdana"/>
          <w:sz w:val="18"/>
          <w:szCs w:val="18"/>
        </w:rPr>
        <w:t>a</w:t>
      </w:r>
    </w:p>
    <w:p w14:paraId="2BA2B605" w14:textId="77777777" w:rsidR="00A71635" w:rsidRDefault="00A71635" w:rsidP="007120A6">
      <w:pPr>
        <w:keepLines/>
        <w:contextualSpacing/>
        <w:rPr>
          <w:rFonts w:ascii="Verdana" w:hAnsi="Verdana" w:cs="Arial"/>
          <w:b/>
          <w:sz w:val="18"/>
          <w:szCs w:val="18"/>
        </w:rPr>
      </w:pPr>
      <w:r w:rsidRPr="00A71635">
        <w:rPr>
          <w:rFonts w:ascii="Verdana" w:hAnsi="Verdana" w:cs="Arial"/>
          <w:b/>
          <w:sz w:val="18"/>
          <w:szCs w:val="18"/>
        </w:rPr>
        <w:t>CENTRA a.s.</w:t>
      </w:r>
    </w:p>
    <w:p w14:paraId="37BAC833" w14:textId="35AFF769" w:rsidR="007120A6" w:rsidRPr="007120A6" w:rsidRDefault="008A6E0A" w:rsidP="007120A6">
      <w:pPr>
        <w:keepLines/>
        <w:contextualSpacing/>
        <w:rPr>
          <w:rFonts w:ascii="Verdana" w:hAnsi="Verdana" w:cs="Arial"/>
          <w:bCs/>
          <w:sz w:val="18"/>
          <w:szCs w:val="18"/>
        </w:rPr>
      </w:pPr>
      <w:r w:rsidRPr="007120A6">
        <w:rPr>
          <w:rFonts w:ascii="Verdana" w:hAnsi="Verdana" w:cs="Arial"/>
          <w:bCs/>
          <w:sz w:val="18"/>
          <w:szCs w:val="18"/>
        </w:rPr>
        <w:t xml:space="preserve">se sídlem </w:t>
      </w:r>
      <w:r w:rsidR="00A71635" w:rsidRPr="00A71635">
        <w:rPr>
          <w:rFonts w:ascii="Verdana" w:hAnsi="Verdana" w:cs="Arial"/>
          <w:bCs/>
          <w:sz w:val="18"/>
          <w:szCs w:val="18"/>
        </w:rPr>
        <w:t>Na Zatlance 1350/13, Smíchov, 150 00 Praha 5</w:t>
      </w:r>
    </w:p>
    <w:p w14:paraId="4C5AB018" w14:textId="0DA8F6BD" w:rsidR="007120A6" w:rsidRPr="007120A6" w:rsidRDefault="00AD3E9A" w:rsidP="007120A6">
      <w:pPr>
        <w:keepLines/>
        <w:contextualSpacing/>
        <w:rPr>
          <w:rFonts w:ascii="Verdana" w:hAnsi="Verdana" w:cs="Arial"/>
          <w:bCs/>
          <w:sz w:val="18"/>
          <w:szCs w:val="18"/>
        </w:rPr>
      </w:pPr>
      <w:r w:rsidRPr="007120A6">
        <w:rPr>
          <w:rFonts w:ascii="Verdana" w:hAnsi="Verdana" w:cs="Arial"/>
          <w:bCs/>
          <w:sz w:val="18"/>
          <w:szCs w:val="18"/>
        </w:rPr>
        <w:t xml:space="preserve">IČO: </w:t>
      </w:r>
      <w:r w:rsidR="00A71635" w:rsidRPr="00A71635">
        <w:rPr>
          <w:rFonts w:ascii="Verdana" w:hAnsi="Verdana" w:cs="Arial"/>
          <w:bCs/>
          <w:sz w:val="18"/>
          <w:szCs w:val="18"/>
        </w:rPr>
        <w:t>186</w:t>
      </w:r>
      <w:r w:rsidR="00A71635">
        <w:rPr>
          <w:rFonts w:ascii="Verdana" w:hAnsi="Verdana" w:cs="Arial"/>
          <w:bCs/>
          <w:sz w:val="18"/>
          <w:szCs w:val="18"/>
        </w:rPr>
        <w:t xml:space="preserve"> </w:t>
      </w:r>
      <w:r w:rsidR="00A71635" w:rsidRPr="00A71635">
        <w:rPr>
          <w:rFonts w:ascii="Verdana" w:hAnsi="Verdana" w:cs="Arial"/>
          <w:bCs/>
          <w:sz w:val="18"/>
          <w:szCs w:val="18"/>
        </w:rPr>
        <w:t>28</w:t>
      </w:r>
      <w:r w:rsidR="00A71635">
        <w:rPr>
          <w:rFonts w:ascii="Verdana" w:hAnsi="Verdana" w:cs="Arial"/>
          <w:bCs/>
          <w:sz w:val="18"/>
          <w:szCs w:val="18"/>
        </w:rPr>
        <w:t xml:space="preserve"> </w:t>
      </w:r>
      <w:r w:rsidR="00A71635" w:rsidRPr="00A71635">
        <w:rPr>
          <w:rFonts w:ascii="Verdana" w:hAnsi="Verdana" w:cs="Arial"/>
          <w:bCs/>
          <w:sz w:val="18"/>
          <w:szCs w:val="18"/>
        </w:rPr>
        <w:t>966</w:t>
      </w:r>
    </w:p>
    <w:p w14:paraId="04AE9510" w14:textId="61FA437A" w:rsidR="001E20FB" w:rsidRPr="007120A6" w:rsidRDefault="001E20FB" w:rsidP="007120A6">
      <w:pPr>
        <w:keepLines/>
        <w:contextualSpacing/>
        <w:rPr>
          <w:rFonts w:ascii="Verdana" w:hAnsi="Verdana" w:cs="Arial"/>
          <w:bCs/>
          <w:sz w:val="18"/>
          <w:szCs w:val="18"/>
        </w:rPr>
      </w:pPr>
      <w:r w:rsidRPr="007120A6">
        <w:rPr>
          <w:rFonts w:ascii="Verdana" w:hAnsi="Verdana" w:cs="Arial"/>
          <w:bCs/>
          <w:sz w:val="18"/>
          <w:szCs w:val="18"/>
        </w:rPr>
        <w:t xml:space="preserve">DIČ: </w:t>
      </w:r>
      <w:r w:rsidR="007120A6" w:rsidRPr="007120A6">
        <w:rPr>
          <w:rFonts w:ascii="Verdana" w:hAnsi="Verdana" w:cs="Arial"/>
          <w:bCs/>
          <w:sz w:val="18"/>
          <w:szCs w:val="18"/>
        </w:rPr>
        <w:t>CZ</w:t>
      </w:r>
      <w:r w:rsidR="00A71635" w:rsidRPr="00A71635">
        <w:t xml:space="preserve"> </w:t>
      </w:r>
      <w:r w:rsidR="00A71635" w:rsidRPr="00A71635">
        <w:rPr>
          <w:rFonts w:ascii="Verdana" w:hAnsi="Verdana" w:cs="Arial"/>
          <w:bCs/>
          <w:sz w:val="18"/>
          <w:szCs w:val="18"/>
        </w:rPr>
        <w:t>186</w:t>
      </w:r>
      <w:r w:rsidR="00A71635">
        <w:rPr>
          <w:rFonts w:ascii="Verdana" w:hAnsi="Verdana" w:cs="Arial"/>
          <w:bCs/>
          <w:sz w:val="18"/>
          <w:szCs w:val="18"/>
        </w:rPr>
        <w:t xml:space="preserve"> </w:t>
      </w:r>
      <w:r w:rsidR="00A71635" w:rsidRPr="00A71635">
        <w:rPr>
          <w:rFonts w:ascii="Verdana" w:hAnsi="Verdana" w:cs="Arial"/>
          <w:bCs/>
          <w:sz w:val="18"/>
          <w:szCs w:val="18"/>
        </w:rPr>
        <w:t>28</w:t>
      </w:r>
      <w:r w:rsidR="00A71635">
        <w:rPr>
          <w:rFonts w:ascii="Verdana" w:hAnsi="Verdana" w:cs="Arial"/>
          <w:bCs/>
          <w:sz w:val="18"/>
          <w:szCs w:val="18"/>
        </w:rPr>
        <w:t> </w:t>
      </w:r>
      <w:r w:rsidR="00A71635" w:rsidRPr="00A71635">
        <w:rPr>
          <w:rFonts w:ascii="Verdana" w:hAnsi="Verdana" w:cs="Arial"/>
          <w:bCs/>
          <w:sz w:val="18"/>
          <w:szCs w:val="18"/>
        </w:rPr>
        <w:t>966</w:t>
      </w:r>
      <w:r w:rsidR="00A71635">
        <w:rPr>
          <w:rFonts w:ascii="Verdana" w:hAnsi="Verdana" w:cs="Arial"/>
          <w:bCs/>
          <w:sz w:val="18"/>
          <w:szCs w:val="18"/>
        </w:rPr>
        <w:t xml:space="preserve">      </w:t>
      </w:r>
    </w:p>
    <w:p w14:paraId="3AFEB795" w14:textId="1849FD90" w:rsidR="00A71635" w:rsidRDefault="0018401B" w:rsidP="00030504">
      <w:pPr>
        <w:keepLines/>
        <w:spacing w:after="120"/>
        <w:contextualSpacing/>
        <w:rPr>
          <w:rFonts w:ascii="Verdana" w:hAnsi="Verdana" w:cs="Arial"/>
          <w:sz w:val="18"/>
          <w:szCs w:val="18"/>
        </w:rPr>
      </w:pPr>
      <w:r>
        <w:rPr>
          <w:rFonts w:ascii="Verdana" w:hAnsi="Verdana" w:cs="Arial"/>
          <w:sz w:val="18"/>
          <w:szCs w:val="18"/>
        </w:rPr>
        <w:t xml:space="preserve">zapsaná </w:t>
      </w:r>
      <w:r w:rsidR="00A71635">
        <w:rPr>
          <w:rFonts w:ascii="Verdana" w:hAnsi="Verdana" w:cs="Arial"/>
          <w:sz w:val="18"/>
          <w:szCs w:val="18"/>
        </w:rPr>
        <w:t xml:space="preserve">pod </w:t>
      </w:r>
      <w:r w:rsidR="007120A6">
        <w:rPr>
          <w:rFonts w:ascii="Verdana" w:hAnsi="Verdana" w:cs="Arial"/>
          <w:sz w:val="18"/>
          <w:szCs w:val="18"/>
        </w:rPr>
        <w:t xml:space="preserve">sp. zn.: </w:t>
      </w:r>
      <w:r w:rsidR="00A71635" w:rsidRPr="00A71635">
        <w:rPr>
          <w:rFonts w:ascii="Verdana" w:hAnsi="Verdana" w:cs="Arial"/>
          <w:sz w:val="18"/>
          <w:szCs w:val="18"/>
        </w:rPr>
        <w:t>B 9490 veden</w:t>
      </w:r>
      <w:r w:rsidR="00A71635">
        <w:rPr>
          <w:rFonts w:ascii="Verdana" w:hAnsi="Verdana" w:cs="Arial"/>
          <w:sz w:val="18"/>
          <w:szCs w:val="18"/>
        </w:rPr>
        <w:t>ou</w:t>
      </w:r>
      <w:r w:rsidR="00A71635" w:rsidRPr="00A71635">
        <w:rPr>
          <w:rFonts w:ascii="Verdana" w:hAnsi="Verdana" w:cs="Arial"/>
          <w:sz w:val="18"/>
          <w:szCs w:val="18"/>
        </w:rPr>
        <w:t xml:space="preserve"> u Městského soudu v</w:t>
      </w:r>
      <w:r w:rsidR="00A71635">
        <w:rPr>
          <w:rFonts w:ascii="Verdana" w:hAnsi="Verdana" w:cs="Arial"/>
          <w:sz w:val="18"/>
          <w:szCs w:val="18"/>
        </w:rPr>
        <w:t> </w:t>
      </w:r>
      <w:r w:rsidR="00A71635" w:rsidRPr="00A71635">
        <w:rPr>
          <w:rFonts w:ascii="Verdana" w:hAnsi="Verdana" w:cs="Arial"/>
          <w:sz w:val="18"/>
          <w:szCs w:val="18"/>
        </w:rPr>
        <w:t>Praze</w:t>
      </w:r>
    </w:p>
    <w:p w14:paraId="4D9B7FDF" w14:textId="6D9CFF65" w:rsidR="008A6E0A" w:rsidRPr="007120A6" w:rsidRDefault="008A6E0A" w:rsidP="00030504">
      <w:pPr>
        <w:keepLines/>
        <w:spacing w:after="120"/>
        <w:contextualSpacing/>
        <w:rPr>
          <w:rFonts w:ascii="Verdana" w:hAnsi="Verdana" w:cs="Arial"/>
          <w:sz w:val="18"/>
          <w:szCs w:val="18"/>
        </w:rPr>
      </w:pPr>
      <w:r w:rsidRPr="007120A6">
        <w:rPr>
          <w:rFonts w:ascii="Verdana" w:hAnsi="Verdana" w:cs="Arial"/>
          <w:sz w:val="18"/>
          <w:szCs w:val="18"/>
        </w:rPr>
        <w:t xml:space="preserve">bankovní spojení: </w:t>
      </w:r>
      <w:r w:rsidR="007120A6" w:rsidRPr="007120A6">
        <w:rPr>
          <w:rFonts w:ascii="Verdana" w:hAnsi="Verdana" w:cs="Arial"/>
          <w:sz w:val="18"/>
          <w:szCs w:val="18"/>
        </w:rPr>
        <w:t>Komerční banka, a.s.</w:t>
      </w:r>
    </w:p>
    <w:p w14:paraId="62C1E83D" w14:textId="494783BB" w:rsidR="008A6E0A" w:rsidRPr="007120A6" w:rsidRDefault="008A6E0A" w:rsidP="00030504">
      <w:pPr>
        <w:keepLines/>
        <w:spacing w:after="120"/>
        <w:contextualSpacing/>
        <w:rPr>
          <w:rFonts w:ascii="Verdana" w:hAnsi="Verdana" w:cs="Arial"/>
          <w:sz w:val="18"/>
          <w:szCs w:val="18"/>
        </w:rPr>
      </w:pPr>
      <w:r w:rsidRPr="007120A6">
        <w:rPr>
          <w:rFonts w:ascii="Verdana" w:hAnsi="Verdana" w:cs="Arial"/>
          <w:sz w:val="18"/>
          <w:szCs w:val="18"/>
        </w:rPr>
        <w:t xml:space="preserve">č. účtu: </w:t>
      </w:r>
      <w:r w:rsidR="00A94AB6" w:rsidRPr="00A94AB6">
        <w:rPr>
          <w:rFonts w:ascii="Verdana" w:hAnsi="Verdana" w:cs="Arial"/>
          <w:sz w:val="18"/>
          <w:szCs w:val="18"/>
        </w:rPr>
        <w:t>27-3488660267/0100</w:t>
      </w:r>
    </w:p>
    <w:p w14:paraId="6EF0CF1B" w14:textId="7C417DDE" w:rsidR="008A6E0A" w:rsidRPr="007120A6" w:rsidRDefault="00F65DC6" w:rsidP="00B55D66">
      <w:pPr>
        <w:keepLines/>
        <w:tabs>
          <w:tab w:val="left" w:pos="1985"/>
        </w:tabs>
        <w:spacing w:after="0"/>
        <w:ind w:left="1985" w:hanging="1985"/>
        <w:rPr>
          <w:rFonts w:ascii="Verdana" w:hAnsi="Verdana" w:cs="Arial"/>
          <w:sz w:val="18"/>
          <w:szCs w:val="18"/>
        </w:rPr>
      </w:pPr>
      <w:r w:rsidRPr="007120A6">
        <w:rPr>
          <w:rFonts w:ascii="Verdana" w:hAnsi="Verdana" w:cs="Arial"/>
          <w:sz w:val="18"/>
          <w:szCs w:val="18"/>
        </w:rPr>
        <w:t>datová schránka:</w:t>
      </w:r>
      <w:r w:rsidR="008A6E0A" w:rsidRPr="007120A6">
        <w:rPr>
          <w:rFonts w:ascii="Verdana" w:hAnsi="Verdana" w:cs="Arial"/>
          <w:sz w:val="18"/>
          <w:szCs w:val="18"/>
        </w:rPr>
        <w:t xml:space="preserve"> </w:t>
      </w:r>
      <w:bookmarkStart w:id="3" w:name="_Hlk66386885"/>
      <w:r w:rsidR="00A94AB6" w:rsidRPr="00A94AB6">
        <w:rPr>
          <w:rFonts w:ascii="Verdana" w:hAnsi="Verdana" w:cs="Arial"/>
          <w:sz w:val="18"/>
          <w:szCs w:val="18"/>
        </w:rPr>
        <w:t>p78n6h2</w:t>
      </w:r>
    </w:p>
    <w:p w14:paraId="52DDFD9F" w14:textId="4DE7E771" w:rsidR="00AD3E9A" w:rsidRDefault="00F65DC6" w:rsidP="00B55D66">
      <w:pPr>
        <w:keepLines/>
        <w:tabs>
          <w:tab w:val="left" w:pos="1985"/>
        </w:tabs>
        <w:spacing w:after="0"/>
        <w:ind w:left="1985" w:hanging="1985"/>
        <w:rPr>
          <w:rFonts w:ascii="Verdana" w:hAnsi="Verdana" w:cs="Arial"/>
          <w:sz w:val="18"/>
          <w:szCs w:val="18"/>
        </w:rPr>
      </w:pPr>
      <w:r w:rsidRPr="007120A6">
        <w:rPr>
          <w:rFonts w:ascii="Verdana" w:hAnsi="Verdana" w:cs="Arial"/>
          <w:sz w:val="18"/>
          <w:szCs w:val="18"/>
        </w:rPr>
        <w:t xml:space="preserve">zastoupena: </w:t>
      </w:r>
      <w:bookmarkEnd w:id="3"/>
      <w:r w:rsidR="006615E0">
        <w:rPr>
          <w:rFonts w:ascii="Verdana" w:hAnsi="Verdana" w:cs="Arial"/>
          <w:sz w:val="18"/>
          <w:szCs w:val="18"/>
        </w:rPr>
        <w:t>*********</w:t>
      </w:r>
      <w:r w:rsidR="007120A6" w:rsidRPr="007120A6">
        <w:rPr>
          <w:rFonts w:ascii="Verdana" w:hAnsi="Verdana" w:cs="Arial"/>
          <w:sz w:val="18"/>
          <w:szCs w:val="18"/>
        </w:rPr>
        <w:t xml:space="preserve">, </w:t>
      </w:r>
      <w:r w:rsidR="00A94AB6">
        <w:rPr>
          <w:rFonts w:ascii="Verdana" w:hAnsi="Verdana" w:cs="Arial"/>
          <w:sz w:val="18"/>
          <w:szCs w:val="18"/>
        </w:rPr>
        <w:t>předsedou správní rady</w:t>
      </w:r>
    </w:p>
    <w:p w14:paraId="20F1C705" w14:textId="766CDB5C" w:rsidR="00A94AB6" w:rsidRDefault="00A94AB6" w:rsidP="00B55D66">
      <w:pPr>
        <w:keepLines/>
        <w:tabs>
          <w:tab w:val="left" w:pos="1985"/>
        </w:tabs>
        <w:spacing w:after="0"/>
        <w:ind w:left="1985" w:hanging="1985"/>
        <w:rPr>
          <w:rFonts w:ascii="Verdana" w:hAnsi="Verdana" w:cs="Arial"/>
          <w:sz w:val="18"/>
          <w:szCs w:val="18"/>
        </w:rPr>
      </w:pPr>
    </w:p>
    <w:p w14:paraId="492862BD" w14:textId="6736E7AB" w:rsidR="00A94AB6" w:rsidRDefault="00A94AB6" w:rsidP="00B55D66">
      <w:pPr>
        <w:keepLines/>
        <w:tabs>
          <w:tab w:val="left" w:pos="1985"/>
        </w:tabs>
        <w:spacing w:after="0"/>
        <w:ind w:left="1985" w:hanging="1985"/>
        <w:rPr>
          <w:rFonts w:ascii="Verdana" w:hAnsi="Verdana" w:cs="Arial"/>
          <w:sz w:val="18"/>
          <w:szCs w:val="18"/>
        </w:rPr>
      </w:pPr>
      <w:r>
        <w:rPr>
          <w:rFonts w:ascii="Verdana" w:hAnsi="Verdana" w:cs="Arial"/>
          <w:sz w:val="18"/>
          <w:szCs w:val="18"/>
        </w:rPr>
        <w:t xml:space="preserve">        a</w:t>
      </w:r>
    </w:p>
    <w:p w14:paraId="4062864E" w14:textId="1EC7297E" w:rsidR="00A94AB6" w:rsidRDefault="00A94AB6" w:rsidP="00B55D66">
      <w:pPr>
        <w:keepLines/>
        <w:tabs>
          <w:tab w:val="left" w:pos="1985"/>
        </w:tabs>
        <w:spacing w:after="0"/>
        <w:ind w:left="1985" w:hanging="1985"/>
        <w:rPr>
          <w:rFonts w:ascii="Verdana" w:hAnsi="Verdana" w:cs="Arial"/>
          <w:sz w:val="18"/>
          <w:szCs w:val="18"/>
        </w:rPr>
      </w:pPr>
    </w:p>
    <w:p w14:paraId="598F815E" w14:textId="0A449F28" w:rsidR="00A94AB6" w:rsidRDefault="00A94AB6" w:rsidP="00B55D66">
      <w:pPr>
        <w:keepLines/>
        <w:tabs>
          <w:tab w:val="left" w:pos="1985"/>
        </w:tabs>
        <w:spacing w:after="0"/>
        <w:ind w:left="1985" w:hanging="1985"/>
        <w:rPr>
          <w:rFonts w:ascii="Verdana" w:hAnsi="Verdana" w:cs="Arial"/>
          <w:b/>
          <w:bCs/>
          <w:sz w:val="18"/>
          <w:szCs w:val="18"/>
        </w:rPr>
      </w:pPr>
      <w:r w:rsidRPr="00A94AB6">
        <w:rPr>
          <w:rFonts w:ascii="Verdana" w:hAnsi="Verdana" w:cs="Arial"/>
          <w:b/>
          <w:bCs/>
          <w:sz w:val="18"/>
          <w:szCs w:val="18"/>
        </w:rPr>
        <w:t>AUSTIS a.s.</w:t>
      </w:r>
    </w:p>
    <w:p w14:paraId="059A7E27" w14:textId="16418A7E" w:rsidR="00A94AB6" w:rsidRDefault="00A94AB6" w:rsidP="00B55D66">
      <w:pPr>
        <w:keepLines/>
        <w:tabs>
          <w:tab w:val="left" w:pos="1985"/>
        </w:tabs>
        <w:spacing w:after="0"/>
        <w:ind w:left="1985" w:hanging="1985"/>
        <w:rPr>
          <w:rFonts w:ascii="Verdana" w:hAnsi="Verdana" w:cs="Arial"/>
          <w:sz w:val="18"/>
          <w:szCs w:val="18"/>
        </w:rPr>
      </w:pPr>
      <w:r w:rsidRPr="00A94AB6">
        <w:rPr>
          <w:rFonts w:ascii="Verdana" w:hAnsi="Verdana" w:cs="Arial"/>
          <w:sz w:val="18"/>
          <w:szCs w:val="18"/>
        </w:rPr>
        <w:t>se sídlem Praha 5 - Slivenec, K Austisu 680, PSČ 154</w:t>
      </w:r>
      <w:r>
        <w:rPr>
          <w:rFonts w:ascii="Verdana" w:hAnsi="Verdana" w:cs="Arial"/>
          <w:sz w:val="18"/>
          <w:szCs w:val="18"/>
        </w:rPr>
        <w:t xml:space="preserve"> </w:t>
      </w:r>
      <w:r w:rsidRPr="00A94AB6">
        <w:rPr>
          <w:rFonts w:ascii="Verdana" w:hAnsi="Verdana" w:cs="Arial"/>
          <w:sz w:val="18"/>
          <w:szCs w:val="18"/>
        </w:rPr>
        <w:t>00</w:t>
      </w:r>
    </w:p>
    <w:p w14:paraId="356CDEC3" w14:textId="47A0C276" w:rsidR="00A94AB6" w:rsidRDefault="00A94AB6" w:rsidP="00B55D66">
      <w:pPr>
        <w:keepLines/>
        <w:tabs>
          <w:tab w:val="left" w:pos="1985"/>
        </w:tabs>
        <w:spacing w:after="0"/>
        <w:ind w:left="1985" w:hanging="1985"/>
        <w:rPr>
          <w:rFonts w:ascii="Verdana" w:hAnsi="Verdana" w:cs="Arial"/>
          <w:sz w:val="18"/>
          <w:szCs w:val="18"/>
        </w:rPr>
      </w:pPr>
      <w:r>
        <w:rPr>
          <w:rFonts w:ascii="Verdana" w:hAnsi="Verdana" w:cs="Arial"/>
          <w:sz w:val="18"/>
          <w:szCs w:val="18"/>
        </w:rPr>
        <w:t xml:space="preserve">IČO: </w:t>
      </w:r>
      <w:r w:rsidRPr="00A94AB6">
        <w:rPr>
          <w:rFonts w:ascii="Verdana" w:hAnsi="Verdana" w:cs="Arial"/>
          <w:sz w:val="18"/>
          <w:szCs w:val="18"/>
        </w:rPr>
        <w:t>005</w:t>
      </w:r>
      <w:r>
        <w:rPr>
          <w:rFonts w:ascii="Verdana" w:hAnsi="Verdana" w:cs="Arial"/>
          <w:sz w:val="18"/>
          <w:szCs w:val="18"/>
        </w:rPr>
        <w:t xml:space="preserve"> </w:t>
      </w:r>
      <w:r w:rsidRPr="00A94AB6">
        <w:rPr>
          <w:rFonts w:ascii="Verdana" w:hAnsi="Verdana" w:cs="Arial"/>
          <w:sz w:val="18"/>
          <w:szCs w:val="18"/>
        </w:rPr>
        <w:t>50</w:t>
      </w:r>
      <w:r>
        <w:rPr>
          <w:rFonts w:ascii="Verdana" w:hAnsi="Verdana" w:cs="Arial"/>
          <w:sz w:val="18"/>
          <w:szCs w:val="18"/>
        </w:rPr>
        <w:t xml:space="preserve"> </w:t>
      </w:r>
      <w:r w:rsidRPr="00A94AB6">
        <w:rPr>
          <w:rFonts w:ascii="Verdana" w:hAnsi="Verdana" w:cs="Arial"/>
          <w:sz w:val="18"/>
          <w:szCs w:val="18"/>
        </w:rPr>
        <w:t>655</w:t>
      </w:r>
    </w:p>
    <w:p w14:paraId="15579CEF" w14:textId="07887ED7" w:rsidR="00A94AB6" w:rsidRDefault="00A94AB6" w:rsidP="00B55D66">
      <w:pPr>
        <w:keepLines/>
        <w:tabs>
          <w:tab w:val="left" w:pos="1985"/>
        </w:tabs>
        <w:spacing w:after="0"/>
        <w:ind w:left="1985" w:hanging="1985"/>
        <w:rPr>
          <w:rFonts w:ascii="Verdana" w:hAnsi="Verdana" w:cs="Arial"/>
          <w:sz w:val="18"/>
          <w:szCs w:val="18"/>
        </w:rPr>
      </w:pPr>
      <w:r>
        <w:rPr>
          <w:rFonts w:ascii="Verdana" w:hAnsi="Verdana" w:cs="Arial"/>
          <w:sz w:val="18"/>
          <w:szCs w:val="18"/>
        </w:rPr>
        <w:t>DIČ: CZ</w:t>
      </w:r>
      <w:r w:rsidRPr="00A94AB6">
        <w:rPr>
          <w:rFonts w:ascii="Verdana" w:hAnsi="Verdana" w:cs="Arial"/>
          <w:sz w:val="18"/>
          <w:szCs w:val="18"/>
        </w:rPr>
        <w:t>005</w:t>
      </w:r>
      <w:r>
        <w:rPr>
          <w:rFonts w:ascii="Verdana" w:hAnsi="Verdana" w:cs="Arial"/>
          <w:sz w:val="18"/>
          <w:szCs w:val="18"/>
        </w:rPr>
        <w:t xml:space="preserve"> </w:t>
      </w:r>
      <w:r w:rsidRPr="00A94AB6">
        <w:rPr>
          <w:rFonts w:ascii="Verdana" w:hAnsi="Verdana" w:cs="Arial"/>
          <w:sz w:val="18"/>
          <w:szCs w:val="18"/>
        </w:rPr>
        <w:t>50</w:t>
      </w:r>
      <w:r>
        <w:rPr>
          <w:rFonts w:ascii="Verdana" w:hAnsi="Verdana" w:cs="Arial"/>
          <w:sz w:val="18"/>
          <w:szCs w:val="18"/>
        </w:rPr>
        <w:t xml:space="preserve"> </w:t>
      </w:r>
      <w:r w:rsidRPr="00A94AB6">
        <w:rPr>
          <w:rFonts w:ascii="Verdana" w:hAnsi="Verdana" w:cs="Arial"/>
          <w:sz w:val="18"/>
          <w:szCs w:val="18"/>
        </w:rPr>
        <w:t>655</w:t>
      </w:r>
    </w:p>
    <w:p w14:paraId="7FDD2818" w14:textId="1AC5F44B" w:rsidR="00A94AB6" w:rsidRDefault="00A94AB6" w:rsidP="00B55D66">
      <w:pPr>
        <w:keepLines/>
        <w:tabs>
          <w:tab w:val="left" w:pos="1985"/>
        </w:tabs>
        <w:spacing w:after="0"/>
        <w:ind w:left="1985" w:hanging="1985"/>
        <w:rPr>
          <w:rFonts w:ascii="Verdana" w:hAnsi="Verdana" w:cs="Arial"/>
          <w:sz w:val="18"/>
          <w:szCs w:val="18"/>
        </w:rPr>
      </w:pPr>
      <w:r>
        <w:rPr>
          <w:rFonts w:ascii="Verdana" w:hAnsi="Verdana" w:cs="Arial"/>
          <w:sz w:val="18"/>
          <w:szCs w:val="18"/>
        </w:rPr>
        <w:t xml:space="preserve">zapsaná pod sp.zn. </w:t>
      </w:r>
      <w:r w:rsidRPr="00A94AB6">
        <w:rPr>
          <w:rFonts w:ascii="Verdana" w:hAnsi="Verdana" w:cs="Arial"/>
          <w:sz w:val="18"/>
          <w:szCs w:val="18"/>
        </w:rPr>
        <w:t>B 9026 veden</w:t>
      </w:r>
      <w:r>
        <w:rPr>
          <w:rFonts w:ascii="Verdana" w:hAnsi="Verdana" w:cs="Arial"/>
          <w:sz w:val="18"/>
          <w:szCs w:val="18"/>
        </w:rPr>
        <w:t>ou</w:t>
      </w:r>
      <w:r w:rsidRPr="00A94AB6">
        <w:rPr>
          <w:rFonts w:ascii="Verdana" w:hAnsi="Verdana" w:cs="Arial"/>
          <w:sz w:val="18"/>
          <w:szCs w:val="18"/>
        </w:rPr>
        <w:t xml:space="preserve"> u Městského soudu v</w:t>
      </w:r>
      <w:r>
        <w:rPr>
          <w:rFonts w:ascii="Verdana" w:hAnsi="Verdana" w:cs="Arial"/>
          <w:sz w:val="18"/>
          <w:szCs w:val="18"/>
        </w:rPr>
        <w:t> </w:t>
      </w:r>
      <w:r w:rsidRPr="00A94AB6">
        <w:rPr>
          <w:rFonts w:ascii="Verdana" w:hAnsi="Verdana" w:cs="Arial"/>
          <w:sz w:val="18"/>
          <w:szCs w:val="18"/>
        </w:rPr>
        <w:t>Praze</w:t>
      </w:r>
    </w:p>
    <w:p w14:paraId="3A24EEEB" w14:textId="59780933" w:rsidR="00A94AB6" w:rsidRPr="000C02BC" w:rsidRDefault="00A94AB6" w:rsidP="00B55D66">
      <w:pPr>
        <w:keepLines/>
        <w:tabs>
          <w:tab w:val="left" w:pos="1985"/>
        </w:tabs>
        <w:spacing w:after="0"/>
        <w:ind w:left="1985" w:hanging="1985"/>
        <w:rPr>
          <w:rFonts w:ascii="Verdana" w:hAnsi="Verdana" w:cs="Arial"/>
          <w:sz w:val="18"/>
          <w:szCs w:val="18"/>
        </w:rPr>
      </w:pPr>
      <w:r>
        <w:rPr>
          <w:rFonts w:ascii="Verdana" w:hAnsi="Verdana" w:cs="Arial"/>
          <w:sz w:val="18"/>
          <w:szCs w:val="18"/>
        </w:rPr>
        <w:t xml:space="preserve">bankovní spojení: </w:t>
      </w:r>
      <w:r w:rsidR="000C02BC" w:rsidRPr="000C02BC">
        <w:rPr>
          <w:rFonts w:ascii="Verdana" w:hAnsi="Verdana" w:cs="Arial"/>
          <w:sz w:val="18"/>
          <w:szCs w:val="18"/>
        </w:rPr>
        <w:t>UniCredit Bank Czech Republic and Slovakia, a.s</w:t>
      </w:r>
    </w:p>
    <w:p w14:paraId="18F13F2B" w14:textId="1E49FEE1" w:rsidR="000C02BC" w:rsidRDefault="000C02BC" w:rsidP="00B55D66">
      <w:pPr>
        <w:keepLines/>
        <w:tabs>
          <w:tab w:val="left" w:pos="1985"/>
        </w:tabs>
        <w:spacing w:after="0"/>
        <w:ind w:left="1985" w:hanging="1985"/>
        <w:rPr>
          <w:rFonts w:ascii="Verdana" w:hAnsi="Verdana" w:cs="Arial"/>
          <w:sz w:val="18"/>
          <w:szCs w:val="18"/>
        </w:rPr>
      </w:pPr>
      <w:r w:rsidRPr="000C02BC">
        <w:rPr>
          <w:rFonts w:ascii="Verdana" w:hAnsi="Verdana" w:cs="Arial"/>
          <w:sz w:val="18"/>
          <w:szCs w:val="18"/>
        </w:rPr>
        <w:t>č. účtu:</w:t>
      </w:r>
      <w:r>
        <w:rPr>
          <w:rFonts w:ascii="Verdana" w:hAnsi="Verdana" w:cs="Arial"/>
          <w:sz w:val="18"/>
          <w:szCs w:val="18"/>
        </w:rPr>
        <w:t xml:space="preserve"> 1331585001/2700</w:t>
      </w:r>
    </w:p>
    <w:p w14:paraId="17C3B304" w14:textId="41A45120" w:rsidR="000C02BC" w:rsidRDefault="000C02BC" w:rsidP="00B55D66">
      <w:pPr>
        <w:keepLines/>
        <w:tabs>
          <w:tab w:val="left" w:pos="1985"/>
        </w:tabs>
        <w:spacing w:after="0"/>
        <w:ind w:left="1985" w:hanging="1985"/>
        <w:rPr>
          <w:rFonts w:ascii="Verdana" w:hAnsi="Verdana" w:cs="Arial"/>
          <w:sz w:val="18"/>
          <w:szCs w:val="18"/>
        </w:rPr>
      </w:pPr>
      <w:r>
        <w:rPr>
          <w:rFonts w:ascii="Verdana" w:hAnsi="Verdana" w:cs="Arial"/>
          <w:sz w:val="18"/>
          <w:szCs w:val="18"/>
        </w:rPr>
        <w:t xml:space="preserve">datová schránka: </w:t>
      </w:r>
      <w:r w:rsidRPr="000C02BC">
        <w:rPr>
          <w:rFonts w:ascii="Verdana" w:hAnsi="Verdana" w:cs="Arial"/>
          <w:sz w:val="18"/>
          <w:szCs w:val="18"/>
        </w:rPr>
        <w:t>85tcx2s</w:t>
      </w:r>
    </w:p>
    <w:p w14:paraId="57C901E7" w14:textId="0A3668A4" w:rsidR="000C02BC" w:rsidRPr="00A94AB6" w:rsidRDefault="000C02BC" w:rsidP="00B55D66">
      <w:pPr>
        <w:keepLines/>
        <w:tabs>
          <w:tab w:val="left" w:pos="1985"/>
        </w:tabs>
        <w:spacing w:after="0"/>
        <w:ind w:left="1985" w:hanging="1985"/>
        <w:rPr>
          <w:rFonts w:ascii="Verdana" w:hAnsi="Verdana" w:cs="Arial"/>
          <w:sz w:val="18"/>
          <w:szCs w:val="18"/>
        </w:rPr>
      </w:pPr>
      <w:r>
        <w:rPr>
          <w:rFonts w:ascii="Verdana" w:hAnsi="Verdana" w:cs="Arial"/>
          <w:sz w:val="18"/>
          <w:szCs w:val="18"/>
        </w:rPr>
        <w:t xml:space="preserve">zastoupena: </w:t>
      </w:r>
      <w:r w:rsidR="006615E0">
        <w:rPr>
          <w:rFonts w:ascii="Verdana" w:hAnsi="Verdana" w:cs="Arial"/>
          <w:sz w:val="18"/>
          <w:szCs w:val="18"/>
        </w:rPr>
        <w:t>***********</w:t>
      </w:r>
      <w:r>
        <w:rPr>
          <w:rFonts w:ascii="Verdana" w:hAnsi="Verdana" w:cs="Arial"/>
          <w:sz w:val="18"/>
          <w:szCs w:val="18"/>
        </w:rPr>
        <w:t xml:space="preserve">, předsedou představenstva a </w:t>
      </w:r>
      <w:r w:rsidR="006615E0">
        <w:rPr>
          <w:rFonts w:ascii="Verdana" w:hAnsi="Verdana" w:cs="Arial"/>
          <w:sz w:val="18"/>
          <w:szCs w:val="18"/>
        </w:rPr>
        <w:t>**********</w:t>
      </w:r>
      <w:r>
        <w:rPr>
          <w:rFonts w:ascii="Verdana" w:hAnsi="Verdana" w:cs="Arial"/>
          <w:sz w:val="18"/>
          <w:szCs w:val="18"/>
        </w:rPr>
        <w:t>, členkou představenstva</w:t>
      </w:r>
    </w:p>
    <w:p w14:paraId="29579807" w14:textId="69BC5720" w:rsidR="00AD3E9A" w:rsidRDefault="00AD3E9A" w:rsidP="00030504">
      <w:pPr>
        <w:keepLines/>
        <w:spacing w:before="240"/>
        <w:rPr>
          <w:rFonts w:ascii="Verdana" w:hAnsi="Verdana" w:cs="Arial"/>
          <w:sz w:val="18"/>
          <w:szCs w:val="18"/>
        </w:rPr>
      </w:pPr>
      <w:r w:rsidRPr="00030504">
        <w:rPr>
          <w:rFonts w:ascii="Verdana" w:hAnsi="Verdana" w:cs="Arial"/>
          <w:sz w:val="18"/>
          <w:szCs w:val="18"/>
        </w:rPr>
        <w:t>(dále</w:t>
      </w:r>
      <w:r w:rsidR="001D3848">
        <w:rPr>
          <w:rFonts w:ascii="Verdana" w:hAnsi="Verdana" w:cs="Arial"/>
          <w:sz w:val="18"/>
          <w:szCs w:val="18"/>
        </w:rPr>
        <w:t xml:space="preserve"> </w:t>
      </w:r>
      <w:r w:rsidR="000C02BC">
        <w:rPr>
          <w:rFonts w:ascii="Verdana" w:hAnsi="Verdana" w:cs="Arial"/>
          <w:sz w:val="18"/>
          <w:szCs w:val="18"/>
        </w:rPr>
        <w:t>jen</w:t>
      </w:r>
      <w:r w:rsidRPr="00030504">
        <w:rPr>
          <w:rFonts w:ascii="Verdana" w:hAnsi="Verdana" w:cs="Arial"/>
          <w:sz w:val="18"/>
          <w:szCs w:val="18"/>
        </w:rPr>
        <w:t xml:space="preserve"> „</w:t>
      </w:r>
      <w:r w:rsidR="000C02BC">
        <w:rPr>
          <w:rFonts w:ascii="Verdana" w:hAnsi="Verdana" w:cs="Arial"/>
          <w:b/>
          <w:i/>
          <w:iCs/>
          <w:sz w:val="18"/>
          <w:szCs w:val="18"/>
        </w:rPr>
        <w:t>Poskytovatel</w:t>
      </w:r>
      <w:r w:rsidRPr="00030504">
        <w:rPr>
          <w:rFonts w:ascii="Verdana" w:hAnsi="Verdana" w:cs="Arial"/>
          <w:sz w:val="18"/>
          <w:szCs w:val="18"/>
        </w:rPr>
        <w:t>“)</w:t>
      </w:r>
    </w:p>
    <w:p w14:paraId="28062307" w14:textId="1C6C1DB8" w:rsidR="00F65DC6" w:rsidRDefault="00F65DC6" w:rsidP="00030504">
      <w:pPr>
        <w:keepLines/>
        <w:spacing w:before="240"/>
        <w:rPr>
          <w:rFonts w:ascii="Verdana" w:hAnsi="Verdana" w:cs="Arial"/>
          <w:sz w:val="18"/>
          <w:szCs w:val="18"/>
        </w:rPr>
      </w:pPr>
      <w:r>
        <w:rPr>
          <w:rFonts w:ascii="Verdana" w:hAnsi="Verdana" w:cs="Arial"/>
          <w:sz w:val="18"/>
          <w:szCs w:val="18"/>
        </w:rPr>
        <w:t xml:space="preserve">(dále společně </w:t>
      </w:r>
      <w:r w:rsidR="001D3848">
        <w:rPr>
          <w:rFonts w:ascii="Verdana" w:hAnsi="Verdana" w:cs="Arial"/>
          <w:sz w:val="18"/>
          <w:szCs w:val="18"/>
        </w:rPr>
        <w:t>jako</w:t>
      </w:r>
      <w:r>
        <w:rPr>
          <w:rFonts w:ascii="Verdana" w:hAnsi="Verdana" w:cs="Arial"/>
          <w:sz w:val="18"/>
          <w:szCs w:val="18"/>
        </w:rPr>
        <w:t xml:space="preserve"> „</w:t>
      </w:r>
      <w:r w:rsidRPr="00B55D66">
        <w:rPr>
          <w:rFonts w:ascii="Verdana" w:hAnsi="Verdana" w:cs="Arial"/>
          <w:b/>
          <w:bCs/>
          <w:i/>
          <w:iCs/>
          <w:sz w:val="18"/>
          <w:szCs w:val="18"/>
        </w:rPr>
        <w:t>Smluvní strany</w:t>
      </w:r>
      <w:r>
        <w:rPr>
          <w:rFonts w:ascii="Verdana" w:hAnsi="Verdana" w:cs="Arial"/>
          <w:sz w:val="18"/>
          <w:szCs w:val="18"/>
        </w:rPr>
        <w:t>“ nebo jednotlivě jako „</w:t>
      </w:r>
      <w:r w:rsidRPr="00B55D66">
        <w:rPr>
          <w:rFonts w:ascii="Verdana" w:hAnsi="Verdana" w:cs="Arial"/>
          <w:b/>
          <w:bCs/>
          <w:i/>
          <w:iCs/>
          <w:sz w:val="18"/>
          <w:szCs w:val="18"/>
        </w:rPr>
        <w:t>Smluvní strana</w:t>
      </w:r>
      <w:r>
        <w:rPr>
          <w:rFonts w:ascii="Verdana" w:hAnsi="Verdana" w:cs="Arial"/>
          <w:sz w:val="18"/>
          <w:szCs w:val="18"/>
        </w:rPr>
        <w:t>“)</w:t>
      </w:r>
    </w:p>
    <w:p w14:paraId="6E5DA2CD" w14:textId="6739A10B" w:rsidR="007120A6" w:rsidRPr="00F92938" w:rsidRDefault="007120A6" w:rsidP="00F92938">
      <w:pPr>
        <w:keepNext/>
        <w:keepLines/>
        <w:contextualSpacing/>
        <w:jc w:val="center"/>
        <w:rPr>
          <w:rFonts w:ascii="Verdana" w:hAnsi="Verdana" w:cs="Arial"/>
          <w:b/>
          <w:bCs/>
          <w:sz w:val="18"/>
          <w:szCs w:val="18"/>
        </w:rPr>
      </w:pPr>
      <w:r w:rsidRPr="00F92938">
        <w:rPr>
          <w:rFonts w:ascii="Verdana" w:hAnsi="Verdana" w:cs="Arial"/>
          <w:b/>
          <w:bCs/>
          <w:sz w:val="18"/>
          <w:szCs w:val="18"/>
        </w:rPr>
        <w:lastRenderedPageBreak/>
        <w:t>I.</w:t>
      </w:r>
    </w:p>
    <w:p w14:paraId="28E400BC" w14:textId="47C6D1F3" w:rsidR="007120A6" w:rsidRPr="00F92938" w:rsidRDefault="00AD0E02" w:rsidP="00F92938">
      <w:pPr>
        <w:keepNext/>
        <w:keepLines/>
        <w:contextualSpacing/>
        <w:jc w:val="center"/>
        <w:rPr>
          <w:rFonts w:ascii="Verdana" w:hAnsi="Verdana" w:cs="Arial"/>
          <w:b/>
          <w:bCs/>
          <w:sz w:val="18"/>
          <w:szCs w:val="18"/>
        </w:rPr>
      </w:pPr>
      <w:r w:rsidRPr="00F92938">
        <w:rPr>
          <w:rFonts w:ascii="Verdana" w:hAnsi="Verdana" w:cs="Arial"/>
          <w:b/>
          <w:bCs/>
          <w:sz w:val="18"/>
          <w:szCs w:val="18"/>
        </w:rPr>
        <w:t>Preambule</w:t>
      </w:r>
    </w:p>
    <w:p w14:paraId="0C0667CB" w14:textId="1D3E2051" w:rsidR="00B92CE7" w:rsidRPr="00B92CE7" w:rsidRDefault="007120A6" w:rsidP="00B92CE7">
      <w:pPr>
        <w:pStyle w:val="Odstavecseseznamem"/>
        <w:keepLines/>
        <w:numPr>
          <w:ilvl w:val="0"/>
          <w:numId w:val="23"/>
        </w:numPr>
        <w:tabs>
          <w:tab w:val="left" w:pos="567"/>
        </w:tabs>
        <w:spacing w:after="0"/>
        <w:jc w:val="both"/>
        <w:rPr>
          <w:rFonts w:ascii="Verdana" w:hAnsi="Verdana" w:cs="Arial"/>
          <w:bCs/>
          <w:sz w:val="18"/>
          <w:szCs w:val="18"/>
        </w:rPr>
      </w:pPr>
      <w:r w:rsidRPr="00B92CE7">
        <w:rPr>
          <w:rFonts w:ascii="Verdana" w:hAnsi="Verdana" w:cs="Arial"/>
          <w:bCs/>
          <w:sz w:val="18"/>
          <w:szCs w:val="18"/>
        </w:rPr>
        <w:t xml:space="preserve">Účelem Dodatku č. </w:t>
      </w:r>
      <w:r w:rsidR="000C02BC" w:rsidRPr="00B92CE7">
        <w:rPr>
          <w:rFonts w:ascii="Verdana" w:hAnsi="Verdana" w:cs="Arial"/>
          <w:bCs/>
          <w:sz w:val="18"/>
          <w:szCs w:val="18"/>
        </w:rPr>
        <w:t>2</w:t>
      </w:r>
      <w:r w:rsidRPr="00B92CE7">
        <w:rPr>
          <w:rFonts w:ascii="Verdana" w:hAnsi="Verdana" w:cs="Arial"/>
          <w:bCs/>
          <w:sz w:val="18"/>
          <w:szCs w:val="18"/>
        </w:rPr>
        <w:t xml:space="preserve"> je úprava ceny </w:t>
      </w:r>
      <w:r w:rsidR="00B92CE7" w:rsidRPr="00B92CE7">
        <w:rPr>
          <w:rFonts w:ascii="Verdana" w:hAnsi="Verdana" w:cs="Arial"/>
          <w:bCs/>
          <w:sz w:val="18"/>
          <w:szCs w:val="18"/>
        </w:rPr>
        <w:t>předmětu plnění ujednané ve Smlouvě o zajištění výkonu komplexní správy a údržby nemovitostí objednatele č. SPR/01/00/000614/2008 ze dne 31.</w:t>
      </w:r>
      <w:r w:rsidR="00621ADC">
        <w:rPr>
          <w:rFonts w:ascii="Verdana" w:hAnsi="Verdana" w:cs="Arial"/>
          <w:bCs/>
          <w:sz w:val="18"/>
          <w:szCs w:val="18"/>
        </w:rPr>
        <w:t> </w:t>
      </w:r>
      <w:r w:rsidR="00B92CE7" w:rsidRPr="00B92CE7">
        <w:rPr>
          <w:rFonts w:ascii="Verdana" w:hAnsi="Verdana" w:cs="Arial"/>
          <w:bCs/>
          <w:sz w:val="18"/>
          <w:szCs w:val="18"/>
        </w:rPr>
        <w:t>0</w:t>
      </w:r>
      <w:r w:rsidR="00621ADC">
        <w:rPr>
          <w:rFonts w:ascii="Verdana" w:hAnsi="Verdana" w:cs="Arial"/>
          <w:bCs/>
          <w:sz w:val="18"/>
          <w:szCs w:val="18"/>
        </w:rPr>
        <w:t>3</w:t>
      </w:r>
      <w:r w:rsidR="00B92CE7" w:rsidRPr="00B92CE7">
        <w:rPr>
          <w:rFonts w:ascii="Verdana" w:hAnsi="Verdana" w:cs="Arial"/>
          <w:bCs/>
          <w:sz w:val="18"/>
          <w:szCs w:val="18"/>
        </w:rPr>
        <w:t>.</w:t>
      </w:r>
      <w:r w:rsidR="00621ADC">
        <w:rPr>
          <w:rFonts w:ascii="Verdana" w:hAnsi="Verdana" w:cs="Arial"/>
          <w:bCs/>
          <w:sz w:val="18"/>
          <w:szCs w:val="18"/>
        </w:rPr>
        <w:t> </w:t>
      </w:r>
      <w:r w:rsidR="00B92CE7" w:rsidRPr="00B92CE7">
        <w:rPr>
          <w:rFonts w:ascii="Verdana" w:hAnsi="Verdana" w:cs="Arial"/>
          <w:bCs/>
          <w:sz w:val="18"/>
          <w:szCs w:val="18"/>
        </w:rPr>
        <w:t>2008, ve znění Dodatku č. 1 ze dne 17. 03. 2009</w:t>
      </w:r>
      <w:r w:rsidR="00B92CE7">
        <w:rPr>
          <w:rFonts w:ascii="Verdana" w:hAnsi="Verdana" w:cs="Arial"/>
          <w:bCs/>
          <w:sz w:val="18"/>
          <w:szCs w:val="18"/>
        </w:rPr>
        <w:t xml:space="preserve"> ( dále jen „</w:t>
      </w:r>
      <w:r w:rsidR="00B92CE7" w:rsidRPr="00B92CE7">
        <w:rPr>
          <w:rFonts w:ascii="Verdana" w:hAnsi="Verdana" w:cs="Arial"/>
          <w:b/>
          <w:i/>
          <w:iCs/>
          <w:sz w:val="18"/>
          <w:szCs w:val="18"/>
        </w:rPr>
        <w:t>Smlouva</w:t>
      </w:r>
      <w:r w:rsidR="00B92CE7">
        <w:rPr>
          <w:rFonts w:ascii="Verdana" w:hAnsi="Verdana" w:cs="Arial"/>
          <w:bCs/>
          <w:sz w:val="18"/>
          <w:szCs w:val="18"/>
        </w:rPr>
        <w:t>“)</w:t>
      </w:r>
      <w:r w:rsidR="00B92CE7" w:rsidRPr="00B92CE7">
        <w:rPr>
          <w:rFonts w:ascii="Verdana" w:hAnsi="Verdana" w:cs="Arial"/>
          <w:bCs/>
          <w:sz w:val="18"/>
          <w:szCs w:val="18"/>
        </w:rPr>
        <w:t xml:space="preserve">, a to na základě žádosti Poskytovatele, který se na Objednatele obrátil s návrhem na zohlednění výše inflace do ceny poskytovaných služeb, přičemž tuto možnost připouští čl. 4 odst. 4 </w:t>
      </w:r>
      <w:r w:rsidR="00B92CE7">
        <w:rPr>
          <w:rFonts w:ascii="Verdana" w:hAnsi="Verdana" w:cs="Arial"/>
          <w:bCs/>
          <w:sz w:val="18"/>
          <w:szCs w:val="18"/>
        </w:rPr>
        <w:t>S</w:t>
      </w:r>
      <w:r w:rsidR="00B92CE7" w:rsidRPr="00B92CE7">
        <w:rPr>
          <w:rFonts w:ascii="Verdana" w:hAnsi="Verdana" w:cs="Arial"/>
          <w:bCs/>
          <w:sz w:val="18"/>
          <w:szCs w:val="18"/>
        </w:rPr>
        <w:t xml:space="preserve">mlouvy, ve kterém je výslovně stanoveno, že cenu předmětu plnění </w:t>
      </w:r>
      <w:r w:rsidR="00B92CE7">
        <w:rPr>
          <w:rFonts w:ascii="Verdana" w:hAnsi="Verdana" w:cs="Arial"/>
          <w:bCs/>
          <w:sz w:val="18"/>
          <w:szCs w:val="18"/>
        </w:rPr>
        <w:t>S</w:t>
      </w:r>
      <w:r w:rsidR="00B92CE7" w:rsidRPr="00B92CE7">
        <w:rPr>
          <w:rFonts w:ascii="Verdana" w:hAnsi="Verdana" w:cs="Arial"/>
          <w:bCs/>
          <w:sz w:val="18"/>
          <w:szCs w:val="18"/>
        </w:rPr>
        <w:t xml:space="preserve">mlouvy lze na základě oboustranné dohody upravit, a to nejpozději do konce března stávajícího roku o míru inflace oficiálně vyhlášenou ČSÚ za předchozí kalendářní rok, pokud míra inflace překročí 5 %.  </w:t>
      </w:r>
    </w:p>
    <w:p w14:paraId="6CC88A85" w14:textId="77777777" w:rsidR="00B92CE7" w:rsidRPr="00B92CE7" w:rsidRDefault="00B92CE7" w:rsidP="00B92CE7">
      <w:pPr>
        <w:pStyle w:val="Odstavecseseznamem"/>
        <w:keepLines/>
        <w:tabs>
          <w:tab w:val="left" w:pos="567"/>
        </w:tabs>
        <w:spacing w:after="0"/>
        <w:ind w:left="360"/>
        <w:rPr>
          <w:rFonts w:ascii="Verdana" w:hAnsi="Verdana" w:cs="Arial"/>
          <w:bCs/>
          <w:sz w:val="18"/>
          <w:szCs w:val="18"/>
        </w:rPr>
      </w:pPr>
    </w:p>
    <w:p w14:paraId="04EBF7CE" w14:textId="2AEFAB2A" w:rsidR="00AD0E02" w:rsidRPr="00B92CE7" w:rsidRDefault="00B92CE7" w:rsidP="00DA13B0">
      <w:pPr>
        <w:pStyle w:val="Odstavecseseznamem"/>
        <w:keepLines/>
        <w:numPr>
          <w:ilvl w:val="0"/>
          <w:numId w:val="23"/>
        </w:numPr>
        <w:tabs>
          <w:tab w:val="left" w:pos="567"/>
        </w:tabs>
        <w:spacing w:after="0"/>
        <w:jc w:val="both"/>
        <w:rPr>
          <w:rFonts w:ascii="Verdana" w:hAnsi="Verdana" w:cs="Arial"/>
          <w:bCs/>
          <w:sz w:val="18"/>
          <w:szCs w:val="18"/>
        </w:rPr>
      </w:pPr>
      <w:r>
        <w:rPr>
          <w:rFonts w:ascii="Verdana" w:hAnsi="Verdana" w:cs="Arial"/>
          <w:bCs/>
          <w:sz w:val="18"/>
          <w:szCs w:val="18"/>
        </w:rPr>
        <w:t>Oficiálně vyhlášená m</w:t>
      </w:r>
      <w:r w:rsidRPr="00B92CE7">
        <w:rPr>
          <w:rFonts w:ascii="Verdana" w:hAnsi="Verdana" w:cs="Arial"/>
          <w:bCs/>
          <w:sz w:val="18"/>
          <w:szCs w:val="18"/>
        </w:rPr>
        <w:t xml:space="preserve">íra inflace za rok 2022 </w:t>
      </w:r>
      <w:r>
        <w:rPr>
          <w:rFonts w:ascii="Verdana" w:hAnsi="Verdana" w:cs="Arial"/>
          <w:bCs/>
          <w:sz w:val="18"/>
          <w:szCs w:val="18"/>
        </w:rPr>
        <w:t>byla stanovena</w:t>
      </w:r>
      <w:r w:rsidRPr="00B92CE7">
        <w:rPr>
          <w:rFonts w:ascii="Verdana" w:hAnsi="Verdana" w:cs="Arial"/>
          <w:bCs/>
          <w:sz w:val="18"/>
          <w:szCs w:val="18"/>
        </w:rPr>
        <w:t xml:space="preserve"> ČSÚ</w:t>
      </w:r>
      <w:r>
        <w:rPr>
          <w:rFonts w:ascii="Verdana" w:hAnsi="Verdana" w:cs="Arial"/>
          <w:bCs/>
          <w:sz w:val="18"/>
          <w:szCs w:val="18"/>
        </w:rPr>
        <w:t xml:space="preserve"> ve </w:t>
      </w:r>
      <w:r w:rsidRPr="00B92CE7">
        <w:rPr>
          <w:rFonts w:ascii="Verdana" w:hAnsi="Verdana" w:cs="Arial"/>
          <w:bCs/>
          <w:sz w:val="18"/>
          <w:szCs w:val="18"/>
        </w:rPr>
        <w:t>výši 15,1 %</w:t>
      </w:r>
      <w:r>
        <w:rPr>
          <w:rFonts w:ascii="Verdana" w:hAnsi="Verdana" w:cs="Arial"/>
          <w:bCs/>
          <w:sz w:val="18"/>
          <w:szCs w:val="18"/>
        </w:rPr>
        <w:t xml:space="preserve">. </w:t>
      </w:r>
      <w:r w:rsidRPr="00B92CE7">
        <w:rPr>
          <w:rFonts w:ascii="Verdana" w:hAnsi="Verdana" w:cs="Arial"/>
          <w:bCs/>
          <w:sz w:val="18"/>
          <w:szCs w:val="18"/>
        </w:rPr>
        <w:t xml:space="preserve"> </w:t>
      </w:r>
      <w:r w:rsidR="00F713AF">
        <w:rPr>
          <w:rFonts w:ascii="Verdana" w:hAnsi="Verdana" w:cs="Arial"/>
          <w:bCs/>
          <w:sz w:val="18"/>
          <w:szCs w:val="18"/>
        </w:rPr>
        <w:t xml:space="preserve">Vysoká míra inflace byla </w:t>
      </w:r>
      <w:r w:rsidR="00AD0E02" w:rsidRPr="00B92CE7">
        <w:rPr>
          <w:rFonts w:ascii="Verdana" w:hAnsi="Verdana" w:cs="Arial"/>
          <w:bCs/>
          <w:sz w:val="18"/>
          <w:szCs w:val="18"/>
        </w:rPr>
        <w:t>vyvolána situací na trhu způsobené onemocněním COVID -19, energetickou krizí, válkou na Ukrajině</w:t>
      </w:r>
      <w:r w:rsidR="00F713AF">
        <w:rPr>
          <w:rFonts w:ascii="Verdana" w:hAnsi="Verdana" w:cs="Arial"/>
          <w:bCs/>
          <w:sz w:val="18"/>
          <w:szCs w:val="18"/>
        </w:rPr>
        <w:t xml:space="preserve"> a s tím souvisí i růst mezd, který je ovlivněn kumulativní výší inflace. Celá situace vznikla</w:t>
      </w:r>
      <w:r w:rsidR="00AD0E02" w:rsidRPr="00B92CE7">
        <w:rPr>
          <w:rFonts w:ascii="Verdana" w:hAnsi="Verdana" w:cs="Arial"/>
          <w:bCs/>
          <w:sz w:val="18"/>
          <w:szCs w:val="18"/>
        </w:rPr>
        <w:t xml:space="preserve"> až po uzavření </w:t>
      </w:r>
      <w:r w:rsidR="00F92938" w:rsidRPr="00B92CE7">
        <w:rPr>
          <w:rFonts w:ascii="Verdana" w:hAnsi="Verdana" w:cs="Arial"/>
          <w:bCs/>
          <w:sz w:val="18"/>
          <w:szCs w:val="18"/>
        </w:rPr>
        <w:t>Smlouvy</w:t>
      </w:r>
      <w:r w:rsidR="00AD0E02" w:rsidRPr="00B92CE7">
        <w:rPr>
          <w:rFonts w:ascii="Verdana" w:hAnsi="Verdana" w:cs="Arial"/>
          <w:bCs/>
          <w:sz w:val="18"/>
          <w:szCs w:val="18"/>
        </w:rPr>
        <w:t xml:space="preserve">. </w:t>
      </w:r>
      <w:r w:rsidR="00F713AF">
        <w:rPr>
          <w:rFonts w:ascii="Verdana" w:hAnsi="Verdana" w:cs="Arial"/>
          <w:bCs/>
          <w:sz w:val="18"/>
          <w:szCs w:val="18"/>
        </w:rPr>
        <w:t>Poskytovatel</w:t>
      </w:r>
      <w:r w:rsidR="00AD0E02" w:rsidRPr="00B92CE7">
        <w:rPr>
          <w:rFonts w:ascii="Verdana" w:hAnsi="Verdana" w:cs="Arial"/>
          <w:bCs/>
          <w:sz w:val="18"/>
          <w:szCs w:val="18"/>
        </w:rPr>
        <w:t xml:space="preserve"> v tomto směru doložil</w:t>
      </w:r>
      <w:r w:rsidR="00BB53DE" w:rsidRPr="00B92CE7">
        <w:rPr>
          <w:rFonts w:ascii="Verdana" w:hAnsi="Verdana" w:cs="Arial"/>
          <w:bCs/>
          <w:sz w:val="18"/>
          <w:szCs w:val="18"/>
        </w:rPr>
        <w:t xml:space="preserve"> a prokázal, že k navýšení cen došlo skutečně v tržním prostředí a v důsledku </w:t>
      </w:r>
      <w:r w:rsidR="002D6FED" w:rsidRPr="00B92CE7">
        <w:rPr>
          <w:rFonts w:ascii="Verdana" w:hAnsi="Verdana" w:cs="Arial"/>
          <w:bCs/>
          <w:sz w:val="18"/>
          <w:szCs w:val="18"/>
        </w:rPr>
        <w:t>nav</w:t>
      </w:r>
      <w:r w:rsidR="00865E72" w:rsidRPr="00B92CE7">
        <w:rPr>
          <w:rFonts w:ascii="Verdana" w:hAnsi="Verdana" w:cs="Arial"/>
          <w:bCs/>
          <w:sz w:val="18"/>
          <w:szCs w:val="18"/>
        </w:rPr>
        <w:t>ý</w:t>
      </w:r>
      <w:r w:rsidR="002D6FED" w:rsidRPr="00B92CE7">
        <w:rPr>
          <w:rFonts w:ascii="Verdana" w:hAnsi="Verdana" w:cs="Arial"/>
          <w:bCs/>
          <w:sz w:val="18"/>
          <w:szCs w:val="18"/>
        </w:rPr>
        <w:t xml:space="preserve">šení </w:t>
      </w:r>
      <w:r w:rsidR="00BB53DE" w:rsidRPr="00B92CE7">
        <w:rPr>
          <w:rFonts w:ascii="Verdana" w:hAnsi="Verdana" w:cs="Arial"/>
          <w:bCs/>
          <w:sz w:val="18"/>
          <w:szCs w:val="18"/>
        </w:rPr>
        <w:t>bezprostředních nákladů</w:t>
      </w:r>
      <w:r w:rsidR="000911DC" w:rsidRPr="00B92CE7">
        <w:rPr>
          <w:rFonts w:ascii="Verdana" w:hAnsi="Verdana" w:cs="Arial"/>
          <w:bCs/>
          <w:sz w:val="18"/>
          <w:szCs w:val="18"/>
        </w:rPr>
        <w:t>.</w:t>
      </w:r>
    </w:p>
    <w:p w14:paraId="07CE59CC" w14:textId="41E1D355" w:rsidR="000911DC" w:rsidRDefault="000911DC" w:rsidP="000911DC">
      <w:pPr>
        <w:pStyle w:val="Odstavecseseznamem"/>
        <w:keepLines/>
        <w:tabs>
          <w:tab w:val="left" w:pos="567"/>
        </w:tabs>
        <w:spacing w:after="0"/>
        <w:ind w:left="360"/>
        <w:jc w:val="both"/>
        <w:rPr>
          <w:rFonts w:ascii="Verdana" w:hAnsi="Verdana" w:cs="Arial"/>
          <w:bCs/>
          <w:sz w:val="18"/>
          <w:szCs w:val="18"/>
        </w:rPr>
      </w:pPr>
    </w:p>
    <w:p w14:paraId="5A77309E" w14:textId="72471F0B" w:rsidR="000911DC" w:rsidRDefault="000911DC" w:rsidP="000911DC">
      <w:pPr>
        <w:pStyle w:val="Odstavecseseznamem"/>
        <w:keepLines/>
        <w:numPr>
          <w:ilvl w:val="0"/>
          <w:numId w:val="23"/>
        </w:numPr>
        <w:tabs>
          <w:tab w:val="left" w:pos="567"/>
        </w:tabs>
        <w:spacing w:after="0"/>
        <w:jc w:val="both"/>
        <w:rPr>
          <w:rFonts w:ascii="Verdana" w:hAnsi="Verdana" w:cs="Arial"/>
          <w:bCs/>
          <w:sz w:val="18"/>
          <w:szCs w:val="18"/>
        </w:rPr>
      </w:pPr>
      <w:r>
        <w:rPr>
          <w:rFonts w:ascii="Verdana" w:hAnsi="Verdana" w:cs="Arial"/>
          <w:bCs/>
          <w:sz w:val="18"/>
          <w:szCs w:val="18"/>
        </w:rPr>
        <w:t>Ke změně závazku dochází na základě ustanovení § 222 odst. 6 zákona č. 134/2016 Sb., o zadávání veřejných zakázek, ve znění pozdějších předpisů, za splnění podmínek tam uvedených, tedy, že:</w:t>
      </w:r>
    </w:p>
    <w:p w14:paraId="7704AF72" w14:textId="77777777" w:rsidR="000911DC" w:rsidRPr="000911DC" w:rsidRDefault="000911DC" w:rsidP="000911DC">
      <w:pPr>
        <w:pStyle w:val="Odstavecseseznamem"/>
        <w:rPr>
          <w:rFonts w:ascii="Verdana" w:hAnsi="Verdana" w:cs="Arial"/>
          <w:bCs/>
          <w:sz w:val="18"/>
          <w:szCs w:val="18"/>
        </w:rPr>
      </w:pPr>
    </w:p>
    <w:p w14:paraId="2D7EDD83" w14:textId="5B2832C4" w:rsidR="000911DC" w:rsidRDefault="000911DC" w:rsidP="00BD11ED">
      <w:pPr>
        <w:pStyle w:val="Odstavecseseznamem"/>
        <w:keepLines/>
        <w:numPr>
          <w:ilvl w:val="0"/>
          <w:numId w:val="46"/>
        </w:numPr>
        <w:spacing w:after="0"/>
        <w:jc w:val="both"/>
        <w:rPr>
          <w:rFonts w:ascii="Verdana" w:hAnsi="Verdana" w:cs="Arial"/>
          <w:bCs/>
          <w:sz w:val="18"/>
          <w:szCs w:val="18"/>
        </w:rPr>
      </w:pPr>
      <w:r>
        <w:rPr>
          <w:rFonts w:ascii="Verdana" w:hAnsi="Verdana" w:cs="Arial"/>
          <w:bCs/>
          <w:sz w:val="18"/>
          <w:szCs w:val="18"/>
        </w:rPr>
        <w:t>potřeba změny vznikla v důsledku okolností, které kupující jednající s náležitou péčí nemohl předvídat,</w:t>
      </w:r>
    </w:p>
    <w:p w14:paraId="3030728E" w14:textId="77777777" w:rsidR="000911DC" w:rsidRDefault="000911DC" w:rsidP="000911DC">
      <w:pPr>
        <w:pStyle w:val="Odstavecseseznamem"/>
        <w:keepLines/>
        <w:tabs>
          <w:tab w:val="left" w:pos="567"/>
        </w:tabs>
        <w:spacing w:after="0"/>
        <w:jc w:val="both"/>
        <w:rPr>
          <w:rFonts w:ascii="Verdana" w:hAnsi="Verdana" w:cs="Arial"/>
          <w:bCs/>
          <w:sz w:val="18"/>
          <w:szCs w:val="18"/>
        </w:rPr>
      </w:pPr>
    </w:p>
    <w:p w14:paraId="6748FBEA" w14:textId="64869ED4" w:rsidR="000911DC" w:rsidRDefault="000911DC" w:rsidP="00BD11ED">
      <w:pPr>
        <w:pStyle w:val="Odstavecseseznamem"/>
        <w:keepLines/>
        <w:numPr>
          <w:ilvl w:val="0"/>
          <w:numId w:val="46"/>
        </w:numPr>
        <w:spacing w:after="0"/>
        <w:jc w:val="both"/>
        <w:rPr>
          <w:rFonts w:ascii="Verdana" w:hAnsi="Verdana" w:cs="Arial"/>
          <w:bCs/>
          <w:sz w:val="18"/>
          <w:szCs w:val="18"/>
        </w:rPr>
      </w:pPr>
      <w:r>
        <w:rPr>
          <w:rFonts w:ascii="Verdana" w:hAnsi="Verdana" w:cs="Arial"/>
          <w:bCs/>
          <w:sz w:val="18"/>
          <w:szCs w:val="18"/>
        </w:rPr>
        <w:t xml:space="preserve">změna nemění celkovou povahu veřejné zakázky, na kterou se </w:t>
      </w:r>
      <w:r w:rsidR="00F92938">
        <w:rPr>
          <w:rFonts w:ascii="Verdana" w:hAnsi="Verdana" w:cs="Arial"/>
          <w:bCs/>
          <w:sz w:val="18"/>
          <w:szCs w:val="18"/>
        </w:rPr>
        <w:t>Smlouva</w:t>
      </w:r>
      <w:r>
        <w:rPr>
          <w:rFonts w:ascii="Verdana" w:hAnsi="Verdana" w:cs="Arial"/>
          <w:bCs/>
          <w:sz w:val="18"/>
          <w:szCs w:val="18"/>
        </w:rPr>
        <w:t xml:space="preserve"> vztahuje a </w:t>
      </w:r>
    </w:p>
    <w:p w14:paraId="25C5738E" w14:textId="77777777" w:rsidR="000911DC" w:rsidRPr="000911DC" w:rsidRDefault="000911DC" w:rsidP="000911DC">
      <w:pPr>
        <w:pStyle w:val="Odstavecseseznamem"/>
        <w:rPr>
          <w:rFonts w:ascii="Verdana" w:hAnsi="Verdana" w:cs="Arial"/>
          <w:bCs/>
          <w:sz w:val="18"/>
          <w:szCs w:val="18"/>
        </w:rPr>
      </w:pPr>
    </w:p>
    <w:p w14:paraId="1570DC70" w14:textId="03909489" w:rsidR="000911DC" w:rsidRDefault="000911DC" w:rsidP="00BD11ED">
      <w:pPr>
        <w:pStyle w:val="Odstavecseseznamem"/>
        <w:keepLines/>
        <w:numPr>
          <w:ilvl w:val="0"/>
          <w:numId w:val="46"/>
        </w:numPr>
        <w:spacing w:after="0"/>
        <w:jc w:val="both"/>
        <w:rPr>
          <w:rFonts w:ascii="Verdana" w:hAnsi="Verdana" w:cs="Arial"/>
          <w:bCs/>
          <w:sz w:val="18"/>
          <w:szCs w:val="18"/>
        </w:rPr>
      </w:pPr>
      <w:r>
        <w:rPr>
          <w:rFonts w:ascii="Verdana" w:hAnsi="Verdana" w:cs="Arial"/>
          <w:bCs/>
          <w:sz w:val="18"/>
          <w:szCs w:val="18"/>
        </w:rPr>
        <w:t>hodnota změny nepřekročí 50% původní hodnoty závazku, přičemž pokud bude provedeno více změn, je rozhodný součet hodnoty všech</w:t>
      </w:r>
      <w:r w:rsidR="0018237C">
        <w:rPr>
          <w:rFonts w:ascii="Verdana" w:hAnsi="Verdana" w:cs="Arial"/>
          <w:bCs/>
          <w:sz w:val="18"/>
          <w:szCs w:val="18"/>
        </w:rPr>
        <w:t xml:space="preserve"> změn podle tohoto odstavce Dodatku č. </w:t>
      </w:r>
      <w:r w:rsidR="00F713AF">
        <w:rPr>
          <w:rFonts w:ascii="Verdana" w:hAnsi="Verdana" w:cs="Arial"/>
          <w:bCs/>
          <w:sz w:val="18"/>
          <w:szCs w:val="18"/>
        </w:rPr>
        <w:t>2</w:t>
      </w:r>
      <w:r w:rsidR="0018237C">
        <w:rPr>
          <w:rFonts w:ascii="Verdana" w:hAnsi="Verdana" w:cs="Arial"/>
          <w:bCs/>
          <w:sz w:val="18"/>
          <w:szCs w:val="18"/>
        </w:rPr>
        <w:t>.</w:t>
      </w:r>
    </w:p>
    <w:p w14:paraId="49CE8BCC" w14:textId="77777777" w:rsidR="0018237C" w:rsidRPr="0018237C" w:rsidRDefault="0018237C" w:rsidP="0018237C">
      <w:pPr>
        <w:pStyle w:val="Odstavecseseznamem"/>
        <w:rPr>
          <w:rFonts w:ascii="Verdana" w:hAnsi="Verdana" w:cs="Arial"/>
          <w:bCs/>
          <w:sz w:val="18"/>
          <w:szCs w:val="18"/>
        </w:rPr>
      </w:pPr>
    </w:p>
    <w:p w14:paraId="627BFE10" w14:textId="44BB6936" w:rsidR="0018237C" w:rsidRPr="0018237C" w:rsidRDefault="0018237C" w:rsidP="0018237C">
      <w:pPr>
        <w:pStyle w:val="Odstavecseseznamem"/>
        <w:keepLines/>
        <w:tabs>
          <w:tab w:val="left" w:pos="567"/>
        </w:tabs>
        <w:spacing w:after="0"/>
        <w:ind w:left="360"/>
        <w:jc w:val="both"/>
        <w:rPr>
          <w:rFonts w:ascii="Verdana" w:hAnsi="Verdana" w:cs="Arial"/>
          <w:bCs/>
          <w:sz w:val="18"/>
          <w:szCs w:val="18"/>
        </w:rPr>
      </w:pPr>
      <w:r>
        <w:rPr>
          <w:rFonts w:ascii="Verdana" w:hAnsi="Verdana" w:cs="Arial"/>
          <w:bCs/>
          <w:sz w:val="18"/>
          <w:szCs w:val="18"/>
        </w:rPr>
        <w:t>Současně p</w:t>
      </w:r>
      <w:r w:rsidRPr="0018237C">
        <w:rPr>
          <w:rFonts w:ascii="Verdana" w:hAnsi="Verdana" w:cs="Arial"/>
          <w:bCs/>
          <w:sz w:val="18"/>
          <w:szCs w:val="18"/>
        </w:rPr>
        <w:t xml:space="preserve">ro účely výpočtu hodnoty změny nebo cenového nárůstu se původní hodnotou závazku rozumí cena sjednaná </w:t>
      </w:r>
      <w:r>
        <w:rPr>
          <w:rFonts w:ascii="Verdana" w:hAnsi="Verdana" w:cs="Arial"/>
          <w:bCs/>
          <w:sz w:val="18"/>
          <w:szCs w:val="18"/>
        </w:rPr>
        <w:t>v</w:t>
      </w:r>
      <w:r w:rsidR="00F92938">
        <w:rPr>
          <w:rFonts w:ascii="Verdana" w:hAnsi="Verdana" w:cs="Arial"/>
          <w:bCs/>
          <w:sz w:val="18"/>
          <w:szCs w:val="18"/>
        </w:rPr>
        <w:t>e</w:t>
      </w:r>
      <w:r>
        <w:rPr>
          <w:rFonts w:ascii="Verdana" w:hAnsi="Verdana" w:cs="Arial"/>
          <w:bCs/>
          <w:sz w:val="18"/>
          <w:szCs w:val="18"/>
        </w:rPr>
        <w:t xml:space="preserve"> </w:t>
      </w:r>
      <w:r w:rsidR="00F92938">
        <w:rPr>
          <w:rFonts w:ascii="Verdana" w:hAnsi="Verdana" w:cs="Arial"/>
          <w:bCs/>
          <w:sz w:val="18"/>
          <w:szCs w:val="18"/>
        </w:rPr>
        <w:t>Smlouvě</w:t>
      </w:r>
      <w:r w:rsidRPr="0018237C">
        <w:rPr>
          <w:rFonts w:ascii="Verdana" w:hAnsi="Verdana" w:cs="Arial"/>
          <w:bCs/>
          <w:sz w:val="18"/>
          <w:szCs w:val="18"/>
        </w:rPr>
        <w:t xml:space="preserve"> upravená v souladu s ustanoveními o změně ceny, obsahuje-li </w:t>
      </w:r>
      <w:r w:rsidR="00F713AF">
        <w:rPr>
          <w:rFonts w:ascii="Verdana" w:hAnsi="Verdana" w:cs="Arial"/>
          <w:bCs/>
          <w:sz w:val="18"/>
          <w:szCs w:val="18"/>
        </w:rPr>
        <w:t>Smlouva</w:t>
      </w:r>
      <w:r w:rsidRPr="0018237C">
        <w:rPr>
          <w:rFonts w:ascii="Verdana" w:hAnsi="Verdana" w:cs="Arial"/>
          <w:bCs/>
          <w:sz w:val="18"/>
          <w:szCs w:val="18"/>
        </w:rPr>
        <w:t xml:space="preserve"> taková ustanovení. Celkový cenový nárůst související se změnami, nepřesáhne 30 % původní hodnoty závazku.</w:t>
      </w:r>
    </w:p>
    <w:p w14:paraId="4C5109BF" w14:textId="77777777" w:rsidR="00E34F52" w:rsidRPr="00E34F52" w:rsidRDefault="00E34F52" w:rsidP="00E34F52">
      <w:pPr>
        <w:keepLines/>
        <w:rPr>
          <w:rFonts w:ascii="Verdana" w:hAnsi="Verdana" w:cs="Arial"/>
          <w:sz w:val="18"/>
          <w:szCs w:val="18"/>
        </w:rPr>
      </w:pPr>
    </w:p>
    <w:p w14:paraId="40988072" w14:textId="38BF486E" w:rsidR="005A48A7" w:rsidRPr="00030504" w:rsidRDefault="0018237C" w:rsidP="005A48A7">
      <w:pPr>
        <w:keepNext/>
        <w:keepLines/>
        <w:contextualSpacing/>
        <w:jc w:val="center"/>
        <w:rPr>
          <w:rFonts w:ascii="Verdana" w:hAnsi="Verdana" w:cs="Arial"/>
          <w:b/>
          <w:bCs/>
          <w:sz w:val="18"/>
          <w:szCs w:val="18"/>
        </w:rPr>
      </w:pPr>
      <w:bookmarkStart w:id="4" w:name="_Ref369870209"/>
      <w:r>
        <w:rPr>
          <w:rFonts w:ascii="Verdana" w:hAnsi="Verdana" w:cs="Arial"/>
          <w:b/>
          <w:bCs/>
          <w:sz w:val="18"/>
          <w:szCs w:val="18"/>
        </w:rPr>
        <w:t>II.</w:t>
      </w:r>
    </w:p>
    <w:bookmarkEnd w:id="4"/>
    <w:p w14:paraId="25A17983" w14:textId="3977C92D" w:rsidR="00AD3E9A" w:rsidRPr="00030504" w:rsidRDefault="00AD3E9A" w:rsidP="009A08F2">
      <w:pPr>
        <w:keepNext/>
        <w:keepLines/>
        <w:ind w:left="567" w:hanging="567"/>
        <w:jc w:val="center"/>
        <w:outlineLvl w:val="0"/>
        <w:rPr>
          <w:rFonts w:ascii="Verdana" w:hAnsi="Verdana" w:cs="Arial"/>
          <w:b/>
          <w:sz w:val="18"/>
          <w:szCs w:val="18"/>
        </w:rPr>
      </w:pPr>
      <w:r w:rsidRPr="00030504">
        <w:rPr>
          <w:rFonts w:ascii="Verdana" w:hAnsi="Verdana" w:cs="Arial"/>
          <w:b/>
          <w:sz w:val="18"/>
          <w:szCs w:val="18"/>
        </w:rPr>
        <w:t xml:space="preserve">Předmět </w:t>
      </w:r>
      <w:r w:rsidR="0018237C">
        <w:rPr>
          <w:rFonts w:ascii="Verdana" w:hAnsi="Verdana" w:cs="Arial"/>
          <w:b/>
          <w:sz w:val="18"/>
          <w:szCs w:val="18"/>
        </w:rPr>
        <w:t xml:space="preserve">Dodatku č. </w:t>
      </w:r>
      <w:r w:rsidR="00F713AF">
        <w:rPr>
          <w:rFonts w:ascii="Verdana" w:hAnsi="Verdana" w:cs="Arial"/>
          <w:b/>
          <w:sz w:val="18"/>
          <w:szCs w:val="18"/>
        </w:rPr>
        <w:t>2</w:t>
      </w:r>
    </w:p>
    <w:p w14:paraId="2CCE13E5" w14:textId="78DE116E" w:rsidR="00F92938" w:rsidRDefault="00F92938" w:rsidP="0018237C">
      <w:pPr>
        <w:pStyle w:val="Odstavecseseznamem"/>
        <w:tabs>
          <w:tab w:val="left" w:pos="567"/>
        </w:tabs>
        <w:spacing w:after="0"/>
        <w:ind w:left="360"/>
        <w:jc w:val="both"/>
        <w:rPr>
          <w:rFonts w:ascii="Verdana" w:hAnsi="Verdana" w:cs="Arial"/>
          <w:b/>
          <w:i/>
          <w:iCs/>
          <w:sz w:val="18"/>
          <w:szCs w:val="18"/>
        </w:rPr>
      </w:pPr>
    </w:p>
    <w:p w14:paraId="7A4F8F9C" w14:textId="42A59389" w:rsidR="00615DC3" w:rsidRDefault="00F92938" w:rsidP="00615DC3">
      <w:pPr>
        <w:pStyle w:val="Odstavecseseznamem"/>
        <w:tabs>
          <w:tab w:val="left" w:pos="567"/>
        </w:tabs>
        <w:spacing w:after="0"/>
        <w:ind w:left="360"/>
        <w:jc w:val="both"/>
        <w:rPr>
          <w:rFonts w:ascii="Verdana" w:hAnsi="Verdana" w:cs="Arial"/>
          <w:b/>
          <w:bCs/>
          <w:i/>
          <w:iCs/>
          <w:sz w:val="18"/>
          <w:szCs w:val="18"/>
        </w:rPr>
      </w:pPr>
      <w:r w:rsidRPr="00F92938">
        <w:rPr>
          <w:rFonts w:ascii="Verdana" w:hAnsi="Verdana" w:cs="Arial"/>
          <w:bCs/>
          <w:sz w:val="18"/>
          <w:szCs w:val="18"/>
        </w:rPr>
        <w:t xml:space="preserve">Cena </w:t>
      </w:r>
      <w:r w:rsidR="00615DC3">
        <w:rPr>
          <w:rFonts w:ascii="Verdana" w:hAnsi="Verdana" w:cs="Arial"/>
          <w:bCs/>
          <w:sz w:val="18"/>
          <w:szCs w:val="18"/>
        </w:rPr>
        <w:t xml:space="preserve">předmětu plnění stanovená v čl. IV. odst. 1 Smlouvy se počínaje dnem 01. 04. 2023 navyšuje o míru inflace stanovenou za rok 2022 ČSÚ, tedy o 15,1 %.  </w:t>
      </w:r>
    </w:p>
    <w:p w14:paraId="770541D5" w14:textId="0E5FDDE2" w:rsidR="00F92938" w:rsidRPr="00F92938" w:rsidRDefault="00395229" w:rsidP="00F92938">
      <w:pPr>
        <w:pStyle w:val="Nadpis1"/>
        <w:tabs>
          <w:tab w:val="num" w:pos="5468"/>
        </w:tabs>
        <w:overflowPunct w:val="0"/>
        <w:autoSpaceDE w:val="0"/>
        <w:autoSpaceDN w:val="0"/>
        <w:adjustRightInd w:val="0"/>
        <w:spacing w:before="480" w:after="360" w:line="260" w:lineRule="atLeast"/>
        <w:ind w:left="181"/>
        <w:textAlignment w:val="baseline"/>
        <w:rPr>
          <w:rFonts w:ascii="Verdana" w:hAnsi="Verdana" w:cs="Arial"/>
          <w:color w:val="000000"/>
          <w:sz w:val="18"/>
          <w:szCs w:val="18"/>
        </w:rPr>
      </w:pPr>
      <w:r>
        <w:rPr>
          <w:rFonts w:ascii="Verdana" w:hAnsi="Verdana" w:cs="Arial"/>
          <w:color w:val="000000"/>
          <w:sz w:val="18"/>
          <w:szCs w:val="18"/>
        </w:rPr>
        <w:tab/>
      </w:r>
      <w:r w:rsidR="00F92938" w:rsidRPr="00F92938">
        <w:rPr>
          <w:rFonts w:ascii="Verdana" w:hAnsi="Verdana" w:cs="Arial"/>
          <w:color w:val="000000"/>
          <w:sz w:val="18"/>
          <w:szCs w:val="18"/>
        </w:rPr>
        <w:t>III.</w:t>
      </w:r>
      <w:r w:rsidR="00F92938" w:rsidRPr="00F92938">
        <w:rPr>
          <w:rFonts w:ascii="Verdana" w:hAnsi="Verdana" w:cs="Arial"/>
          <w:color w:val="000000"/>
          <w:sz w:val="18"/>
          <w:szCs w:val="18"/>
        </w:rPr>
        <w:br/>
        <w:t>Závěrečná ustanovení</w:t>
      </w:r>
    </w:p>
    <w:p w14:paraId="1FBB7327" w14:textId="4DC1B919" w:rsidR="00F92938" w:rsidRPr="00395229" w:rsidRDefault="00F92938" w:rsidP="00F92938">
      <w:pPr>
        <w:numPr>
          <w:ilvl w:val="0"/>
          <w:numId w:val="47"/>
        </w:numPr>
        <w:spacing w:before="120" w:after="0" w:line="288" w:lineRule="auto"/>
        <w:outlineLvl w:val="1"/>
        <w:rPr>
          <w:rFonts w:ascii="Verdana" w:eastAsia="Times New Roman" w:hAnsi="Verdana"/>
          <w:sz w:val="18"/>
          <w:szCs w:val="18"/>
          <w:lang w:eastAsia="cs-CZ"/>
        </w:rPr>
      </w:pPr>
      <w:r w:rsidRPr="00395229">
        <w:rPr>
          <w:rFonts w:ascii="Verdana" w:eastAsia="Times New Roman" w:hAnsi="Verdana"/>
          <w:sz w:val="18"/>
          <w:szCs w:val="18"/>
          <w:lang w:eastAsia="cs-CZ"/>
        </w:rPr>
        <w:t xml:space="preserve">Dodatek č. </w:t>
      </w:r>
      <w:r w:rsidR="00615DC3">
        <w:rPr>
          <w:rFonts w:ascii="Verdana" w:eastAsia="Times New Roman" w:hAnsi="Verdana"/>
          <w:sz w:val="18"/>
          <w:szCs w:val="18"/>
          <w:lang w:eastAsia="cs-CZ"/>
        </w:rPr>
        <w:t>2</w:t>
      </w:r>
      <w:r w:rsidRPr="00395229">
        <w:rPr>
          <w:rFonts w:ascii="Verdana" w:eastAsia="Times New Roman" w:hAnsi="Verdana"/>
          <w:sz w:val="18"/>
          <w:szCs w:val="18"/>
          <w:lang w:eastAsia="cs-CZ"/>
        </w:rPr>
        <w:t xml:space="preserve"> nabývá platnosti dnem jeho podpisu oběma Smluvními stranami.</w:t>
      </w:r>
    </w:p>
    <w:p w14:paraId="753D72DC" w14:textId="73A52F8E" w:rsidR="00F92938" w:rsidRPr="00395229" w:rsidRDefault="00F92938" w:rsidP="00F92938">
      <w:pPr>
        <w:numPr>
          <w:ilvl w:val="0"/>
          <w:numId w:val="47"/>
        </w:numPr>
        <w:spacing w:before="120" w:after="0" w:line="288" w:lineRule="auto"/>
        <w:outlineLvl w:val="1"/>
        <w:rPr>
          <w:rFonts w:ascii="Verdana" w:eastAsia="Times New Roman" w:hAnsi="Verdana"/>
          <w:sz w:val="18"/>
          <w:szCs w:val="18"/>
          <w:lang w:eastAsia="cs-CZ"/>
        </w:rPr>
      </w:pPr>
      <w:r w:rsidRPr="00395229">
        <w:rPr>
          <w:rFonts w:ascii="Verdana" w:eastAsia="Times New Roman" w:hAnsi="Verdana"/>
          <w:sz w:val="18"/>
          <w:szCs w:val="18"/>
          <w:lang w:eastAsia="cs-CZ"/>
        </w:rPr>
        <w:t xml:space="preserve">Smluvní strany výslovně souhlasí s tím, aby byl Dodatek č. </w:t>
      </w:r>
      <w:r w:rsidR="00615DC3">
        <w:rPr>
          <w:rFonts w:ascii="Verdana" w:eastAsia="Times New Roman" w:hAnsi="Verdana"/>
          <w:sz w:val="18"/>
          <w:szCs w:val="18"/>
          <w:lang w:eastAsia="cs-CZ"/>
        </w:rPr>
        <w:t>2</w:t>
      </w:r>
      <w:r w:rsidRPr="00395229">
        <w:rPr>
          <w:rFonts w:ascii="Verdana" w:eastAsia="Times New Roman" w:hAnsi="Verdana"/>
          <w:sz w:val="18"/>
          <w:szCs w:val="18"/>
          <w:lang w:eastAsia="cs-CZ"/>
        </w:rPr>
        <w:t xml:space="preserve"> uveden v Centrální evidenci smluv (CES) vedené </w:t>
      </w:r>
      <w:r w:rsidR="00615DC3">
        <w:rPr>
          <w:rFonts w:ascii="Verdana" w:eastAsia="Times New Roman" w:hAnsi="Verdana"/>
          <w:sz w:val="18"/>
          <w:szCs w:val="18"/>
          <w:lang w:eastAsia="cs-CZ"/>
        </w:rPr>
        <w:t>Objednatelem</w:t>
      </w:r>
      <w:r w:rsidRPr="00395229">
        <w:rPr>
          <w:rFonts w:ascii="Verdana" w:eastAsia="Times New Roman" w:hAnsi="Verdana"/>
          <w:sz w:val="18"/>
          <w:szCs w:val="18"/>
          <w:lang w:eastAsia="cs-CZ"/>
        </w:rPr>
        <w:t xml:space="preserve">, která je veřejně přístupná a která obsahuje údaje o Smluvních stranách, číselné označení Dodatku č. </w:t>
      </w:r>
      <w:r w:rsidR="00615DC3">
        <w:rPr>
          <w:rFonts w:ascii="Verdana" w:eastAsia="Times New Roman" w:hAnsi="Verdana"/>
          <w:sz w:val="18"/>
          <w:szCs w:val="18"/>
          <w:lang w:eastAsia="cs-CZ"/>
        </w:rPr>
        <w:t>2</w:t>
      </w:r>
      <w:r w:rsidRPr="00395229">
        <w:rPr>
          <w:rFonts w:ascii="Verdana" w:eastAsia="Times New Roman" w:hAnsi="Verdana"/>
          <w:sz w:val="18"/>
          <w:szCs w:val="18"/>
          <w:lang w:eastAsia="cs-CZ"/>
        </w:rPr>
        <w:t xml:space="preserve">, datum jeho podpisu a text Dodatku č. </w:t>
      </w:r>
      <w:r w:rsidR="00615DC3">
        <w:rPr>
          <w:rFonts w:ascii="Verdana" w:eastAsia="Times New Roman" w:hAnsi="Verdana"/>
          <w:sz w:val="18"/>
          <w:szCs w:val="18"/>
          <w:lang w:eastAsia="cs-CZ"/>
        </w:rPr>
        <w:t>2</w:t>
      </w:r>
      <w:r w:rsidRPr="00395229">
        <w:rPr>
          <w:rFonts w:ascii="Verdana" w:eastAsia="Times New Roman" w:hAnsi="Verdana"/>
          <w:sz w:val="18"/>
          <w:szCs w:val="18"/>
          <w:lang w:eastAsia="cs-CZ"/>
        </w:rPr>
        <w:t xml:space="preserve">. Smluvní strany prohlašují, že skutečnosti uvedené v Dodatku č. </w:t>
      </w:r>
      <w:r w:rsidR="00615DC3">
        <w:rPr>
          <w:rFonts w:ascii="Verdana" w:eastAsia="Times New Roman" w:hAnsi="Verdana"/>
          <w:sz w:val="18"/>
          <w:szCs w:val="18"/>
          <w:lang w:eastAsia="cs-CZ"/>
        </w:rPr>
        <w:t>2</w:t>
      </w:r>
      <w:r w:rsidRPr="00395229">
        <w:rPr>
          <w:rFonts w:ascii="Verdana" w:eastAsia="Times New Roman" w:hAnsi="Verdana"/>
          <w:sz w:val="18"/>
          <w:szCs w:val="18"/>
          <w:lang w:eastAsia="cs-CZ"/>
        </w:rPr>
        <w:t xml:space="preserve"> nepovažují za obchodní tajemství ve smyslu § 504 zákona č. 89/2012 Sb., občanský zákoník, ve znění pozdějších </w:t>
      </w:r>
      <w:r w:rsidRPr="00395229">
        <w:rPr>
          <w:rFonts w:ascii="Verdana" w:eastAsia="Times New Roman" w:hAnsi="Verdana"/>
          <w:sz w:val="18"/>
          <w:szCs w:val="18"/>
          <w:lang w:eastAsia="cs-CZ"/>
        </w:rPr>
        <w:lastRenderedPageBreak/>
        <w:t xml:space="preserve">předpisů a udělují svolení k jejich užití a zveřejnění bez stanovení jakýchkoliv dalších podmínek. </w:t>
      </w:r>
    </w:p>
    <w:p w14:paraId="516C5E01" w14:textId="5B39B669" w:rsidR="00F92938" w:rsidRPr="00395229" w:rsidRDefault="00F92938" w:rsidP="00F92938">
      <w:pPr>
        <w:numPr>
          <w:ilvl w:val="0"/>
          <w:numId w:val="47"/>
        </w:numPr>
        <w:spacing w:before="120" w:after="0" w:line="288" w:lineRule="auto"/>
        <w:outlineLvl w:val="1"/>
        <w:rPr>
          <w:rFonts w:ascii="Verdana" w:eastAsia="Times New Roman" w:hAnsi="Verdana"/>
          <w:sz w:val="18"/>
          <w:szCs w:val="18"/>
          <w:lang w:eastAsia="cs-CZ"/>
        </w:rPr>
      </w:pPr>
      <w:r w:rsidRPr="00395229">
        <w:rPr>
          <w:rFonts w:ascii="Verdana" w:eastAsia="Times New Roman" w:hAnsi="Verdana"/>
          <w:sz w:val="18"/>
          <w:szCs w:val="18"/>
          <w:lang w:eastAsia="cs-CZ"/>
        </w:rPr>
        <w:t xml:space="preserve">Smluvní strany výslovně sjednávají, že uveřejnění Dodatku č. </w:t>
      </w:r>
      <w:r w:rsidR="00615DC3">
        <w:rPr>
          <w:rFonts w:ascii="Verdana" w:eastAsia="Times New Roman" w:hAnsi="Verdana"/>
          <w:sz w:val="18"/>
          <w:szCs w:val="18"/>
          <w:lang w:eastAsia="cs-CZ"/>
        </w:rPr>
        <w:t>2</w:t>
      </w:r>
      <w:r w:rsidRPr="00395229">
        <w:rPr>
          <w:rFonts w:ascii="Verdana" w:eastAsia="Times New Roman" w:hAnsi="Verdana"/>
          <w:sz w:val="18"/>
          <w:szCs w:val="18"/>
          <w:lang w:eastAsia="cs-CZ"/>
        </w:rPr>
        <w:t xml:space="preserve"> v registru smluv dle zákona č. 340/2015 Sb., o zvláštních podmínkách účinnosti některých smluv, uveřejňování těchto smluv a o registru smluv (zákon o registru smluv), ve znění pozdějších předpisů, zajistí </w:t>
      </w:r>
      <w:r w:rsidR="00615DC3">
        <w:rPr>
          <w:rFonts w:ascii="Verdana" w:eastAsia="Times New Roman" w:hAnsi="Verdana"/>
          <w:sz w:val="18"/>
          <w:szCs w:val="18"/>
          <w:lang w:eastAsia="cs-CZ"/>
        </w:rPr>
        <w:t>Objednatel</w:t>
      </w:r>
      <w:r w:rsidRPr="00395229">
        <w:rPr>
          <w:rFonts w:ascii="Verdana" w:eastAsia="Times New Roman" w:hAnsi="Verdana"/>
          <w:sz w:val="18"/>
          <w:szCs w:val="18"/>
          <w:lang w:eastAsia="cs-CZ"/>
        </w:rPr>
        <w:t xml:space="preserve">. </w:t>
      </w:r>
    </w:p>
    <w:p w14:paraId="455F1E69" w14:textId="77777777" w:rsidR="00F92938" w:rsidRPr="00395229" w:rsidRDefault="00F92938" w:rsidP="00F92938">
      <w:pPr>
        <w:spacing w:after="0" w:line="240" w:lineRule="auto"/>
        <w:rPr>
          <w:rFonts w:ascii="Verdana" w:eastAsia="Times New Roman" w:hAnsi="Verdana"/>
          <w:sz w:val="18"/>
          <w:szCs w:val="18"/>
          <w:lang w:eastAsia="cs-CZ"/>
        </w:rPr>
      </w:pPr>
    </w:p>
    <w:p w14:paraId="6D1E7803" w14:textId="344E9FF1" w:rsidR="00F92938" w:rsidRDefault="00F92938" w:rsidP="00F92938">
      <w:pPr>
        <w:pStyle w:val="Odstavecseseznamem"/>
        <w:numPr>
          <w:ilvl w:val="0"/>
          <w:numId w:val="47"/>
        </w:numPr>
        <w:suppressAutoHyphens/>
        <w:spacing w:after="0" w:line="240" w:lineRule="auto"/>
        <w:jc w:val="both"/>
        <w:rPr>
          <w:rFonts w:ascii="Verdana" w:hAnsi="Verdana"/>
          <w:sz w:val="18"/>
          <w:szCs w:val="18"/>
          <w:lang w:eastAsia="cs-CZ"/>
        </w:rPr>
      </w:pPr>
      <w:r w:rsidRPr="00395229">
        <w:rPr>
          <w:rFonts w:ascii="Verdana" w:hAnsi="Verdana"/>
          <w:sz w:val="18"/>
          <w:szCs w:val="18"/>
          <w:lang w:eastAsia="cs-CZ"/>
        </w:rPr>
        <w:t xml:space="preserve">Dodatek č. </w:t>
      </w:r>
      <w:r w:rsidR="00615DC3">
        <w:rPr>
          <w:rFonts w:ascii="Verdana" w:hAnsi="Verdana"/>
          <w:sz w:val="18"/>
          <w:szCs w:val="18"/>
          <w:lang w:eastAsia="cs-CZ"/>
        </w:rPr>
        <w:t>2</w:t>
      </w:r>
      <w:r w:rsidRPr="00395229">
        <w:rPr>
          <w:rFonts w:ascii="Verdana" w:hAnsi="Verdana"/>
          <w:sz w:val="18"/>
          <w:szCs w:val="18"/>
          <w:lang w:eastAsia="cs-CZ"/>
        </w:rPr>
        <w:t xml:space="preserve">, je vyhotoven v </w:t>
      </w:r>
      <w:r w:rsidR="00615DC3">
        <w:rPr>
          <w:rFonts w:ascii="Verdana" w:hAnsi="Verdana"/>
          <w:sz w:val="18"/>
          <w:szCs w:val="18"/>
          <w:lang w:eastAsia="cs-CZ"/>
        </w:rPr>
        <w:t>šesti</w:t>
      </w:r>
      <w:r w:rsidRPr="00395229">
        <w:rPr>
          <w:rFonts w:ascii="Verdana" w:hAnsi="Verdana"/>
          <w:sz w:val="18"/>
          <w:szCs w:val="18"/>
          <w:lang w:eastAsia="cs-CZ"/>
        </w:rPr>
        <w:t xml:space="preserve"> stejnopisech s platností originálu, z nichž čtyři obdrží </w:t>
      </w:r>
      <w:r w:rsidR="00615DC3">
        <w:rPr>
          <w:rFonts w:ascii="Verdana" w:hAnsi="Verdana"/>
          <w:sz w:val="18"/>
          <w:szCs w:val="18"/>
          <w:lang w:eastAsia="cs-CZ"/>
        </w:rPr>
        <w:t>Objednatel</w:t>
      </w:r>
      <w:r w:rsidRPr="00395229">
        <w:rPr>
          <w:rFonts w:ascii="Verdana" w:hAnsi="Verdana"/>
          <w:sz w:val="18"/>
          <w:szCs w:val="18"/>
          <w:lang w:eastAsia="cs-CZ"/>
        </w:rPr>
        <w:t xml:space="preserve"> a </w:t>
      </w:r>
      <w:r w:rsidR="00615DC3">
        <w:rPr>
          <w:rFonts w:ascii="Verdana" w:hAnsi="Verdana"/>
          <w:sz w:val="18"/>
          <w:szCs w:val="18"/>
          <w:lang w:eastAsia="cs-CZ"/>
        </w:rPr>
        <w:t>dva</w:t>
      </w:r>
      <w:r w:rsidRPr="00395229">
        <w:rPr>
          <w:rFonts w:ascii="Verdana" w:hAnsi="Verdana"/>
          <w:sz w:val="18"/>
          <w:szCs w:val="18"/>
          <w:lang w:eastAsia="cs-CZ"/>
        </w:rPr>
        <w:t xml:space="preserve"> </w:t>
      </w:r>
      <w:r w:rsidR="00615DC3">
        <w:rPr>
          <w:rFonts w:ascii="Verdana" w:hAnsi="Verdana"/>
          <w:sz w:val="18"/>
          <w:szCs w:val="18"/>
          <w:lang w:eastAsia="cs-CZ"/>
        </w:rPr>
        <w:t>Poskytovatel</w:t>
      </w:r>
      <w:r w:rsidRPr="00395229">
        <w:rPr>
          <w:rFonts w:ascii="Verdana" w:hAnsi="Verdana"/>
          <w:sz w:val="18"/>
          <w:szCs w:val="18"/>
          <w:lang w:eastAsia="cs-CZ"/>
        </w:rPr>
        <w:t xml:space="preserve">. Předchozí věta neplatí, bude-li Dodatek č. </w:t>
      </w:r>
      <w:r w:rsidR="00615DC3">
        <w:rPr>
          <w:rFonts w:ascii="Verdana" w:hAnsi="Verdana"/>
          <w:sz w:val="18"/>
          <w:szCs w:val="18"/>
          <w:lang w:eastAsia="cs-CZ"/>
        </w:rPr>
        <w:t>2</w:t>
      </w:r>
      <w:r w:rsidRPr="00395229">
        <w:rPr>
          <w:rFonts w:ascii="Verdana" w:hAnsi="Verdana"/>
          <w:sz w:val="18"/>
          <w:szCs w:val="18"/>
          <w:lang w:eastAsia="cs-CZ"/>
        </w:rPr>
        <w:t xml:space="preserve"> uzavřen v elektronické podobě s připojením platných elektronických podpisů oprávněných zástupců Smluvních stran, pro tento případ postačí jedno vyhotovení Dodatku č. </w:t>
      </w:r>
      <w:r w:rsidR="00615DC3">
        <w:rPr>
          <w:rFonts w:ascii="Verdana" w:hAnsi="Verdana"/>
          <w:sz w:val="18"/>
          <w:szCs w:val="18"/>
          <w:lang w:eastAsia="cs-CZ"/>
        </w:rPr>
        <w:t>2</w:t>
      </w:r>
      <w:r w:rsidRPr="00395229">
        <w:rPr>
          <w:rFonts w:ascii="Verdana" w:hAnsi="Verdana"/>
          <w:sz w:val="18"/>
          <w:szCs w:val="18"/>
          <w:lang w:eastAsia="cs-CZ"/>
        </w:rPr>
        <w:t>.</w:t>
      </w:r>
    </w:p>
    <w:p w14:paraId="6B01FD0F" w14:textId="77777777" w:rsidR="00615DC3" w:rsidRPr="00615DC3" w:rsidRDefault="00615DC3" w:rsidP="00615DC3">
      <w:pPr>
        <w:pStyle w:val="Odstavecseseznamem"/>
        <w:rPr>
          <w:rFonts w:ascii="Verdana" w:hAnsi="Verdana"/>
          <w:sz w:val="18"/>
          <w:szCs w:val="18"/>
          <w:lang w:eastAsia="cs-CZ"/>
        </w:rPr>
      </w:pPr>
    </w:p>
    <w:p w14:paraId="5C9BF074" w14:textId="56F6F7FA" w:rsidR="00615DC3" w:rsidRPr="00615DC3" w:rsidRDefault="00615DC3" w:rsidP="00615DC3">
      <w:pPr>
        <w:pStyle w:val="Odstavecseseznamem"/>
        <w:numPr>
          <w:ilvl w:val="0"/>
          <w:numId w:val="47"/>
        </w:numPr>
        <w:suppressAutoHyphens/>
        <w:spacing w:after="0" w:line="240" w:lineRule="auto"/>
        <w:jc w:val="both"/>
        <w:rPr>
          <w:rFonts w:ascii="Verdana" w:hAnsi="Verdana"/>
          <w:sz w:val="18"/>
          <w:szCs w:val="18"/>
          <w:lang w:eastAsia="cs-CZ"/>
        </w:rPr>
      </w:pPr>
      <w:r>
        <w:rPr>
          <w:rFonts w:ascii="Verdana" w:hAnsi="Verdana"/>
          <w:sz w:val="18"/>
          <w:szCs w:val="18"/>
          <w:lang w:eastAsia="cs-CZ"/>
        </w:rPr>
        <w:t>Poskytovatel</w:t>
      </w:r>
      <w:r w:rsidRPr="00615DC3">
        <w:rPr>
          <w:rFonts w:ascii="Verdana" w:hAnsi="Verdana"/>
          <w:sz w:val="18"/>
          <w:szCs w:val="18"/>
          <w:lang w:eastAsia="cs-CZ"/>
        </w:rPr>
        <w:t xml:space="preserve"> se zavazuje jako osoba povinná spolupůsobit při výkonu finanční kontroly dle § 2 písm. e) zákona č. 320/2001 Sb., o finanční kontrole ve veřejné správě a o změně některých zákonů (zákon o finanční kontrole), ve znění pozdějších předpisů, a dle zákona č. 255/2012 Sb., o kontrole (kontrolní řád), ve znění pozdějších předpisů, a to i po zániku této </w:t>
      </w:r>
      <w:r>
        <w:rPr>
          <w:rFonts w:ascii="Verdana" w:hAnsi="Verdana"/>
          <w:sz w:val="18"/>
          <w:szCs w:val="18"/>
          <w:lang w:eastAsia="cs-CZ"/>
        </w:rPr>
        <w:t>S</w:t>
      </w:r>
      <w:r w:rsidRPr="00615DC3">
        <w:rPr>
          <w:rFonts w:ascii="Verdana" w:hAnsi="Verdana"/>
          <w:sz w:val="18"/>
          <w:szCs w:val="18"/>
          <w:lang w:eastAsia="cs-CZ"/>
        </w:rPr>
        <w:t xml:space="preserve">mlouvy, bez nároku na jakoukoliv odměnu či náhradu nad rámec ceny dle čl. </w:t>
      </w:r>
      <w:r>
        <w:rPr>
          <w:rFonts w:ascii="Verdana" w:hAnsi="Verdana"/>
          <w:sz w:val="18"/>
          <w:szCs w:val="18"/>
          <w:lang w:eastAsia="cs-CZ"/>
        </w:rPr>
        <w:t>IV</w:t>
      </w:r>
      <w:r w:rsidRPr="00615DC3">
        <w:rPr>
          <w:rFonts w:ascii="Verdana" w:hAnsi="Verdana"/>
          <w:sz w:val="18"/>
          <w:szCs w:val="18"/>
          <w:lang w:eastAsia="cs-CZ"/>
        </w:rPr>
        <w:t xml:space="preserve">. </w:t>
      </w:r>
      <w:r>
        <w:rPr>
          <w:rFonts w:ascii="Verdana" w:hAnsi="Verdana"/>
          <w:sz w:val="18"/>
          <w:szCs w:val="18"/>
          <w:lang w:eastAsia="cs-CZ"/>
        </w:rPr>
        <w:t>S</w:t>
      </w:r>
      <w:r w:rsidRPr="00615DC3">
        <w:rPr>
          <w:rFonts w:ascii="Verdana" w:hAnsi="Verdana"/>
          <w:sz w:val="18"/>
          <w:szCs w:val="18"/>
          <w:lang w:eastAsia="cs-CZ"/>
        </w:rPr>
        <w:t xml:space="preserve">mlouvy. </w:t>
      </w:r>
      <w:r>
        <w:rPr>
          <w:rFonts w:ascii="Verdana" w:hAnsi="Verdana"/>
          <w:sz w:val="18"/>
          <w:szCs w:val="18"/>
          <w:lang w:eastAsia="cs-CZ"/>
        </w:rPr>
        <w:t>Poskytovatel</w:t>
      </w:r>
      <w:r w:rsidRPr="00615DC3">
        <w:rPr>
          <w:rFonts w:ascii="Verdana" w:hAnsi="Verdana"/>
          <w:sz w:val="18"/>
          <w:szCs w:val="18"/>
          <w:lang w:eastAsia="cs-CZ"/>
        </w:rPr>
        <w:t xml:space="preserve"> je povinen poskytnout kontrolním orgánům veškerou nutnou součinnost a po dobu deseti let od zániku smlouvy uchovávat veškerou související dokumentaci. K součinnosti minimálně ve stejném rozsahu je zhotovitel povinen smluvně zavázat všechny své případné poddodavatele.</w:t>
      </w:r>
    </w:p>
    <w:p w14:paraId="70B35CF0" w14:textId="77777777" w:rsidR="00615DC3" w:rsidRDefault="00615DC3" w:rsidP="00615DC3">
      <w:pPr>
        <w:pStyle w:val="Odstavecseseznamem"/>
        <w:suppressAutoHyphens/>
        <w:spacing w:after="0" w:line="240" w:lineRule="auto"/>
        <w:jc w:val="both"/>
        <w:rPr>
          <w:rFonts w:ascii="Verdana" w:hAnsi="Verdana"/>
          <w:sz w:val="18"/>
          <w:szCs w:val="18"/>
          <w:lang w:eastAsia="cs-CZ"/>
        </w:rPr>
      </w:pPr>
    </w:p>
    <w:p w14:paraId="5BF646AB" w14:textId="1201F8D2" w:rsidR="00615DC3" w:rsidRPr="00615DC3" w:rsidRDefault="00615DC3" w:rsidP="00615DC3">
      <w:pPr>
        <w:pStyle w:val="Odstavecseseznamem"/>
        <w:numPr>
          <w:ilvl w:val="0"/>
          <w:numId w:val="47"/>
        </w:numPr>
        <w:suppressAutoHyphens/>
        <w:spacing w:after="0" w:line="240" w:lineRule="auto"/>
        <w:jc w:val="both"/>
        <w:rPr>
          <w:rFonts w:ascii="Verdana" w:hAnsi="Verdana"/>
          <w:sz w:val="18"/>
          <w:szCs w:val="18"/>
          <w:lang w:eastAsia="cs-CZ"/>
        </w:rPr>
      </w:pPr>
      <w:r w:rsidRPr="00615DC3">
        <w:rPr>
          <w:rFonts w:ascii="Verdana" w:hAnsi="Verdana"/>
          <w:sz w:val="18"/>
          <w:szCs w:val="18"/>
          <w:lang w:eastAsia="cs-CZ"/>
        </w:rPr>
        <w:t>V souladu s nařízením Evropského parlamentu a Rady EU 2016/679 ze dne 27. dubna 2016 o ochraně fyzických osob v souvislosti se zpracováním osobních údajů a o volném pohybu těchto údajů a o zrušení směrnice 95/46/ES (GDPR) a taktéž v souladu s příslušným nařízením ředitele Magistrátu hl. m. Prahy k zajištění povinnosti uveřejňovat smlouvy prostřednictvím registru smluv nesmí faktura v rozsahu a předmětu plnění obsahovat osobní údaje fyzických osob jako například jméno a příjmení fyzické osoby, datum narození, číslo jejího bankovního účtu a její kontaktní údaje (telefon, e-mail), DIČ fyzické osoby podnikající. V případě, že tyto osobní údaje budou v rozsahu a předmětu plnění faktury uvedeny, musí být následně tyto údaje při zveřejňování informací pro občany v systému otevřených dat a v registru smluv anonymizovány.</w:t>
      </w:r>
    </w:p>
    <w:p w14:paraId="44EEEB13" w14:textId="77777777" w:rsidR="00F92938" w:rsidRPr="00395229" w:rsidRDefault="00F92938" w:rsidP="00F92938">
      <w:pPr>
        <w:spacing w:after="0" w:line="240" w:lineRule="auto"/>
        <w:ind w:left="720"/>
        <w:contextualSpacing/>
        <w:rPr>
          <w:rFonts w:ascii="Verdana" w:eastAsia="Times New Roman" w:hAnsi="Verdana"/>
          <w:sz w:val="18"/>
          <w:szCs w:val="18"/>
          <w:lang w:eastAsia="cs-CZ"/>
        </w:rPr>
      </w:pPr>
    </w:p>
    <w:p w14:paraId="5A8BEBC0" w14:textId="3DCCE6E2" w:rsidR="00395229" w:rsidRDefault="00F92938" w:rsidP="00F92938">
      <w:pPr>
        <w:numPr>
          <w:ilvl w:val="0"/>
          <w:numId w:val="47"/>
        </w:numPr>
        <w:spacing w:after="0" w:line="240" w:lineRule="auto"/>
        <w:contextualSpacing/>
        <w:rPr>
          <w:rFonts w:ascii="Verdana" w:eastAsia="Times New Roman" w:hAnsi="Verdana"/>
          <w:sz w:val="18"/>
          <w:szCs w:val="18"/>
          <w:lang w:eastAsia="cs-CZ"/>
        </w:rPr>
      </w:pPr>
      <w:r w:rsidRPr="00395229">
        <w:rPr>
          <w:rFonts w:ascii="Verdana" w:eastAsia="Times New Roman" w:hAnsi="Verdana"/>
          <w:sz w:val="18"/>
          <w:szCs w:val="18"/>
          <w:lang w:eastAsia="cs-CZ"/>
        </w:rPr>
        <w:t xml:space="preserve">Smluvní strany prohlašují, že si Dodatek č. </w:t>
      </w:r>
      <w:r w:rsidR="00615DC3">
        <w:rPr>
          <w:rFonts w:ascii="Verdana" w:eastAsia="Times New Roman" w:hAnsi="Verdana"/>
          <w:sz w:val="18"/>
          <w:szCs w:val="18"/>
          <w:lang w:eastAsia="cs-CZ"/>
        </w:rPr>
        <w:t>2</w:t>
      </w:r>
      <w:r w:rsidRPr="00395229">
        <w:rPr>
          <w:rFonts w:ascii="Verdana" w:eastAsia="Times New Roman" w:hAnsi="Verdana"/>
          <w:sz w:val="18"/>
          <w:szCs w:val="18"/>
          <w:lang w:eastAsia="cs-CZ"/>
        </w:rPr>
        <w:t xml:space="preserve"> před jeho podpisem přečetly, jeho obsahu porozuměly, že byl uzavřen po vzájemném projednání, že jim nejsou známy žádné důvody, pro které by tento nemohl být řádně plněn, nebo které by způsobovaly jeho neplatnost a že se nepříčí dobrým mravům a neodporuje zákonu. Na důkaz toho připojují vlastnoruční podpisy.</w:t>
      </w:r>
    </w:p>
    <w:p w14:paraId="44E00C4D" w14:textId="77777777" w:rsidR="00395229" w:rsidRDefault="00395229" w:rsidP="00395229">
      <w:pPr>
        <w:pStyle w:val="Odstavecseseznamem"/>
        <w:rPr>
          <w:rFonts w:ascii="Verdana" w:eastAsia="Times New Roman" w:hAnsi="Verdana"/>
          <w:sz w:val="18"/>
          <w:szCs w:val="18"/>
          <w:lang w:eastAsia="cs-CZ"/>
        </w:rPr>
      </w:pPr>
    </w:p>
    <w:p w14:paraId="6F4F8BEA" w14:textId="158FFACB" w:rsidR="00395229" w:rsidRDefault="00395229" w:rsidP="00395229">
      <w:pPr>
        <w:numPr>
          <w:ilvl w:val="0"/>
          <w:numId w:val="47"/>
        </w:numPr>
        <w:spacing w:line="240" w:lineRule="auto"/>
        <w:rPr>
          <w:rFonts w:ascii="Verdana" w:eastAsia="Times New Roman" w:hAnsi="Verdana"/>
          <w:bCs/>
          <w:sz w:val="18"/>
          <w:szCs w:val="18"/>
          <w:lang w:eastAsia="cs-CZ"/>
        </w:rPr>
      </w:pPr>
      <w:r>
        <w:rPr>
          <w:rFonts w:ascii="Verdana" w:eastAsia="Times New Roman" w:hAnsi="Verdana"/>
          <w:bCs/>
          <w:sz w:val="18"/>
          <w:szCs w:val="18"/>
          <w:lang w:eastAsia="cs-CZ"/>
        </w:rPr>
        <w:t>P</w:t>
      </w:r>
      <w:r w:rsidRPr="00395229">
        <w:rPr>
          <w:rFonts w:ascii="Verdana" w:eastAsia="Times New Roman" w:hAnsi="Verdana"/>
          <w:bCs/>
          <w:sz w:val="18"/>
          <w:szCs w:val="18"/>
          <w:lang w:eastAsia="cs-CZ"/>
        </w:rPr>
        <w:t>řílohy:</w:t>
      </w:r>
      <w:r>
        <w:rPr>
          <w:rFonts w:ascii="Verdana" w:eastAsia="Times New Roman" w:hAnsi="Verdana"/>
          <w:bCs/>
          <w:sz w:val="18"/>
          <w:szCs w:val="18"/>
          <w:lang w:eastAsia="cs-CZ"/>
        </w:rPr>
        <w:t xml:space="preserve"> </w:t>
      </w:r>
      <w:r w:rsidRPr="00395229">
        <w:rPr>
          <w:rFonts w:ascii="Verdana" w:eastAsia="Times New Roman" w:hAnsi="Verdana"/>
          <w:bCs/>
          <w:sz w:val="18"/>
          <w:szCs w:val="18"/>
          <w:lang w:eastAsia="cs-CZ"/>
        </w:rPr>
        <w:t>Příloha č. 1</w:t>
      </w:r>
      <w:r w:rsidR="00615DC3">
        <w:rPr>
          <w:rFonts w:ascii="Verdana" w:eastAsia="Times New Roman" w:hAnsi="Verdana"/>
          <w:bCs/>
          <w:sz w:val="18"/>
          <w:szCs w:val="18"/>
          <w:lang w:eastAsia="cs-CZ"/>
        </w:rPr>
        <w:t xml:space="preserve"> – Návrh Poskytovatele na zohlednění míry inflace ze dne 20. 01. 2023</w:t>
      </w:r>
    </w:p>
    <w:p w14:paraId="015FBB48" w14:textId="76BE0ABC" w:rsidR="00790AA0" w:rsidRPr="00387CA5" w:rsidRDefault="00790AA0" w:rsidP="00790AA0">
      <w:pPr>
        <w:widowControl w:val="0"/>
        <w:tabs>
          <w:tab w:val="left" w:pos="5103"/>
        </w:tabs>
        <w:spacing w:after="0"/>
        <w:rPr>
          <w:rFonts w:ascii="Verdana" w:hAnsi="Verdana" w:cs="Calibri"/>
          <w:snapToGrid w:val="0"/>
          <w:sz w:val="18"/>
          <w:szCs w:val="18"/>
        </w:rPr>
      </w:pPr>
      <w:r w:rsidRPr="00387CA5">
        <w:rPr>
          <w:rFonts w:ascii="Verdana" w:hAnsi="Verdana" w:cs="Calibri"/>
          <w:snapToGrid w:val="0"/>
          <w:sz w:val="18"/>
          <w:szCs w:val="18"/>
        </w:rPr>
        <w:t>V Praze</w:t>
      </w:r>
      <w:r w:rsidRPr="00387CA5">
        <w:rPr>
          <w:rFonts w:ascii="Verdana" w:hAnsi="Verdana" w:cs="Calibri"/>
          <w:b/>
          <w:sz w:val="18"/>
          <w:szCs w:val="18"/>
        </w:rPr>
        <w:t xml:space="preserve"> </w:t>
      </w:r>
      <w:bookmarkStart w:id="5" w:name="_Hlk117599510"/>
      <w:r w:rsidRPr="00387CA5">
        <w:rPr>
          <w:rFonts w:ascii="Verdana" w:hAnsi="Verdana" w:cs="Calibri"/>
          <w:snapToGrid w:val="0"/>
          <w:sz w:val="18"/>
          <w:szCs w:val="18"/>
        </w:rPr>
        <w:t xml:space="preserve">dne </w:t>
      </w:r>
      <w:bookmarkEnd w:id="5"/>
      <w:r w:rsidR="00C75BBD" w:rsidRPr="00C75BBD">
        <w:rPr>
          <w:rFonts w:ascii="Verdana" w:hAnsi="Verdana" w:cs="Calibri"/>
          <w:bCs/>
          <w:snapToGrid w:val="0"/>
          <w:sz w:val="18"/>
          <w:szCs w:val="18"/>
        </w:rPr>
        <w:t>28. 03. 2023</w:t>
      </w:r>
      <w:r w:rsidRPr="00387CA5">
        <w:rPr>
          <w:rFonts w:ascii="Verdana" w:hAnsi="Verdana" w:cs="Calibri"/>
          <w:b/>
          <w:sz w:val="18"/>
          <w:szCs w:val="18"/>
        </w:rPr>
        <w:tab/>
      </w:r>
      <w:r w:rsidRPr="00387CA5">
        <w:rPr>
          <w:rFonts w:ascii="Verdana" w:hAnsi="Verdana" w:cs="Calibri"/>
          <w:snapToGrid w:val="0"/>
          <w:sz w:val="18"/>
          <w:szCs w:val="18"/>
        </w:rPr>
        <w:t xml:space="preserve">V </w:t>
      </w:r>
      <w:r w:rsidR="00A4748B">
        <w:rPr>
          <w:rFonts w:ascii="Verdana" w:hAnsi="Verdana" w:cs="Calibri"/>
          <w:bCs/>
          <w:sz w:val="18"/>
          <w:szCs w:val="18"/>
        </w:rPr>
        <w:t>Praze</w:t>
      </w:r>
      <w:r w:rsidRPr="00387CA5">
        <w:rPr>
          <w:rFonts w:ascii="Verdana" w:hAnsi="Verdana" w:cs="Calibri"/>
          <w:snapToGrid w:val="0"/>
          <w:sz w:val="18"/>
          <w:szCs w:val="18"/>
        </w:rPr>
        <w:t xml:space="preserve"> </w:t>
      </w:r>
      <w:r w:rsidR="00395229" w:rsidRPr="00421998">
        <w:rPr>
          <w:rFonts w:ascii="Verdana" w:hAnsi="Verdana" w:cs="Calibri"/>
          <w:snapToGrid w:val="0"/>
          <w:sz w:val="18"/>
          <w:szCs w:val="18"/>
        </w:rPr>
        <w:t xml:space="preserve">dne </w:t>
      </w:r>
      <w:r w:rsidR="00421998" w:rsidRPr="00421998">
        <w:rPr>
          <w:rFonts w:ascii="Verdana" w:hAnsi="Verdana" w:cs="Calibri"/>
          <w:snapToGrid w:val="0"/>
          <w:sz w:val="18"/>
          <w:szCs w:val="18"/>
        </w:rPr>
        <w:t>29. 03. 2023</w:t>
      </w:r>
    </w:p>
    <w:p w14:paraId="50A05D7F" w14:textId="77777777" w:rsidR="00790AA0" w:rsidRPr="00387CA5" w:rsidRDefault="00790AA0" w:rsidP="00790AA0">
      <w:pPr>
        <w:tabs>
          <w:tab w:val="left" w:pos="5103"/>
        </w:tabs>
        <w:spacing w:after="0"/>
        <w:rPr>
          <w:rStyle w:val="platne1"/>
          <w:rFonts w:ascii="Verdana" w:hAnsi="Verdana" w:cs="Calibri"/>
          <w:b/>
          <w:sz w:val="18"/>
          <w:szCs w:val="18"/>
        </w:rPr>
      </w:pPr>
    </w:p>
    <w:p w14:paraId="332FAEA6" w14:textId="7E09EA16" w:rsidR="00790AA0" w:rsidRPr="00387CA5" w:rsidRDefault="00D544B6" w:rsidP="00790AA0">
      <w:pPr>
        <w:tabs>
          <w:tab w:val="left" w:pos="5103"/>
        </w:tabs>
        <w:spacing w:after="0"/>
        <w:rPr>
          <w:rStyle w:val="platne1"/>
          <w:rFonts w:ascii="Verdana" w:hAnsi="Verdana" w:cs="Calibri"/>
          <w:b/>
          <w:sz w:val="18"/>
          <w:szCs w:val="18"/>
        </w:rPr>
      </w:pPr>
      <w:r>
        <w:rPr>
          <w:rStyle w:val="platne1"/>
          <w:rFonts w:ascii="Verdana" w:hAnsi="Verdana" w:cs="Calibri"/>
          <w:b/>
          <w:sz w:val="18"/>
          <w:szCs w:val="18"/>
        </w:rPr>
        <w:t xml:space="preserve">Za </w:t>
      </w:r>
      <w:r w:rsidR="00A4748B">
        <w:rPr>
          <w:rStyle w:val="platne1"/>
          <w:rFonts w:ascii="Verdana" w:hAnsi="Verdana" w:cs="Calibri"/>
          <w:b/>
          <w:sz w:val="18"/>
          <w:szCs w:val="18"/>
        </w:rPr>
        <w:t>Objednatele</w:t>
      </w:r>
      <w:r w:rsidR="00790AA0" w:rsidRPr="00387CA5">
        <w:rPr>
          <w:rStyle w:val="platne1"/>
          <w:rFonts w:ascii="Verdana" w:hAnsi="Verdana" w:cs="Calibri"/>
          <w:b/>
          <w:sz w:val="18"/>
          <w:szCs w:val="18"/>
        </w:rPr>
        <w:t>:</w:t>
      </w:r>
      <w:r w:rsidR="00790AA0" w:rsidRPr="00387CA5">
        <w:rPr>
          <w:rStyle w:val="platne1"/>
          <w:rFonts w:ascii="Verdana" w:hAnsi="Verdana" w:cs="Calibri"/>
          <w:b/>
          <w:sz w:val="18"/>
          <w:szCs w:val="18"/>
        </w:rPr>
        <w:tab/>
      </w:r>
      <w:r>
        <w:rPr>
          <w:rStyle w:val="platne1"/>
          <w:rFonts w:ascii="Verdana" w:hAnsi="Verdana" w:cs="Calibri"/>
          <w:b/>
          <w:sz w:val="18"/>
          <w:szCs w:val="18"/>
        </w:rPr>
        <w:t xml:space="preserve">za </w:t>
      </w:r>
      <w:r w:rsidR="00A4748B">
        <w:rPr>
          <w:rStyle w:val="platne1"/>
          <w:rFonts w:ascii="Verdana" w:hAnsi="Verdana" w:cs="Calibri"/>
          <w:b/>
          <w:sz w:val="18"/>
          <w:szCs w:val="18"/>
        </w:rPr>
        <w:t>Poskytovatele</w:t>
      </w:r>
      <w:r w:rsidR="00790AA0" w:rsidRPr="00387CA5">
        <w:rPr>
          <w:rStyle w:val="platne1"/>
          <w:rFonts w:ascii="Verdana" w:hAnsi="Verdana" w:cs="Calibri"/>
          <w:b/>
          <w:sz w:val="18"/>
          <w:szCs w:val="18"/>
        </w:rPr>
        <w:t>:</w:t>
      </w:r>
    </w:p>
    <w:p w14:paraId="474BEF9E" w14:textId="77777777" w:rsidR="00790AA0" w:rsidRPr="00387CA5" w:rsidRDefault="00790AA0" w:rsidP="00790AA0">
      <w:pPr>
        <w:tabs>
          <w:tab w:val="left" w:pos="5103"/>
        </w:tabs>
        <w:spacing w:after="0"/>
        <w:rPr>
          <w:rStyle w:val="platne1"/>
          <w:rFonts w:ascii="Verdana" w:hAnsi="Verdana" w:cs="Calibri"/>
          <w:b/>
          <w:sz w:val="18"/>
          <w:szCs w:val="18"/>
        </w:rPr>
      </w:pPr>
    </w:p>
    <w:p w14:paraId="47346E05" w14:textId="60CC3428" w:rsidR="00790AA0" w:rsidRDefault="00790AA0" w:rsidP="00790AA0">
      <w:pPr>
        <w:tabs>
          <w:tab w:val="left" w:pos="5103"/>
        </w:tabs>
        <w:spacing w:after="0"/>
        <w:rPr>
          <w:rFonts w:ascii="Verdana" w:hAnsi="Verdana" w:cs="Calibri"/>
          <w:bCs/>
          <w:sz w:val="18"/>
          <w:szCs w:val="18"/>
        </w:rPr>
      </w:pPr>
    </w:p>
    <w:p w14:paraId="47D74F45" w14:textId="09178256" w:rsidR="00247561" w:rsidRDefault="00247561" w:rsidP="00790AA0">
      <w:pPr>
        <w:tabs>
          <w:tab w:val="left" w:pos="5103"/>
        </w:tabs>
        <w:spacing w:after="0"/>
        <w:rPr>
          <w:rFonts w:ascii="Verdana" w:hAnsi="Verdana" w:cs="Calibri"/>
          <w:bCs/>
          <w:sz w:val="18"/>
          <w:szCs w:val="18"/>
        </w:rPr>
      </w:pPr>
    </w:p>
    <w:p w14:paraId="65EFCD58" w14:textId="3BA59A56" w:rsidR="00A4748B" w:rsidRDefault="00A4748B" w:rsidP="00790AA0">
      <w:pPr>
        <w:tabs>
          <w:tab w:val="left" w:pos="5103"/>
        </w:tabs>
        <w:spacing w:after="0"/>
        <w:rPr>
          <w:rFonts w:ascii="Verdana" w:hAnsi="Verdana" w:cs="Calibri"/>
          <w:bCs/>
          <w:sz w:val="18"/>
          <w:szCs w:val="18"/>
        </w:rPr>
      </w:pPr>
    </w:p>
    <w:p w14:paraId="5B1EA843" w14:textId="77777777" w:rsidR="00A4748B" w:rsidRPr="00387CA5" w:rsidRDefault="00A4748B" w:rsidP="00790AA0">
      <w:pPr>
        <w:tabs>
          <w:tab w:val="left" w:pos="5103"/>
        </w:tabs>
        <w:spacing w:after="0"/>
        <w:rPr>
          <w:rFonts w:ascii="Verdana" w:hAnsi="Verdana" w:cs="Calibri"/>
          <w:bCs/>
          <w:sz w:val="18"/>
          <w:szCs w:val="18"/>
        </w:rPr>
      </w:pPr>
    </w:p>
    <w:p w14:paraId="37034AC7" w14:textId="77777777" w:rsidR="00790AA0" w:rsidRPr="00387CA5" w:rsidRDefault="00790AA0" w:rsidP="00790AA0">
      <w:pPr>
        <w:tabs>
          <w:tab w:val="left" w:pos="5103"/>
        </w:tabs>
        <w:spacing w:after="0"/>
        <w:rPr>
          <w:rFonts w:ascii="Verdana" w:hAnsi="Verdana" w:cs="Calibri"/>
          <w:b/>
          <w:bCs/>
          <w:sz w:val="18"/>
          <w:szCs w:val="18"/>
        </w:rPr>
      </w:pPr>
      <w:r w:rsidRPr="00387CA5">
        <w:rPr>
          <w:rFonts w:ascii="Verdana" w:hAnsi="Verdana" w:cs="Calibri"/>
          <w:b/>
          <w:bCs/>
          <w:sz w:val="18"/>
          <w:szCs w:val="18"/>
        </w:rPr>
        <w:t>______________________________</w:t>
      </w:r>
      <w:r w:rsidRPr="00387CA5">
        <w:rPr>
          <w:rFonts w:ascii="Verdana" w:hAnsi="Verdana" w:cs="Calibri"/>
          <w:b/>
          <w:bCs/>
          <w:sz w:val="18"/>
          <w:szCs w:val="18"/>
        </w:rPr>
        <w:tab/>
      </w:r>
      <w:bookmarkStart w:id="6" w:name="_Hlk130291860"/>
      <w:r w:rsidRPr="00387CA5">
        <w:rPr>
          <w:rFonts w:ascii="Verdana" w:hAnsi="Verdana" w:cs="Calibri"/>
          <w:b/>
          <w:bCs/>
          <w:sz w:val="18"/>
          <w:szCs w:val="18"/>
        </w:rPr>
        <w:t>______________________________</w:t>
      </w:r>
      <w:bookmarkEnd w:id="6"/>
    </w:p>
    <w:p w14:paraId="145890FB" w14:textId="25D8A87E" w:rsidR="00790AA0" w:rsidRPr="00387CA5" w:rsidRDefault="00790AA0" w:rsidP="00790AA0">
      <w:pPr>
        <w:tabs>
          <w:tab w:val="left" w:pos="5103"/>
        </w:tabs>
        <w:spacing w:after="0"/>
        <w:rPr>
          <w:rFonts w:ascii="Verdana" w:hAnsi="Verdana" w:cs="Calibri"/>
          <w:b/>
          <w:bCs/>
          <w:sz w:val="18"/>
          <w:szCs w:val="18"/>
        </w:rPr>
      </w:pPr>
      <w:r w:rsidRPr="00387CA5">
        <w:rPr>
          <w:rFonts w:ascii="Verdana" w:hAnsi="Verdana" w:cs="Calibri"/>
          <w:b/>
          <w:bCs/>
          <w:sz w:val="18"/>
          <w:szCs w:val="18"/>
        </w:rPr>
        <w:t>Hlavní město Praha</w:t>
      </w:r>
      <w:r w:rsidRPr="00387CA5">
        <w:rPr>
          <w:rFonts w:ascii="Verdana" w:hAnsi="Verdana" w:cs="Calibri"/>
          <w:b/>
          <w:bCs/>
          <w:sz w:val="18"/>
          <w:szCs w:val="18"/>
        </w:rPr>
        <w:tab/>
      </w:r>
      <w:r w:rsidR="00A4748B">
        <w:rPr>
          <w:rFonts w:ascii="Verdana" w:hAnsi="Verdana" w:cs="Calibri"/>
          <w:b/>
          <w:sz w:val="18"/>
          <w:szCs w:val="18"/>
        </w:rPr>
        <w:t>CENTRA a.s.</w:t>
      </w:r>
    </w:p>
    <w:p w14:paraId="24BEBB1C" w14:textId="588C809D" w:rsidR="00790AA0" w:rsidRPr="00387CA5" w:rsidRDefault="00790AA0" w:rsidP="00790AA0">
      <w:pPr>
        <w:tabs>
          <w:tab w:val="left" w:pos="5103"/>
        </w:tabs>
        <w:spacing w:after="0"/>
        <w:rPr>
          <w:rFonts w:ascii="Verdana" w:hAnsi="Verdana" w:cs="Calibri"/>
          <w:bCs/>
          <w:sz w:val="18"/>
          <w:szCs w:val="18"/>
        </w:rPr>
      </w:pPr>
      <w:r w:rsidRPr="00387CA5">
        <w:rPr>
          <w:rFonts w:ascii="Verdana" w:hAnsi="Verdana" w:cs="Calibri"/>
          <w:bCs/>
          <w:sz w:val="18"/>
          <w:szCs w:val="18"/>
        </w:rPr>
        <w:t xml:space="preserve">Ing. </w:t>
      </w:r>
      <w:r w:rsidR="00395229">
        <w:rPr>
          <w:rFonts w:ascii="Verdana" w:hAnsi="Verdana" w:cs="Calibri"/>
          <w:bCs/>
          <w:sz w:val="18"/>
          <w:szCs w:val="18"/>
        </w:rPr>
        <w:t>Lukáš Stránský</w:t>
      </w:r>
      <w:r w:rsidR="00395229">
        <w:rPr>
          <w:rFonts w:ascii="Verdana" w:hAnsi="Verdana" w:cs="Calibri"/>
          <w:bCs/>
          <w:sz w:val="18"/>
          <w:szCs w:val="18"/>
        </w:rPr>
        <w:tab/>
      </w:r>
      <w:r w:rsidR="006615E0">
        <w:rPr>
          <w:rFonts w:ascii="Verdana" w:hAnsi="Verdana" w:cs="Calibri"/>
          <w:bCs/>
          <w:sz w:val="18"/>
          <w:szCs w:val="18"/>
        </w:rPr>
        <w:t>**********</w:t>
      </w:r>
    </w:p>
    <w:p w14:paraId="593DD046" w14:textId="63E6482E" w:rsidR="00D544B6" w:rsidRDefault="00395229" w:rsidP="00F64EAA">
      <w:pPr>
        <w:tabs>
          <w:tab w:val="left" w:pos="5103"/>
        </w:tabs>
        <w:spacing w:after="0"/>
        <w:rPr>
          <w:rFonts w:ascii="Verdana" w:hAnsi="Verdana" w:cs="Calibri"/>
          <w:bCs/>
          <w:sz w:val="18"/>
          <w:szCs w:val="18"/>
        </w:rPr>
      </w:pPr>
      <w:r>
        <w:rPr>
          <w:rFonts w:ascii="Verdana" w:hAnsi="Verdana" w:cs="Calibri"/>
          <w:bCs/>
          <w:sz w:val="18"/>
          <w:szCs w:val="18"/>
        </w:rPr>
        <w:t>pověřený řízením</w:t>
      </w:r>
      <w:r w:rsidR="00790AA0" w:rsidRPr="00387CA5">
        <w:rPr>
          <w:rFonts w:ascii="Verdana" w:hAnsi="Verdana" w:cs="Calibri"/>
          <w:bCs/>
          <w:sz w:val="18"/>
          <w:szCs w:val="18"/>
        </w:rPr>
        <w:t xml:space="preserve"> </w:t>
      </w:r>
      <w:r w:rsidR="00D544B6">
        <w:rPr>
          <w:rFonts w:ascii="Verdana" w:hAnsi="Verdana" w:cs="Calibri"/>
          <w:bCs/>
          <w:sz w:val="18"/>
          <w:szCs w:val="18"/>
        </w:rPr>
        <w:t>o</w:t>
      </w:r>
      <w:r w:rsidR="00790AA0" w:rsidRPr="00387CA5">
        <w:rPr>
          <w:rFonts w:ascii="Verdana" w:hAnsi="Verdana" w:cs="Calibri"/>
          <w:bCs/>
          <w:sz w:val="18"/>
          <w:szCs w:val="18"/>
        </w:rPr>
        <w:t xml:space="preserve">dboru služeb </w:t>
      </w:r>
      <w:r>
        <w:rPr>
          <w:rFonts w:ascii="Verdana" w:hAnsi="Verdana" w:cs="Calibri"/>
          <w:bCs/>
          <w:sz w:val="18"/>
          <w:szCs w:val="18"/>
        </w:rPr>
        <w:tab/>
      </w:r>
      <w:r w:rsidR="00A4748B">
        <w:rPr>
          <w:rFonts w:ascii="Verdana" w:hAnsi="Verdana" w:cs="Calibri"/>
          <w:bCs/>
          <w:sz w:val="18"/>
          <w:szCs w:val="18"/>
        </w:rPr>
        <w:t>předseda správní rady</w:t>
      </w:r>
    </w:p>
    <w:p w14:paraId="4891B5B2" w14:textId="6FB53FF2" w:rsidR="00790AA0" w:rsidRDefault="00790AA0" w:rsidP="00F64EAA">
      <w:pPr>
        <w:tabs>
          <w:tab w:val="left" w:pos="5103"/>
        </w:tabs>
        <w:spacing w:after="0"/>
        <w:rPr>
          <w:rFonts w:ascii="Verdana" w:hAnsi="Verdana" w:cs="Calibri"/>
          <w:b/>
          <w:bCs/>
          <w:sz w:val="18"/>
          <w:szCs w:val="18"/>
        </w:rPr>
      </w:pPr>
      <w:r w:rsidRPr="00387CA5">
        <w:rPr>
          <w:rFonts w:ascii="Verdana" w:hAnsi="Verdana" w:cs="Calibri"/>
          <w:bCs/>
          <w:sz w:val="18"/>
          <w:szCs w:val="18"/>
        </w:rPr>
        <w:t>M</w:t>
      </w:r>
      <w:r w:rsidR="00D544B6">
        <w:rPr>
          <w:rFonts w:ascii="Verdana" w:hAnsi="Verdana" w:cs="Calibri"/>
          <w:bCs/>
          <w:sz w:val="18"/>
          <w:szCs w:val="18"/>
        </w:rPr>
        <w:t>agistrátu hlavního města Prahy</w:t>
      </w:r>
      <w:r w:rsidRPr="00387CA5">
        <w:rPr>
          <w:rFonts w:ascii="Verdana" w:hAnsi="Verdana" w:cs="Calibri"/>
          <w:b/>
          <w:bCs/>
          <w:sz w:val="18"/>
          <w:szCs w:val="18"/>
        </w:rPr>
        <w:tab/>
      </w:r>
    </w:p>
    <w:p w14:paraId="17632326" w14:textId="51482293" w:rsidR="00A4748B" w:rsidRDefault="00A4748B" w:rsidP="00F64EAA">
      <w:pPr>
        <w:tabs>
          <w:tab w:val="left" w:pos="5103"/>
        </w:tabs>
        <w:spacing w:after="0"/>
        <w:rPr>
          <w:rFonts w:ascii="Verdana" w:hAnsi="Verdana" w:cs="Calibri"/>
          <w:b/>
          <w:bCs/>
          <w:sz w:val="18"/>
          <w:szCs w:val="18"/>
        </w:rPr>
      </w:pPr>
    </w:p>
    <w:p w14:paraId="57633CF7" w14:textId="07D87FDE" w:rsidR="00A4748B" w:rsidRDefault="00A4748B" w:rsidP="00F64EAA">
      <w:pPr>
        <w:tabs>
          <w:tab w:val="left" w:pos="5103"/>
        </w:tabs>
        <w:spacing w:after="0"/>
        <w:rPr>
          <w:rFonts w:ascii="Verdana" w:hAnsi="Verdana" w:cs="Calibri"/>
          <w:b/>
          <w:bCs/>
          <w:sz w:val="18"/>
          <w:szCs w:val="18"/>
        </w:rPr>
      </w:pPr>
    </w:p>
    <w:p w14:paraId="17AE2458" w14:textId="0EB4FC65" w:rsidR="00A4748B" w:rsidRPr="00A4748B" w:rsidRDefault="00A4748B" w:rsidP="00F64EAA">
      <w:pPr>
        <w:tabs>
          <w:tab w:val="left" w:pos="5103"/>
        </w:tabs>
        <w:spacing w:after="0"/>
        <w:rPr>
          <w:rFonts w:ascii="Verdana" w:hAnsi="Verdana" w:cs="Calibri"/>
          <w:sz w:val="18"/>
          <w:szCs w:val="18"/>
        </w:rPr>
      </w:pPr>
    </w:p>
    <w:p w14:paraId="5043598D" w14:textId="0F6F3890" w:rsidR="00A4748B" w:rsidRPr="00A4748B" w:rsidRDefault="00A4748B" w:rsidP="00F64EAA">
      <w:pPr>
        <w:tabs>
          <w:tab w:val="left" w:pos="5103"/>
        </w:tabs>
        <w:spacing w:after="0"/>
        <w:rPr>
          <w:rFonts w:ascii="Verdana" w:hAnsi="Verdana" w:cs="Calibri"/>
          <w:sz w:val="18"/>
          <w:szCs w:val="18"/>
        </w:rPr>
      </w:pPr>
      <w:r w:rsidRPr="00A4748B">
        <w:rPr>
          <w:rFonts w:ascii="Verdana" w:hAnsi="Verdana" w:cs="Calibri"/>
          <w:sz w:val="18"/>
          <w:szCs w:val="18"/>
        </w:rPr>
        <w:t>další podpisy na další straně</w:t>
      </w:r>
    </w:p>
    <w:p w14:paraId="1BBAD90F" w14:textId="77777777" w:rsidR="00A4748B" w:rsidRDefault="00A4748B" w:rsidP="00F64EAA">
      <w:pPr>
        <w:tabs>
          <w:tab w:val="left" w:pos="5103"/>
        </w:tabs>
        <w:spacing w:after="0"/>
        <w:rPr>
          <w:rFonts w:ascii="Verdana" w:hAnsi="Verdana" w:cs="Calibri"/>
          <w:b/>
          <w:bCs/>
          <w:sz w:val="18"/>
          <w:szCs w:val="18"/>
        </w:rPr>
      </w:pPr>
      <w:r>
        <w:rPr>
          <w:rFonts w:ascii="Verdana" w:hAnsi="Verdana" w:cs="Calibri"/>
          <w:b/>
          <w:bCs/>
          <w:sz w:val="18"/>
          <w:szCs w:val="18"/>
        </w:rPr>
        <w:lastRenderedPageBreak/>
        <w:t xml:space="preserve">                                                                                   </w:t>
      </w:r>
    </w:p>
    <w:p w14:paraId="467680A4" w14:textId="77777777" w:rsidR="00A4748B" w:rsidRDefault="00A4748B" w:rsidP="00F64EAA">
      <w:pPr>
        <w:tabs>
          <w:tab w:val="left" w:pos="5103"/>
        </w:tabs>
        <w:spacing w:after="0"/>
        <w:rPr>
          <w:rFonts w:ascii="Verdana" w:hAnsi="Verdana" w:cs="Calibri"/>
          <w:b/>
          <w:bCs/>
          <w:sz w:val="18"/>
          <w:szCs w:val="18"/>
        </w:rPr>
      </w:pPr>
    </w:p>
    <w:p w14:paraId="07105A0B" w14:textId="48A45866" w:rsidR="00A4748B" w:rsidRDefault="00A4748B" w:rsidP="00F64EAA">
      <w:pPr>
        <w:tabs>
          <w:tab w:val="left" w:pos="5103"/>
        </w:tabs>
        <w:spacing w:after="0"/>
        <w:rPr>
          <w:rFonts w:ascii="Verdana" w:hAnsi="Verdana" w:cs="Calibri"/>
          <w:b/>
          <w:bCs/>
          <w:sz w:val="18"/>
          <w:szCs w:val="18"/>
        </w:rPr>
      </w:pPr>
      <w:r>
        <w:rPr>
          <w:rFonts w:ascii="Verdana" w:hAnsi="Verdana" w:cs="Calibri"/>
          <w:b/>
          <w:bCs/>
          <w:sz w:val="18"/>
          <w:szCs w:val="18"/>
        </w:rPr>
        <w:t xml:space="preserve">                                                                                   </w:t>
      </w:r>
      <w:r w:rsidRPr="00A4748B">
        <w:rPr>
          <w:rFonts w:ascii="Verdana" w:hAnsi="Verdana" w:cs="Calibri"/>
          <w:b/>
          <w:bCs/>
          <w:sz w:val="18"/>
          <w:szCs w:val="18"/>
        </w:rPr>
        <w:t>______________________________</w:t>
      </w:r>
    </w:p>
    <w:p w14:paraId="0AA3A5A7" w14:textId="42CF4C2A" w:rsidR="00A4748B" w:rsidRDefault="00A4748B" w:rsidP="00F64EAA">
      <w:pPr>
        <w:tabs>
          <w:tab w:val="left" w:pos="5103"/>
        </w:tabs>
        <w:spacing w:after="0"/>
        <w:rPr>
          <w:rFonts w:ascii="Verdana" w:hAnsi="Verdana" w:cs="Calibri"/>
          <w:b/>
          <w:bCs/>
          <w:sz w:val="18"/>
          <w:szCs w:val="18"/>
        </w:rPr>
      </w:pPr>
      <w:r>
        <w:rPr>
          <w:rFonts w:ascii="Verdana" w:hAnsi="Verdana" w:cs="Calibri"/>
          <w:b/>
          <w:bCs/>
          <w:sz w:val="18"/>
          <w:szCs w:val="18"/>
        </w:rPr>
        <w:t xml:space="preserve">                                                                                    AUSTIS a.s.</w:t>
      </w:r>
    </w:p>
    <w:p w14:paraId="25A9CE36" w14:textId="729ECD35" w:rsidR="00A4748B" w:rsidRDefault="00A4748B" w:rsidP="00F64EAA">
      <w:pPr>
        <w:tabs>
          <w:tab w:val="left" w:pos="5103"/>
        </w:tabs>
        <w:spacing w:after="0"/>
        <w:rPr>
          <w:rFonts w:ascii="Verdana" w:hAnsi="Verdana" w:cs="Calibri"/>
          <w:sz w:val="18"/>
          <w:szCs w:val="18"/>
        </w:rPr>
      </w:pPr>
      <w:r>
        <w:rPr>
          <w:rFonts w:ascii="Verdana" w:hAnsi="Verdana" w:cs="Calibri"/>
          <w:sz w:val="18"/>
          <w:szCs w:val="18"/>
        </w:rPr>
        <w:tab/>
        <w:t xml:space="preserve"> </w:t>
      </w:r>
      <w:r w:rsidR="006615E0">
        <w:rPr>
          <w:rFonts w:ascii="Verdana" w:hAnsi="Verdana" w:cs="Calibri"/>
          <w:sz w:val="18"/>
          <w:szCs w:val="18"/>
        </w:rPr>
        <w:t>*********</w:t>
      </w:r>
    </w:p>
    <w:p w14:paraId="710039C2" w14:textId="6E479794" w:rsidR="00A4748B" w:rsidRDefault="00A4748B" w:rsidP="00F64EAA">
      <w:pPr>
        <w:tabs>
          <w:tab w:val="left" w:pos="5103"/>
        </w:tabs>
        <w:spacing w:after="0"/>
        <w:rPr>
          <w:rFonts w:ascii="Verdana" w:hAnsi="Verdana" w:cs="Calibri"/>
          <w:sz w:val="18"/>
          <w:szCs w:val="18"/>
        </w:rPr>
      </w:pPr>
      <w:r>
        <w:rPr>
          <w:rFonts w:ascii="Verdana" w:hAnsi="Verdana" w:cs="Calibri"/>
          <w:sz w:val="18"/>
          <w:szCs w:val="18"/>
        </w:rPr>
        <w:t xml:space="preserve">                                                                                  předseda představenstva</w:t>
      </w:r>
    </w:p>
    <w:p w14:paraId="4B8EEFDE" w14:textId="4594EF17" w:rsidR="00A4748B" w:rsidRDefault="00A4748B" w:rsidP="00F64EAA">
      <w:pPr>
        <w:tabs>
          <w:tab w:val="left" w:pos="5103"/>
        </w:tabs>
        <w:spacing w:after="0"/>
        <w:rPr>
          <w:rFonts w:ascii="Verdana" w:hAnsi="Verdana" w:cs="Calibri"/>
          <w:sz w:val="18"/>
          <w:szCs w:val="18"/>
        </w:rPr>
      </w:pPr>
    </w:p>
    <w:p w14:paraId="7DA51E38" w14:textId="283216DE" w:rsidR="00A4748B" w:rsidRDefault="00A4748B" w:rsidP="00F64EAA">
      <w:pPr>
        <w:tabs>
          <w:tab w:val="left" w:pos="5103"/>
        </w:tabs>
        <w:spacing w:after="0"/>
        <w:rPr>
          <w:rFonts w:ascii="Verdana" w:hAnsi="Verdana" w:cs="Calibri"/>
          <w:sz w:val="18"/>
          <w:szCs w:val="18"/>
        </w:rPr>
      </w:pPr>
    </w:p>
    <w:p w14:paraId="24A418D1" w14:textId="4658DF6B" w:rsidR="00A4748B" w:rsidRDefault="00A4748B" w:rsidP="00F64EAA">
      <w:pPr>
        <w:tabs>
          <w:tab w:val="left" w:pos="5103"/>
        </w:tabs>
        <w:spacing w:after="0"/>
        <w:rPr>
          <w:rFonts w:ascii="Verdana" w:hAnsi="Verdana" w:cs="Calibri"/>
          <w:sz w:val="18"/>
          <w:szCs w:val="18"/>
        </w:rPr>
      </w:pPr>
    </w:p>
    <w:p w14:paraId="5A7FEF60" w14:textId="63E00C35" w:rsidR="00A4748B" w:rsidRDefault="00A4748B" w:rsidP="00F64EAA">
      <w:pPr>
        <w:tabs>
          <w:tab w:val="left" w:pos="5103"/>
        </w:tabs>
        <w:spacing w:after="0"/>
        <w:rPr>
          <w:rFonts w:ascii="Verdana" w:hAnsi="Verdana" w:cs="Calibri"/>
          <w:sz w:val="18"/>
          <w:szCs w:val="18"/>
        </w:rPr>
      </w:pPr>
    </w:p>
    <w:p w14:paraId="25412E37" w14:textId="5096A91B" w:rsidR="00A4748B" w:rsidRDefault="00A4748B" w:rsidP="00F64EAA">
      <w:pPr>
        <w:tabs>
          <w:tab w:val="left" w:pos="5103"/>
        </w:tabs>
        <w:spacing w:after="0"/>
        <w:rPr>
          <w:rFonts w:ascii="Verdana" w:hAnsi="Verdana" w:cs="Calibri"/>
          <w:sz w:val="18"/>
          <w:szCs w:val="18"/>
        </w:rPr>
      </w:pPr>
    </w:p>
    <w:p w14:paraId="3EE24255" w14:textId="77777777" w:rsidR="00A4748B" w:rsidRDefault="00A4748B" w:rsidP="00F64EAA">
      <w:pPr>
        <w:tabs>
          <w:tab w:val="left" w:pos="5103"/>
        </w:tabs>
        <w:spacing w:after="0"/>
        <w:rPr>
          <w:rFonts w:ascii="Verdana" w:hAnsi="Verdana" w:cs="Calibri"/>
          <w:sz w:val="18"/>
          <w:szCs w:val="18"/>
        </w:rPr>
      </w:pPr>
    </w:p>
    <w:p w14:paraId="531CA2AB" w14:textId="77777777" w:rsidR="00A4748B" w:rsidRDefault="00A4748B" w:rsidP="00F64EAA">
      <w:pPr>
        <w:tabs>
          <w:tab w:val="left" w:pos="5103"/>
        </w:tabs>
        <w:spacing w:after="0"/>
        <w:rPr>
          <w:rFonts w:ascii="Verdana" w:hAnsi="Verdana" w:cs="Calibri"/>
          <w:sz w:val="18"/>
          <w:szCs w:val="18"/>
        </w:rPr>
      </w:pPr>
    </w:p>
    <w:p w14:paraId="6CD3D64E" w14:textId="42E76C4B" w:rsidR="00A4748B" w:rsidRPr="00A4748B" w:rsidRDefault="00A4748B" w:rsidP="00A4748B">
      <w:pPr>
        <w:tabs>
          <w:tab w:val="left" w:pos="5103"/>
        </w:tabs>
        <w:spacing w:after="0"/>
        <w:rPr>
          <w:rFonts w:ascii="Verdana" w:hAnsi="Verdana" w:cs="Calibri"/>
          <w:sz w:val="18"/>
          <w:szCs w:val="18"/>
        </w:rPr>
      </w:pPr>
      <w:r>
        <w:rPr>
          <w:rFonts w:ascii="Verdana" w:hAnsi="Verdana" w:cs="Calibri"/>
          <w:sz w:val="18"/>
          <w:szCs w:val="18"/>
        </w:rPr>
        <w:t xml:space="preserve">                                                                                 </w:t>
      </w:r>
      <w:r w:rsidRPr="00A4748B">
        <w:rPr>
          <w:rFonts w:ascii="Verdana" w:hAnsi="Verdana" w:cs="Calibri"/>
          <w:sz w:val="18"/>
          <w:szCs w:val="18"/>
        </w:rPr>
        <w:t>____________</w:t>
      </w:r>
      <w:r>
        <w:rPr>
          <w:rFonts w:ascii="Verdana" w:hAnsi="Verdana" w:cs="Calibri"/>
          <w:sz w:val="18"/>
          <w:szCs w:val="18"/>
        </w:rPr>
        <w:t>____</w:t>
      </w:r>
      <w:r w:rsidRPr="00A4748B">
        <w:rPr>
          <w:rFonts w:ascii="Verdana" w:hAnsi="Verdana" w:cs="Calibri"/>
          <w:sz w:val="18"/>
          <w:szCs w:val="18"/>
        </w:rPr>
        <w:t>__________________</w:t>
      </w:r>
    </w:p>
    <w:p w14:paraId="15D150B8" w14:textId="799C67D6" w:rsidR="00A4748B" w:rsidRPr="00A4748B" w:rsidRDefault="00A4748B" w:rsidP="00A4748B">
      <w:pPr>
        <w:tabs>
          <w:tab w:val="left" w:pos="5103"/>
        </w:tabs>
        <w:spacing w:after="0"/>
        <w:rPr>
          <w:rFonts w:ascii="Verdana" w:hAnsi="Verdana" w:cs="Calibri"/>
          <w:b/>
          <w:bCs/>
          <w:sz w:val="18"/>
          <w:szCs w:val="18"/>
        </w:rPr>
      </w:pPr>
      <w:r w:rsidRPr="00A4748B">
        <w:rPr>
          <w:rFonts w:ascii="Verdana" w:hAnsi="Verdana" w:cs="Calibri"/>
          <w:sz w:val="18"/>
          <w:szCs w:val="18"/>
        </w:rPr>
        <w:t xml:space="preserve">                                                                                  </w:t>
      </w:r>
      <w:r w:rsidRPr="00A4748B">
        <w:rPr>
          <w:rFonts w:ascii="Verdana" w:hAnsi="Verdana" w:cs="Calibri"/>
          <w:b/>
          <w:bCs/>
          <w:sz w:val="18"/>
          <w:szCs w:val="18"/>
        </w:rPr>
        <w:t>AUSTIS a.s.</w:t>
      </w:r>
    </w:p>
    <w:p w14:paraId="1A12695B" w14:textId="6DF9D43A" w:rsidR="00A4748B" w:rsidRPr="00A4748B" w:rsidRDefault="00A4748B" w:rsidP="00A4748B">
      <w:pPr>
        <w:tabs>
          <w:tab w:val="left" w:pos="5103"/>
        </w:tabs>
        <w:spacing w:after="0"/>
        <w:rPr>
          <w:rFonts w:ascii="Verdana" w:hAnsi="Verdana" w:cs="Calibri"/>
          <w:sz w:val="18"/>
          <w:szCs w:val="18"/>
        </w:rPr>
      </w:pPr>
      <w:r w:rsidRPr="00A4748B">
        <w:rPr>
          <w:rFonts w:ascii="Verdana" w:hAnsi="Verdana" w:cs="Calibri"/>
          <w:sz w:val="18"/>
          <w:szCs w:val="18"/>
        </w:rPr>
        <w:tab/>
        <w:t xml:space="preserve"> </w:t>
      </w:r>
      <w:r w:rsidR="006615E0">
        <w:rPr>
          <w:rFonts w:ascii="Verdana" w:hAnsi="Verdana" w:cs="Calibri"/>
          <w:sz w:val="18"/>
          <w:szCs w:val="18"/>
        </w:rPr>
        <w:t>***********</w:t>
      </w:r>
    </w:p>
    <w:p w14:paraId="0B3C94A2" w14:textId="34BD8C8F" w:rsidR="00A4748B" w:rsidRPr="00A4748B" w:rsidRDefault="00A4748B" w:rsidP="00A4748B">
      <w:pPr>
        <w:tabs>
          <w:tab w:val="left" w:pos="5103"/>
        </w:tabs>
        <w:spacing w:after="0"/>
        <w:rPr>
          <w:rFonts w:ascii="Verdana" w:hAnsi="Verdana" w:cs="Calibri"/>
          <w:sz w:val="18"/>
          <w:szCs w:val="18"/>
        </w:rPr>
      </w:pPr>
      <w:r w:rsidRPr="00A4748B">
        <w:rPr>
          <w:rFonts w:ascii="Verdana" w:hAnsi="Verdana" w:cs="Calibri"/>
          <w:sz w:val="18"/>
          <w:szCs w:val="18"/>
        </w:rPr>
        <w:t xml:space="preserve">                                                                                 </w:t>
      </w:r>
      <w:r>
        <w:rPr>
          <w:rFonts w:ascii="Verdana" w:hAnsi="Verdana" w:cs="Calibri"/>
          <w:sz w:val="18"/>
          <w:szCs w:val="18"/>
        </w:rPr>
        <w:t xml:space="preserve"> členka</w:t>
      </w:r>
      <w:r w:rsidRPr="00A4748B">
        <w:rPr>
          <w:rFonts w:ascii="Verdana" w:hAnsi="Verdana" w:cs="Calibri"/>
          <w:sz w:val="18"/>
          <w:szCs w:val="18"/>
        </w:rPr>
        <w:t xml:space="preserve"> představenstva</w:t>
      </w:r>
    </w:p>
    <w:p w14:paraId="28816A51" w14:textId="77777777" w:rsidR="00A4748B" w:rsidRDefault="00A4748B" w:rsidP="00F64EAA">
      <w:pPr>
        <w:tabs>
          <w:tab w:val="left" w:pos="5103"/>
        </w:tabs>
        <w:spacing w:after="0"/>
        <w:rPr>
          <w:rFonts w:ascii="Verdana" w:hAnsi="Verdana" w:cs="Calibri"/>
          <w:b/>
          <w:bCs/>
          <w:sz w:val="18"/>
          <w:szCs w:val="18"/>
        </w:rPr>
      </w:pPr>
    </w:p>
    <w:p w14:paraId="5460F7CD" w14:textId="77777777" w:rsidR="00A4748B" w:rsidRPr="00F64EAA" w:rsidRDefault="00A4748B" w:rsidP="00F64EAA">
      <w:pPr>
        <w:tabs>
          <w:tab w:val="left" w:pos="5103"/>
        </w:tabs>
        <w:spacing w:after="0"/>
        <w:rPr>
          <w:rFonts w:ascii="Verdana" w:hAnsi="Verdana" w:cs="Calibri"/>
          <w:b/>
          <w:bCs/>
          <w:sz w:val="18"/>
          <w:szCs w:val="18"/>
        </w:rPr>
      </w:pPr>
    </w:p>
    <w:sectPr w:rsidR="00A4748B" w:rsidRPr="00F64EAA" w:rsidSect="00F56B71">
      <w:headerReference w:type="default" r:id="rId8"/>
      <w:footerReference w:type="even" r:id="rId9"/>
      <w:footerReference w:type="default" r:id="rId10"/>
      <w:headerReference w:type="first" r:id="rId11"/>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888FE" w14:textId="77777777" w:rsidR="00585D47" w:rsidRDefault="00585D47" w:rsidP="00AD3E9A">
      <w:pPr>
        <w:spacing w:after="0" w:line="240" w:lineRule="auto"/>
      </w:pPr>
      <w:r>
        <w:separator/>
      </w:r>
    </w:p>
  </w:endnote>
  <w:endnote w:type="continuationSeparator" w:id="0">
    <w:p w14:paraId="4676ADBE" w14:textId="77777777" w:rsidR="00585D47" w:rsidRDefault="00585D47" w:rsidP="00AD3E9A">
      <w:pPr>
        <w:spacing w:after="0" w:line="240" w:lineRule="auto"/>
      </w:pPr>
      <w:r>
        <w:continuationSeparator/>
      </w:r>
    </w:p>
  </w:endnote>
  <w:endnote w:type="continuationNotice" w:id="1">
    <w:p w14:paraId="1D10284F" w14:textId="77777777" w:rsidR="00585D47" w:rsidRDefault="00585D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lostrnky"/>
      </w:rPr>
      <w:id w:val="612257273"/>
      <w:docPartObj>
        <w:docPartGallery w:val="Page Numbers (Bottom of Page)"/>
        <w:docPartUnique/>
      </w:docPartObj>
    </w:sdtPr>
    <w:sdtEndPr>
      <w:rPr>
        <w:rStyle w:val="slostrnky"/>
      </w:rPr>
    </w:sdtEndPr>
    <w:sdtContent>
      <w:p w14:paraId="6CA89946" w14:textId="5BDEED38" w:rsidR="00500E57" w:rsidRDefault="00500E57" w:rsidP="00500E57">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67B6D8D0" w14:textId="77777777" w:rsidR="00500E57" w:rsidRDefault="00500E5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lostrnky"/>
      </w:rPr>
      <w:id w:val="-1181896685"/>
      <w:docPartObj>
        <w:docPartGallery w:val="Page Numbers (Bottom of Page)"/>
        <w:docPartUnique/>
      </w:docPartObj>
    </w:sdtPr>
    <w:sdtEndPr>
      <w:rPr>
        <w:rStyle w:val="slostrnky"/>
      </w:rPr>
    </w:sdtEndPr>
    <w:sdtContent>
      <w:p w14:paraId="4FA38AF6" w14:textId="2299EB37" w:rsidR="00500E57" w:rsidRDefault="00500E57" w:rsidP="00500E57">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8</w:t>
        </w:r>
        <w:r>
          <w:rPr>
            <w:rStyle w:val="slostrnky"/>
          </w:rPr>
          <w:fldChar w:fldCharType="end"/>
        </w:r>
      </w:p>
    </w:sdtContent>
  </w:sdt>
  <w:p w14:paraId="40640C29" w14:textId="25FF0C2B" w:rsidR="00500E57" w:rsidRPr="00AD3E9A" w:rsidRDefault="00500E57">
    <w:pPr>
      <w:pStyle w:val="Zpat"/>
      <w:jc w:val="right"/>
      <w:rPr>
        <w:sz w:val="18"/>
        <w:szCs w:val="18"/>
      </w:rPr>
    </w:pPr>
  </w:p>
  <w:p w14:paraId="5933459A" w14:textId="77777777" w:rsidR="00500E57" w:rsidRPr="00FC72CA" w:rsidRDefault="00500E57" w:rsidP="00FC72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205E03" w14:textId="77777777" w:rsidR="00585D47" w:rsidRDefault="00585D47" w:rsidP="00AD3E9A">
      <w:pPr>
        <w:spacing w:after="0" w:line="240" w:lineRule="auto"/>
      </w:pPr>
      <w:r>
        <w:separator/>
      </w:r>
    </w:p>
  </w:footnote>
  <w:footnote w:type="continuationSeparator" w:id="0">
    <w:p w14:paraId="5CDA4693" w14:textId="77777777" w:rsidR="00585D47" w:rsidRDefault="00585D47" w:rsidP="00AD3E9A">
      <w:pPr>
        <w:spacing w:after="0" w:line="240" w:lineRule="auto"/>
      </w:pPr>
      <w:r>
        <w:continuationSeparator/>
      </w:r>
    </w:p>
  </w:footnote>
  <w:footnote w:type="continuationNotice" w:id="1">
    <w:p w14:paraId="6FB49B76" w14:textId="77777777" w:rsidR="00585D47" w:rsidRDefault="00585D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C1F9F" w14:textId="77777777" w:rsidR="00500E57" w:rsidRDefault="00500E57">
    <w:pPr>
      <w:pStyle w:val="Zhlav"/>
      <w:rPr>
        <w:sz w:val="18"/>
        <w:szCs w:val="18"/>
      </w:rPr>
    </w:pPr>
  </w:p>
  <w:p w14:paraId="22834A7F" w14:textId="77777777" w:rsidR="00500E57" w:rsidRPr="00702C46" w:rsidRDefault="00500E57">
    <w:pPr>
      <w:pStyle w:val="Zhlav"/>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D604B" w14:textId="30050E11" w:rsidR="00F56B71" w:rsidRDefault="00F56B71" w:rsidP="00F56B71">
    <w:pPr>
      <w:pStyle w:val="Zhlav"/>
      <w:jc w:val="right"/>
    </w:pPr>
    <w:r w:rsidRPr="00F56B71">
      <w:t>MHMPP04U9GWI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36B1"/>
    <w:multiLevelType w:val="hybridMultilevel"/>
    <w:tmpl w:val="978AF17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1312DC"/>
    <w:multiLevelType w:val="hybridMultilevel"/>
    <w:tmpl w:val="8B944B58"/>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2" w15:restartNumberingAfterBreak="0">
    <w:nsid w:val="04E1637B"/>
    <w:multiLevelType w:val="multilevel"/>
    <w:tmpl w:val="80D63616"/>
    <w:lvl w:ilvl="0">
      <w:start w:val="1"/>
      <w:numFmt w:val="lowerLetter"/>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15:restartNumberingAfterBreak="0">
    <w:nsid w:val="055C3D9C"/>
    <w:multiLevelType w:val="multilevel"/>
    <w:tmpl w:val="7C0ECC6C"/>
    <w:lvl w:ilvl="0">
      <w:start w:val="1"/>
      <w:numFmt w:val="lowerLetter"/>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059723BB"/>
    <w:multiLevelType w:val="hybridMultilevel"/>
    <w:tmpl w:val="D04A64C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0C0424D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C402A5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B70F43"/>
    <w:multiLevelType w:val="multilevel"/>
    <w:tmpl w:val="46A6D100"/>
    <w:lvl w:ilvl="0">
      <w:start w:val="1"/>
      <w:numFmt w:val="lowerLetter"/>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15:restartNumberingAfterBreak="0">
    <w:nsid w:val="18AA6B59"/>
    <w:multiLevelType w:val="hybridMultilevel"/>
    <w:tmpl w:val="062E78C4"/>
    <w:lvl w:ilvl="0" w:tplc="04050001">
      <w:start w:val="1"/>
      <w:numFmt w:val="bullet"/>
      <w:lvlText w:val=""/>
      <w:lvlJc w:val="left"/>
      <w:pPr>
        <w:ind w:left="360" w:hanging="360"/>
      </w:pPr>
      <w:rPr>
        <w:rFonts w:ascii="Symbol" w:hAnsi="Symbol" w:hint="default"/>
      </w:rPr>
    </w:lvl>
    <w:lvl w:ilvl="1" w:tplc="04050017">
      <w:start w:val="1"/>
      <w:numFmt w:val="lowerLetter"/>
      <w:lvlText w:val="%2)"/>
      <w:lvlJc w:val="left"/>
      <w:pPr>
        <w:ind w:left="1080" w:hanging="360"/>
      </w:pPr>
      <w:rPr>
        <w:rFont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18B04EB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93672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3230A9"/>
    <w:multiLevelType w:val="hybridMultilevel"/>
    <w:tmpl w:val="EC867F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A9C1B89"/>
    <w:multiLevelType w:val="multilevel"/>
    <w:tmpl w:val="2ECEE200"/>
    <w:lvl w:ilvl="0">
      <w:start w:val="1"/>
      <w:numFmt w:val="upperRoman"/>
      <w:lvlText w:val="%1."/>
      <w:lvlJc w:val="left"/>
      <w:pPr>
        <w:ind w:left="360" w:hanging="360"/>
      </w:pPr>
      <w:rPr>
        <w:rFonts w:hint="default"/>
      </w:rPr>
    </w:lvl>
    <w:lvl w:ilvl="1">
      <w:start w:val="1"/>
      <w:numFmt w:val="decimal"/>
      <w:isLgl/>
      <w:lvlText w:val="%1.%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E601204"/>
    <w:multiLevelType w:val="hybridMultilevel"/>
    <w:tmpl w:val="CDD2AFA4"/>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14" w15:restartNumberingAfterBreak="0">
    <w:nsid w:val="24297020"/>
    <w:multiLevelType w:val="hybridMultilevel"/>
    <w:tmpl w:val="9140C714"/>
    <w:lvl w:ilvl="0" w:tplc="561252D2">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24E5132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6AB3636"/>
    <w:multiLevelType w:val="hybridMultilevel"/>
    <w:tmpl w:val="FFFA9D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DBA79F7"/>
    <w:multiLevelType w:val="multilevel"/>
    <w:tmpl w:val="8F7ACA0A"/>
    <w:lvl w:ilvl="0">
      <w:start w:val="1"/>
      <w:numFmt w:val="lowerLetter"/>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8" w15:restartNumberingAfterBreak="0">
    <w:nsid w:val="31054B1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2CD0ED9"/>
    <w:multiLevelType w:val="hybridMultilevel"/>
    <w:tmpl w:val="63148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0E2111"/>
    <w:multiLevelType w:val="hybridMultilevel"/>
    <w:tmpl w:val="BB08B2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50F50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6C56123"/>
    <w:multiLevelType w:val="hybridMultilevel"/>
    <w:tmpl w:val="EFECF114"/>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3DEA76E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5EB7974"/>
    <w:multiLevelType w:val="multilevel"/>
    <w:tmpl w:val="4A9EFB26"/>
    <w:lvl w:ilvl="0">
      <w:start w:val="1"/>
      <w:numFmt w:val="lowerLetter"/>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5" w15:restartNumberingAfterBreak="0">
    <w:nsid w:val="482624A7"/>
    <w:multiLevelType w:val="hybridMultilevel"/>
    <w:tmpl w:val="BC5CA2E0"/>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6" w15:restartNumberingAfterBreak="0">
    <w:nsid w:val="48843704"/>
    <w:multiLevelType w:val="multilevel"/>
    <w:tmpl w:val="2ECEE200"/>
    <w:lvl w:ilvl="0">
      <w:start w:val="1"/>
      <w:numFmt w:val="upperRoman"/>
      <w:lvlText w:val="%1."/>
      <w:lvlJc w:val="left"/>
      <w:pPr>
        <w:ind w:left="360" w:hanging="360"/>
      </w:pPr>
      <w:rPr>
        <w:rFonts w:hint="default"/>
      </w:rPr>
    </w:lvl>
    <w:lvl w:ilvl="1">
      <w:start w:val="1"/>
      <w:numFmt w:val="decimal"/>
      <w:isLgl/>
      <w:lvlText w:val="%1.%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9E64FF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D847FB5"/>
    <w:multiLevelType w:val="hybridMultilevel"/>
    <w:tmpl w:val="26AA906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05B0154"/>
    <w:multiLevelType w:val="multilevel"/>
    <w:tmpl w:val="4E4E8006"/>
    <w:lvl w:ilvl="0">
      <w:start w:val="1"/>
      <w:numFmt w:val="upperRoman"/>
      <w:lvlText w:val="%1."/>
      <w:lvlJc w:val="left"/>
      <w:pPr>
        <w:ind w:left="360" w:hanging="360"/>
      </w:pPr>
      <w:rPr>
        <w:rFonts w:hint="default"/>
      </w:rPr>
    </w:lvl>
    <w:lvl w:ilvl="1">
      <w:start w:val="1"/>
      <w:numFmt w:val="decimal"/>
      <w:isLgl/>
      <w:lvlText w:val="%1.%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09F2F5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0BF02A0"/>
    <w:multiLevelType w:val="hybridMultilevel"/>
    <w:tmpl w:val="B48A8376"/>
    <w:lvl w:ilvl="0" w:tplc="FDA09878">
      <w:start w:val="1"/>
      <w:numFmt w:val="decimal"/>
      <w:lvlText w:val="Příloha č. %1. - "/>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F174CCD"/>
    <w:multiLevelType w:val="multilevel"/>
    <w:tmpl w:val="2ECEE200"/>
    <w:lvl w:ilvl="0">
      <w:start w:val="1"/>
      <w:numFmt w:val="upperRoman"/>
      <w:lvlText w:val="%1."/>
      <w:lvlJc w:val="left"/>
      <w:pPr>
        <w:ind w:left="360" w:hanging="360"/>
      </w:pPr>
      <w:rPr>
        <w:rFonts w:hint="default"/>
      </w:rPr>
    </w:lvl>
    <w:lvl w:ilvl="1">
      <w:start w:val="1"/>
      <w:numFmt w:val="decimal"/>
      <w:isLgl/>
      <w:lvlText w:val="%1.%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F7B43DB"/>
    <w:multiLevelType w:val="hybridMultilevel"/>
    <w:tmpl w:val="DAD819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EA66AE"/>
    <w:multiLevelType w:val="hybridMultilevel"/>
    <w:tmpl w:val="BE4A8C70"/>
    <w:lvl w:ilvl="0" w:tplc="E994906C">
      <w:start w:val="1"/>
      <w:numFmt w:val="decimal"/>
      <w:lvlText w:val="2.%1"/>
      <w:lvlJc w:val="left"/>
      <w:pPr>
        <w:ind w:left="720" w:hanging="360"/>
      </w:pPr>
      <w:rPr>
        <w:rFonts w:ascii="Calibri" w:hAnsi="Calibri"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A494C98"/>
    <w:multiLevelType w:val="multilevel"/>
    <w:tmpl w:val="2ECEE200"/>
    <w:lvl w:ilvl="0">
      <w:start w:val="1"/>
      <w:numFmt w:val="upperRoman"/>
      <w:lvlText w:val="%1."/>
      <w:lvlJc w:val="left"/>
      <w:pPr>
        <w:ind w:left="360" w:hanging="360"/>
      </w:pPr>
      <w:rPr>
        <w:rFonts w:hint="default"/>
      </w:rPr>
    </w:lvl>
    <w:lvl w:ilvl="1">
      <w:start w:val="1"/>
      <w:numFmt w:val="decimal"/>
      <w:isLgl/>
      <w:lvlText w:val="%1.%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C6F3DC3"/>
    <w:multiLevelType w:val="multilevel"/>
    <w:tmpl w:val="FA3EDDA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sz w:val="18"/>
        <w:szCs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EA928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02A529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10A67B4"/>
    <w:multiLevelType w:val="hybridMultilevel"/>
    <w:tmpl w:val="26EA3B70"/>
    <w:lvl w:ilvl="0" w:tplc="5B08BEEE">
      <w:start w:val="1"/>
      <w:numFmt w:val="lowerRoman"/>
      <w:lvlText w:val="(%1)"/>
      <w:lvlJc w:val="left"/>
      <w:pPr>
        <w:ind w:left="1425" w:hanging="72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0" w15:restartNumberingAfterBreak="0">
    <w:nsid w:val="74757876"/>
    <w:multiLevelType w:val="hybridMultilevel"/>
    <w:tmpl w:val="D554958E"/>
    <w:lvl w:ilvl="0" w:tplc="E0A6D552">
      <w:start w:val="1"/>
      <w:numFmt w:val="lowerLetter"/>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1" w15:restartNumberingAfterBreak="0">
    <w:nsid w:val="74A12257"/>
    <w:multiLevelType w:val="hybridMultilevel"/>
    <w:tmpl w:val="8D0810AA"/>
    <w:lvl w:ilvl="0" w:tplc="0405000F">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684731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7D216FD"/>
    <w:multiLevelType w:val="hybridMultilevel"/>
    <w:tmpl w:val="52EEE9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510327"/>
    <w:multiLevelType w:val="multilevel"/>
    <w:tmpl w:val="4E4E8006"/>
    <w:lvl w:ilvl="0">
      <w:start w:val="1"/>
      <w:numFmt w:val="upperRoman"/>
      <w:lvlText w:val="%1."/>
      <w:lvlJc w:val="left"/>
      <w:pPr>
        <w:ind w:left="360" w:hanging="360"/>
      </w:pPr>
      <w:rPr>
        <w:rFonts w:hint="default"/>
      </w:rPr>
    </w:lvl>
    <w:lvl w:ilvl="1">
      <w:start w:val="1"/>
      <w:numFmt w:val="decimal"/>
      <w:isLgl/>
      <w:lvlText w:val="%1.%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6"/>
  </w:num>
  <w:num w:numId="2">
    <w:abstractNumId w:val="30"/>
  </w:num>
  <w:num w:numId="3">
    <w:abstractNumId w:val="28"/>
  </w:num>
  <w:num w:numId="4">
    <w:abstractNumId w:val="31"/>
  </w:num>
  <w:num w:numId="5">
    <w:abstractNumId w:val="35"/>
  </w:num>
  <w:num w:numId="6">
    <w:abstractNumId w:val="12"/>
  </w:num>
  <w:num w:numId="7">
    <w:abstractNumId w:val="22"/>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9"/>
  </w:num>
  <w:num w:numId="11">
    <w:abstractNumId w:val="4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4"/>
  </w:num>
  <w:num w:numId="17">
    <w:abstractNumId w:val="34"/>
  </w:num>
  <w:num w:numId="18">
    <w:abstractNumId w:val="25"/>
  </w:num>
  <w:num w:numId="19">
    <w:abstractNumId w:val="32"/>
  </w:num>
  <w:num w:numId="20">
    <w:abstractNumId w:val="40"/>
  </w:num>
  <w:num w:numId="21">
    <w:abstractNumId w:val="42"/>
  </w:num>
  <w:num w:numId="22">
    <w:abstractNumId w:val="19"/>
  </w:num>
  <w:num w:numId="23">
    <w:abstractNumId w:val="15"/>
  </w:num>
  <w:num w:numId="24">
    <w:abstractNumId w:val="37"/>
  </w:num>
  <w:num w:numId="25">
    <w:abstractNumId w:val="2"/>
  </w:num>
  <w:num w:numId="26">
    <w:abstractNumId w:val="23"/>
  </w:num>
  <w:num w:numId="27">
    <w:abstractNumId w:val="27"/>
  </w:num>
  <w:num w:numId="28">
    <w:abstractNumId w:val="33"/>
  </w:num>
  <w:num w:numId="29">
    <w:abstractNumId w:val="21"/>
  </w:num>
  <w:num w:numId="30">
    <w:abstractNumId w:val="5"/>
  </w:num>
  <w:num w:numId="31">
    <w:abstractNumId w:val="18"/>
  </w:num>
  <w:num w:numId="32">
    <w:abstractNumId w:val="10"/>
  </w:num>
  <w:num w:numId="33">
    <w:abstractNumId w:val="43"/>
  </w:num>
  <w:num w:numId="34">
    <w:abstractNumId w:val="6"/>
  </w:num>
  <w:num w:numId="35">
    <w:abstractNumId w:val="7"/>
  </w:num>
  <w:num w:numId="36">
    <w:abstractNumId w:val="38"/>
  </w:num>
  <w:num w:numId="37">
    <w:abstractNumId w:val="9"/>
  </w:num>
  <w:num w:numId="38">
    <w:abstractNumId w:val="3"/>
  </w:num>
  <w:num w:numId="39">
    <w:abstractNumId w:val="36"/>
  </w:num>
  <w:num w:numId="40">
    <w:abstractNumId w:val="1"/>
  </w:num>
  <w:num w:numId="41">
    <w:abstractNumId w:val="17"/>
  </w:num>
  <w:num w:numId="42">
    <w:abstractNumId w:val="39"/>
  </w:num>
  <w:num w:numId="43">
    <w:abstractNumId w:val="24"/>
  </w:num>
  <w:num w:numId="44">
    <w:abstractNumId w:val="41"/>
  </w:num>
  <w:num w:numId="45">
    <w:abstractNumId w:val="20"/>
  </w:num>
  <w:num w:numId="46">
    <w:abstractNumId w:val="11"/>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E9A"/>
    <w:rsid w:val="00001FE4"/>
    <w:rsid w:val="000056E3"/>
    <w:rsid w:val="000112D4"/>
    <w:rsid w:val="000250B2"/>
    <w:rsid w:val="00026C7D"/>
    <w:rsid w:val="00030504"/>
    <w:rsid w:val="00034938"/>
    <w:rsid w:val="0003687E"/>
    <w:rsid w:val="00043C0C"/>
    <w:rsid w:val="00053D9B"/>
    <w:rsid w:val="0007163B"/>
    <w:rsid w:val="00071A78"/>
    <w:rsid w:val="00071AC4"/>
    <w:rsid w:val="000765F0"/>
    <w:rsid w:val="000911DC"/>
    <w:rsid w:val="000B37FB"/>
    <w:rsid w:val="000C02BC"/>
    <w:rsid w:val="000E348C"/>
    <w:rsid w:val="000F69F5"/>
    <w:rsid w:val="00105449"/>
    <w:rsid w:val="001346C2"/>
    <w:rsid w:val="0014072F"/>
    <w:rsid w:val="0018237C"/>
    <w:rsid w:val="0018401B"/>
    <w:rsid w:val="001948F7"/>
    <w:rsid w:val="00196ADB"/>
    <w:rsid w:val="001A5C19"/>
    <w:rsid w:val="001C66C3"/>
    <w:rsid w:val="001D035F"/>
    <w:rsid w:val="001D3848"/>
    <w:rsid w:val="001E20FB"/>
    <w:rsid w:val="001E33C8"/>
    <w:rsid w:val="001E3D1A"/>
    <w:rsid w:val="002004A1"/>
    <w:rsid w:val="00202F46"/>
    <w:rsid w:val="0023591F"/>
    <w:rsid w:val="00242E3E"/>
    <w:rsid w:val="00246EB6"/>
    <w:rsid w:val="00247561"/>
    <w:rsid w:val="0026434A"/>
    <w:rsid w:val="00285887"/>
    <w:rsid w:val="002879A3"/>
    <w:rsid w:val="002D6FED"/>
    <w:rsid w:val="002F67E9"/>
    <w:rsid w:val="003134C4"/>
    <w:rsid w:val="00314DB6"/>
    <w:rsid w:val="00352820"/>
    <w:rsid w:val="003872EA"/>
    <w:rsid w:val="00394F0B"/>
    <w:rsid w:val="00395229"/>
    <w:rsid w:val="003B07A2"/>
    <w:rsid w:val="003C58FF"/>
    <w:rsid w:val="00421998"/>
    <w:rsid w:val="00422989"/>
    <w:rsid w:val="004305A1"/>
    <w:rsid w:val="004343A1"/>
    <w:rsid w:val="0045497B"/>
    <w:rsid w:val="004609FE"/>
    <w:rsid w:val="00461BA7"/>
    <w:rsid w:val="0046322D"/>
    <w:rsid w:val="00465798"/>
    <w:rsid w:val="00466D23"/>
    <w:rsid w:val="00494808"/>
    <w:rsid w:val="00495F55"/>
    <w:rsid w:val="004D5C23"/>
    <w:rsid w:val="004D7A1C"/>
    <w:rsid w:val="004F119F"/>
    <w:rsid w:val="004F61DC"/>
    <w:rsid w:val="004F7450"/>
    <w:rsid w:val="00500E57"/>
    <w:rsid w:val="00523FE8"/>
    <w:rsid w:val="00524A44"/>
    <w:rsid w:val="00526F2E"/>
    <w:rsid w:val="00534611"/>
    <w:rsid w:val="005540EF"/>
    <w:rsid w:val="005569FC"/>
    <w:rsid w:val="005710F0"/>
    <w:rsid w:val="00580899"/>
    <w:rsid w:val="00585D47"/>
    <w:rsid w:val="005A48A7"/>
    <w:rsid w:val="005A4998"/>
    <w:rsid w:val="005D25D8"/>
    <w:rsid w:val="005E40C1"/>
    <w:rsid w:val="005E7FCB"/>
    <w:rsid w:val="005F4EE1"/>
    <w:rsid w:val="00612BEE"/>
    <w:rsid w:val="0061435C"/>
    <w:rsid w:val="00615DC3"/>
    <w:rsid w:val="006162DD"/>
    <w:rsid w:val="00621ADC"/>
    <w:rsid w:val="00623B77"/>
    <w:rsid w:val="00641B01"/>
    <w:rsid w:val="00654B97"/>
    <w:rsid w:val="006615E0"/>
    <w:rsid w:val="006635E4"/>
    <w:rsid w:val="00682032"/>
    <w:rsid w:val="00692180"/>
    <w:rsid w:val="006A3AD2"/>
    <w:rsid w:val="006D45E7"/>
    <w:rsid w:val="006D7565"/>
    <w:rsid w:val="006E1CC2"/>
    <w:rsid w:val="00702C46"/>
    <w:rsid w:val="007120A6"/>
    <w:rsid w:val="00750086"/>
    <w:rsid w:val="0075077D"/>
    <w:rsid w:val="00780915"/>
    <w:rsid w:val="00790931"/>
    <w:rsid w:val="00790AA0"/>
    <w:rsid w:val="007973A3"/>
    <w:rsid w:val="007B4EC8"/>
    <w:rsid w:val="007C408A"/>
    <w:rsid w:val="007C40B3"/>
    <w:rsid w:val="007C47F2"/>
    <w:rsid w:val="007C60AF"/>
    <w:rsid w:val="007D59C1"/>
    <w:rsid w:val="007E6335"/>
    <w:rsid w:val="00800F5B"/>
    <w:rsid w:val="00807873"/>
    <w:rsid w:val="008141FC"/>
    <w:rsid w:val="00814F87"/>
    <w:rsid w:val="00815233"/>
    <w:rsid w:val="00836230"/>
    <w:rsid w:val="008514E6"/>
    <w:rsid w:val="008534C4"/>
    <w:rsid w:val="00865E72"/>
    <w:rsid w:val="00872CEB"/>
    <w:rsid w:val="008910EB"/>
    <w:rsid w:val="008A6E0A"/>
    <w:rsid w:val="008C6F60"/>
    <w:rsid w:val="008E132B"/>
    <w:rsid w:val="008E6B1F"/>
    <w:rsid w:val="008E6C34"/>
    <w:rsid w:val="008F49BE"/>
    <w:rsid w:val="009144CF"/>
    <w:rsid w:val="00932C79"/>
    <w:rsid w:val="009568F4"/>
    <w:rsid w:val="00980BDC"/>
    <w:rsid w:val="00984C34"/>
    <w:rsid w:val="009A08F2"/>
    <w:rsid w:val="009A430B"/>
    <w:rsid w:val="009B4FD3"/>
    <w:rsid w:val="009B5801"/>
    <w:rsid w:val="009C4B4C"/>
    <w:rsid w:val="00A17CDC"/>
    <w:rsid w:val="00A32033"/>
    <w:rsid w:val="00A4392C"/>
    <w:rsid w:val="00A4748B"/>
    <w:rsid w:val="00A6569E"/>
    <w:rsid w:val="00A71635"/>
    <w:rsid w:val="00A74EFD"/>
    <w:rsid w:val="00A83407"/>
    <w:rsid w:val="00A867CC"/>
    <w:rsid w:val="00A94AB6"/>
    <w:rsid w:val="00A94FC5"/>
    <w:rsid w:val="00AA3F3A"/>
    <w:rsid w:val="00AA755F"/>
    <w:rsid w:val="00AC181F"/>
    <w:rsid w:val="00AD0E02"/>
    <w:rsid w:val="00AD3E9A"/>
    <w:rsid w:val="00AD54AF"/>
    <w:rsid w:val="00B02A96"/>
    <w:rsid w:val="00B112E7"/>
    <w:rsid w:val="00B306E2"/>
    <w:rsid w:val="00B353C2"/>
    <w:rsid w:val="00B4598F"/>
    <w:rsid w:val="00B55D66"/>
    <w:rsid w:val="00B671E3"/>
    <w:rsid w:val="00B7668F"/>
    <w:rsid w:val="00B820A4"/>
    <w:rsid w:val="00B92CE7"/>
    <w:rsid w:val="00BA37E9"/>
    <w:rsid w:val="00BA522C"/>
    <w:rsid w:val="00BB53DE"/>
    <w:rsid w:val="00BC4DEA"/>
    <w:rsid w:val="00BD11ED"/>
    <w:rsid w:val="00C16E59"/>
    <w:rsid w:val="00C32F66"/>
    <w:rsid w:val="00C4015B"/>
    <w:rsid w:val="00C62719"/>
    <w:rsid w:val="00C75BBD"/>
    <w:rsid w:val="00C87B7C"/>
    <w:rsid w:val="00CA5A1B"/>
    <w:rsid w:val="00CF4A23"/>
    <w:rsid w:val="00D17CE4"/>
    <w:rsid w:val="00D544B6"/>
    <w:rsid w:val="00D63D73"/>
    <w:rsid w:val="00D7241F"/>
    <w:rsid w:val="00D818C6"/>
    <w:rsid w:val="00DD399C"/>
    <w:rsid w:val="00DD6BE1"/>
    <w:rsid w:val="00DE7EC4"/>
    <w:rsid w:val="00DF41B0"/>
    <w:rsid w:val="00E0612A"/>
    <w:rsid w:val="00E1428D"/>
    <w:rsid w:val="00E26E96"/>
    <w:rsid w:val="00E34F52"/>
    <w:rsid w:val="00E40DA1"/>
    <w:rsid w:val="00E4178B"/>
    <w:rsid w:val="00E44312"/>
    <w:rsid w:val="00E67E04"/>
    <w:rsid w:val="00E77883"/>
    <w:rsid w:val="00ED6CE1"/>
    <w:rsid w:val="00EE1A34"/>
    <w:rsid w:val="00EE77A2"/>
    <w:rsid w:val="00EF1502"/>
    <w:rsid w:val="00EF5638"/>
    <w:rsid w:val="00F040DE"/>
    <w:rsid w:val="00F15C0F"/>
    <w:rsid w:val="00F2012E"/>
    <w:rsid w:val="00F22996"/>
    <w:rsid w:val="00F52EF5"/>
    <w:rsid w:val="00F56B71"/>
    <w:rsid w:val="00F60F0E"/>
    <w:rsid w:val="00F64EAA"/>
    <w:rsid w:val="00F65DC6"/>
    <w:rsid w:val="00F713AF"/>
    <w:rsid w:val="00F7580B"/>
    <w:rsid w:val="00F92938"/>
    <w:rsid w:val="00FA738A"/>
    <w:rsid w:val="00FB5A93"/>
    <w:rsid w:val="00FC72CA"/>
    <w:rsid w:val="00FD14B1"/>
    <w:rsid w:val="00FD24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BA11B"/>
  <w15:docId w15:val="{1C8B42EA-BFD1-B242-9606-6125C3818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4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EE1A34"/>
    <w:pPr>
      <w:keepNext/>
      <w:spacing w:after="0" w:line="240" w:lineRule="auto"/>
      <w:ind w:left="1260" w:hanging="1260"/>
      <w:jc w:val="center"/>
      <w:outlineLvl w:val="0"/>
    </w:pPr>
    <w:rPr>
      <w:rFonts w:ascii="Times New Roman" w:eastAsia="Times New Roman" w:hAnsi="Times New Roman" w:cs="Times New Roman"/>
      <w:b/>
      <w:sz w:val="28"/>
      <w:szCs w:val="28"/>
      <w:lang w:eastAsia="cs-CZ"/>
    </w:rPr>
  </w:style>
  <w:style w:type="paragraph" w:styleId="Nadpis2">
    <w:name w:val="heading 2"/>
    <w:basedOn w:val="Normln"/>
    <w:next w:val="Normln"/>
    <w:link w:val="Nadpis2Char"/>
    <w:uiPriority w:val="9"/>
    <w:semiHidden/>
    <w:unhideWhenUsed/>
    <w:qFormat/>
    <w:rsid w:val="0018237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5">
    <w:name w:val="heading 5"/>
    <w:basedOn w:val="Normln"/>
    <w:next w:val="Normln"/>
    <w:link w:val="Nadpis5Char"/>
    <w:semiHidden/>
    <w:unhideWhenUsed/>
    <w:qFormat/>
    <w:rsid w:val="00EE1A34"/>
    <w:pPr>
      <w:keepNext/>
      <w:spacing w:after="0" w:line="240" w:lineRule="auto"/>
      <w:jc w:val="center"/>
      <w:outlineLvl w:val="4"/>
    </w:pPr>
    <w:rPr>
      <w:rFonts w:ascii="Times New Roman" w:eastAsia="Times New Roman" w:hAnsi="Times New Roman" w:cs="Times New Roman"/>
      <w:b/>
      <w:sz w:val="24"/>
      <w:szCs w:val="28"/>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D3E9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D3E9A"/>
  </w:style>
  <w:style w:type="paragraph" w:styleId="Zpat">
    <w:name w:val="footer"/>
    <w:basedOn w:val="Normln"/>
    <w:link w:val="ZpatChar"/>
    <w:uiPriority w:val="99"/>
    <w:unhideWhenUsed/>
    <w:rsid w:val="00AD3E9A"/>
    <w:pPr>
      <w:tabs>
        <w:tab w:val="center" w:pos="4536"/>
        <w:tab w:val="right" w:pos="9072"/>
      </w:tabs>
      <w:spacing w:after="0" w:line="240" w:lineRule="auto"/>
    </w:pPr>
  </w:style>
  <w:style w:type="character" w:customStyle="1" w:styleId="ZpatChar">
    <w:name w:val="Zápatí Char"/>
    <w:basedOn w:val="Standardnpsmoodstavce"/>
    <w:link w:val="Zpat"/>
    <w:uiPriority w:val="99"/>
    <w:rsid w:val="00AD3E9A"/>
  </w:style>
  <w:style w:type="paragraph" w:styleId="Odstavecseseznamem">
    <w:name w:val="List Paragraph"/>
    <w:basedOn w:val="Normln"/>
    <w:uiPriority w:val="34"/>
    <w:qFormat/>
    <w:rsid w:val="00AD3E9A"/>
    <w:pPr>
      <w:spacing w:after="200"/>
      <w:ind w:left="720"/>
      <w:contextualSpacing/>
      <w:jc w:val="left"/>
    </w:pPr>
  </w:style>
  <w:style w:type="character" w:customStyle="1" w:styleId="FontStyle18">
    <w:name w:val="Font Style18"/>
    <w:uiPriority w:val="99"/>
    <w:rsid w:val="00AD3E9A"/>
    <w:rPr>
      <w:rFonts w:ascii="Arial" w:hAnsi="Arial" w:cs="Arial"/>
      <w:sz w:val="20"/>
      <w:szCs w:val="20"/>
    </w:rPr>
  </w:style>
  <w:style w:type="paragraph" w:customStyle="1" w:styleId="Style6">
    <w:name w:val="Style6"/>
    <w:basedOn w:val="Normln"/>
    <w:uiPriority w:val="99"/>
    <w:rsid w:val="00A94FC5"/>
    <w:pPr>
      <w:widowControl w:val="0"/>
      <w:autoSpaceDE w:val="0"/>
      <w:autoSpaceDN w:val="0"/>
      <w:adjustRightInd w:val="0"/>
      <w:spacing w:after="0" w:line="256" w:lineRule="exact"/>
      <w:jc w:val="left"/>
    </w:pPr>
    <w:rPr>
      <w:rFonts w:ascii="Arial" w:eastAsia="Times New Roman" w:hAnsi="Arial" w:cs="Arial"/>
      <w:sz w:val="24"/>
      <w:szCs w:val="24"/>
      <w:lang w:eastAsia="cs-CZ"/>
    </w:rPr>
  </w:style>
  <w:style w:type="character" w:styleId="Odkaznakoment">
    <w:name w:val="annotation reference"/>
    <w:basedOn w:val="Standardnpsmoodstavce"/>
    <w:uiPriority w:val="99"/>
    <w:semiHidden/>
    <w:unhideWhenUsed/>
    <w:rsid w:val="00A32033"/>
    <w:rPr>
      <w:sz w:val="16"/>
      <w:szCs w:val="16"/>
    </w:rPr>
  </w:style>
  <w:style w:type="paragraph" w:styleId="Textkomente">
    <w:name w:val="annotation text"/>
    <w:basedOn w:val="Normln"/>
    <w:link w:val="TextkomenteChar"/>
    <w:uiPriority w:val="99"/>
    <w:semiHidden/>
    <w:unhideWhenUsed/>
    <w:rsid w:val="00A32033"/>
    <w:pPr>
      <w:spacing w:after="200"/>
      <w:jc w:val="left"/>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A32033"/>
    <w:rPr>
      <w:rFonts w:ascii="Calibri" w:eastAsia="Calibri" w:hAnsi="Calibri" w:cs="Times New Roman"/>
      <w:sz w:val="20"/>
      <w:szCs w:val="20"/>
    </w:rPr>
  </w:style>
  <w:style w:type="paragraph" w:styleId="Textbubliny">
    <w:name w:val="Balloon Text"/>
    <w:basedOn w:val="Normln"/>
    <w:link w:val="TextbublinyChar"/>
    <w:uiPriority w:val="99"/>
    <w:semiHidden/>
    <w:unhideWhenUsed/>
    <w:rsid w:val="00A3203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32033"/>
    <w:rPr>
      <w:rFonts w:ascii="Tahoma" w:hAnsi="Tahoma" w:cs="Tahoma"/>
      <w:sz w:val="16"/>
      <w:szCs w:val="16"/>
    </w:rPr>
  </w:style>
  <w:style w:type="character" w:customStyle="1" w:styleId="Nadpis1Char">
    <w:name w:val="Nadpis 1 Char"/>
    <w:basedOn w:val="Standardnpsmoodstavce"/>
    <w:link w:val="Nadpis1"/>
    <w:rsid w:val="00EE1A34"/>
    <w:rPr>
      <w:rFonts w:ascii="Times New Roman" w:eastAsia="Times New Roman" w:hAnsi="Times New Roman" w:cs="Times New Roman"/>
      <w:b/>
      <w:sz w:val="28"/>
      <w:szCs w:val="28"/>
      <w:lang w:eastAsia="cs-CZ"/>
    </w:rPr>
  </w:style>
  <w:style w:type="character" w:customStyle="1" w:styleId="Nadpis5Char">
    <w:name w:val="Nadpis 5 Char"/>
    <w:basedOn w:val="Standardnpsmoodstavce"/>
    <w:link w:val="Nadpis5"/>
    <w:semiHidden/>
    <w:rsid w:val="00EE1A34"/>
    <w:rPr>
      <w:rFonts w:ascii="Times New Roman" w:eastAsia="Times New Roman" w:hAnsi="Times New Roman" w:cs="Times New Roman"/>
      <w:b/>
      <w:sz w:val="24"/>
      <w:szCs w:val="28"/>
      <w:u w:val="single"/>
      <w:lang w:eastAsia="cs-CZ"/>
    </w:rPr>
  </w:style>
  <w:style w:type="paragraph" w:styleId="Zkladntext">
    <w:name w:val="Body Text"/>
    <w:basedOn w:val="Normln"/>
    <w:link w:val="ZkladntextChar"/>
    <w:unhideWhenUsed/>
    <w:rsid w:val="00EE1A34"/>
    <w:pPr>
      <w:widowControl w:val="0"/>
      <w:snapToGrid w:val="0"/>
      <w:spacing w:after="0" w:line="240" w:lineRule="auto"/>
      <w:jc w:val="left"/>
    </w:pPr>
    <w:rPr>
      <w:rFonts w:ascii="Times New Roman" w:eastAsia="Times New Roman" w:hAnsi="Times New Roman" w:cs="Times New Roman"/>
      <w:color w:val="000000"/>
      <w:sz w:val="24"/>
      <w:szCs w:val="20"/>
      <w:lang w:eastAsia="cs-CZ"/>
    </w:rPr>
  </w:style>
  <w:style w:type="character" w:customStyle="1" w:styleId="ZkladntextChar">
    <w:name w:val="Základní text Char"/>
    <w:basedOn w:val="Standardnpsmoodstavce"/>
    <w:link w:val="Zkladntext"/>
    <w:rsid w:val="00EE1A34"/>
    <w:rPr>
      <w:rFonts w:ascii="Times New Roman" w:eastAsia="Times New Roman" w:hAnsi="Times New Roman" w:cs="Times New Roman"/>
      <w:color w:val="000000"/>
      <w:sz w:val="24"/>
      <w:szCs w:val="20"/>
      <w:lang w:eastAsia="cs-CZ"/>
    </w:rPr>
  </w:style>
  <w:style w:type="paragraph" w:customStyle="1" w:styleId="Style13">
    <w:name w:val="Style13"/>
    <w:basedOn w:val="Normln"/>
    <w:uiPriority w:val="99"/>
    <w:rsid w:val="001E3D1A"/>
    <w:pPr>
      <w:widowControl w:val="0"/>
      <w:autoSpaceDE w:val="0"/>
      <w:autoSpaceDN w:val="0"/>
      <w:adjustRightInd w:val="0"/>
      <w:spacing w:after="0" w:line="269" w:lineRule="exact"/>
      <w:ind w:hanging="624"/>
    </w:pPr>
    <w:rPr>
      <w:rFonts w:ascii="Times New Roman" w:eastAsia="Times New Roman" w:hAnsi="Times New Roman" w:cs="Times New Roman"/>
      <w:sz w:val="24"/>
      <w:szCs w:val="24"/>
      <w:lang w:eastAsia="cs-CZ"/>
    </w:rPr>
  </w:style>
  <w:style w:type="character" w:customStyle="1" w:styleId="FontStyle17">
    <w:name w:val="Font Style17"/>
    <w:basedOn w:val="Standardnpsmoodstavce"/>
    <w:uiPriority w:val="99"/>
    <w:rsid w:val="001E3D1A"/>
    <w:rPr>
      <w:rFonts w:ascii="Times New Roman" w:hAnsi="Times New Roman" w:cs="Times New Roman" w:hint="default"/>
      <w:sz w:val="22"/>
      <w:szCs w:val="22"/>
    </w:rPr>
  </w:style>
  <w:style w:type="table" w:styleId="Mkatabulky">
    <w:name w:val="Table Grid"/>
    <w:basedOn w:val="Normlntabulka"/>
    <w:rsid w:val="00B82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07163B"/>
    <w:pPr>
      <w:spacing w:after="240" w:line="240" w:lineRule="auto"/>
      <w:jc w:val="both"/>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07163B"/>
    <w:rPr>
      <w:rFonts w:ascii="Calibri" w:eastAsia="Calibri" w:hAnsi="Calibri" w:cs="Times New Roman"/>
      <w:b/>
      <w:bCs/>
      <w:sz w:val="20"/>
      <w:szCs w:val="20"/>
    </w:rPr>
  </w:style>
  <w:style w:type="character" w:styleId="slostrnky">
    <w:name w:val="page number"/>
    <w:basedOn w:val="Standardnpsmoodstavce"/>
    <w:uiPriority w:val="99"/>
    <w:semiHidden/>
    <w:unhideWhenUsed/>
    <w:rsid w:val="00790AA0"/>
  </w:style>
  <w:style w:type="character" w:customStyle="1" w:styleId="platne1">
    <w:name w:val="platne1"/>
    <w:basedOn w:val="Standardnpsmoodstavce"/>
    <w:rsid w:val="00790AA0"/>
  </w:style>
  <w:style w:type="character" w:styleId="Hypertextovodkaz">
    <w:name w:val="Hyperlink"/>
    <w:basedOn w:val="Standardnpsmoodstavce"/>
    <w:uiPriority w:val="99"/>
    <w:unhideWhenUsed/>
    <w:rsid w:val="00F64EAA"/>
    <w:rPr>
      <w:color w:val="0000FF" w:themeColor="hyperlink"/>
      <w:u w:val="single"/>
    </w:rPr>
  </w:style>
  <w:style w:type="character" w:customStyle="1" w:styleId="Nevyeenzmnka1">
    <w:name w:val="Nevyřešená zmínka1"/>
    <w:basedOn w:val="Standardnpsmoodstavce"/>
    <w:uiPriority w:val="99"/>
    <w:semiHidden/>
    <w:unhideWhenUsed/>
    <w:rsid w:val="00F64EAA"/>
    <w:rPr>
      <w:color w:val="605E5C"/>
      <w:shd w:val="clear" w:color="auto" w:fill="E1DFDD"/>
    </w:rPr>
  </w:style>
  <w:style w:type="paragraph" w:customStyle="1" w:styleId="Nadpis21">
    <w:name w:val="Nadpis 21"/>
    <w:basedOn w:val="Normln"/>
    <w:rsid w:val="00D63D73"/>
    <w:pPr>
      <w:widowControl w:val="0"/>
      <w:spacing w:after="120" w:line="280" w:lineRule="atLeast"/>
      <w:ind w:left="1418" w:hanging="708"/>
    </w:pPr>
    <w:rPr>
      <w:rFonts w:ascii="Times New Roman" w:eastAsia="Times New Roman" w:hAnsi="Times New Roman" w:cs="Times New Roman"/>
      <w:sz w:val="24"/>
      <w:szCs w:val="20"/>
    </w:rPr>
  </w:style>
  <w:style w:type="paragraph" w:customStyle="1" w:styleId="Prohlen">
    <w:name w:val="Prohlášení"/>
    <w:basedOn w:val="Normln"/>
    <w:rsid w:val="001E20FB"/>
    <w:pPr>
      <w:widowControl w:val="0"/>
      <w:spacing w:after="0" w:line="280" w:lineRule="atLeast"/>
      <w:jc w:val="center"/>
    </w:pPr>
    <w:rPr>
      <w:rFonts w:ascii="Times New Roman" w:eastAsia="Times New Roman" w:hAnsi="Times New Roman" w:cs="Times New Roman"/>
      <w:b/>
      <w:sz w:val="24"/>
      <w:szCs w:val="20"/>
    </w:rPr>
  </w:style>
  <w:style w:type="character" w:styleId="Nevyeenzmnka">
    <w:name w:val="Unresolved Mention"/>
    <w:basedOn w:val="Standardnpsmoodstavce"/>
    <w:uiPriority w:val="99"/>
    <w:semiHidden/>
    <w:unhideWhenUsed/>
    <w:rsid w:val="005E40C1"/>
    <w:rPr>
      <w:color w:val="605E5C"/>
      <w:shd w:val="clear" w:color="auto" w:fill="E1DFDD"/>
    </w:rPr>
  </w:style>
  <w:style w:type="character" w:customStyle="1" w:styleId="Nadpis2Char">
    <w:name w:val="Nadpis 2 Char"/>
    <w:basedOn w:val="Standardnpsmoodstavce"/>
    <w:link w:val="Nadpis2"/>
    <w:uiPriority w:val="9"/>
    <w:semiHidden/>
    <w:rsid w:val="0018237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183406">
      <w:bodyDiv w:val="1"/>
      <w:marLeft w:val="0"/>
      <w:marRight w:val="0"/>
      <w:marTop w:val="0"/>
      <w:marBottom w:val="0"/>
      <w:divBdr>
        <w:top w:val="none" w:sz="0" w:space="0" w:color="auto"/>
        <w:left w:val="none" w:sz="0" w:space="0" w:color="auto"/>
        <w:bottom w:val="none" w:sz="0" w:space="0" w:color="auto"/>
        <w:right w:val="none" w:sz="0" w:space="0" w:color="auto"/>
      </w:divBdr>
    </w:div>
    <w:div w:id="209539891">
      <w:bodyDiv w:val="1"/>
      <w:marLeft w:val="0"/>
      <w:marRight w:val="0"/>
      <w:marTop w:val="0"/>
      <w:marBottom w:val="0"/>
      <w:divBdr>
        <w:top w:val="none" w:sz="0" w:space="0" w:color="auto"/>
        <w:left w:val="none" w:sz="0" w:space="0" w:color="auto"/>
        <w:bottom w:val="none" w:sz="0" w:space="0" w:color="auto"/>
        <w:right w:val="none" w:sz="0" w:space="0" w:color="auto"/>
      </w:divBdr>
    </w:div>
    <w:div w:id="497812934">
      <w:bodyDiv w:val="1"/>
      <w:marLeft w:val="0"/>
      <w:marRight w:val="0"/>
      <w:marTop w:val="0"/>
      <w:marBottom w:val="0"/>
      <w:divBdr>
        <w:top w:val="none" w:sz="0" w:space="0" w:color="auto"/>
        <w:left w:val="none" w:sz="0" w:space="0" w:color="auto"/>
        <w:bottom w:val="none" w:sz="0" w:space="0" w:color="auto"/>
        <w:right w:val="none" w:sz="0" w:space="0" w:color="auto"/>
      </w:divBdr>
    </w:div>
    <w:div w:id="497883904">
      <w:bodyDiv w:val="1"/>
      <w:marLeft w:val="0"/>
      <w:marRight w:val="0"/>
      <w:marTop w:val="0"/>
      <w:marBottom w:val="0"/>
      <w:divBdr>
        <w:top w:val="none" w:sz="0" w:space="0" w:color="auto"/>
        <w:left w:val="none" w:sz="0" w:space="0" w:color="auto"/>
        <w:bottom w:val="none" w:sz="0" w:space="0" w:color="auto"/>
        <w:right w:val="none" w:sz="0" w:space="0" w:color="auto"/>
      </w:divBdr>
    </w:div>
    <w:div w:id="505943651">
      <w:bodyDiv w:val="1"/>
      <w:marLeft w:val="0"/>
      <w:marRight w:val="0"/>
      <w:marTop w:val="0"/>
      <w:marBottom w:val="0"/>
      <w:divBdr>
        <w:top w:val="none" w:sz="0" w:space="0" w:color="auto"/>
        <w:left w:val="none" w:sz="0" w:space="0" w:color="auto"/>
        <w:bottom w:val="none" w:sz="0" w:space="0" w:color="auto"/>
        <w:right w:val="none" w:sz="0" w:space="0" w:color="auto"/>
      </w:divBdr>
    </w:div>
    <w:div w:id="512381885">
      <w:bodyDiv w:val="1"/>
      <w:marLeft w:val="0"/>
      <w:marRight w:val="0"/>
      <w:marTop w:val="0"/>
      <w:marBottom w:val="0"/>
      <w:divBdr>
        <w:top w:val="none" w:sz="0" w:space="0" w:color="auto"/>
        <w:left w:val="none" w:sz="0" w:space="0" w:color="auto"/>
        <w:bottom w:val="none" w:sz="0" w:space="0" w:color="auto"/>
        <w:right w:val="none" w:sz="0" w:space="0" w:color="auto"/>
      </w:divBdr>
    </w:div>
    <w:div w:id="571280307">
      <w:bodyDiv w:val="1"/>
      <w:marLeft w:val="0"/>
      <w:marRight w:val="0"/>
      <w:marTop w:val="0"/>
      <w:marBottom w:val="0"/>
      <w:divBdr>
        <w:top w:val="none" w:sz="0" w:space="0" w:color="auto"/>
        <w:left w:val="none" w:sz="0" w:space="0" w:color="auto"/>
        <w:bottom w:val="none" w:sz="0" w:space="0" w:color="auto"/>
        <w:right w:val="none" w:sz="0" w:space="0" w:color="auto"/>
      </w:divBdr>
    </w:div>
    <w:div w:id="878398467">
      <w:bodyDiv w:val="1"/>
      <w:marLeft w:val="0"/>
      <w:marRight w:val="0"/>
      <w:marTop w:val="0"/>
      <w:marBottom w:val="0"/>
      <w:divBdr>
        <w:top w:val="none" w:sz="0" w:space="0" w:color="auto"/>
        <w:left w:val="none" w:sz="0" w:space="0" w:color="auto"/>
        <w:bottom w:val="none" w:sz="0" w:space="0" w:color="auto"/>
        <w:right w:val="none" w:sz="0" w:space="0" w:color="auto"/>
      </w:divBdr>
    </w:div>
    <w:div w:id="1113404610">
      <w:bodyDiv w:val="1"/>
      <w:marLeft w:val="0"/>
      <w:marRight w:val="0"/>
      <w:marTop w:val="0"/>
      <w:marBottom w:val="0"/>
      <w:divBdr>
        <w:top w:val="none" w:sz="0" w:space="0" w:color="auto"/>
        <w:left w:val="none" w:sz="0" w:space="0" w:color="auto"/>
        <w:bottom w:val="none" w:sz="0" w:space="0" w:color="auto"/>
        <w:right w:val="none" w:sz="0" w:space="0" w:color="auto"/>
      </w:divBdr>
    </w:div>
    <w:div w:id="1624120027">
      <w:bodyDiv w:val="1"/>
      <w:marLeft w:val="0"/>
      <w:marRight w:val="0"/>
      <w:marTop w:val="0"/>
      <w:marBottom w:val="0"/>
      <w:divBdr>
        <w:top w:val="none" w:sz="0" w:space="0" w:color="auto"/>
        <w:left w:val="none" w:sz="0" w:space="0" w:color="auto"/>
        <w:bottom w:val="none" w:sz="0" w:space="0" w:color="auto"/>
        <w:right w:val="none" w:sz="0" w:space="0" w:color="auto"/>
      </w:divBdr>
    </w:div>
    <w:div w:id="1852330327">
      <w:bodyDiv w:val="1"/>
      <w:marLeft w:val="0"/>
      <w:marRight w:val="0"/>
      <w:marTop w:val="0"/>
      <w:marBottom w:val="0"/>
      <w:divBdr>
        <w:top w:val="none" w:sz="0" w:space="0" w:color="auto"/>
        <w:left w:val="none" w:sz="0" w:space="0" w:color="auto"/>
        <w:bottom w:val="none" w:sz="0" w:space="0" w:color="auto"/>
        <w:right w:val="none" w:sz="0" w:space="0" w:color="auto"/>
      </w:divBdr>
    </w:div>
    <w:div w:id="1947810080">
      <w:bodyDiv w:val="1"/>
      <w:marLeft w:val="0"/>
      <w:marRight w:val="0"/>
      <w:marTop w:val="0"/>
      <w:marBottom w:val="0"/>
      <w:divBdr>
        <w:top w:val="none" w:sz="0" w:space="0" w:color="auto"/>
        <w:left w:val="none" w:sz="0" w:space="0" w:color="auto"/>
        <w:bottom w:val="none" w:sz="0" w:space="0" w:color="auto"/>
        <w:right w:val="none" w:sz="0" w:space="0" w:color="auto"/>
      </w:divBdr>
    </w:div>
    <w:div w:id="1953777420">
      <w:bodyDiv w:val="1"/>
      <w:marLeft w:val="0"/>
      <w:marRight w:val="0"/>
      <w:marTop w:val="0"/>
      <w:marBottom w:val="0"/>
      <w:divBdr>
        <w:top w:val="none" w:sz="0" w:space="0" w:color="auto"/>
        <w:left w:val="none" w:sz="0" w:space="0" w:color="auto"/>
        <w:bottom w:val="none" w:sz="0" w:space="0" w:color="auto"/>
        <w:right w:val="none" w:sz="0" w:space="0" w:color="auto"/>
      </w:divBdr>
    </w:div>
    <w:div w:id="210672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C174B-2CDC-9544-9B07-25D556ADF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Pages>
  <Words>1141</Words>
  <Characters>6734</Characters>
  <Application>Microsoft Office Word</Application>
  <DocSecurity>0</DocSecurity>
  <Lines>56</Lines>
  <Paragraphs>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Langová Hýbalová Hana (MHMP, SLU)</dc:creator>
  <cp:lastModifiedBy>Benešová Denisa (MHMP, SLU)</cp:lastModifiedBy>
  <cp:revision>7</cp:revision>
  <dcterms:created xsi:type="dcterms:W3CDTF">2023-03-21T09:28:00Z</dcterms:created>
  <dcterms:modified xsi:type="dcterms:W3CDTF">2023-03-31T06:46:00Z</dcterms:modified>
</cp:coreProperties>
</file>