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C30838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 00 Praha 4</w:t>
      </w:r>
      <w:r w:rsidR="00B40732" w:rsidRPr="00CF1756">
        <w:rPr>
          <w:rFonts w:ascii="Open Sans" w:hAnsi="Open Sans" w:cs="Open Sans"/>
        </w:rPr>
        <w:t xml:space="preserve"> </w:t>
      </w:r>
    </w:p>
    <w:p w14:paraId="1AB3BB13" w14:textId="3939A867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28168356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5A8EC580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  <w:t>Č</w:t>
      </w:r>
      <w:r w:rsidR="00B40732" w:rsidRPr="00CF1756">
        <w:rPr>
          <w:rFonts w:ascii="Open Sans" w:hAnsi="Open Sans" w:cs="Open Sans"/>
        </w:rPr>
        <w:t>eská spořitelna</w:t>
      </w:r>
      <w:r w:rsidRPr="00CF1756">
        <w:rPr>
          <w:rFonts w:ascii="Open Sans" w:hAnsi="Open Sans" w:cs="Open Sans"/>
        </w:rPr>
        <w:t xml:space="preserve">, a.s., číslo účtu </w:t>
      </w:r>
      <w:r w:rsidR="00D50872" w:rsidRPr="00D50872">
        <w:rPr>
          <w:rFonts w:ascii="Open Sans" w:hAnsi="Open Sans" w:cs="Open Sans"/>
        </w:rPr>
        <w:t>2601942</w:t>
      </w:r>
      <w:r w:rsidR="00A66E10" w:rsidRPr="00A66E10">
        <w:rPr>
          <w:rFonts w:ascii="Open Sans" w:hAnsi="Open Sans" w:cs="Open Sans"/>
        </w:rPr>
        <w:t>/0800</w:t>
      </w:r>
    </w:p>
    <w:p w14:paraId="692637BE" w14:textId="7FBF344A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 xml:space="preserve">Petrem </w:t>
      </w:r>
      <w:proofErr w:type="spellStart"/>
      <w:r w:rsidR="00A66E10">
        <w:rPr>
          <w:rFonts w:ascii="Open Sans" w:hAnsi="Open Sans" w:cs="Open Sans"/>
        </w:rPr>
        <w:t>Herianem</w:t>
      </w:r>
      <w:proofErr w:type="spellEnd"/>
      <w:r w:rsidR="00D53A42" w:rsidRPr="00CF1756">
        <w:rPr>
          <w:rFonts w:ascii="Open Sans" w:hAnsi="Open Sans" w:cs="Open Sans"/>
        </w:rPr>
        <w:t>, předsed</w:t>
      </w:r>
      <w:r w:rsidR="00A66E10">
        <w:rPr>
          <w:rFonts w:ascii="Open Sans" w:hAnsi="Open Sans" w:cs="Open Sans"/>
        </w:rPr>
        <w:t>ou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2A64C9E2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 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66F1284E" w:rsidR="009D4DC4" w:rsidRPr="00CF1756" w:rsidRDefault="00DB0DA4" w:rsidP="0026586E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E212E3">
        <w:rPr>
          <w:rFonts w:ascii="Open Sans" w:hAnsi="Open Sans" w:cs="Open Sans"/>
          <w:b/>
          <w:i/>
        </w:rPr>
        <w:t>poskytovatel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3B6F02">
      <w:pPr>
        <w:spacing w:before="1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3872F6E7" w14:textId="43A77BD4" w:rsidR="00916383" w:rsidRDefault="00DA70EA" w:rsidP="00916383">
      <w:pPr>
        <w:spacing w:before="120" w:line="360" w:lineRule="auto"/>
        <w:rPr>
          <w:rFonts w:ascii="Open Sans" w:hAnsi="Open Sans" w:cs="Open Sans"/>
          <w:b/>
        </w:rPr>
      </w:pPr>
      <w:bookmarkStart w:id="0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r w:rsidR="00CB433E">
        <w:rPr>
          <w:rFonts w:ascii="Open Sans" w:hAnsi="Open Sans" w:cs="Open Sans"/>
          <w:b/>
        </w:rPr>
        <w:t>Moravská zemská knihovna</w:t>
      </w:r>
      <w:r w:rsidR="00BF49A9">
        <w:rPr>
          <w:rFonts w:ascii="Open Sans" w:hAnsi="Open Sans" w:cs="Open Sans"/>
          <w:b/>
        </w:rPr>
        <w:t xml:space="preserve"> v Brně</w:t>
      </w:r>
    </w:p>
    <w:p w14:paraId="2D76C3C7" w14:textId="0C7F68CD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se sídlem: </w:t>
      </w:r>
      <w:r>
        <w:rPr>
          <w:rFonts w:ascii="Open Sans" w:hAnsi="Open Sans" w:cs="Open Sans"/>
          <w:bCs/>
        </w:rPr>
        <w:tab/>
      </w:r>
      <w:r w:rsidR="00BF49A9">
        <w:rPr>
          <w:rFonts w:ascii="Open Sans" w:hAnsi="Open Sans" w:cs="Open Sans"/>
          <w:bCs/>
        </w:rPr>
        <w:t>Kounicova 996/65a, 601 87 Brno</w:t>
      </w:r>
    </w:p>
    <w:p w14:paraId="40416430" w14:textId="74CFE59C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IČO: </w:t>
      </w:r>
      <w:r>
        <w:rPr>
          <w:rFonts w:ascii="Open Sans" w:hAnsi="Open Sans" w:cs="Open Sans"/>
        </w:rPr>
        <w:tab/>
      </w:r>
      <w:r w:rsidR="00BF49A9" w:rsidRPr="00BF49A9">
        <w:rPr>
          <w:rFonts w:ascii="Open Sans" w:hAnsi="Open Sans" w:cs="Open Sans"/>
        </w:rPr>
        <w:t>00094943</w:t>
      </w:r>
    </w:p>
    <w:p w14:paraId="27AD5670" w14:textId="4D6A3BBC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  <w:bCs/>
          <w:highlight w:val="yellow"/>
        </w:rPr>
      </w:pPr>
      <w:r>
        <w:rPr>
          <w:rFonts w:ascii="Open Sans" w:hAnsi="Open Sans" w:cs="Open Sans"/>
        </w:rPr>
        <w:t xml:space="preserve">DIČ: </w:t>
      </w:r>
      <w:r>
        <w:rPr>
          <w:rFonts w:ascii="Open Sans" w:hAnsi="Open Sans" w:cs="Open Sans"/>
        </w:rPr>
        <w:tab/>
        <w:t>CZ</w:t>
      </w:r>
      <w:r w:rsidR="00BF49A9" w:rsidRPr="00BF49A9">
        <w:rPr>
          <w:rFonts w:ascii="Open Sans" w:hAnsi="Open Sans" w:cs="Open Sans"/>
        </w:rPr>
        <w:t>00094943</w:t>
      </w:r>
    </w:p>
    <w:p w14:paraId="3FD9C7BA" w14:textId="77777777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Bankovní spojení: </w:t>
      </w:r>
      <w:r>
        <w:rPr>
          <w:rFonts w:ascii="Open Sans" w:hAnsi="Open Sans" w:cs="Open Sans"/>
          <w:bCs/>
        </w:rPr>
        <w:tab/>
        <w:t>38231461/0100</w:t>
      </w:r>
    </w:p>
    <w:p w14:paraId="20CFF786" w14:textId="004CC193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t>Zastoupená: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ab/>
      </w:r>
      <w:r w:rsidR="00BF49A9">
        <w:rPr>
          <w:rFonts w:ascii="Open Sans" w:hAnsi="Open Sans" w:cs="Open Sans"/>
        </w:rPr>
        <w:t xml:space="preserve">Prof. PhDr. Tomášem Kubíčkem, </w:t>
      </w:r>
      <w:proofErr w:type="spellStart"/>
      <w:r w:rsidR="00BF49A9">
        <w:rPr>
          <w:rFonts w:ascii="Open Sans" w:hAnsi="Open Sans" w:cs="Open Sans"/>
        </w:rPr>
        <w:t>Ph</w:t>
      </w:r>
      <w:proofErr w:type="spellEnd"/>
      <w:r w:rsidR="00BF49A9">
        <w:rPr>
          <w:rFonts w:ascii="Open Sans" w:hAnsi="Open Sans" w:cs="Open Sans"/>
        </w:rPr>
        <w:t>. D.</w:t>
      </w:r>
      <w:r>
        <w:rPr>
          <w:rFonts w:ascii="Open Sans" w:hAnsi="Open Sans" w:cs="Open Sans"/>
        </w:rPr>
        <w:t xml:space="preserve"> </w:t>
      </w:r>
    </w:p>
    <w:bookmarkEnd w:id="0"/>
    <w:p w14:paraId="0C998F0D" w14:textId="47E2AEBB" w:rsidR="00D92CF3" w:rsidRPr="00D028C7" w:rsidRDefault="00D92CF3" w:rsidP="00D028C7">
      <w:pPr>
        <w:spacing w:line="360" w:lineRule="auto"/>
        <w:ind w:left="1440" w:firstLine="720"/>
        <w:rPr>
          <w:rFonts w:ascii="Open Sans" w:hAnsi="Open Sans" w:cs="Open Sans"/>
        </w:rPr>
      </w:pPr>
    </w:p>
    <w:p w14:paraId="32528F97" w14:textId="305FFA33" w:rsidR="009D4DC4" w:rsidRDefault="009D4DC4" w:rsidP="00D92CF3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794439A4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 xml:space="preserve">(ve smyslu §1746, </w:t>
      </w:r>
      <w:proofErr w:type="gramStart"/>
      <w:r w:rsidRPr="004C7C5D">
        <w:rPr>
          <w:rFonts w:ascii="Open Sans" w:hAnsi="Open Sans" w:cs="Open Sans"/>
          <w:snapToGrid w:val="0"/>
          <w:lang w:eastAsia="cs-CZ"/>
        </w:rPr>
        <w:t>odst.2 z.č.</w:t>
      </w:r>
      <w:proofErr w:type="gramEnd"/>
      <w:r w:rsidRPr="004C7C5D">
        <w:rPr>
          <w:rFonts w:ascii="Open Sans" w:hAnsi="Open Sans" w:cs="Open Sans"/>
          <w:snapToGrid w:val="0"/>
          <w:lang w:eastAsia="cs-CZ"/>
        </w:rPr>
        <w:t>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3F5216D2" w:rsidR="00163EE7" w:rsidRPr="0026586E" w:rsidRDefault="00163EE7" w:rsidP="00353387">
      <w:pPr>
        <w:spacing w:before="120"/>
        <w:ind w:left="426" w:hanging="426"/>
        <w:jc w:val="both"/>
        <w:rPr>
          <w:rFonts w:ascii="Open Sans" w:hAnsi="Open Sans" w:cs="Open Sans"/>
        </w:rPr>
      </w:pPr>
      <w:r w:rsidRPr="0026586E">
        <w:rPr>
          <w:rFonts w:ascii="Open Sans" w:hAnsi="Open Sans" w:cs="Open Sans"/>
        </w:rPr>
        <w:t xml:space="preserve"> </w:t>
      </w:r>
      <w:r w:rsidR="00B40732" w:rsidRPr="0026586E">
        <w:rPr>
          <w:rFonts w:ascii="Open Sans" w:hAnsi="Open Sans" w:cs="Open Sans"/>
        </w:rPr>
        <w:tab/>
      </w:r>
      <w:r w:rsidR="00353387"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>
        <w:rPr>
          <w:rFonts w:ascii="Open Sans" w:hAnsi="Open Sans" w:cs="Open Sans"/>
        </w:rPr>
        <w:t xml:space="preserve">přístupu k elektronickým informačním zdrojům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„služba“ či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služb</w:t>
      </w:r>
      <w:r w:rsidR="00770297">
        <w:rPr>
          <w:rFonts w:ascii="Open Sans" w:hAnsi="Open Sans" w:cs="Open Sans"/>
        </w:rPr>
        <w:t>y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62127A7F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916383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smlouvy,</w:t>
      </w:r>
      <w:r w:rsidR="00916383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916383">
        <w:rPr>
          <w:rFonts w:ascii="Open Sans" w:hAnsi="Open Sans" w:cs="Open Sans"/>
          <w:snapToGrid w:val="0"/>
          <w:lang w:eastAsia="cs-CZ"/>
        </w:rPr>
        <w:t>tedy od okamžiku nabytí její účinnosti</w:t>
      </w:r>
      <w:r w:rsidR="00916383" w:rsidRPr="00CF1756">
        <w:rPr>
          <w:rFonts w:ascii="Open Sans" w:hAnsi="Open Sans" w:cs="Open Sans"/>
          <w:snapToGrid w:val="0"/>
          <w:lang w:eastAsia="cs-CZ"/>
        </w:rPr>
        <w:t>.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62931FF9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služby a její vyúčtovávání</w:t>
      </w:r>
    </w:p>
    <w:p w14:paraId="04347523" w14:textId="5B41B894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190899">
        <w:rPr>
          <w:rFonts w:ascii="Open Sans" w:hAnsi="Open Sans" w:cs="Open Sans"/>
          <w:snapToGrid w:val="0"/>
          <w:lang w:eastAsia="cs-CZ"/>
        </w:rPr>
        <w:t>se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190899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190899">
        <w:rPr>
          <w:rFonts w:ascii="Open Sans" w:hAnsi="Open Sans" w:cs="Open Sans"/>
          <w:snapToGrid w:val="0"/>
          <w:lang w:eastAsia="cs-CZ"/>
        </w:rPr>
        <w:t>poskytovatel</w:t>
      </w:r>
      <w:r w:rsidR="00D76CA8" w:rsidRPr="00190899">
        <w:rPr>
          <w:rFonts w:ascii="Open Sans" w:hAnsi="Open Sans" w:cs="Open Sans"/>
          <w:snapToGrid w:val="0"/>
          <w:lang w:eastAsia="cs-CZ"/>
        </w:rPr>
        <w:t>em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 ve výši, která je přesně a položkově specifikována 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190899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190899">
        <w:rPr>
          <w:rFonts w:ascii="Open Sans" w:hAnsi="Open Sans" w:cs="Open Sans"/>
          <w:snapToGrid w:val="0"/>
          <w:lang w:eastAsia="cs-CZ"/>
        </w:rPr>
        <w:t>této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190899">
        <w:rPr>
          <w:rFonts w:ascii="Open Sans" w:hAnsi="Open Sans" w:cs="Open Sans"/>
          <w:snapToGrid w:val="0"/>
          <w:lang w:eastAsia="cs-CZ"/>
        </w:rPr>
        <w:t>ě</w:t>
      </w:r>
      <w:r w:rsidR="009D4DC4" w:rsidRPr="00190899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0F79FCBD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9D4DC4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E3140A" w:rsidRPr="00CF1756">
        <w:rPr>
          <w:rFonts w:ascii="Open Sans" w:hAnsi="Open Sans" w:cs="Open Sans"/>
          <w:snapToGrid w:val="0"/>
          <w:lang w:eastAsia="cs-CZ"/>
        </w:rPr>
        <w:t>S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platnost </w:t>
      </w:r>
      <w:r w:rsidR="007C1561">
        <w:rPr>
          <w:rFonts w:ascii="Open Sans" w:hAnsi="Open Sans" w:cs="Open Sans"/>
          <w:snapToGrid w:val="0"/>
          <w:lang w:eastAsia="cs-CZ"/>
        </w:rPr>
        <w:t>daňového dokladu (</w:t>
      </w:r>
      <w:r w:rsidR="00E3140A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bude činit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1 kalendářní </w:t>
      </w:r>
      <w:r w:rsidR="00916383">
        <w:rPr>
          <w:rFonts w:ascii="Open Sans" w:hAnsi="Open Sans" w:cs="Open Sans"/>
          <w:snapToGrid w:val="0"/>
          <w:lang w:eastAsia="cs-CZ"/>
        </w:rPr>
        <w:t>měsíc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jejího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EF3F2C" w:rsidRPr="00CF1756">
        <w:rPr>
          <w:rFonts w:ascii="Open Sans" w:hAnsi="Open Sans" w:cs="Open Sans"/>
        </w:rPr>
        <w:t xml:space="preserve">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 xml:space="preserve">, a dále náležitosti dle </w:t>
      </w:r>
      <w:proofErr w:type="spellStart"/>
      <w:r w:rsidR="007C1561">
        <w:rPr>
          <w:rFonts w:ascii="Open Sans" w:hAnsi="Open Sans" w:cs="Open Sans"/>
        </w:rPr>
        <w:t>ust</w:t>
      </w:r>
      <w:proofErr w:type="spellEnd"/>
      <w:r w:rsidR="007C1561">
        <w:rPr>
          <w:rFonts w:ascii="Open Sans" w:hAnsi="Open Sans" w:cs="Open Sans"/>
        </w:rPr>
        <w:t>. §435 občanského zákoníku</w:t>
      </w:r>
      <w:r w:rsidR="00EF3F2C" w:rsidRPr="00CF1756">
        <w:rPr>
          <w:rFonts w:ascii="Open Sans" w:hAnsi="Open Sans" w:cs="Open Sans"/>
        </w:rPr>
        <w:t xml:space="preserve">. V případě, že 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14:paraId="6FD350EA" w14:textId="63F95D0B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% za každý den prodlení. </w:t>
      </w:r>
    </w:p>
    <w:p w14:paraId="18D418D2" w14:textId="7F4061E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dříve, než uplynou 4 měsíce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94CA324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AFCF6BD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74AE0BB7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služby.</w:t>
      </w:r>
    </w:p>
    <w:p w14:paraId="3C40B89E" w14:textId="5FB751CD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 xml:space="preserve">lze uplatnit do 14 dní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 xml:space="preserve">.1 této smlouvy se nevztahují </w:t>
      </w:r>
      <w:proofErr w:type="gramStart"/>
      <w:r w:rsidR="009D4DC4" w:rsidRPr="00CF1756">
        <w:rPr>
          <w:rFonts w:ascii="Open Sans" w:hAnsi="Open Sans" w:cs="Open Sans"/>
        </w:rPr>
        <w:t>na</w:t>
      </w:r>
      <w:proofErr w:type="gramEnd"/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</w:t>
      </w:r>
      <w:proofErr w:type="gramEnd"/>
      <w:r w:rsidR="009D4DC4" w:rsidRPr="00CF1756">
        <w:rPr>
          <w:rFonts w:ascii="Open Sans" w:hAnsi="Open Sans" w:cs="Open Sans"/>
        </w:rPr>
        <w:t>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123B6447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proofErr w:type="gramStart"/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</w:t>
      </w:r>
      <w:proofErr w:type="gramEnd"/>
      <w:r w:rsidRPr="00D92CF3">
        <w:rPr>
          <w:rFonts w:ascii="Open Sans" w:hAnsi="Open Sans" w:cs="Open Sans"/>
        </w:rPr>
        <w:t xml:space="preserve"> případy povinností plynoucích ze zákona č. 255/2012 Sb., o kontrole, zákona č.320/2001Sb., o finanční kontrole, zákona č.106/1999Sb., o svobodném přístupu k informacím, a konečně zákona č.340/2015 Sb., o registru smluv.</w:t>
      </w:r>
    </w:p>
    <w:p w14:paraId="3ECFA99A" w14:textId="2C58A245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 zpracovaný soubor informací ani jeho část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4E4ECC">
        <w:rPr>
          <w:rFonts w:ascii="Open Sans" w:hAnsi="Open Sans" w:cs="Open Sans"/>
          <w:snapToGrid w:val="0"/>
          <w:lang w:eastAsia="cs-CZ"/>
        </w:rPr>
        <w:t>nebo pomocí zabezpečeného vzdáleného přístupu</w:t>
      </w:r>
      <w:r w:rsidR="004E4ECC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v prostorách knihovny pro osobní potřebu registrovaných čtenářů knihovny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je do</w:t>
      </w:r>
      <w:r w:rsidR="00B65B40" w:rsidRPr="00CF1756">
        <w:rPr>
          <w:rFonts w:ascii="Open Sans" w:hAnsi="Open Sans" w:cs="Open Sans"/>
          <w:snapToGrid w:val="0"/>
          <w:lang w:eastAsia="cs-CZ"/>
        </w:rPr>
        <w:t>vole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no. </w:t>
      </w:r>
    </w:p>
    <w:p w14:paraId="3FAA5AF4" w14:textId="0BB1E796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 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22776DD5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16383" w:rsidRPr="00916383">
        <w:rPr>
          <w:rFonts w:ascii="Open Sans" w:hAnsi="Open Sans" w:cs="Open Sans"/>
          <w:snapToGrid w:val="0"/>
          <w:lang w:eastAsia="cs-CZ"/>
        </w:rPr>
        <w:t>Smluvní strany uzavírají tuto smlouvu na dobu neurčitou.</w:t>
      </w:r>
    </w:p>
    <w:p w14:paraId="345707A1" w14:textId="231A3202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 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>1. 4. 202</w:t>
      </w:r>
      <w:r w:rsidR="00B95E65">
        <w:rPr>
          <w:rFonts w:ascii="Open Sans" w:hAnsi="Open Sans" w:cs="Open Sans"/>
          <w:bCs/>
          <w:snapToGrid w:val="0"/>
          <w:lang w:eastAsia="cs-CZ"/>
        </w:rPr>
        <w:t>3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 nebo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76CB4981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61157C">
        <w:rPr>
          <w:rFonts w:ascii="Open Sans" w:hAnsi="Open Sans" w:cs="Open Sans"/>
          <w:snapToGrid w:val="0"/>
          <w:lang w:eastAsia="cs-CZ"/>
        </w:rPr>
        <w:t>odstavcích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FF3690">
        <w:rPr>
          <w:rFonts w:ascii="Open Sans" w:hAnsi="Open Sans" w:cs="Open Sans"/>
          <w:snapToGrid w:val="0"/>
          <w:lang w:eastAsia="cs-CZ"/>
        </w:rPr>
        <w:t>4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FF3690">
        <w:rPr>
          <w:rFonts w:ascii="Open Sans" w:hAnsi="Open Sans" w:cs="Open Sans"/>
          <w:snapToGrid w:val="0"/>
          <w:lang w:eastAsia="cs-CZ"/>
        </w:rPr>
        <w:t>4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61F06">
        <w:rPr>
          <w:rFonts w:ascii="Open Sans" w:hAnsi="Open Sans" w:cs="Open Sans"/>
          <w:snapToGrid w:val="0"/>
          <w:lang w:eastAsia="cs-CZ"/>
        </w:rPr>
        <w:t>5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6DA699CA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6264D5D0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>. Výpovědní lhůta 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CB3305">
        <w:rPr>
          <w:rFonts w:ascii="Open Sans" w:hAnsi="Open Sans" w:cs="Open Sans"/>
          <w:snapToGrid w:val="0"/>
          <w:lang w:eastAsia="cs-CZ"/>
        </w:rPr>
        <w:t xml:space="preserve"> odstavc</w:t>
      </w:r>
      <w:r w:rsidR="00D76CA8">
        <w:rPr>
          <w:rFonts w:ascii="Open Sans" w:hAnsi="Open Sans" w:cs="Open Sans"/>
          <w:snapToGrid w:val="0"/>
          <w:lang w:eastAsia="cs-CZ"/>
        </w:rPr>
        <w:t>i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20ABCA70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služby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službu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06E6FAEA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odběratel povinným subjektem dle § 2 odst. 1 zákona č. 340/2015 Sb., o 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 registru smluv, které je povinen zajistit odběratel.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však považuje odměnu a specifikaci služeb dle </w:t>
      </w:r>
      <w:r w:rsidR="00B519E8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Přílohy č. 1 </w:t>
      </w:r>
      <w:r w:rsidR="00B519E8">
        <w:rPr>
          <w:rFonts w:ascii="Open Sans" w:hAnsi="Open Sans" w:cs="Open Sans"/>
          <w:snapToGrid w:val="0"/>
          <w:lang w:eastAsia="cs-CZ"/>
        </w:rPr>
        <w:t xml:space="preserve">k </w:t>
      </w:r>
      <w:r w:rsidR="00CF1756" w:rsidRPr="00CF1756">
        <w:rPr>
          <w:rFonts w:ascii="Open Sans" w:hAnsi="Open Sans" w:cs="Open Sans"/>
          <w:snapToGrid w:val="0"/>
          <w:lang w:eastAsia="cs-CZ"/>
        </w:rPr>
        <w:t>této smlouv</w:t>
      </w:r>
      <w:r w:rsidR="00B519E8">
        <w:rPr>
          <w:rFonts w:ascii="Open Sans" w:hAnsi="Open Sans" w:cs="Open Sans"/>
          <w:snapToGrid w:val="0"/>
          <w:lang w:eastAsia="cs-CZ"/>
        </w:rPr>
        <w:t>ě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za předmět obchodního tajemství ve smyslu § 504 občanského zákoníku, a proto vylučuje metadata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 xml:space="preserve">odstavce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Přílohy č. 1 této smlouvy z uveřejnění a požaduje znečitelnění informací o této odměně a specifikaci služeb v elektronickém obrazu textového obsahu smlouvy, který je odběratel povinen zaslat správci registru smluv k uveřejnění. Odběratel s tímto postupem souhlasí a zavazuje se zachovávat </w:t>
      </w:r>
      <w:r w:rsidR="0061157C">
        <w:rPr>
          <w:rFonts w:ascii="Open Sans" w:hAnsi="Open Sans" w:cs="Open Sans"/>
          <w:snapToGrid w:val="0"/>
          <w:lang w:eastAsia="cs-CZ"/>
        </w:rPr>
        <w:t>mlčenlivost 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informac</w:t>
      </w:r>
      <w:r w:rsidR="0061157C">
        <w:rPr>
          <w:rFonts w:ascii="Open Sans" w:hAnsi="Open Sans" w:cs="Open Sans"/>
          <w:snapToGrid w:val="0"/>
          <w:lang w:eastAsia="cs-CZ"/>
        </w:rPr>
        <w:t>ích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2.1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>Přílohy č. 1 této smlouvy jako</w:t>
      </w:r>
      <w:r w:rsidR="0061157C">
        <w:rPr>
          <w:rFonts w:ascii="Open Sans" w:hAnsi="Open Sans" w:cs="Open Sans"/>
          <w:snapToGrid w:val="0"/>
          <w:lang w:eastAsia="cs-CZ"/>
        </w:rPr>
        <w:t>žto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obchodní tajemství </w:t>
      </w:r>
      <w:r w:rsidR="0061157C">
        <w:rPr>
          <w:rFonts w:ascii="Open Sans" w:hAnsi="Open Sans" w:cs="Open Sans"/>
          <w:snapToGrid w:val="0"/>
          <w:lang w:eastAsia="cs-CZ"/>
        </w:rPr>
        <w:t>poskytovatele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minimálně do doby, než případné rozhodnutí nadřízeného orgánu odběratele nebo soudu </w:t>
      </w:r>
      <w:r w:rsidR="0061157C">
        <w:rPr>
          <w:rFonts w:ascii="Open Sans" w:hAnsi="Open Sans" w:cs="Open Sans"/>
          <w:snapToGrid w:val="0"/>
          <w:lang w:eastAsia="cs-CZ"/>
        </w:rPr>
        <w:t>stanoví</w:t>
      </w:r>
      <w:r w:rsidR="00CF1756" w:rsidRPr="00CF1756">
        <w:rPr>
          <w:rFonts w:ascii="Open Sans" w:hAnsi="Open Sans" w:cs="Open Sans"/>
          <w:snapToGrid w:val="0"/>
          <w:lang w:eastAsia="cs-CZ"/>
        </w:rPr>
        <w:t>, že takto neuveřejněná část této smlouvy nebo takto vyloučená metadata mají být poskytnuta podle předpisů upravujících svobodný přístup k informacím.</w:t>
      </w:r>
    </w:p>
    <w:p w14:paraId="1004FEAA" w14:textId="7BB8163D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>činit výhradně v písemné podobě 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5AC05A8" w14:textId="51F14EE3" w:rsidR="00FC6096" w:rsidRDefault="00FC6096" w:rsidP="00FC6096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7.4</w:t>
      </w:r>
      <w:r>
        <w:rPr>
          <w:rFonts w:ascii="Open Sans" w:hAnsi="Open Sans" w:cs="Open Sans"/>
          <w:snapToGrid w:val="0"/>
          <w:lang w:eastAsia="cs-CZ"/>
        </w:rPr>
        <w:tab/>
        <w:t xml:space="preserve">Tato smlouva nahrazuje </w:t>
      </w:r>
      <w:r w:rsidR="00916383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>mlouv</w:t>
      </w:r>
      <w:r w:rsidR="00916383">
        <w:rPr>
          <w:rFonts w:ascii="Open Sans" w:hAnsi="Open Sans" w:cs="Open Sans"/>
          <w:snapToGrid w:val="0"/>
          <w:lang w:eastAsia="cs-CZ"/>
        </w:rPr>
        <w:t>u o poskytování služeb</w:t>
      </w:r>
      <w:r w:rsidR="00521CFD">
        <w:rPr>
          <w:rFonts w:ascii="Open Sans" w:hAnsi="Open Sans" w:cs="Open Sans"/>
          <w:snapToGrid w:val="0"/>
          <w:lang w:eastAsia="cs-CZ"/>
        </w:rPr>
        <w:t xml:space="preserve"> ze dne </w:t>
      </w:r>
      <w:r w:rsidR="00B95E65">
        <w:rPr>
          <w:rFonts w:ascii="Open Sans" w:hAnsi="Open Sans" w:cs="Open Sans"/>
          <w:snapToGrid w:val="0"/>
          <w:lang w:eastAsia="cs-CZ"/>
        </w:rPr>
        <w:t>31</w:t>
      </w:r>
      <w:r w:rsidR="00521CFD">
        <w:rPr>
          <w:rFonts w:ascii="Open Sans" w:hAnsi="Open Sans" w:cs="Open Sans"/>
          <w:snapToGrid w:val="0"/>
          <w:lang w:eastAsia="cs-CZ"/>
        </w:rPr>
        <w:t xml:space="preserve">. </w:t>
      </w:r>
      <w:r w:rsidR="00B95E65">
        <w:rPr>
          <w:rFonts w:ascii="Open Sans" w:hAnsi="Open Sans" w:cs="Open Sans"/>
          <w:snapToGrid w:val="0"/>
          <w:lang w:eastAsia="cs-CZ"/>
        </w:rPr>
        <w:t>3</w:t>
      </w:r>
      <w:r w:rsidR="00521CFD">
        <w:rPr>
          <w:rFonts w:ascii="Open Sans" w:hAnsi="Open Sans" w:cs="Open Sans"/>
          <w:snapToGrid w:val="0"/>
          <w:lang w:eastAsia="cs-CZ"/>
        </w:rPr>
        <w:t>. 20</w:t>
      </w:r>
      <w:r w:rsidR="00B95E65">
        <w:rPr>
          <w:rFonts w:ascii="Open Sans" w:hAnsi="Open Sans" w:cs="Open Sans"/>
          <w:snapToGrid w:val="0"/>
          <w:lang w:eastAsia="cs-CZ"/>
        </w:rPr>
        <w:t>21.</w:t>
      </w:r>
    </w:p>
    <w:p w14:paraId="65C375D5" w14:textId="545BA43F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>smlouvou výslovně neupravené se budou řídit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</w:p>
    <w:p w14:paraId="168C6A69" w14:textId="519A86B0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221415">
        <w:rPr>
          <w:rFonts w:ascii="Open Sans" w:hAnsi="Open Sans" w:cs="Open Sans"/>
          <w:snapToGrid w:val="0"/>
          <w:lang w:eastAsia="cs-CZ"/>
        </w:rPr>
        <w:t>dvou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221415">
        <w:rPr>
          <w:rFonts w:ascii="Open Sans" w:hAnsi="Open Sans" w:cs="Open Sans"/>
          <w:snapToGrid w:val="0"/>
          <w:lang w:eastAsia="cs-CZ"/>
        </w:rPr>
        <w:t>jedno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75E8CE98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15D21532" w:rsidR="00EC1BD7" w:rsidRDefault="00EC1BD7" w:rsidP="00033C7E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BF49A9">
              <w:rPr>
                <w:rFonts w:ascii="Open Sans" w:hAnsi="Open Sans" w:cs="Open Sans"/>
                <w:sz w:val="20"/>
              </w:rPr>
              <w:t>Brně</w:t>
            </w:r>
            <w:r w:rsidR="00190899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5062AED6" w14:textId="0CC2382E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  <w:r w:rsidR="00FC0EE6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C0C4939" w14:textId="77777777" w:rsidR="00BF49A9" w:rsidRDefault="00BF49A9" w:rsidP="00BF49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Prof. PhDr. Tomáš Kubíček, </w:t>
            </w:r>
            <w:proofErr w:type="spellStart"/>
            <w:r>
              <w:rPr>
                <w:rFonts w:ascii="Open Sans" w:hAnsi="Open Sans" w:cs="Open Sans"/>
                <w:sz w:val="20"/>
              </w:rPr>
              <w:t>Ph</w:t>
            </w:r>
            <w:proofErr w:type="spellEnd"/>
            <w:r>
              <w:rPr>
                <w:rFonts w:ascii="Open Sans" w:hAnsi="Open Sans" w:cs="Open Sans"/>
                <w:sz w:val="20"/>
              </w:rPr>
              <w:t>. D.</w:t>
            </w:r>
          </w:p>
          <w:p w14:paraId="74DA1F2E" w14:textId="265C3FE7" w:rsidR="00EC1BD7" w:rsidRDefault="00BF49A9" w:rsidP="00BF49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Moravská zemská knihovna v Brně</w:t>
            </w:r>
          </w:p>
        </w:tc>
      </w:tr>
    </w:tbl>
    <w:p w14:paraId="355A18D9" w14:textId="6EFD5672" w:rsidR="00BF2908" w:rsidRDefault="000A017A" w:rsidP="005A3F7A">
      <w:pPr>
        <w:spacing w:line="360" w:lineRule="auto"/>
        <w:jc w:val="center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br w:type="page"/>
      </w:r>
    </w:p>
    <w:p w14:paraId="7ED59DB1" w14:textId="50FDD826" w:rsidR="00510F4C" w:rsidRPr="00CF1756" w:rsidRDefault="00261347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lastRenderedPageBreak/>
        <w:t>b</w:t>
      </w:r>
      <w:r w:rsidR="00510F4C" w:rsidRPr="00CF1756">
        <w:rPr>
          <w:rFonts w:ascii="Open Sans" w:hAnsi="Open Sans" w:cs="Open Sans"/>
          <w:b/>
        </w:rPr>
        <w:t>) měsíční cena:</w:t>
      </w:r>
      <w:r w:rsidR="007C72FF" w:rsidRPr="00CF1756">
        <w:rPr>
          <w:rFonts w:ascii="Open Sans" w:hAnsi="Open Sans" w:cs="Open Sans"/>
        </w:rPr>
        <w:tab/>
      </w:r>
      <w:r w:rsidR="007C72FF" w:rsidRPr="00CF1756">
        <w:rPr>
          <w:rFonts w:ascii="Open Sans" w:hAnsi="Open Sans" w:cs="Open Sans"/>
        </w:rPr>
        <w:tab/>
      </w:r>
    </w:p>
    <w:p w14:paraId="476F70DD" w14:textId="52D84EBF" w:rsidR="00432647" w:rsidRDefault="005A3F7A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……………………</w:t>
      </w:r>
      <w:bookmarkStart w:id="1" w:name="_GoBack"/>
      <w:bookmarkEnd w:id="1"/>
    </w:p>
    <w:p w14:paraId="742E6E0E" w14:textId="49A1AAF8" w:rsidR="004D2164" w:rsidRPr="005E63ED" w:rsidRDefault="00527CEE" w:rsidP="00510F4C">
      <w:pPr>
        <w:spacing w:line="360" w:lineRule="auto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t xml:space="preserve">Celková měsíční cena: </w:t>
      </w:r>
      <w:r w:rsidRPr="00CF1756">
        <w:rPr>
          <w:rFonts w:ascii="Open Sans" w:hAnsi="Open Sans" w:cs="Open Sans"/>
          <w:b/>
        </w:rPr>
        <w:tab/>
      </w:r>
      <w:r w:rsidR="000522BC">
        <w:rPr>
          <w:rFonts w:ascii="Open Sans" w:hAnsi="Open Sans" w:cs="Open Sans"/>
          <w:b/>
        </w:rPr>
        <w:t>7</w:t>
      </w:r>
      <w:r w:rsidR="00B95E65">
        <w:rPr>
          <w:rFonts w:ascii="Open Sans" w:hAnsi="Open Sans" w:cs="Open Sans"/>
          <w:b/>
        </w:rPr>
        <w:t> 40</w:t>
      </w:r>
      <w:r w:rsidR="00F042BF" w:rsidRPr="005E63ED">
        <w:rPr>
          <w:rFonts w:ascii="Open Sans" w:hAnsi="Open Sans" w:cs="Open Sans"/>
          <w:b/>
        </w:rPr>
        <w:t>0</w:t>
      </w:r>
      <w:r w:rsidRPr="005E63ED">
        <w:rPr>
          <w:rFonts w:ascii="Open Sans" w:hAnsi="Open Sans" w:cs="Open Sans"/>
          <w:b/>
        </w:rPr>
        <w:t>,- Kč</w:t>
      </w:r>
    </w:p>
    <w:p w14:paraId="65FD332D" w14:textId="488D7EA6" w:rsidR="00FC1EA9" w:rsidRPr="00CF1756" w:rsidRDefault="00FC1EA9" w:rsidP="004D2164">
      <w:pPr>
        <w:spacing w:line="360" w:lineRule="auto"/>
        <w:rPr>
          <w:rFonts w:ascii="Open Sans" w:hAnsi="Open Sans" w:cs="Open Sans"/>
          <w:i/>
          <w:sz w:val="16"/>
          <w:szCs w:val="16"/>
        </w:rPr>
      </w:pPr>
      <w:r w:rsidRPr="00CF1756">
        <w:rPr>
          <w:rFonts w:ascii="Open Sans" w:hAnsi="Open Sans" w:cs="Open Sans"/>
          <w:i/>
          <w:sz w:val="16"/>
          <w:szCs w:val="16"/>
        </w:rPr>
        <w:t>K ceně bude připočítána aktuální sazba DPH.</w:t>
      </w:r>
    </w:p>
    <w:p w14:paraId="3DA12C60" w14:textId="6FEF8533" w:rsidR="00FC1EA9" w:rsidRPr="00CF1756" w:rsidRDefault="00FC1EA9" w:rsidP="00510F4C">
      <w:pPr>
        <w:spacing w:line="360" w:lineRule="auto"/>
        <w:rPr>
          <w:rFonts w:ascii="Open Sans" w:hAnsi="Open Sans" w:cs="Open Sans"/>
        </w:rPr>
      </w:pPr>
    </w:p>
    <w:p w14:paraId="6B302F58" w14:textId="3CC7F9ED" w:rsidR="00510F4C" w:rsidRDefault="00714D3C" w:rsidP="00510F4C">
      <w:pPr>
        <w:spacing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V případě schváleného grantu VISK8</w:t>
      </w:r>
      <w:r w:rsidR="00667E4A" w:rsidRPr="00CF1756">
        <w:rPr>
          <w:rFonts w:ascii="Open Sans" w:hAnsi="Open Sans" w:cs="Open Sans"/>
        </w:rPr>
        <w:t>/A</w:t>
      </w:r>
      <w:r w:rsidRPr="00CF1756">
        <w:rPr>
          <w:rFonts w:ascii="Open Sans" w:hAnsi="Open Sans" w:cs="Open Sans"/>
        </w:rPr>
        <w:t>, poskytované</w:t>
      </w:r>
      <w:r w:rsidR="00F042BF" w:rsidRPr="00CF1756">
        <w:rPr>
          <w:rFonts w:ascii="Open Sans" w:hAnsi="Open Sans" w:cs="Open Sans"/>
        </w:rPr>
        <w:t>ho</w:t>
      </w:r>
      <w:r w:rsidRPr="00CF1756">
        <w:rPr>
          <w:rFonts w:ascii="Open Sans" w:hAnsi="Open Sans" w:cs="Open Sans"/>
        </w:rPr>
        <w:t xml:space="preserve"> Ministerstvem kultury, bude 1</w:t>
      </w:r>
      <w:r w:rsidR="004D5CC7">
        <w:rPr>
          <w:rFonts w:ascii="Open Sans" w:hAnsi="Open Sans" w:cs="Open Sans"/>
        </w:rPr>
        <w:t xml:space="preserve"> </w:t>
      </w:r>
      <w:proofErr w:type="spellStart"/>
      <w:r w:rsidR="004D5CC7">
        <w:rPr>
          <w:rFonts w:ascii="Open Sans" w:hAnsi="Open Sans" w:cs="Open Sans"/>
        </w:rPr>
        <w:t>multiuživatelský</w:t>
      </w:r>
      <w:proofErr w:type="spellEnd"/>
      <w:r w:rsidRPr="00CF1756">
        <w:rPr>
          <w:rFonts w:ascii="Open Sans" w:hAnsi="Open Sans" w:cs="Open Sans"/>
        </w:rPr>
        <w:t xml:space="preserve"> přístup </w:t>
      </w:r>
      <w:r w:rsidR="00F042BF" w:rsidRPr="00CF1756">
        <w:rPr>
          <w:rFonts w:ascii="Open Sans" w:hAnsi="Open Sans" w:cs="Open Sans"/>
        </w:rPr>
        <w:t xml:space="preserve">s </w:t>
      </w:r>
      <w:r w:rsidRPr="00CF1756">
        <w:rPr>
          <w:rFonts w:ascii="Open Sans" w:hAnsi="Open Sans" w:cs="Open Sans"/>
        </w:rPr>
        <w:t>archiv</w:t>
      </w:r>
      <w:r w:rsidR="00F042BF" w:rsidRPr="00CF1756">
        <w:rPr>
          <w:rFonts w:ascii="Open Sans" w:hAnsi="Open Sans" w:cs="Open Sans"/>
        </w:rPr>
        <w:t>em</w:t>
      </w:r>
      <w:r w:rsidRPr="00CF1756">
        <w:rPr>
          <w:rFonts w:ascii="Open Sans" w:hAnsi="Open Sans" w:cs="Open Sans"/>
        </w:rPr>
        <w:t xml:space="preserve"> od roku 1996</w:t>
      </w:r>
      <w:r w:rsidR="00080FD7">
        <w:rPr>
          <w:rFonts w:ascii="Open Sans" w:hAnsi="Open Sans" w:cs="Open Sans"/>
        </w:rPr>
        <w:t xml:space="preserve"> dle bodu b) i. – </w:t>
      </w:r>
      <w:proofErr w:type="spellStart"/>
      <w:r w:rsidR="00080FD7">
        <w:rPr>
          <w:rFonts w:ascii="Open Sans" w:hAnsi="Open Sans" w:cs="Open Sans"/>
        </w:rPr>
        <w:t>iii</w:t>
      </w:r>
      <w:proofErr w:type="spellEnd"/>
      <w:r w:rsidR="00080FD7">
        <w:rPr>
          <w:rFonts w:ascii="Open Sans" w:hAnsi="Open Sans" w:cs="Open Sans"/>
        </w:rPr>
        <w:t>. nebo jeho poměrná část</w:t>
      </w:r>
      <w:r w:rsidR="00997A47">
        <w:rPr>
          <w:rFonts w:ascii="Open Sans" w:hAnsi="Open Sans" w:cs="Open Sans"/>
        </w:rPr>
        <w:t xml:space="preserve"> </w:t>
      </w:r>
      <w:r w:rsidR="00510F4C" w:rsidRPr="00CF1756">
        <w:rPr>
          <w:rFonts w:ascii="Open Sans" w:hAnsi="Open Sans" w:cs="Open Sans"/>
        </w:rPr>
        <w:t xml:space="preserve">hrazen z účelově </w:t>
      </w:r>
      <w:r w:rsidRPr="00CF1756">
        <w:rPr>
          <w:rFonts w:ascii="Open Sans" w:hAnsi="Open Sans" w:cs="Open Sans"/>
        </w:rPr>
        <w:t>určených finanč</w:t>
      </w:r>
      <w:r w:rsidR="00667E4A" w:rsidRPr="00CF1756">
        <w:rPr>
          <w:rFonts w:ascii="Open Sans" w:hAnsi="Open Sans" w:cs="Open Sans"/>
        </w:rPr>
        <w:t>ních prostředků grantu po dobu 8</w:t>
      </w:r>
      <w:r w:rsidRPr="00CF1756">
        <w:rPr>
          <w:rFonts w:ascii="Open Sans" w:hAnsi="Open Sans" w:cs="Open Sans"/>
        </w:rPr>
        <w:t xml:space="preserve"> měsíců za 1 kalendářní rok.</w:t>
      </w:r>
    </w:p>
    <w:p w14:paraId="5ECBD974" w14:textId="4D62279C" w:rsidR="00916383" w:rsidRDefault="00916383" w:rsidP="00510F4C">
      <w:pPr>
        <w:spacing w:line="360" w:lineRule="auto"/>
        <w:rPr>
          <w:rFonts w:ascii="Open Sans" w:hAnsi="Open Sans" w:cs="Open Sans"/>
        </w:rPr>
      </w:pPr>
    </w:p>
    <w:p w14:paraId="14EE5A56" w14:textId="77777777" w:rsidR="003C4ADC" w:rsidRPr="00CF1756" w:rsidRDefault="003C4ADC" w:rsidP="00510F4C">
      <w:pPr>
        <w:spacing w:line="360" w:lineRule="auto"/>
        <w:rPr>
          <w:rFonts w:ascii="Open Sans" w:hAnsi="Open Sans" w:cs="Open Sans"/>
        </w:rPr>
      </w:pPr>
    </w:p>
    <w:p w14:paraId="23B77B4D" w14:textId="1741A916" w:rsidR="00510F4C" w:rsidRPr="00CF1756" w:rsidRDefault="00261347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</w:t>
      </w:r>
      <w:r w:rsidR="00510F4C" w:rsidRPr="00CF1756">
        <w:rPr>
          <w:rFonts w:ascii="Open Sans" w:hAnsi="Open Sans" w:cs="Open Sans"/>
          <w:b/>
        </w:rPr>
        <w:t>) kontaktní osoby:</w:t>
      </w:r>
    </w:p>
    <w:p w14:paraId="510205B3" w14:textId="5B571B63" w:rsidR="00510F4C" w:rsidRPr="00432647" w:rsidRDefault="00510F4C" w:rsidP="00261347">
      <w:pPr>
        <w:spacing w:line="360" w:lineRule="auto"/>
        <w:rPr>
          <w:rFonts w:ascii="Open Sans" w:hAnsi="Open Sans" w:cs="Open Sans"/>
        </w:rPr>
      </w:pPr>
      <w:r w:rsidRPr="00432647">
        <w:rPr>
          <w:rFonts w:ascii="Open Sans" w:hAnsi="Open Sans" w:cs="Open Sans"/>
        </w:rPr>
        <w:t xml:space="preserve">za </w:t>
      </w:r>
      <w:r w:rsidR="0061157C" w:rsidRPr="00432647">
        <w:rPr>
          <w:rFonts w:ascii="Open Sans" w:hAnsi="Open Sans" w:cs="Open Sans"/>
        </w:rPr>
        <w:t>poskytovatele</w:t>
      </w:r>
      <w:r w:rsidRPr="00432647">
        <w:rPr>
          <w:rFonts w:ascii="Open Sans" w:hAnsi="Open Sans" w:cs="Open Sans"/>
        </w:rPr>
        <w:t xml:space="preserve">: </w:t>
      </w:r>
      <w:r w:rsidR="00B95E65">
        <w:rPr>
          <w:rFonts w:ascii="Open Sans" w:hAnsi="Open Sans" w:cs="Open Sans"/>
        </w:rPr>
        <w:t>Bc. Jana Frýbertová</w:t>
      </w:r>
      <w:r w:rsidRPr="00432647">
        <w:rPr>
          <w:rFonts w:ascii="Open Sans" w:hAnsi="Open Sans" w:cs="Open Sans"/>
        </w:rPr>
        <w:t xml:space="preserve">, tel.: </w:t>
      </w:r>
      <w:r w:rsidR="00B95E65">
        <w:rPr>
          <w:rFonts w:ascii="Open Sans" w:hAnsi="Open Sans" w:cs="Open Sans"/>
        </w:rPr>
        <w:t>255 540 201</w:t>
      </w:r>
      <w:r w:rsidR="00EB1FB3" w:rsidRPr="00432647">
        <w:rPr>
          <w:rFonts w:ascii="Open Sans" w:hAnsi="Open Sans" w:cs="Open Sans"/>
        </w:rPr>
        <w:t>, e-mail</w:t>
      </w:r>
      <w:r w:rsidRPr="00432647">
        <w:rPr>
          <w:rFonts w:ascii="Open Sans" w:hAnsi="Open Sans" w:cs="Open Sans"/>
        </w:rPr>
        <w:t>:</w:t>
      </w:r>
      <w:r w:rsidR="00E829ED" w:rsidRPr="00432647">
        <w:rPr>
          <w:rFonts w:ascii="Open Sans" w:hAnsi="Open Sans" w:cs="Open Sans"/>
        </w:rPr>
        <w:t xml:space="preserve"> </w:t>
      </w:r>
      <w:r w:rsidR="00B95E65">
        <w:rPr>
          <w:rFonts w:ascii="Open Sans" w:hAnsi="Open Sans" w:cs="Open Sans"/>
        </w:rPr>
        <w:t>jana.frybertova@newtonmedia.cz</w:t>
      </w:r>
    </w:p>
    <w:p w14:paraId="3EC1EB40" w14:textId="0E2DC37A" w:rsidR="00261347" w:rsidRDefault="00261347" w:rsidP="00261347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 poskytovatele: </w:t>
      </w:r>
      <w:r w:rsidR="00E829ED">
        <w:rPr>
          <w:rFonts w:ascii="Open Sans" w:hAnsi="Open Sans" w:cs="Open Sans"/>
        </w:rPr>
        <w:t>hotline linka pro technické problémy</w:t>
      </w:r>
      <w:r w:rsidR="00E829ED" w:rsidRPr="00CF1756">
        <w:rPr>
          <w:rFonts w:ascii="Open Sans" w:hAnsi="Open Sans" w:cs="Open Sans"/>
        </w:rPr>
        <w:t xml:space="preserve">: tel.: </w:t>
      </w:r>
      <w:r w:rsidR="00E829ED">
        <w:rPr>
          <w:rFonts w:ascii="Open Sans" w:hAnsi="Open Sans" w:cs="Open Sans"/>
        </w:rPr>
        <w:t>775 271</w:t>
      </w:r>
      <w:r>
        <w:rPr>
          <w:rFonts w:ascii="Open Sans" w:hAnsi="Open Sans" w:cs="Open Sans"/>
        </w:rPr>
        <w:t> </w:t>
      </w:r>
      <w:r w:rsidR="00E829ED">
        <w:rPr>
          <w:rFonts w:ascii="Open Sans" w:hAnsi="Open Sans" w:cs="Open Sans"/>
        </w:rPr>
        <w:t>301</w:t>
      </w:r>
    </w:p>
    <w:p w14:paraId="4E9FD52B" w14:textId="77777777" w:rsidR="006949DC" w:rsidRDefault="00E31C66" w:rsidP="00261347">
      <w:pPr>
        <w:spacing w:line="360" w:lineRule="auto"/>
        <w:rPr>
          <w:rFonts w:ascii="Open Sans" w:hAnsi="Open Sans" w:cs="Open Sans"/>
        </w:rPr>
      </w:pPr>
      <w:r w:rsidRPr="00190899">
        <w:rPr>
          <w:rFonts w:ascii="Open Sans" w:hAnsi="Open Sans" w:cs="Open Sans"/>
        </w:rPr>
        <w:t xml:space="preserve">za </w:t>
      </w:r>
      <w:r w:rsidR="00190899" w:rsidRPr="00190899">
        <w:rPr>
          <w:rFonts w:ascii="Open Sans" w:hAnsi="Open Sans" w:cs="Open Sans"/>
        </w:rPr>
        <w:t>objednatele:</w:t>
      </w:r>
      <w:r w:rsidR="00E829ED" w:rsidRPr="00190899">
        <w:rPr>
          <w:rFonts w:ascii="Open Sans" w:hAnsi="Open Sans" w:cs="Open Sans"/>
        </w:rPr>
        <w:t xml:space="preserve"> </w:t>
      </w:r>
      <w:r w:rsidR="006949DC">
        <w:rPr>
          <w:rFonts w:ascii="Open Sans" w:hAnsi="Open Sans" w:cs="Open Sans"/>
        </w:rPr>
        <w:t>Bc. Michal Škop</w:t>
      </w:r>
      <w:r w:rsidR="00190899" w:rsidRPr="00190899">
        <w:rPr>
          <w:rFonts w:ascii="Open Sans" w:hAnsi="Open Sans" w:cs="Open Sans"/>
        </w:rPr>
        <w:t xml:space="preserve">, </w:t>
      </w:r>
      <w:r w:rsidR="00521CFD">
        <w:rPr>
          <w:rFonts w:ascii="Open Sans" w:hAnsi="Open Sans" w:cs="Open Sans"/>
        </w:rPr>
        <w:t xml:space="preserve">tel.: </w:t>
      </w:r>
      <w:r w:rsidR="006949DC" w:rsidRPr="006949DC">
        <w:rPr>
          <w:rFonts w:ascii="Open Sans" w:hAnsi="Open Sans" w:cs="Open Sans"/>
        </w:rPr>
        <w:t>541 646 160</w:t>
      </w:r>
      <w:r w:rsidR="00190899" w:rsidRPr="00190899">
        <w:rPr>
          <w:rFonts w:ascii="Open Sans" w:hAnsi="Open Sans" w:cs="Open Sans"/>
        </w:rPr>
        <w:t xml:space="preserve">, email: </w:t>
      </w:r>
      <w:r w:rsidR="006949DC" w:rsidRPr="006949DC">
        <w:rPr>
          <w:rFonts w:ascii="Open Sans" w:hAnsi="Open Sans" w:cs="Open Sans"/>
        </w:rPr>
        <w:t>michalskop@mzk.cz</w:t>
      </w:r>
    </w:p>
    <w:p w14:paraId="7BC733DA" w14:textId="11FDBF48" w:rsidR="006949DC" w:rsidRDefault="006949DC" w:rsidP="00261347">
      <w:pPr>
        <w:spacing w:line="360" w:lineRule="auto"/>
        <w:rPr>
          <w:rFonts w:ascii="Open Sans" w:hAnsi="Open Sans" w:cs="Open Sans"/>
        </w:rPr>
      </w:pPr>
      <w:r w:rsidRPr="006949DC">
        <w:rPr>
          <w:rFonts w:ascii="Open Sans" w:hAnsi="Open Sans" w:cs="Open Sans"/>
        </w:rPr>
        <w:t xml:space="preserve">za objednatele: Monika Šerá, tel.: 541 646 190, e-mail: monika.sera@mzk.cz   </w:t>
      </w:r>
    </w:p>
    <w:p w14:paraId="46B97026" w14:textId="77777777" w:rsidR="00190899" w:rsidRPr="00432647" w:rsidRDefault="00190899" w:rsidP="00261347">
      <w:pPr>
        <w:spacing w:line="360" w:lineRule="auto"/>
        <w:rPr>
          <w:rFonts w:ascii="Open Sans" w:hAnsi="Open Sans" w:cs="Open Sans"/>
          <w:highlight w:val="yellow"/>
        </w:rPr>
      </w:pPr>
    </w:p>
    <w:p w14:paraId="16353C7B" w14:textId="5C781E03" w:rsidR="003C4ADC" w:rsidRDefault="003C4ADC" w:rsidP="003C4ADC">
      <w:pPr>
        <w:spacing w:line="360" w:lineRule="auto"/>
        <w:rPr>
          <w:rFonts w:ascii="Open Sans" w:hAnsi="Open Sans" w:cs="Open Sans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190899" w14:paraId="20D16FA5" w14:textId="77777777" w:rsidTr="00190899">
        <w:tc>
          <w:tcPr>
            <w:tcW w:w="4541" w:type="dxa"/>
            <w:tcBorders>
              <w:bottom w:val="single" w:sz="4" w:space="0" w:color="auto"/>
            </w:tcBorders>
          </w:tcPr>
          <w:p w14:paraId="26A58983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37992F59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0ABA2B1F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23150A2C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7933FF84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5ADE5A5F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BEC4F7" w14:textId="3824F452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6949DC">
              <w:rPr>
                <w:rFonts w:ascii="Open Sans" w:hAnsi="Open Sans" w:cs="Open Sans"/>
                <w:sz w:val="20"/>
              </w:rPr>
              <w:t>Brně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190899" w14:paraId="510A4288" w14:textId="77777777" w:rsidTr="00190899">
        <w:tc>
          <w:tcPr>
            <w:tcW w:w="4541" w:type="dxa"/>
            <w:tcBorders>
              <w:top w:val="single" w:sz="4" w:space="0" w:color="auto"/>
            </w:tcBorders>
          </w:tcPr>
          <w:p w14:paraId="1DB4CFDB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3C96BFE7" w14:textId="11F1FAE8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a.s.</w:t>
            </w:r>
          </w:p>
        </w:tc>
        <w:tc>
          <w:tcPr>
            <w:tcW w:w="567" w:type="dxa"/>
          </w:tcPr>
          <w:p w14:paraId="7E4CD55C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36248C" w14:textId="77777777" w:rsidR="006949DC" w:rsidRDefault="006949DC" w:rsidP="006949DC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Prof. PhDr. Tomáš Kubíček, </w:t>
            </w:r>
            <w:proofErr w:type="spellStart"/>
            <w:r>
              <w:rPr>
                <w:rFonts w:ascii="Open Sans" w:hAnsi="Open Sans" w:cs="Open Sans"/>
                <w:sz w:val="20"/>
              </w:rPr>
              <w:t>Ph</w:t>
            </w:r>
            <w:proofErr w:type="spellEnd"/>
            <w:r>
              <w:rPr>
                <w:rFonts w:ascii="Open Sans" w:hAnsi="Open Sans" w:cs="Open Sans"/>
                <w:sz w:val="20"/>
              </w:rPr>
              <w:t>. D.</w:t>
            </w:r>
          </w:p>
          <w:p w14:paraId="7F2100B7" w14:textId="3E24DA76" w:rsidR="00190899" w:rsidRDefault="006949DC" w:rsidP="006949DC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Moravská zemská knihovna v Brně</w:t>
            </w:r>
          </w:p>
        </w:tc>
      </w:tr>
    </w:tbl>
    <w:p w14:paraId="0724497C" w14:textId="1623DF35" w:rsidR="00BF2908" w:rsidRDefault="00BF2908" w:rsidP="003C4ADC">
      <w:pPr>
        <w:spacing w:line="360" w:lineRule="auto"/>
        <w:rPr>
          <w:rFonts w:ascii="Open Sans" w:hAnsi="Open Sans" w:cs="Open Sans"/>
        </w:rPr>
      </w:pPr>
    </w:p>
    <w:sectPr w:rsidR="00BF2908" w:rsidSect="00475523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34B6" w14:textId="77777777" w:rsidR="003C5F30" w:rsidRDefault="003C5F30">
      <w:r>
        <w:separator/>
      </w:r>
    </w:p>
  </w:endnote>
  <w:endnote w:type="continuationSeparator" w:id="0">
    <w:p w14:paraId="28209318" w14:textId="77777777" w:rsidR="003C5F30" w:rsidRDefault="003C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3CC7" w14:textId="555C7D08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5A3F7A">
      <w:rPr>
        <w:rFonts w:ascii="Arial" w:hAnsi="Arial"/>
        <w:i/>
        <w:noProof/>
        <w:snapToGrid w:val="0"/>
        <w:sz w:val="16"/>
        <w:lang w:eastAsia="cs-CZ"/>
      </w:rPr>
      <w:t>5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5A3F7A">
      <w:rPr>
        <w:rFonts w:ascii="Arial" w:hAnsi="Arial"/>
        <w:i/>
        <w:noProof/>
        <w:snapToGrid w:val="0"/>
        <w:sz w:val="16"/>
        <w:lang w:eastAsia="cs-CZ"/>
      </w:rPr>
      <w:t>5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0DB1" w14:textId="77777777" w:rsidR="003C5F30" w:rsidRDefault="003C5F30">
      <w:r>
        <w:separator/>
      </w:r>
    </w:p>
  </w:footnote>
  <w:footnote w:type="continuationSeparator" w:id="0">
    <w:p w14:paraId="7C8DD7D5" w14:textId="77777777" w:rsidR="003C5F30" w:rsidRDefault="003C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B"/>
    <w:rsid w:val="00001FFD"/>
    <w:rsid w:val="00017B60"/>
    <w:rsid w:val="00024DC6"/>
    <w:rsid w:val="00033C7E"/>
    <w:rsid w:val="00043AFD"/>
    <w:rsid w:val="000522BC"/>
    <w:rsid w:val="0005295E"/>
    <w:rsid w:val="00074847"/>
    <w:rsid w:val="00080FD7"/>
    <w:rsid w:val="00083084"/>
    <w:rsid w:val="00083BC3"/>
    <w:rsid w:val="00095EAB"/>
    <w:rsid w:val="000960F7"/>
    <w:rsid w:val="000A017A"/>
    <w:rsid w:val="000B530D"/>
    <w:rsid w:val="000C5FC4"/>
    <w:rsid w:val="000E042F"/>
    <w:rsid w:val="000E2A76"/>
    <w:rsid w:val="000E7093"/>
    <w:rsid w:val="000E7B50"/>
    <w:rsid w:val="000F2589"/>
    <w:rsid w:val="000F6149"/>
    <w:rsid w:val="00100C72"/>
    <w:rsid w:val="00103D9E"/>
    <w:rsid w:val="00106F4B"/>
    <w:rsid w:val="001232C0"/>
    <w:rsid w:val="00125018"/>
    <w:rsid w:val="00135F00"/>
    <w:rsid w:val="00137CE0"/>
    <w:rsid w:val="00137DC0"/>
    <w:rsid w:val="00163EE7"/>
    <w:rsid w:val="00165C89"/>
    <w:rsid w:val="00167950"/>
    <w:rsid w:val="001853AC"/>
    <w:rsid w:val="00190899"/>
    <w:rsid w:val="00196D19"/>
    <w:rsid w:val="001A55B4"/>
    <w:rsid w:val="001B7115"/>
    <w:rsid w:val="001D20E8"/>
    <w:rsid w:val="001D2994"/>
    <w:rsid w:val="001E581F"/>
    <w:rsid w:val="001E6A67"/>
    <w:rsid w:val="001F1CB8"/>
    <w:rsid w:val="001F5F41"/>
    <w:rsid w:val="00213BA2"/>
    <w:rsid w:val="00221415"/>
    <w:rsid w:val="0022545F"/>
    <w:rsid w:val="00225C89"/>
    <w:rsid w:val="00226B20"/>
    <w:rsid w:val="002461EE"/>
    <w:rsid w:val="00261347"/>
    <w:rsid w:val="002636F9"/>
    <w:rsid w:val="0026586E"/>
    <w:rsid w:val="002739E4"/>
    <w:rsid w:val="00273EE6"/>
    <w:rsid w:val="00277EB0"/>
    <w:rsid w:val="00277FA2"/>
    <w:rsid w:val="00283DC9"/>
    <w:rsid w:val="0029123C"/>
    <w:rsid w:val="0029767B"/>
    <w:rsid w:val="002A1A5B"/>
    <w:rsid w:val="002B78DC"/>
    <w:rsid w:val="002F15AC"/>
    <w:rsid w:val="0033156F"/>
    <w:rsid w:val="00347A7F"/>
    <w:rsid w:val="00353387"/>
    <w:rsid w:val="00355A4A"/>
    <w:rsid w:val="0036162D"/>
    <w:rsid w:val="00385135"/>
    <w:rsid w:val="003B6F02"/>
    <w:rsid w:val="003C4ADC"/>
    <w:rsid w:val="003C5F30"/>
    <w:rsid w:val="003E3757"/>
    <w:rsid w:val="003F1A3A"/>
    <w:rsid w:val="003F616D"/>
    <w:rsid w:val="00404657"/>
    <w:rsid w:val="00406765"/>
    <w:rsid w:val="00432647"/>
    <w:rsid w:val="0044118B"/>
    <w:rsid w:val="004453F7"/>
    <w:rsid w:val="004662D8"/>
    <w:rsid w:val="00466B83"/>
    <w:rsid w:val="0046732D"/>
    <w:rsid w:val="00474507"/>
    <w:rsid w:val="00475523"/>
    <w:rsid w:val="00491DF3"/>
    <w:rsid w:val="004978CD"/>
    <w:rsid w:val="004A053A"/>
    <w:rsid w:val="004A55F6"/>
    <w:rsid w:val="004B1782"/>
    <w:rsid w:val="004C1C46"/>
    <w:rsid w:val="004C2D15"/>
    <w:rsid w:val="004C7C5D"/>
    <w:rsid w:val="004D03EE"/>
    <w:rsid w:val="004D2164"/>
    <w:rsid w:val="004D5CC7"/>
    <w:rsid w:val="004D7152"/>
    <w:rsid w:val="004E4ECC"/>
    <w:rsid w:val="004F58DF"/>
    <w:rsid w:val="005034A6"/>
    <w:rsid w:val="00510F4C"/>
    <w:rsid w:val="005132B3"/>
    <w:rsid w:val="005174DF"/>
    <w:rsid w:val="00521CFD"/>
    <w:rsid w:val="00527CEE"/>
    <w:rsid w:val="00537C00"/>
    <w:rsid w:val="00541474"/>
    <w:rsid w:val="005520B1"/>
    <w:rsid w:val="0055531C"/>
    <w:rsid w:val="0056503D"/>
    <w:rsid w:val="00575AFE"/>
    <w:rsid w:val="005767C3"/>
    <w:rsid w:val="00581650"/>
    <w:rsid w:val="005930C5"/>
    <w:rsid w:val="00597603"/>
    <w:rsid w:val="005A3F7A"/>
    <w:rsid w:val="005B11E9"/>
    <w:rsid w:val="005B6632"/>
    <w:rsid w:val="005C3F74"/>
    <w:rsid w:val="005C44F7"/>
    <w:rsid w:val="005C71B2"/>
    <w:rsid w:val="005D40EA"/>
    <w:rsid w:val="005E63ED"/>
    <w:rsid w:val="00604B1D"/>
    <w:rsid w:val="00611384"/>
    <w:rsid w:val="0061157C"/>
    <w:rsid w:val="00626653"/>
    <w:rsid w:val="006319C6"/>
    <w:rsid w:val="00643F36"/>
    <w:rsid w:val="006602D3"/>
    <w:rsid w:val="00661F06"/>
    <w:rsid w:val="00662F9F"/>
    <w:rsid w:val="00667E4A"/>
    <w:rsid w:val="00670745"/>
    <w:rsid w:val="00680222"/>
    <w:rsid w:val="006949DC"/>
    <w:rsid w:val="006D1A02"/>
    <w:rsid w:val="006D1A5D"/>
    <w:rsid w:val="006D4336"/>
    <w:rsid w:val="006D59BE"/>
    <w:rsid w:val="006E0C21"/>
    <w:rsid w:val="006E13C0"/>
    <w:rsid w:val="006E2DFB"/>
    <w:rsid w:val="007039C6"/>
    <w:rsid w:val="007124FA"/>
    <w:rsid w:val="00714D3C"/>
    <w:rsid w:val="007173F7"/>
    <w:rsid w:val="00721814"/>
    <w:rsid w:val="00732B42"/>
    <w:rsid w:val="00734D29"/>
    <w:rsid w:val="00747A71"/>
    <w:rsid w:val="007517F7"/>
    <w:rsid w:val="0076426D"/>
    <w:rsid w:val="00770297"/>
    <w:rsid w:val="00781BC4"/>
    <w:rsid w:val="0079714B"/>
    <w:rsid w:val="007B2ED8"/>
    <w:rsid w:val="007C149F"/>
    <w:rsid w:val="007C1561"/>
    <w:rsid w:val="007C5BF9"/>
    <w:rsid w:val="007C72FF"/>
    <w:rsid w:val="007E4608"/>
    <w:rsid w:val="007E7B43"/>
    <w:rsid w:val="00856684"/>
    <w:rsid w:val="008572E6"/>
    <w:rsid w:val="00863287"/>
    <w:rsid w:val="00866772"/>
    <w:rsid w:val="00871DE5"/>
    <w:rsid w:val="00885A4A"/>
    <w:rsid w:val="00887FF8"/>
    <w:rsid w:val="008B75B3"/>
    <w:rsid w:val="008C1BB2"/>
    <w:rsid w:val="008F5400"/>
    <w:rsid w:val="00910ECE"/>
    <w:rsid w:val="00916383"/>
    <w:rsid w:val="009522FF"/>
    <w:rsid w:val="0095410A"/>
    <w:rsid w:val="009775A3"/>
    <w:rsid w:val="00984FFD"/>
    <w:rsid w:val="00993851"/>
    <w:rsid w:val="00996F22"/>
    <w:rsid w:val="00997A47"/>
    <w:rsid w:val="009A0F78"/>
    <w:rsid w:val="009B2D19"/>
    <w:rsid w:val="009D4DC4"/>
    <w:rsid w:val="009E0D4A"/>
    <w:rsid w:val="009E59E1"/>
    <w:rsid w:val="009E74E6"/>
    <w:rsid w:val="00A11469"/>
    <w:rsid w:val="00A23EBB"/>
    <w:rsid w:val="00A52A9D"/>
    <w:rsid w:val="00A61574"/>
    <w:rsid w:val="00A66E10"/>
    <w:rsid w:val="00A72588"/>
    <w:rsid w:val="00A84A7B"/>
    <w:rsid w:val="00A90C28"/>
    <w:rsid w:val="00AA1E83"/>
    <w:rsid w:val="00AB0F41"/>
    <w:rsid w:val="00AB5829"/>
    <w:rsid w:val="00AC220C"/>
    <w:rsid w:val="00AC33D7"/>
    <w:rsid w:val="00AD5B9B"/>
    <w:rsid w:val="00AF1D6B"/>
    <w:rsid w:val="00AF51DB"/>
    <w:rsid w:val="00B14AAB"/>
    <w:rsid w:val="00B152D1"/>
    <w:rsid w:val="00B40732"/>
    <w:rsid w:val="00B45E4A"/>
    <w:rsid w:val="00B519E8"/>
    <w:rsid w:val="00B65B40"/>
    <w:rsid w:val="00B71CD1"/>
    <w:rsid w:val="00B72506"/>
    <w:rsid w:val="00B77FB3"/>
    <w:rsid w:val="00B92334"/>
    <w:rsid w:val="00B95E65"/>
    <w:rsid w:val="00BA6AC6"/>
    <w:rsid w:val="00BB3CA7"/>
    <w:rsid w:val="00BC6DAA"/>
    <w:rsid w:val="00BD48DE"/>
    <w:rsid w:val="00BF2908"/>
    <w:rsid w:val="00BF49A9"/>
    <w:rsid w:val="00C107F1"/>
    <w:rsid w:val="00C12D56"/>
    <w:rsid w:val="00C24D2D"/>
    <w:rsid w:val="00C430E5"/>
    <w:rsid w:val="00C70ACF"/>
    <w:rsid w:val="00CA755E"/>
    <w:rsid w:val="00CB3305"/>
    <w:rsid w:val="00CB433E"/>
    <w:rsid w:val="00CB68F5"/>
    <w:rsid w:val="00CE011B"/>
    <w:rsid w:val="00CE22CB"/>
    <w:rsid w:val="00CE7C76"/>
    <w:rsid w:val="00CF086F"/>
    <w:rsid w:val="00CF1756"/>
    <w:rsid w:val="00D028C7"/>
    <w:rsid w:val="00D068BA"/>
    <w:rsid w:val="00D252A8"/>
    <w:rsid w:val="00D32285"/>
    <w:rsid w:val="00D32F72"/>
    <w:rsid w:val="00D479C7"/>
    <w:rsid w:val="00D50872"/>
    <w:rsid w:val="00D53A42"/>
    <w:rsid w:val="00D631FA"/>
    <w:rsid w:val="00D6595B"/>
    <w:rsid w:val="00D76CA8"/>
    <w:rsid w:val="00D80965"/>
    <w:rsid w:val="00D92CF3"/>
    <w:rsid w:val="00D97989"/>
    <w:rsid w:val="00D97F41"/>
    <w:rsid w:val="00DA70EA"/>
    <w:rsid w:val="00DA7F30"/>
    <w:rsid w:val="00DB0DA4"/>
    <w:rsid w:val="00DD6B3B"/>
    <w:rsid w:val="00DE2BBE"/>
    <w:rsid w:val="00DE4764"/>
    <w:rsid w:val="00DF7112"/>
    <w:rsid w:val="00E073A7"/>
    <w:rsid w:val="00E212E3"/>
    <w:rsid w:val="00E3140A"/>
    <w:rsid w:val="00E31C66"/>
    <w:rsid w:val="00E47FD9"/>
    <w:rsid w:val="00E501D2"/>
    <w:rsid w:val="00E52DA7"/>
    <w:rsid w:val="00E618C9"/>
    <w:rsid w:val="00E64107"/>
    <w:rsid w:val="00E77C3C"/>
    <w:rsid w:val="00E829ED"/>
    <w:rsid w:val="00E84400"/>
    <w:rsid w:val="00E848C2"/>
    <w:rsid w:val="00E92683"/>
    <w:rsid w:val="00E96D4F"/>
    <w:rsid w:val="00EA3033"/>
    <w:rsid w:val="00EA6D9D"/>
    <w:rsid w:val="00EB1FB3"/>
    <w:rsid w:val="00EB281A"/>
    <w:rsid w:val="00EB45C8"/>
    <w:rsid w:val="00EC119A"/>
    <w:rsid w:val="00EC1BD7"/>
    <w:rsid w:val="00EC3705"/>
    <w:rsid w:val="00EC563E"/>
    <w:rsid w:val="00ED6D6E"/>
    <w:rsid w:val="00EE0246"/>
    <w:rsid w:val="00EE312F"/>
    <w:rsid w:val="00EF0A7E"/>
    <w:rsid w:val="00EF3F2C"/>
    <w:rsid w:val="00F035A5"/>
    <w:rsid w:val="00F042BF"/>
    <w:rsid w:val="00F40728"/>
    <w:rsid w:val="00F5101F"/>
    <w:rsid w:val="00F523A5"/>
    <w:rsid w:val="00F527EC"/>
    <w:rsid w:val="00F52E85"/>
    <w:rsid w:val="00F7340D"/>
    <w:rsid w:val="00F8314C"/>
    <w:rsid w:val="00FC0EE6"/>
    <w:rsid w:val="00FC1EA9"/>
    <w:rsid w:val="00FC6096"/>
    <w:rsid w:val="00FD1E62"/>
    <w:rsid w:val="00FD41A3"/>
    <w:rsid w:val="00FF3690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AMID.dot</Template>
  <TotalTime>2</TotalTime>
  <Pages>5</Pages>
  <Words>1661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11508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Soňa Dresslerová</cp:lastModifiedBy>
  <cp:revision>3</cp:revision>
  <cp:lastPrinted>2016-09-19T11:38:00Z</cp:lastPrinted>
  <dcterms:created xsi:type="dcterms:W3CDTF">2023-03-08T09:15:00Z</dcterms:created>
  <dcterms:modified xsi:type="dcterms:W3CDTF">2023-03-31T08:25:00Z</dcterms:modified>
</cp:coreProperties>
</file>