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FCD0" w14:textId="781B77AE" w:rsidR="003E7000" w:rsidRPr="004E68A9" w:rsidRDefault="003E7000" w:rsidP="003E7000">
      <w:pPr>
        <w:pStyle w:val="Nadpis1"/>
        <w:rPr>
          <w:rFonts w:ascii="Arial" w:hAnsi="Arial" w:cs="Arial"/>
          <w:b/>
          <w:bCs/>
          <w:sz w:val="32"/>
          <w:szCs w:val="32"/>
        </w:rPr>
      </w:pPr>
      <w:r w:rsidRPr="004E68A9">
        <w:rPr>
          <w:rFonts w:ascii="Arial" w:hAnsi="Arial" w:cs="Arial"/>
          <w:b/>
          <w:bCs/>
          <w:spacing w:val="100"/>
          <w:sz w:val="32"/>
          <w:szCs w:val="32"/>
        </w:rPr>
        <w:t>DODATEK</w:t>
      </w:r>
      <w:r w:rsidRPr="004E68A9">
        <w:rPr>
          <w:rFonts w:ascii="Arial" w:hAnsi="Arial" w:cs="Arial"/>
          <w:b/>
          <w:bCs/>
          <w:sz w:val="32"/>
          <w:szCs w:val="32"/>
        </w:rPr>
        <w:t xml:space="preserve"> č. </w:t>
      </w:r>
      <w:r w:rsidR="004E68A9" w:rsidRPr="004E68A9">
        <w:rPr>
          <w:rFonts w:ascii="Arial" w:hAnsi="Arial" w:cs="Arial"/>
          <w:b/>
          <w:bCs/>
          <w:sz w:val="32"/>
          <w:szCs w:val="32"/>
        </w:rPr>
        <w:t>8</w:t>
      </w:r>
    </w:p>
    <w:p w14:paraId="6549AC39" w14:textId="77777777" w:rsidR="003E7000" w:rsidRPr="004E68A9" w:rsidRDefault="003E7000" w:rsidP="003E7000">
      <w:pPr>
        <w:pStyle w:val="Zkladntext"/>
        <w:jc w:val="center"/>
        <w:rPr>
          <w:rFonts w:ascii="Arial" w:hAnsi="Arial" w:cs="Arial"/>
          <w:sz w:val="32"/>
          <w:szCs w:val="32"/>
        </w:rPr>
      </w:pPr>
      <w:r w:rsidRPr="004E68A9">
        <w:rPr>
          <w:rFonts w:ascii="Arial" w:hAnsi="Arial" w:cs="Arial"/>
          <w:sz w:val="32"/>
          <w:szCs w:val="32"/>
        </w:rPr>
        <w:t>k nájemní smlouvě</w:t>
      </w:r>
    </w:p>
    <w:p w14:paraId="5660FFDD" w14:textId="77777777" w:rsidR="003E7000" w:rsidRPr="004E68A9" w:rsidRDefault="003E7000" w:rsidP="003E7000">
      <w:pPr>
        <w:pStyle w:val="Zkladntext"/>
        <w:jc w:val="center"/>
        <w:rPr>
          <w:rFonts w:ascii="Arial" w:hAnsi="Arial" w:cs="Arial"/>
          <w:sz w:val="32"/>
          <w:szCs w:val="32"/>
        </w:rPr>
      </w:pPr>
      <w:r w:rsidRPr="004E68A9">
        <w:rPr>
          <w:rFonts w:ascii="Arial" w:hAnsi="Arial" w:cs="Arial"/>
          <w:sz w:val="32"/>
          <w:szCs w:val="32"/>
        </w:rPr>
        <w:t>č. SMF/2073/2012 ze dne 9.5.2012</w:t>
      </w:r>
    </w:p>
    <w:p w14:paraId="6244B679" w14:textId="77777777" w:rsidR="003E7000" w:rsidRPr="004E68A9" w:rsidRDefault="003E7000" w:rsidP="003E7000">
      <w:pPr>
        <w:pStyle w:val="Zkladntext"/>
        <w:jc w:val="center"/>
        <w:rPr>
          <w:rFonts w:ascii="Arial" w:hAnsi="Arial" w:cs="Arial"/>
          <w:b w:val="0"/>
          <w:sz w:val="20"/>
          <w:szCs w:val="20"/>
        </w:rPr>
      </w:pPr>
      <w:r w:rsidRPr="004E68A9">
        <w:rPr>
          <w:rFonts w:ascii="Arial" w:hAnsi="Arial" w:cs="Arial"/>
          <w:b w:val="0"/>
          <w:sz w:val="20"/>
          <w:szCs w:val="20"/>
        </w:rPr>
        <w:t>(dále jen smlouva o nájmu)</w:t>
      </w:r>
    </w:p>
    <w:p w14:paraId="01191D19" w14:textId="77777777" w:rsidR="003E7000" w:rsidRPr="004E68A9" w:rsidRDefault="003E7000" w:rsidP="003E7000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4E68A9">
        <w:rPr>
          <w:rFonts w:ascii="Arial" w:hAnsi="Arial" w:cs="Arial"/>
          <w:b w:val="0"/>
          <w:bCs w:val="0"/>
          <w:sz w:val="20"/>
          <w:szCs w:val="20"/>
        </w:rPr>
        <w:t>uzavřený podle zákona č. 89/2012 Sb., občanský zákoník.</w:t>
      </w:r>
    </w:p>
    <w:p w14:paraId="7236C299" w14:textId="77777777" w:rsidR="003E7000" w:rsidRDefault="003E7000" w:rsidP="003E7000">
      <w:pPr>
        <w:autoSpaceDE w:val="0"/>
        <w:autoSpaceDN w:val="0"/>
        <w:adjustRightInd w:val="0"/>
        <w:spacing w:before="120"/>
        <w:jc w:val="both"/>
      </w:pPr>
    </w:p>
    <w:p w14:paraId="5A35E790" w14:textId="77777777" w:rsidR="003E7000" w:rsidRDefault="003E7000" w:rsidP="003E7000">
      <w:pPr>
        <w:autoSpaceDE w:val="0"/>
        <w:autoSpaceDN w:val="0"/>
        <w:adjustRightInd w:val="0"/>
        <w:spacing w:before="120"/>
        <w:jc w:val="center"/>
      </w:pPr>
      <w:r>
        <w:t>I.</w:t>
      </w:r>
    </w:p>
    <w:p w14:paraId="6101528E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>Smluvní strany</w:t>
      </w:r>
    </w:p>
    <w:p w14:paraId="0AC90A39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D99F11D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>I.1.</w:t>
      </w:r>
    </w:p>
    <w:p w14:paraId="75C3DF84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D2E97">
        <w:rPr>
          <w:rFonts w:ascii="Arial" w:hAnsi="Arial" w:cs="Arial"/>
          <w:b/>
          <w:sz w:val="20"/>
          <w:szCs w:val="20"/>
        </w:rPr>
        <w:t>Město Náchod</w:t>
      </w:r>
    </w:p>
    <w:p w14:paraId="7662C010" w14:textId="61E719D0" w:rsidR="003E7000" w:rsidRPr="00AD2E97" w:rsidRDefault="003E7000" w:rsidP="00AD2E97">
      <w:pPr>
        <w:tabs>
          <w:tab w:val="left" w:pos="142"/>
          <w:tab w:val="left" w:pos="2127"/>
        </w:tabs>
        <w:jc w:val="both"/>
        <w:rPr>
          <w:rFonts w:ascii="Arial" w:hAnsi="Arial" w:cs="Arial"/>
          <w:b/>
          <w:sz w:val="20"/>
          <w:szCs w:val="20"/>
        </w:rPr>
      </w:pPr>
      <w:r w:rsidRPr="00AD2E97">
        <w:rPr>
          <w:rFonts w:ascii="Arial" w:hAnsi="Arial" w:cs="Arial"/>
          <w:bCs/>
          <w:sz w:val="20"/>
          <w:szCs w:val="20"/>
        </w:rPr>
        <w:t>Sídlo:</w:t>
      </w:r>
      <w:r w:rsidRPr="00AD2E97">
        <w:rPr>
          <w:rFonts w:ascii="Arial" w:hAnsi="Arial" w:cs="Arial"/>
          <w:b/>
          <w:color w:val="FF0000"/>
          <w:sz w:val="20"/>
          <w:szCs w:val="20"/>
        </w:rPr>
        <w:tab/>
      </w:r>
      <w:r w:rsidRPr="00AD2E97">
        <w:rPr>
          <w:rFonts w:ascii="Arial" w:hAnsi="Arial" w:cs="Arial"/>
          <w:b/>
          <w:sz w:val="20"/>
          <w:szCs w:val="20"/>
        </w:rPr>
        <w:t>Masarykovo náměstí 40</w:t>
      </w:r>
    </w:p>
    <w:p w14:paraId="456F226B" w14:textId="3313C8F1" w:rsidR="003E7000" w:rsidRPr="00AD2E97" w:rsidRDefault="003E7000" w:rsidP="00AD2E97">
      <w:pPr>
        <w:tabs>
          <w:tab w:val="left" w:pos="142"/>
        </w:tabs>
        <w:ind w:firstLine="2127"/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b/>
          <w:sz w:val="20"/>
          <w:szCs w:val="20"/>
        </w:rPr>
        <w:t>547 01 Náchod</w:t>
      </w:r>
    </w:p>
    <w:p w14:paraId="53883F68" w14:textId="2A2D7A21" w:rsidR="003E7000" w:rsidRPr="00AD2E97" w:rsidRDefault="003E7000" w:rsidP="00AD2E97">
      <w:pPr>
        <w:tabs>
          <w:tab w:val="left" w:pos="142"/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>IČ:</w:t>
      </w:r>
      <w:r w:rsidRPr="00AD2E97">
        <w:rPr>
          <w:rFonts w:ascii="Arial" w:hAnsi="Arial" w:cs="Arial"/>
          <w:sz w:val="20"/>
          <w:szCs w:val="20"/>
        </w:rPr>
        <w:tab/>
        <w:t>00272868</w:t>
      </w:r>
    </w:p>
    <w:p w14:paraId="2CF55F23" w14:textId="46A6D813" w:rsidR="003E7000" w:rsidRPr="00AD2E97" w:rsidRDefault="003E7000" w:rsidP="00AD2E97">
      <w:pPr>
        <w:tabs>
          <w:tab w:val="left" w:pos="142"/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>DIČ:</w:t>
      </w:r>
      <w:r w:rsidRPr="00AD2E97">
        <w:rPr>
          <w:rFonts w:ascii="Arial" w:hAnsi="Arial" w:cs="Arial"/>
          <w:sz w:val="20"/>
          <w:szCs w:val="20"/>
        </w:rPr>
        <w:tab/>
        <w:t>CZ00272868</w:t>
      </w:r>
    </w:p>
    <w:p w14:paraId="5C4F79D6" w14:textId="3B2127E5" w:rsidR="003E7000" w:rsidRPr="00AD2E97" w:rsidRDefault="003E7000" w:rsidP="00AD2E97">
      <w:pPr>
        <w:tabs>
          <w:tab w:val="left" w:pos="142"/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>Číslo účtu:</w:t>
      </w:r>
      <w:r w:rsidR="00AD2E97" w:rsidRPr="00AD2E97">
        <w:rPr>
          <w:rFonts w:ascii="Arial" w:hAnsi="Arial" w:cs="Arial"/>
          <w:sz w:val="20"/>
          <w:szCs w:val="20"/>
        </w:rPr>
        <w:tab/>
      </w:r>
      <w:r w:rsidRPr="00AD2E97">
        <w:rPr>
          <w:rFonts w:ascii="Arial" w:hAnsi="Arial" w:cs="Arial"/>
          <w:sz w:val="20"/>
          <w:szCs w:val="20"/>
        </w:rPr>
        <w:t>38431551/0100</w:t>
      </w:r>
    </w:p>
    <w:p w14:paraId="7001E274" w14:textId="52D285A5" w:rsidR="003E7000" w:rsidRPr="00AD2E97" w:rsidRDefault="003E7000" w:rsidP="00AD2E97">
      <w:pPr>
        <w:tabs>
          <w:tab w:val="left" w:pos="142"/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>E-mail:</w:t>
      </w:r>
      <w:r w:rsidRPr="00AD2E97">
        <w:rPr>
          <w:rFonts w:ascii="Arial" w:hAnsi="Arial" w:cs="Arial"/>
          <w:sz w:val="20"/>
          <w:szCs w:val="20"/>
        </w:rPr>
        <w:tab/>
      </w:r>
      <w:hyperlink r:id="rId7" w:history="1">
        <w:r w:rsidR="00AD2E97" w:rsidRPr="00AD2E97">
          <w:rPr>
            <w:rStyle w:val="Hypertextovodkaz"/>
            <w:rFonts w:ascii="Arial" w:hAnsi="Arial" w:cs="Arial"/>
            <w:sz w:val="20"/>
            <w:szCs w:val="20"/>
          </w:rPr>
          <w:t>podatelna@mestonachod.cz</w:t>
        </w:r>
      </w:hyperlink>
    </w:p>
    <w:p w14:paraId="13596292" w14:textId="77777777" w:rsidR="003E7000" w:rsidRPr="00AD2E97" w:rsidRDefault="003E7000" w:rsidP="003E700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>Datová schránka:</w:t>
      </w:r>
      <w:r w:rsidRPr="00AD2E97">
        <w:rPr>
          <w:rFonts w:ascii="Arial" w:hAnsi="Arial" w:cs="Arial"/>
          <w:sz w:val="20"/>
          <w:szCs w:val="20"/>
        </w:rPr>
        <w:tab/>
        <w:t>gmtbqhx</w:t>
      </w:r>
    </w:p>
    <w:p w14:paraId="67273A34" w14:textId="77777777" w:rsidR="003E7000" w:rsidRPr="00AD2E97" w:rsidRDefault="003E7000" w:rsidP="003E700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66F0BB73" w14:textId="5DCB1BFA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 xml:space="preserve">zast. </w:t>
      </w:r>
      <w:r w:rsidR="004E68A9" w:rsidRPr="00AD2E97">
        <w:rPr>
          <w:rFonts w:ascii="Arial" w:hAnsi="Arial" w:cs="Arial"/>
          <w:sz w:val="20"/>
          <w:szCs w:val="20"/>
        </w:rPr>
        <w:t>starostou Janem Birke</w:t>
      </w:r>
      <w:r w:rsidRPr="00AD2E97">
        <w:rPr>
          <w:rFonts w:ascii="Arial" w:hAnsi="Arial" w:cs="Arial"/>
          <w:sz w:val="20"/>
          <w:szCs w:val="20"/>
        </w:rPr>
        <w:t xml:space="preserve">, </w:t>
      </w:r>
    </w:p>
    <w:p w14:paraId="3C540D75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 xml:space="preserve">dále jen </w:t>
      </w:r>
      <w:r w:rsidRPr="00AD2E97">
        <w:rPr>
          <w:rFonts w:ascii="Arial" w:hAnsi="Arial" w:cs="Arial"/>
          <w:b/>
          <w:sz w:val="20"/>
          <w:szCs w:val="20"/>
        </w:rPr>
        <w:t>pronajímatel</w:t>
      </w:r>
      <w:r w:rsidRPr="00AD2E97">
        <w:rPr>
          <w:rFonts w:ascii="Arial" w:hAnsi="Arial" w:cs="Arial"/>
          <w:sz w:val="20"/>
          <w:szCs w:val="20"/>
        </w:rPr>
        <w:t xml:space="preserve"> na straně jedné</w:t>
      </w:r>
    </w:p>
    <w:p w14:paraId="7F9523CE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178BA208" w14:textId="4E274FE4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>a</w:t>
      </w:r>
    </w:p>
    <w:p w14:paraId="62D3BAB0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AD2E97">
        <w:rPr>
          <w:rFonts w:ascii="Arial" w:hAnsi="Arial" w:cs="Arial"/>
          <w:bCs/>
          <w:sz w:val="20"/>
          <w:szCs w:val="20"/>
        </w:rPr>
        <w:t>I.2.</w:t>
      </w:r>
      <w:r w:rsidRPr="00AD2E97">
        <w:rPr>
          <w:rFonts w:ascii="Arial" w:hAnsi="Arial" w:cs="Arial"/>
          <w:bCs/>
          <w:sz w:val="20"/>
          <w:szCs w:val="20"/>
        </w:rPr>
        <w:tab/>
      </w:r>
    </w:p>
    <w:p w14:paraId="6FADCB19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D2E97">
        <w:rPr>
          <w:rFonts w:ascii="Arial" w:hAnsi="Arial" w:cs="Arial"/>
          <w:b/>
          <w:sz w:val="20"/>
          <w:szCs w:val="20"/>
        </w:rPr>
        <w:t>Dokořán z.s.</w:t>
      </w:r>
    </w:p>
    <w:p w14:paraId="79558420" w14:textId="2DB026D2" w:rsidR="003E7000" w:rsidRPr="00AD2E97" w:rsidRDefault="003E7000" w:rsidP="00AD2E97">
      <w:pPr>
        <w:tabs>
          <w:tab w:val="left" w:pos="142"/>
          <w:tab w:val="left" w:pos="2127"/>
        </w:tabs>
        <w:jc w:val="both"/>
        <w:rPr>
          <w:rFonts w:ascii="Arial" w:hAnsi="Arial" w:cs="Arial"/>
          <w:b/>
          <w:sz w:val="20"/>
          <w:szCs w:val="20"/>
        </w:rPr>
      </w:pPr>
      <w:r w:rsidRPr="00AD2E97">
        <w:rPr>
          <w:rFonts w:ascii="Arial" w:hAnsi="Arial" w:cs="Arial"/>
          <w:bCs/>
          <w:sz w:val="20"/>
          <w:szCs w:val="20"/>
        </w:rPr>
        <w:t>Sídlo:</w:t>
      </w:r>
      <w:r w:rsidRPr="00AD2E97">
        <w:rPr>
          <w:rFonts w:ascii="Arial" w:hAnsi="Arial" w:cs="Arial"/>
          <w:bCs/>
          <w:sz w:val="20"/>
          <w:szCs w:val="20"/>
        </w:rPr>
        <w:tab/>
      </w:r>
      <w:r w:rsidRPr="00AD2E97">
        <w:rPr>
          <w:rFonts w:ascii="Arial" w:hAnsi="Arial" w:cs="Arial"/>
          <w:b/>
          <w:sz w:val="20"/>
          <w:szCs w:val="20"/>
        </w:rPr>
        <w:t>Komenského 577</w:t>
      </w:r>
    </w:p>
    <w:p w14:paraId="60BABE2D" w14:textId="3591D8F7" w:rsidR="003E7000" w:rsidRPr="00AD2E97" w:rsidRDefault="003E7000" w:rsidP="00AD2E97">
      <w:pPr>
        <w:tabs>
          <w:tab w:val="left" w:pos="142"/>
          <w:tab w:val="left" w:pos="2127"/>
        </w:tabs>
        <w:ind w:firstLine="2127"/>
        <w:jc w:val="both"/>
        <w:rPr>
          <w:rFonts w:ascii="Arial" w:hAnsi="Arial" w:cs="Arial"/>
          <w:b/>
          <w:sz w:val="20"/>
          <w:szCs w:val="20"/>
        </w:rPr>
      </w:pPr>
      <w:r w:rsidRPr="00AD2E97">
        <w:rPr>
          <w:rFonts w:ascii="Arial" w:hAnsi="Arial" w:cs="Arial"/>
          <w:b/>
          <w:sz w:val="20"/>
          <w:szCs w:val="20"/>
        </w:rPr>
        <w:t>547 01 Náchod</w:t>
      </w:r>
    </w:p>
    <w:p w14:paraId="771EBC9B" w14:textId="470893B6" w:rsidR="003E7000" w:rsidRPr="00AD2E97" w:rsidRDefault="003E7000" w:rsidP="00AD2E97">
      <w:pPr>
        <w:tabs>
          <w:tab w:val="left" w:pos="142"/>
          <w:tab w:val="left" w:pos="2127"/>
        </w:tabs>
        <w:jc w:val="both"/>
        <w:rPr>
          <w:rFonts w:ascii="Arial" w:hAnsi="Arial" w:cs="Arial"/>
          <w:bCs/>
          <w:sz w:val="20"/>
          <w:szCs w:val="20"/>
        </w:rPr>
      </w:pPr>
      <w:r w:rsidRPr="00AD2E97">
        <w:rPr>
          <w:rFonts w:ascii="Arial" w:hAnsi="Arial" w:cs="Arial"/>
          <w:bCs/>
          <w:sz w:val="20"/>
          <w:szCs w:val="20"/>
        </w:rPr>
        <w:t>IČ:</w:t>
      </w:r>
      <w:r w:rsidRPr="00AD2E97">
        <w:rPr>
          <w:rFonts w:ascii="Arial" w:hAnsi="Arial" w:cs="Arial"/>
          <w:bCs/>
          <w:sz w:val="20"/>
          <w:szCs w:val="20"/>
        </w:rPr>
        <w:tab/>
        <w:t>62726714</w:t>
      </w:r>
    </w:p>
    <w:p w14:paraId="7136749A" w14:textId="2AF97A2D" w:rsidR="003E7000" w:rsidRPr="00AD2E97" w:rsidRDefault="003E7000" w:rsidP="00AD2E97">
      <w:pPr>
        <w:tabs>
          <w:tab w:val="left" w:pos="142"/>
          <w:tab w:val="left" w:pos="2127"/>
        </w:tabs>
        <w:jc w:val="both"/>
        <w:rPr>
          <w:rFonts w:ascii="Arial" w:hAnsi="Arial" w:cs="Arial"/>
          <w:bCs/>
          <w:sz w:val="20"/>
          <w:szCs w:val="20"/>
        </w:rPr>
      </w:pPr>
      <w:r w:rsidRPr="00AD2E97">
        <w:rPr>
          <w:rFonts w:ascii="Arial" w:hAnsi="Arial" w:cs="Arial"/>
          <w:bCs/>
          <w:sz w:val="20"/>
          <w:szCs w:val="20"/>
        </w:rPr>
        <w:t>E-mail:</w:t>
      </w:r>
      <w:r w:rsidRPr="00AD2E97">
        <w:rPr>
          <w:rFonts w:ascii="Arial" w:hAnsi="Arial" w:cs="Arial"/>
          <w:bCs/>
          <w:sz w:val="20"/>
          <w:szCs w:val="20"/>
        </w:rPr>
        <w:tab/>
      </w:r>
      <w:hyperlink r:id="rId8" w:history="1">
        <w:r w:rsidR="00AD2E97" w:rsidRPr="00AD2E97">
          <w:rPr>
            <w:rStyle w:val="Hypertextovodkaz"/>
            <w:rFonts w:ascii="Arial" w:hAnsi="Arial" w:cs="Arial"/>
            <w:bCs/>
            <w:sz w:val="20"/>
            <w:szCs w:val="20"/>
          </w:rPr>
          <w:t>dokoran@dokoran.eu</w:t>
        </w:r>
      </w:hyperlink>
      <w:r w:rsidRPr="00AD2E97">
        <w:rPr>
          <w:rFonts w:ascii="Arial" w:hAnsi="Arial" w:cs="Arial"/>
          <w:bCs/>
          <w:sz w:val="20"/>
          <w:szCs w:val="20"/>
        </w:rPr>
        <w:t xml:space="preserve"> </w:t>
      </w:r>
    </w:p>
    <w:p w14:paraId="5124202B" w14:textId="77777777" w:rsidR="003E7000" w:rsidRPr="00AD2E97" w:rsidRDefault="003E7000" w:rsidP="003E7000">
      <w:pPr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 w:rsidRPr="00AD2E97">
        <w:rPr>
          <w:rFonts w:ascii="Arial" w:hAnsi="Arial" w:cs="Arial"/>
          <w:bCs/>
          <w:sz w:val="20"/>
          <w:szCs w:val="20"/>
        </w:rPr>
        <w:t>Datová schránka:</w:t>
      </w:r>
      <w:r w:rsidRPr="00AD2E97">
        <w:rPr>
          <w:rFonts w:ascii="Arial" w:hAnsi="Arial" w:cs="Arial"/>
          <w:bCs/>
          <w:sz w:val="20"/>
          <w:szCs w:val="20"/>
        </w:rPr>
        <w:tab/>
        <w:t>4dte4k3</w:t>
      </w:r>
    </w:p>
    <w:p w14:paraId="71F304EF" w14:textId="77777777" w:rsidR="003E7000" w:rsidRPr="00AD2E97" w:rsidRDefault="003E7000" w:rsidP="003E7000">
      <w:pPr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 w:rsidRPr="00AD2E97">
        <w:rPr>
          <w:rFonts w:ascii="Arial" w:hAnsi="Arial" w:cs="Arial"/>
          <w:bCs/>
          <w:sz w:val="20"/>
          <w:szCs w:val="20"/>
        </w:rPr>
        <w:t xml:space="preserve">spolek je zapsaný ve spolkovém rejstříku vedeném Krajským soudem v Hradci Králové, oddíl L, vložka 2548 </w:t>
      </w:r>
    </w:p>
    <w:p w14:paraId="13113392" w14:textId="77777777" w:rsidR="003E7000" w:rsidRPr="00AD2E97" w:rsidRDefault="003E7000" w:rsidP="003E7000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AD2E97">
        <w:rPr>
          <w:rFonts w:ascii="Arial" w:hAnsi="Arial" w:cs="Arial"/>
          <w:bCs/>
          <w:sz w:val="20"/>
          <w:szCs w:val="20"/>
        </w:rPr>
        <w:t>zast. statutárním zástupcem Mgr. Denisou Carvovou</w:t>
      </w:r>
    </w:p>
    <w:p w14:paraId="15F42D80" w14:textId="77777777" w:rsidR="003E7000" w:rsidRPr="00AD2E97" w:rsidRDefault="003E7000" w:rsidP="003E7000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53824996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 xml:space="preserve">dále jen </w:t>
      </w:r>
      <w:r w:rsidRPr="00AD2E97">
        <w:rPr>
          <w:rFonts w:ascii="Arial" w:hAnsi="Arial" w:cs="Arial"/>
          <w:b/>
          <w:sz w:val="20"/>
          <w:szCs w:val="20"/>
        </w:rPr>
        <w:t>nájemce</w:t>
      </w:r>
      <w:r w:rsidRPr="00AD2E97">
        <w:rPr>
          <w:rFonts w:ascii="Arial" w:hAnsi="Arial" w:cs="Arial"/>
          <w:sz w:val="20"/>
          <w:szCs w:val="20"/>
        </w:rPr>
        <w:t xml:space="preserve"> na straně druhé </w:t>
      </w:r>
    </w:p>
    <w:p w14:paraId="484DE146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>(pronajímatel a nájemce společně dále jen smluvní strany)</w:t>
      </w:r>
    </w:p>
    <w:p w14:paraId="6EC815D7" w14:textId="77777777" w:rsidR="003E7000" w:rsidRPr="00AD2E97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388AE9E" w14:textId="4E0CFA9E" w:rsidR="00AD2E97" w:rsidRPr="00AD2E97" w:rsidRDefault="00AD2E97" w:rsidP="00AD2E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2E97">
        <w:rPr>
          <w:rFonts w:ascii="Arial" w:hAnsi="Arial" w:cs="Arial"/>
          <w:sz w:val="20"/>
          <w:szCs w:val="20"/>
        </w:rPr>
        <w:t xml:space="preserve">Smluvní strany se dohodly na změně následujících ustanovení nájemní smlouvy č. SMF/2073/2012 uzavřené dne </w:t>
      </w:r>
      <w:r w:rsidR="003B499A">
        <w:rPr>
          <w:rFonts w:ascii="Arial" w:hAnsi="Arial" w:cs="Arial"/>
          <w:sz w:val="20"/>
          <w:szCs w:val="20"/>
        </w:rPr>
        <w:t>9.5.2012</w:t>
      </w:r>
      <w:r>
        <w:rPr>
          <w:rFonts w:ascii="Arial" w:hAnsi="Arial" w:cs="Arial"/>
          <w:sz w:val="20"/>
          <w:szCs w:val="20"/>
        </w:rPr>
        <w:t xml:space="preserve"> v aktuálním znění</w:t>
      </w:r>
      <w:r w:rsidRPr="00AD2E97">
        <w:rPr>
          <w:rFonts w:ascii="Arial" w:hAnsi="Arial" w:cs="Arial"/>
          <w:sz w:val="20"/>
          <w:szCs w:val="20"/>
        </w:rPr>
        <w:t>:</w:t>
      </w:r>
    </w:p>
    <w:p w14:paraId="324F7593" w14:textId="3D9FBEA9" w:rsidR="004E68A9" w:rsidRDefault="004E68A9">
      <w:pPr>
        <w:spacing w:after="160" w:line="259" w:lineRule="auto"/>
      </w:pPr>
    </w:p>
    <w:p w14:paraId="56800126" w14:textId="347BEA40" w:rsidR="00AD2E97" w:rsidRPr="00647B4A" w:rsidRDefault="00AD2E97" w:rsidP="00647B4A">
      <w:pPr>
        <w:spacing w:after="160" w:line="259" w:lineRule="auto"/>
        <w:jc w:val="center"/>
      </w:pPr>
      <w:r w:rsidRPr="00AD2E97">
        <w:rPr>
          <w:rFonts w:ascii="Arial" w:hAnsi="Arial" w:cs="Arial"/>
          <w:sz w:val="20"/>
          <w:szCs w:val="20"/>
        </w:rPr>
        <w:t>čl. II.</w:t>
      </w:r>
    </w:p>
    <w:p w14:paraId="07B8E547" w14:textId="1E57CFBF" w:rsidR="00AD2E97" w:rsidRPr="003B499A" w:rsidRDefault="00AD2E97" w:rsidP="003B499A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3B499A">
        <w:rPr>
          <w:rFonts w:ascii="Arial" w:hAnsi="Arial" w:cs="Arial"/>
          <w:sz w:val="20"/>
          <w:szCs w:val="20"/>
          <w:u w:val="single"/>
        </w:rPr>
        <w:t>Čl. III. smlouvy č. SMF/2073/2012 nově zní takto:</w:t>
      </w:r>
    </w:p>
    <w:p w14:paraId="52ECF952" w14:textId="0C27C3F0" w:rsidR="003E7000" w:rsidRPr="003B499A" w:rsidRDefault="003E7000" w:rsidP="00C90914">
      <w:pPr>
        <w:tabs>
          <w:tab w:val="center" w:pos="4536"/>
          <w:tab w:val="left" w:pos="6825"/>
        </w:tabs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III.1.</w:t>
      </w:r>
      <w:r w:rsidRPr="003B499A">
        <w:rPr>
          <w:rFonts w:ascii="Arial" w:hAnsi="Arial" w:cs="Arial"/>
          <w:sz w:val="20"/>
          <w:szCs w:val="20"/>
        </w:rPr>
        <w:tab/>
        <w:t>Výše nájemného z předmětu nájmu byla stanovena dohodou</w:t>
      </w:r>
      <w:r w:rsidR="00AD2E97" w:rsidRPr="003B499A">
        <w:rPr>
          <w:rFonts w:ascii="Arial" w:hAnsi="Arial" w:cs="Arial"/>
          <w:sz w:val="20"/>
          <w:szCs w:val="20"/>
        </w:rPr>
        <w:t xml:space="preserve"> v souladu se směrnicí rady města Náchoda č. 3/2022</w:t>
      </w:r>
      <w:r w:rsidRPr="003B499A">
        <w:rPr>
          <w:rFonts w:ascii="Arial" w:hAnsi="Arial" w:cs="Arial"/>
          <w:sz w:val="20"/>
          <w:szCs w:val="20"/>
        </w:rPr>
        <w:t>.</w:t>
      </w:r>
    </w:p>
    <w:p w14:paraId="6825A3A4" w14:textId="277C54D8" w:rsidR="003E7000" w:rsidRPr="003B499A" w:rsidRDefault="003E7000" w:rsidP="00C90914">
      <w:pPr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Roční nájemné bylo dohodnuto ve výši 92.160,-Kč.</w:t>
      </w:r>
    </w:p>
    <w:p w14:paraId="0703B727" w14:textId="6C9480FD" w:rsidR="003E7000" w:rsidRPr="003B499A" w:rsidRDefault="003E7000" w:rsidP="00C90914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lastRenderedPageBreak/>
        <w:t>III.2.</w:t>
      </w:r>
      <w:r w:rsidRPr="003B499A">
        <w:rPr>
          <w:rFonts w:ascii="Arial" w:hAnsi="Arial" w:cs="Arial"/>
          <w:sz w:val="20"/>
          <w:szCs w:val="20"/>
        </w:rPr>
        <w:tab/>
        <w:t xml:space="preserve">Toto </w:t>
      </w:r>
      <w:r w:rsidRPr="003B499A">
        <w:rPr>
          <w:rFonts w:ascii="Arial" w:hAnsi="Arial" w:cs="Arial"/>
          <w:b/>
          <w:sz w:val="20"/>
          <w:szCs w:val="20"/>
        </w:rPr>
        <w:t>nájemné</w:t>
      </w:r>
      <w:r w:rsidRPr="003B499A">
        <w:rPr>
          <w:rFonts w:ascii="Arial" w:hAnsi="Arial" w:cs="Arial"/>
          <w:sz w:val="20"/>
          <w:szCs w:val="20"/>
        </w:rPr>
        <w:t xml:space="preserve"> se nájemce zavazuje platit měsíčně tak, že jednotlivé splátky za měsíc </w:t>
      </w:r>
      <w:r w:rsidRPr="003B499A">
        <w:rPr>
          <w:rFonts w:ascii="Arial" w:hAnsi="Arial" w:cs="Arial"/>
          <w:b/>
          <w:sz w:val="20"/>
          <w:szCs w:val="20"/>
        </w:rPr>
        <w:t>ve výši 7.680,- Kč</w:t>
      </w:r>
      <w:r w:rsidRPr="003B499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B499A">
        <w:rPr>
          <w:rFonts w:ascii="Arial" w:hAnsi="Arial" w:cs="Arial"/>
          <w:sz w:val="20"/>
          <w:szCs w:val="20"/>
        </w:rPr>
        <w:t xml:space="preserve">budou </w:t>
      </w:r>
      <w:r w:rsidRPr="003B499A">
        <w:rPr>
          <w:rFonts w:ascii="Arial" w:hAnsi="Arial" w:cs="Arial"/>
          <w:b/>
          <w:sz w:val="20"/>
          <w:szCs w:val="20"/>
        </w:rPr>
        <w:t>splatné</w:t>
      </w:r>
      <w:r w:rsidRPr="003B499A">
        <w:rPr>
          <w:rFonts w:ascii="Arial" w:hAnsi="Arial" w:cs="Arial"/>
          <w:sz w:val="20"/>
          <w:szCs w:val="20"/>
        </w:rPr>
        <w:t xml:space="preserve"> </w:t>
      </w:r>
      <w:r w:rsidRPr="003B499A">
        <w:rPr>
          <w:rFonts w:ascii="Arial" w:hAnsi="Arial" w:cs="Arial"/>
          <w:b/>
          <w:sz w:val="20"/>
          <w:szCs w:val="20"/>
        </w:rPr>
        <w:t>vždy do každého 25. dne příslušného měsíce</w:t>
      </w:r>
      <w:r w:rsidRPr="003B499A">
        <w:rPr>
          <w:rFonts w:ascii="Arial" w:hAnsi="Arial" w:cs="Arial"/>
          <w:sz w:val="20"/>
          <w:szCs w:val="20"/>
        </w:rPr>
        <w:t>. Měsíční nájemné bude zasíláno na účet u Komerční banky, číslo účtu 38431551/0100 pod variabilním symbolem 577.</w:t>
      </w:r>
    </w:p>
    <w:p w14:paraId="070350AA" w14:textId="2C8AEFDF" w:rsidR="0018758E" w:rsidRPr="003B499A" w:rsidRDefault="00AD2E97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III.3.</w:t>
      </w:r>
      <w:r w:rsidRPr="003B499A">
        <w:rPr>
          <w:rFonts w:ascii="Arial" w:hAnsi="Arial" w:cs="Arial"/>
          <w:sz w:val="20"/>
          <w:szCs w:val="20"/>
        </w:rPr>
        <w:tab/>
      </w:r>
      <w:r w:rsidRPr="001E2930">
        <w:rPr>
          <w:rFonts w:ascii="Arial" w:hAnsi="Arial" w:cs="Arial"/>
          <w:sz w:val="20"/>
          <w:szCs w:val="20"/>
        </w:rPr>
        <w:t xml:space="preserve">Nájemné </w:t>
      </w:r>
      <w:r w:rsidR="00E821A1" w:rsidRPr="001E2930">
        <w:rPr>
          <w:rFonts w:ascii="Arial" w:hAnsi="Arial" w:cs="Arial"/>
          <w:sz w:val="20"/>
          <w:szCs w:val="20"/>
        </w:rPr>
        <w:t>za</w:t>
      </w:r>
      <w:r w:rsidRPr="001E2930">
        <w:rPr>
          <w:rFonts w:ascii="Arial" w:hAnsi="Arial" w:cs="Arial"/>
          <w:sz w:val="20"/>
          <w:szCs w:val="20"/>
        </w:rPr>
        <w:t xml:space="preserve"> období 1.1.2023 – 30.4.2023 </w:t>
      </w:r>
      <w:r w:rsidR="0018758E" w:rsidRPr="001E2930">
        <w:rPr>
          <w:rFonts w:ascii="Arial" w:hAnsi="Arial" w:cs="Arial"/>
          <w:sz w:val="20"/>
          <w:szCs w:val="20"/>
        </w:rPr>
        <w:t>bylo dohodnuto ve výši 29.</w:t>
      </w:r>
      <w:r w:rsidR="0018758E" w:rsidRPr="003B499A">
        <w:rPr>
          <w:rFonts w:ascii="Arial" w:hAnsi="Arial" w:cs="Arial"/>
          <w:sz w:val="20"/>
          <w:szCs w:val="20"/>
        </w:rPr>
        <w:t xml:space="preserve">375,40 Kč. Celková částka nájemného za měsíce leden až duben 2023 </w:t>
      </w:r>
      <w:r w:rsidR="00E821A1">
        <w:rPr>
          <w:rFonts w:ascii="Arial" w:hAnsi="Arial" w:cs="Arial"/>
          <w:sz w:val="20"/>
          <w:szCs w:val="20"/>
        </w:rPr>
        <w:t xml:space="preserve">tedy </w:t>
      </w:r>
      <w:r w:rsidR="0018758E" w:rsidRPr="003B499A">
        <w:rPr>
          <w:rFonts w:ascii="Arial" w:hAnsi="Arial" w:cs="Arial"/>
          <w:sz w:val="20"/>
          <w:szCs w:val="20"/>
        </w:rPr>
        <w:t>činí 9.791,80 Kč.</w:t>
      </w:r>
    </w:p>
    <w:p w14:paraId="18254999" w14:textId="734533DC" w:rsidR="00AD2E97" w:rsidRDefault="0018758E" w:rsidP="00187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Výjimka ze směrnice rady města Náchoda č.</w:t>
      </w:r>
      <w:r w:rsidR="00363728">
        <w:rPr>
          <w:rFonts w:ascii="Arial" w:hAnsi="Arial" w:cs="Arial"/>
          <w:sz w:val="20"/>
          <w:szCs w:val="20"/>
        </w:rPr>
        <w:t xml:space="preserve"> </w:t>
      </w:r>
      <w:r w:rsidRPr="003B499A">
        <w:rPr>
          <w:rFonts w:ascii="Arial" w:hAnsi="Arial" w:cs="Arial"/>
          <w:sz w:val="20"/>
          <w:szCs w:val="20"/>
        </w:rPr>
        <w:t xml:space="preserve">3/2022 byla schválena </w:t>
      </w:r>
      <w:r w:rsidR="00AD2E97" w:rsidRPr="003B499A">
        <w:rPr>
          <w:rFonts w:ascii="Arial" w:hAnsi="Arial" w:cs="Arial"/>
          <w:sz w:val="20"/>
          <w:szCs w:val="20"/>
        </w:rPr>
        <w:t>usnesení</w:t>
      </w:r>
      <w:r w:rsidRPr="003B499A">
        <w:rPr>
          <w:rFonts w:ascii="Arial" w:hAnsi="Arial" w:cs="Arial"/>
          <w:sz w:val="20"/>
          <w:szCs w:val="20"/>
        </w:rPr>
        <w:t>m</w:t>
      </w:r>
      <w:r w:rsidR="00AD2E97" w:rsidRPr="003B499A">
        <w:rPr>
          <w:rFonts w:ascii="Arial" w:hAnsi="Arial" w:cs="Arial"/>
          <w:sz w:val="20"/>
          <w:szCs w:val="20"/>
        </w:rPr>
        <w:t xml:space="preserve"> rady města Náchoda </w:t>
      </w:r>
      <w:r w:rsidR="00363728">
        <w:rPr>
          <w:rFonts w:ascii="Arial" w:hAnsi="Arial" w:cs="Arial"/>
          <w:sz w:val="20"/>
          <w:szCs w:val="20"/>
        </w:rPr>
        <w:br/>
      </w:r>
      <w:r w:rsidR="00AD2E97" w:rsidRPr="003B499A">
        <w:rPr>
          <w:rFonts w:ascii="Arial" w:hAnsi="Arial" w:cs="Arial"/>
          <w:sz w:val="20"/>
          <w:szCs w:val="20"/>
        </w:rPr>
        <w:t>č. 15/258/23, bod č. 5046/2022 ze dne 6.2.2023</w:t>
      </w:r>
      <w:r w:rsidR="003B499A" w:rsidRPr="003B499A">
        <w:rPr>
          <w:rFonts w:ascii="Arial" w:hAnsi="Arial" w:cs="Arial"/>
          <w:sz w:val="20"/>
          <w:szCs w:val="20"/>
        </w:rPr>
        <w:t>.</w:t>
      </w:r>
      <w:r w:rsidR="00363728">
        <w:rPr>
          <w:rFonts w:ascii="Arial" w:hAnsi="Arial" w:cs="Arial"/>
          <w:sz w:val="20"/>
          <w:szCs w:val="20"/>
        </w:rPr>
        <w:t xml:space="preserve"> </w:t>
      </w:r>
    </w:p>
    <w:p w14:paraId="40E37083" w14:textId="10D65BDD" w:rsidR="00363728" w:rsidRDefault="00363728" w:rsidP="00187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 xml:space="preserve">Toto </w:t>
      </w:r>
      <w:r w:rsidRPr="00363728">
        <w:rPr>
          <w:rFonts w:ascii="Arial" w:hAnsi="Arial" w:cs="Arial"/>
          <w:bCs/>
          <w:sz w:val="20"/>
          <w:szCs w:val="20"/>
        </w:rPr>
        <w:t>nájemné se</w:t>
      </w:r>
      <w:r w:rsidRPr="003B499A">
        <w:rPr>
          <w:rFonts w:ascii="Arial" w:hAnsi="Arial" w:cs="Arial"/>
          <w:sz w:val="20"/>
          <w:szCs w:val="20"/>
        </w:rPr>
        <w:t xml:space="preserve"> nájemce zavazuje platit měsíčně tak, že jednotlivé splátky za měsíc </w:t>
      </w:r>
      <w:r w:rsidRPr="003B499A">
        <w:rPr>
          <w:rFonts w:ascii="Arial" w:hAnsi="Arial" w:cs="Arial"/>
          <w:b/>
          <w:sz w:val="20"/>
          <w:szCs w:val="20"/>
        </w:rPr>
        <w:t xml:space="preserve">ve výši </w:t>
      </w:r>
      <w:r w:rsidR="00E821A1">
        <w:rPr>
          <w:rFonts w:ascii="Arial" w:hAnsi="Arial" w:cs="Arial"/>
          <w:b/>
          <w:sz w:val="20"/>
          <w:szCs w:val="20"/>
        </w:rPr>
        <w:t>2.447,95</w:t>
      </w:r>
      <w:r w:rsidRPr="003B499A">
        <w:rPr>
          <w:rFonts w:ascii="Arial" w:hAnsi="Arial" w:cs="Arial"/>
          <w:b/>
          <w:sz w:val="20"/>
          <w:szCs w:val="20"/>
        </w:rPr>
        <w:t xml:space="preserve"> Kč</w:t>
      </w:r>
      <w:r w:rsidRPr="003B499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B499A">
        <w:rPr>
          <w:rFonts w:ascii="Arial" w:hAnsi="Arial" w:cs="Arial"/>
          <w:sz w:val="20"/>
          <w:szCs w:val="20"/>
        </w:rPr>
        <w:t xml:space="preserve">budou </w:t>
      </w:r>
      <w:r w:rsidRPr="003B499A">
        <w:rPr>
          <w:rFonts w:ascii="Arial" w:hAnsi="Arial" w:cs="Arial"/>
          <w:b/>
          <w:sz w:val="20"/>
          <w:szCs w:val="20"/>
        </w:rPr>
        <w:t>splatné</w:t>
      </w:r>
      <w:r w:rsidRPr="003B499A">
        <w:rPr>
          <w:rFonts w:ascii="Arial" w:hAnsi="Arial" w:cs="Arial"/>
          <w:sz w:val="20"/>
          <w:szCs w:val="20"/>
        </w:rPr>
        <w:t xml:space="preserve"> </w:t>
      </w:r>
      <w:r w:rsidRPr="003B499A">
        <w:rPr>
          <w:rFonts w:ascii="Arial" w:hAnsi="Arial" w:cs="Arial"/>
          <w:b/>
          <w:sz w:val="20"/>
          <w:szCs w:val="20"/>
        </w:rPr>
        <w:t>vždy do každého 25. dne příslušného měsíce</w:t>
      </w:r>
      <w:r w:rsidRPr="003B499A">
        <w:rPr>
          <w:rFonts w:ascii="Arial" w:hAnsi="Arial" w:cs="Arial"/>
          <w:sz w:val="20"/>
          <w:szCs w:val="20"/>
        </w:rPr>
        <w:t xml:space="preserve">. Měsíční nájemné bude zasíláno na účet </w:t>
      </w:r>
      <w:r w:rsidR="00647B4A">
        <w:rPr>
          <w:rFonts w:ascii="Arial" w:hAnsi="Arial" w:cs="Arial"/>
          <w:sz w:val="20"/>
          <w:szCs w:val="20"/>
        </w:rPr>
        <w:br/>
      </w:r>
      <w:r w:rsidRPr="003B499A">
        <w:rPr>
          <w:rFonts w:ascii="Arial" w:hAnsi="Arial" w:cs="Arial"/>
          <w:sz w:val="20"/>
          <w:szCs w:val="20"/>
        </w:rPr>
        <w:t>u Komerční banky, číslo účtu 38431551/0100 pod variabilním symbolem 577.</w:t>
      </w:r>
    </w:p>
    <w:p w14:paraId="14386AFA" w14:textId="0C260542" w:rsidR="00E821A1" w:rsidRDefault="00E821A1" w:rsidP="00E821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Nájemné za měsíce leden a únor 2023 v celkové výši 4.895,90 Kč je splatné jednou splátkou do 15.3.2023</w:t>
      </w:r>
      <w:r w:rsidRPr="00E821A1">
        <w:rPr>
          <w:rFonts w:ascii="Arial" w:hAnsi="Arial" w:cs="Arial"/>
          <w:sz w:val="20"/>
          <w:szCs w:val="20"/>
        </w:rPr>
        <w:t xml:space="preserve"> </w:t>
      </w:r>
      <w:r w:rsidRPr="003B499A">
        <w:rPr>
          <w:rFonts w:ascii="Arial" w:hAnsi="Arial" w:cs="Arial"/>
          <w:sz w:val="20"/>
          <w:szCs w:val="20"/>
        </w:rPr>
        <w:t>na účet u Komerční banky, číslo účtu 38431551/0100 pod variabilním symbolem 577.</w:t>
      </w:r>
    </w:p>
    <w:p w14:paraId="34960E36" w14:textId="25A1EBD9" w:rsidR="003E7000" w:rsidRPr="003B499A" w:rsidRDefault="003E7000" w:rsidP="0055471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III.</w:t>
      </w:r>
      <w:r w:rsidR="0055471B">
        <w:rPr>
          <w:rFonts w:ascii="Arial" w:hAnsi="Arial" w:cs="Arial"/>
          <w:sz w:val="20"/>
          <w:szCs w:val="20"/>
        </w:rPr>
        <w:t>4</w:t>
      </w:r>
      <w:r w:rsidRPr="003B499A">
        <w:rPr>
          <w:rFonts w:ascii="Arial" w:hAnsi="Arial" w:cs="Arial"/>
          <w:sz w:val="20"/>
          <w:szCs w:val="20"/>
        </w:rPr>
        <w:t>.</w:t>
      </w:r>
      <w:r w:rsidRPr="003B499A">
        <w:rPr>
          <w:rFonts w:ascii="Arial" w:hAnsi="Arial" w:cs="Arial"/>
          <w:sz w:val="20"/>
          <w:szCs w:val="20"/>
        </w:rPr>
        <w:tab/>
        <w:t xml:space="preserve">Nájemce uhradil při podpisu nájemní smlouvy peněžitou jistotu k zajištění nájemného a jiných povinností vyplývajících z nájmu ve výši 0,- Kč. Při skončení nájmu pronajímatel vrátí jistotu nájemci do 30 dnů ode dne vyklizení a předání předmětu nájmu, a to na účet, ze kterého nájemce hradil nájemné. Pronajímatel je oprávněn si započíst, co mu nájemce případně z nájmu dluží. Nájemce má právo na úroky </w:t>
      </w:r>
      <w:r w:rsidR="00647B4A">
        <w:rPr>
          <w:rFonts w:ascii="Arial" w:hAnsi="Arial" w:cs="Arial"/>
          <w:sz w:val="20"/>
          <w:szCs w:val="20"/>
        </w:rPr>
        <w:br/>
      </w:r>
      <w:r w:rsidRPr="003B499A">
        <w:rPr>
          <w:rFonts w:ascii="Arial" w:hAnsi="Arial" w:cs="Arial"/>
          <w:sz w:val="20"/>
          <w:szCs w:val="20"/>
        </w:rPr>
        <w:t>z jistoty od jejího poskytnutí ve sjednané výši 0,1 % p.a.</w:t>
      </w:r>
    </w:p>
    <w:p w14:paraId="7BAC0C8C" w14:textId="4722AF7B" w:rsidR="003E7000" w:rsidRPr="003B499A" w:rsidRDefault="003E7000" w:rsidP="003E70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III.</w:t>
      </w:r>
      <w:r w:rsidR="0055471B">
        <w:rPr>
          <w:rFonts w:ascii="Arial" w:hAnsi="Arial" w:cs="Arial"/>
          <w:sz w:val="20"/>
          <w:szCs w:val="20"/>
        </w:rPr>
        <w:t>5</w:t>
      </w:r>
      <w:r w:rsidRPr="003B499A">
        <w:rPr>
          <w:rFonts w:ascii="Arial" w:hAnsi="Arial" w:cs="Arial"/>
          <w:sz w:val="20"/>
          <w:szCs w:val="20"/>
        </w:rPr>
        <w:t>.</w:t>
      </w:r>
      <w:r w:rsidR="00647B4A">
        <w:rPr>
          <w:rFonts w:ascii="Arial" w:hAnsi="Arial" w:cs="Arial"/>
          <w:sz w:val="20"/>
          <w:szCs w:val="20"/>
        </w:rPr>
        <w:tab/>
      </w:r>
      <w:r w:rsidRPr="003B499A">
        <w:rPr>
          <w:rFonts w:ascii="Arial" w:hAnsi="Arial" w:cs="Arial"/>
          <w:sz w:val="20"/>
          <w:szCs w:val="20"/>
        </w:rPr>
        <w:t>Nájemné v roce 202</w:t>
      </w:r>
      <w:r w:rsidR="004C0690" w:rsidRPr="003B499A">
        <w:rPr>
          <w:rFonts w:ascii="Arial" w:hAnsi="Arial" w:cs="Arial"/>
          <w:sz w:val="20"/>
          <w:szCs w:val="20"/>
        </w:rPr>
        <w:t>4</w:t>
      </w:r>
      <w:r w:rsidRPr="003B499A">
        <w:rPr>
          <w:rFonts w:ascii="Arial" w:hAnsi="Arial" w:cs="Arial"/>
          <w:sz w:val="20"/>
          <w:szCs w:val="20"/>
        </w:rPr>
        <w:t xml:space="preserve"> a v letech následujících může být jednostranně upravováno v návaznosti na cenový vývoj a může být každý rok automaticky zvyšováno o výši inflace předchozího kalendářního roku, stanovenou inflačním indexem (v návaznosti na růst cen služeb a spotřebního zboží) vydávaným Českým statistickým úřadem v Praze. Toto zvýšené nájemné se nájemce zavazuje platit od měsíce následujícího po vyúčtování výše inflace ze strany pronajímatele. </w:t>
      </w:r>
    </w:p>
    <w:p w14:paraId="126A5C62" w14:textId="77777777" w:rsidR="003E7000" w:rsidRDefault="003E7000" w:rsidP="003E7000">
      <w:pPr>
        <w:pStyle w:val="Zkladntextodsazen"/>
        <w:rPr>
          <w:color w:val="FF0000"/>
        </w:rPr>
      </w:pPr>
    </w:p>
    <w:p w14:paraId="4DD91F5E" w14:textId="33AC2A44" w:rsidR="003B499A" w:rsidRPr="003B499A" w:rsidRDefault="003B499A" w:rsidP="003B499A">
      <w:pPr>
        <w:jc w:val="both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V ostatním zůstává nájemní smlouva č. SMF/2073/2012 beze změn.</w:t>
      </w:r>
    </w:p>
    <w:p w14:paraId="1D9543EC" w14:textId="77777777" w:rsidR="003B499A" w:rsidRDefault="003B499A" w:rsidP="003B499A">
      <w:pPr>
        <w:autoSpaceDE w:val="0"/>
        <w:autoSpaceDN w:val="0"/>
        <w:adjustRightInd w:val="0"/>
        <w:jc w:val="center"/>
      </w:pPr>
    </w:p>
    <w:p w14:paraId="025B885C" w14:textId="77777777" w:rsidR="003B499A" w:rsidRPr="003B499A" w:rsidRDefault="003B499A" w:rsidP="003B499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čl. III.</w:t>
      </w:r>
    </w:p>
    <w:p w14:paraId="0C8AD9D0" w14:textId="03E46BBF" w:rsidR="003B499A" w:rsidRPr="003B499A" w:rsidRDefault="003B499A" w:rsidP="003B499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 xml:space="preserve">Uzavření tohoto dodatku č. </w:t>
      </w:r>
      <w:r>
        <w:rPr>
          <w:rFonts w:ascii="Arial" w:hAnsi="Arial" w:cs="Arial"/>
          <w:sz w:val="20"/>
          <w:szCs w:val="20"/>
        </w:rPr>
        <w:t>8</w:t>
      </w:r>
      <w:r w:rsidRPr="003B499A">
        <w:rPr>
          <w:rFonts w:ascii="Arial" w:hAnsi="Arial" w:cs="Arial"/>
          <w:sz w:val="20"/>
          <w:szCs w:val="20"/>
        </w:rPr>
        <w:t xml:space="preserve"> bylo schváleno Radou města Náchoda dne </w:t>
      </w:r>
      <w:r>
        <w:rPr>
          <w:rFonts w:ascii="Arial" w:hAnsi="Arial" w:cs="Arial"/>
          <w:sz w:val="20"/>
          <w:szCs w:val="20"/>
        </w:rPr>
        <w:t>6.2.2023</w:t>
      </w:r>
      <w:r w:rsidRPr="003B499A">
        <w:rPr>
          <w:rFonts w:ascii="Arial" w:hAnsi="Arial" w:cs="Arial"/>
          <w:sz w:val="20"/>
          <w:szCs w:val="20"/>
        </w:rPr>
        <w:t xml:space="preserve"> usnesením č. 1</w:t>
      </w:r>
      <w:r>
        <w:rPr>
          <w:rFonts w:ascii="Arial" w:hAnsi="Arial" w:cs="Arial"/>
          <w:sz w:val="20"/>
          <w:szCs w:val="20"/>
        </w:rPr>
        <w:t>5</w:t>
      </w:r>
      <w:r w:rsidRPr="003B499A"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>58</w:t>
      </w:r>
      <w:r w:rsidRPr="003B499A">
        <w:rPr>
          <w:rFonts w:ascii="Arial" w:hAnsi="Arial" w:cs="Arial"/>
          <w:sz w:val="20"/>
          <w:szCs w:val="20"/>
        </w:rPr>
        <w:t xml:space="preserve">/23, bodem č. </w:t>
      </w:r>
      <w:r>
        <w:rPr>
          <w:rFonts w:ascii="Arial" w:hAnsi="Arial" w:cs="Arial"/>
          <w:b/>
          <w:bCs/>
          <w:sz w:val="20"/>
          <w:szCs w:val="20"/>
        </w:rPr>
        <w:t>5046/2022</w:t>
      </w:r>
      <w:r w:rsidRPr="003B499A">
        <w:rPr>
          <w:rFonts w:ascii="Arial" w:hAnsi="Arial" w:cs="Arial"/>
          <w:sz w:val="20"/>
          <w:szCs w:val="20"/>
        </w:rPr>
        <w:t>.</w:t>
      </w:r>
    </w:p>
    <w:p w14:paraId="3EC4F2A3" w14:textId="7A0C93EB" w:rsidR="003B499A" w:rsidRPr="003B499A" w:rsidRDefault="003B499A" w:rsidP="003B499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 xml:space="preserve">Tento dodatek č. </w:t>
      </w:r>
      <w:r>
        <w:rPr>
          <w:rFonts w:ascii="Arial" w:hAnsi="Arial" w:cs="Arial"/>
          <w:sz w:val="20"/>
          <w:szCs w:val="20"/>
        </w:rPr>
        <w:t>8</w:t>
      </w:r>
      <w:r w:rsidRPr="003B499A">
        <w:rPr>
          <w:rFonts w:ascii="Arial" w:hAnsi="Arial" w:cs="Arial"/>
          <w:sz w:val="20"/>
          <w:szCs w:val="20"/>
        </w:rPr>
        <w:t xml:space="preserve"> nabývá platnosti dnem podpisu oprávněným zástupci smluvních stran a účinnosti dnem uveřejnění v registru smluv. Smluvní strany se dohodly, že tento dodatek č. </w:t>
      </w:r>
      <w:r>
        <w:rPr>
          <w:rFonts w:ascii="Arial" w:hAnsi="Arial" w:cs="Arial"/>
          <w:sz w:val="20"/>
          <w:szCs w:val="20"/>
        </w:rPr>
        <w:t>8</w:t>
      </w:r>
      <w:r w:rsidRPr="003B499A">
        <w:rPr>
          <w:rFonts w:ascii="Arial" w:hAnsi="Arial" w:cs="Arial"/>
          <w:sz w:val="20"/>
          <w:szCs w:val="20"/>
        </w:rPr>
        <w:t xml:space="preserve"> zašle k uveřejnění do registru smluv pronajímatel (město Náchod).</w:t>
      </w:r>
    </w:p>
    <w:p w14:paraId="249D225F" w14:textId="51409CD7" w:rsidR="003B499A" w:rsidRPr="003B499A" w:rsidRDefault="003B499A" w:rsidP="003B499A">
      <w:pPr>
        <w:spacing w:before="60"/>
        <w:jc w:val="both"/>
        <w:rPr>
          <w:rFonts w:ascii="Arial" w:hAnsi="Arial" w:cs="Arial"/>
          <w:snapToGrid w:val="0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 xml:space="preserve">Smluvní strany prohlašují, že si tento dodatek č. </w:t>
      </w:r>
      <w:r>
        <w:rPr>
          <w:rFonts w:ascii="Arial" w:hAnsi="Arial" w:cs="Arial"/>
          <w:sz w:val="20"/>
          <w:szCs w:val="20"/>
        </w:rPr>
        <w:t>8</w:t>
      </w:r>
      <w:r w:rsidRPr="003B499A">
        <w:rPr>
          <w:rFonts w:ascii="Arial" w:hAnsi="Arial" w:cs="Arial"/>
          <w:sz w:val="20"/>
          <w:szCs w:val="20"/>
        </w:rPr>
        <w:t xml:space="preserve"> před jeho podepsáním přečetl</w:t>
      </w:r>
      <w:r>
        <w:rPr>
          <w:rFonts w:ascii="Arial" w:hAnsi="Arial" w:cs="Arial"/>
          <w:sz w:val="20"/>
          <w:szCs w:val="20"/>
        </w:rPr>
        <w:t>y</w:t>
      </w:r>
      <w:r w:rsidRPr="003B499A">
        <w:rPr>
          <w:rFonts w:ascii="Arial" w:hAnsi="Arial" w:cs="Arial"/>
          <w:sz w:val="20"/>
          <w:szCs w:val="20"/>
        </w:rPr>
        <w:t xml:space="preserve"> a že byl uzavřen podle jejich vážné vůle, určitě, srozumitelně a v souladu s dobrými mravy. Na znamení souhlasu s celým obsahem tohoto dodatku smlouvy oprávnění zástupci stran tohoto dodatku dodatek ve čtyřech originálních vyhotoveních vlastnoručně níže uvedeného dne podepisují. Tři vyhotovení dodatku obdrží pronajímatel a jedno nájemce.</w:t>
      </w:r>
    </w:p>
    <w:p w14:paraId="1400544D" w14:textId="36CDBFD2" w:rsidR="003B499A" w:rsidRDefault="003B499A" w:rsidP="003B499A">
      <w:pPr>
        <w:outlineLvl w:val="0"/>
        <w:rPr>
          <w:rFonts w:ascii="Arial" w:hAnsi="Arial" w:cs="Arial"/>
          <w:sz w:val="20"/>
          <w:szCs w:val="20"/>
        </w:rPr>
      </w:pPr>
    </w:p>
    <w:p w14:paraId="0E449B5B" w14:textId="77777777" w:rsidR="003B499A" w:rsidRPr="003B499A" w:rsidRDefault="003B499A" w:rsidP="003B499A">
      <w:pPr>
        <w:outlineLvl w:val="0"/>
        <w:rPr>
          <w:rFonts w:ascii="Arial" w:hAnsi="Arial" w:cs="Arial"/>
          <w:sz w:val="20"/>
          <w:szCs w:val="20"/>
        </w:rPr>
      </w:pPr>
    </w:p>
    <w:p w14:paraId="6BAEB921" w14:textId="5B72A275" w:rsidR="003B499A" w:rsidRPr="003B499A" w:rsidRDefault="003B499A" w:rsidP="003B499A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V Náchodě dne</w:t>
      </w:r>
      <w:r w:rsidR="00C642EB">
        <w:rPr>
          <w:rFonts w:ascii="Arial" w:hAnsi="Arial" w:cs="Arial"/>
          <w:sz w:val="20"/>
          <w:szCs w:val="20"/>
        </w:rPr>
        <w:t xml:space="preserve"> 2.3.2023</w:t>
      </w:r>
      <w:r w:rsidRPr="003B499A">
        <w:rPr>
          <w:rFonts w:ascii="Arial" w:hAnsi="Arial" w:cs="Arial"/>
          <w:sz w:val="20"/>
          <w:szCs w:val="20"/>
        </w:rPr>
        <w:tab/>
        <w:t>V Náchodě dne</w:t>
      </w:r>
      <w:r w:rsidR="00C642EB">
        <w:rPr>
          <w:rFonts w:ascii="Arial" w:hAnsi="Arial" w:cs="Arial"/>
          <w:sz w:val="20"/>
          <w:szCs w:val="20"/>
        </w:rPr>
        <w:t xml:space="preserve"> 28.2.2023</w:t>
      </w:r>
    </w:p>
    <w:p w14:paraId="290118CE" w14:textId="77777777" w:rsidR="003B499A" w:rsidRPr="003B499A" w:rsidRDefault="003B499A" w:rsidP="003B499A">
      <w:pPr>
        <w:jc w:val="both"/>
        <w:rPr>
          <w:rFonts w:ascii="Arial" w:hAnsi="Arial" w:cs="Arial"/>
          <w:sz w:val="20"/>
          <w:szCs w:val="20"/>
        </w:rPr>
      </w:pPr>
    </w:p>
    <w:p w14:paraId="2A216D61" w14:textId="77777777" w:rsidR="003B499A" w:rsidRPr="003B499A" w:rsidRDefault="003B499A" w:rsidP="003B499A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Pronajímatel</w:t>
      </w:r>
      <w:r w:rsidRPr="003B499A">
        <w:rPr>
          <w:rFonts w:ascii="Arial" w:hAnsi="Arial" w:cs="Arial"/>
          <w:sz w:val="20"/>
          <w:szCs w:val="20"/>
        </w:rPr>
        <w:tab/>
        <w:t>Nájemce</w:t>
      </w:r>
    </w:p>
    <w:p w14:paraId="5F6DF435" w14:textId="3BFFAE87" w:rsidR="003B499A" w:rsidRPr="003B499A" w:rsidRDefault="003B499A" w:rsidP="003B499A">
      <w:pPr>
        <w:tabs>
          <w:tab w:val="left" w:pos="4820"/>
        </w:tabs>
        <w:rPr>
          <w:rFonts w:ascii="Arial" w:hAnsi="Arial" w:cs="Arial"/>
          <w:snapToGrid w:val="0"/>
          <w:sz w:val="20"/>
          <w:szCs w:val="20"/>
        </w:rPr>
      </w:pPr>
      <w:r w:rsidRPr="003B499A">
        <w:rPr>
          <w:rFonts w:ascii="Arial" w:hAnsi="Arial" w:cs="Arial"/>
          <w:snapToGrid w:val="0"/>
          <w:sz w:val="20"/>
          <w:szCs w:val="20"/>
        </w:rPr>
        <w:t>Město Náchod</w:t>
      </w:r>
      <w:r>
        <w:rPr>
          <w:rFonts w:ascii="Arial" w:hAnsi="Arial" w:cs="Arial"/>
          <w:snapToGrid w:val="0"/>
          <w:sz w:val="20"/>
          <w:szCs w:val="20"/>
        </w:rPr>
        <w:tab/>
        <w:t>Dokořán z.s.</w:t>
      </w:r>
    </w:p>
    <w:p w14:paraId="183E8A85" w14:textId="77777777" w:rsidR="003B499A" w:rsidRPr="003B499A" w:rsidRDefault="003B499A" w:rsidP="003B499A">
      <w:pPr>
        <w:rPr>
          <w:rFonts w:ascii="Arial" w:hAnsi="Arial" w:cs="Arial"/>
          <w:snapToGrid w:val="0"/>
          <w:sz w:val="20"/>
          <w:szCs w:val="20"/>
        </w:rPr>
      </w:pPr>
    </w:p>
    <w:p w14:paraId="3254CE0F" w14:textId="5AD75239" w:rsidR="003B499A" w:rsidRDefault="003B499A" w:rsidP="003B499A">
      <w:pPr>
        <w:jc w:val="both"/>
        <w:rPr>
          <w:rFonts w:ascii="Arial" w:hAnsi="Arial" w:cs="Arial"/>
          <w:sz w:val="20"/>
          <w:szCs w:val="20"/>
        </w:rPr>
      </w:pPr>
    </w:p>
    <w:p w14:paraId="117A451A" w14:textId="77777777" w:rsidR="003B499A" w:rsidRPr="003B499A" w:rsidRDefault="003B499A" w:rsidP="003B499A">
      <w:pPr>
        <w:jc w:val="both"/>
        <w:rPr>
          <w:rFonts w:ascii="Arial" w:hAnsi="Arial" w:cs="Arial"/>
          <w:sz w:val="20"/>
          <w:szCs w:val="20"/>
        </w:rPr>
      </w:pPr>
    </w:p>
    <w:p w14:paraId="7A71E2B2" w14:textId="77777777" w:rsidR="003B499A" w:rsidRPr="003B499A" w:rsidRDefault="003B499A" w:rsidP="003B499A">
      <w:pPr>
        <w:jc w:val="both"/>
        <w:rPr>
          <w:rFonts w:ascii="Arial" w:hAnsi="Arial" w:cs="Arial"/>
          <w:sz w:val="20"/>
          <w:szCs w:val="20"/>
        </w:rPr>
      </w:pPr>
    </w:p>
    <w:p w14:paraId="7E12D147" w14:textId="77777777" w:rsidR="003B499A" w:rsidRPr="003B499A" w:rsidRDefault="003B499A" w:rsidP="003B499A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z w:val="20"/>
          <w:szCs w:val="20"/>
        </w:rPr>
        <w:t>……………………….…</w:t>
      </w:r>
      <w:r w:rsidRPr="003B499A">
        <w:rPr>
          <w:rFonts w:ascii="Arial" w:hAnsi="Arial" w:cs="Arial"/>
          <w:sz w:val="20"/>
          <w:szCs w:val="20"/>
        </w:rPr>
        <w:tab/>
        <w:t>.…………………………..</w:t>
      </w:r>
    </w:p>
    <w:p w14:paraId="32F3927F" w14:textId="64AC675C" w:rsidR="003B499A" w:rsidRPr="003B499A" w:rsidRDefault="003B499A" w:rsidP="003B499A">
      <w:pPr>
        <w:tabs>
          <w:tab w:val="left" w:pos="4820"/>
        </w:tabs>
        <w:ind w:firstLine="426"/>
        <w:rPr>
          <w:rFonts w:ascii="Arial" w:hAnsi="Arial" w:cs="Arial"/>
          <w:sz w:val="20"/>
          <w:szCs w:val="20"/>
        </w:rPr>
      </w:pPr>
      <w:r w:rsidRPr="003B499A">
        <w:rPr>
          <w:rFonts w:ascii="Arial" w:hAnsi="Arial" w:cs="Arial"/>
          <w:snapToGrid w:val="0"/>
          <w:sz w:val="20"/>
          <w:szCs w:val="20"/>
        </w:rPr>
        <w:t>zast. starostou</w:t>
      </w:r>
      <w:r>
        <w:rPr>
          <w:rFonts w:ascii="Arial" w:hAnsi="Arial" w:cs="Arial"/>
          <w:snapToGrid w:val="0"/>
          <w:sz w:val="20"/>
          <w:szCs w:val="20"/>
        </w:rPr>
        <w:tab/>
        <w:t>zast. statutárním zástupcem</w:t>
      </w:r>
    </w:p>
    <w:p w14:paraId="4547D5CC" w14:textId="4F268A69" w:rsidR="003B499A" w:rsidRPr="007D357E" w:rsidRDefault="003B499A" w:rsidP="003B499A">
      <w:pPr>
        <w:tabs>
          <w:tab w:val="left" w:pos="5103"/>
        </w:tabs>
        <w:ind w:firstLine="426"/>
        <w:rPr>
          <w:szCs w:val="20"/>
        </w:rPr>
      </w:pPr>
      <w:r w:rsidRPr="003B499A">
        <w:rPr>
          <w:rFonts w:ascii="Arial" w:hAnsi="Arial" w:cs="Arial"/>
          <w:snapToGrid w:val="0"/>
          <w:sz w:val="20"/>
          <w:szCs w:val="20"/>
        </w:rPr>
        <w:t>Janem Birke</w:t>
      </w:r>
      <w:r w:rsidRPr="003B499A"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Mgr. Denisou Carvovou</w:t>
      </w:r>
    </w:p>
    <w:p w14:paraId="5AE4A215" w14:textId="77777777" w:rsidR="003B499A" w:rsidRDefault="003B499A" w:rsidP="003E7000">
      <w:pPr>
        <w:autoSpaceDE w:val="0"/>
        <w:autoSpaceDN w:val="0"/>
        <w:adjustRightInd w:val="0"/>
        <w:spacing w:before="120"/>
        <w:jc w:val="center"/>
      </w:pPr>
    </w:p>
    <w:sectPr w:rsidR="003B499A" w:rsidSect="00647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EC91" w14:textId="77777777" w:rsidR="00B00B5D" w:rsidRDefault="00B00B5D" w:rsidP="004E68A9">
      <w:r>
        <w:separator/>
      </w:r>
    </w:p>
  </w:endnote>
  <w:endnote w:type="continuationSeparator" w:id="0">
    <w:p w14:paraId="09A9F562" w14:textId="77777777" w:rsidR="00B00B5D" w:rsidRDefault="00B00B5D" w:rsidP="004E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CC9" w14:textId="77777777" w:rsidR="005C735D" w:rsidRDefault="005C73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1867" w14:textId="77777777" w:rsidR="005C735D" w:rsidRDefault="005C73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50C7" w14:textId="77777777" w:rsidR="005C735D" w:rsidRDefault="005C73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44BD" w14:textId="77777777" w:rsidR="00B00B5D" w:rsidRDefault="00B00B5D" w:rsidP="004E68A9">
      <w:r>
        <w:separator/>
      </w:r>
    </w:p>
  </w:footnote>
  <w:footnote w:type="continuationSeparator" w:id="0">
    <w:p w14:paraId="343BBE61" w14:textId="77777777" w:rsidR="00B00B5D" w:rsidRDefault="00B00B5D" w:rsidP="004E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7D84" w14:textId="2AAC83B1" w:rsidR="005C735D" w:rsidRDefault="005C73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852" w14:textId="3744F38B" w:rsidR="005C735D" w:rsidRDefault="005C73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22EA" w14:textId="7DDD37A4" w:rsidR="00AD2E97" w:rsidRPr="004E68A9" w:rsidRDefault="00AD2E97" w:rsidP="00AD2E97">
    <w:pPr>
      <w:pStyle w:val="Zhlav"/>
      <w:rPr>
        <w:rFonts w:ascii="Arial" w:hAnsi="Arial" w:cs="Arial"/>
        <w:sz w:val="18"/>
        <w:szCs w:val="18"/>
      </w:rPr>
    </w:pPr>
    <w:r w:rsidRPr="004E68A9">
      <w:rPr>
        <w:rFonts w:ascii="Arial" w:hAnsi="Arial" w:cs="Arial"/>
        <w:sz w:val="18"/>
        <w:szCs w:val="18"/>
      </w:rPr>
      <w:t>PID: MUNAX00VOZDF</w:t>
    </w:r>
  </w:p>
  <w:p w14:paraId="70EF4A50" w14:textId="77777777" w:rsidR="00AD2E97" w:rsidRPr="004E68A9" w:rsidRDefault="00AD2E97" w:rsidP="00AD2E97">
    <w:pPr>
      <w:pStyle w:val="Zhlav"/>
      <w:rPr>
        <w:rFonts w:ascii="Arial" w:hAnsi="Arial" w:cs="Arial"/>
        <w:sz w:val="18"/>
        <w:szCs w:val="18"/>
      </w:rPr>
    </w:pPr>
    <w:r w:rsidRPr="004E68A9">
      <w:rPr>
        <w:rFonts w:ascii="Arial" w:hAnsi="Arial" w:cs="Arial"/>
        <w:sz w:val="18"/>
        <w:szCs w:val="18"/>
      </w:rPr>
      <w:t>Č.j.: MUNAC 13436/2023/SMF</w:t>
    </w:r>
  </w:p>
  <w:p w14:paraId="195FD34E" w14:textId="77777777" w:rsidR="00AD2E97" w:rsidRDefault="00AD2E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54F"/>
    <w:multiLevelType w:val="hybridMultilevel"/>
    <w:tmpl w:val="74AA03FC"/>
    <w:lvl w:ilvl="0" w:tplc="4B2C4D2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1D4854"/>
    <w:multiLevelType w:val="hybridMultilevel"/>
    <w:tmpl w:val="0318230E"/>
    <w:lvl w:ilvl="0" w:tplc="342833C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41464700">
    <w:abstractNumId w:val="1"/>
  </w:num>
  <w:num w:numId="2" w16cid:durableId="70051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BC"/>
    <w:rsid w:val="0018758E"/>
    <w:rsid w:val="001E2930"/>
    <w:rsid w:val="00260575"/>
    <w:rsid w:val="003039F3"/>
    <w:rsid w:val="00363728"/>
    <w:rsid w:val="003B499A"/>
    <w:rsid w:val="003E7000"/>
    <w:rsid w:val="0041668B"/>
    <w:rsid w:val="004C0690"/>
    <w:rsid w:val="004E68A9"/>
    <w:rsid w:val="00511D35"/>
    <w:rsid w:val="0055471B"/>
    <w:rsid w:val="005C735D"/>
    <w:rsid w:val="005D0EFF"/>
    <w:rsid w:val="00647B4A"/>
    <w:rsid w:val="006926B8"/>
    <w:rsid w:val="007441EA"/>
    <w:rsid w:val="00AD2E97"/>
    <w:rsid w:val="00B00B5D"/>
    <w:rsid w:val="00C642EB"/>
    <w:rsid w:val="00C72F76"/>
    <w:rsid w:val="00C90914"/>
    <w:rsid w:val="00E821A1"/>
    <w:rsid w:val="00EA21BC"/>
    <w:rsid w:val="00E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EDEF7"/>
  <w15:chartTrackingRefBased/>
  <w15:docId w15:val="{0A876671-0773-4A90-B3B4-B548A3B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E7000"/>
    <w:pPr>
      <w:keepNext/>
      <w:autoSpaceDE w:val="0"/>
      <w:autoSpaceDN w:val="0"/>
      <w:adjustRightInd w:val="0"/>
      <w:spacing w:before="120"/>
      <w:jc w:val="center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7000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unhideWhenUsed/>
    <w:rsid w:val="003E7000"/>
    <w:rPr>
      <w:color w:val="0563C1"/>
      <w:u w:val="single"/>
    </w:rPr>
  </w:style>
  <w:style w:type="paragraph" w:styleId="Zkladntext">
    <w:name w:val="Body Text"/>
    <w:basedOn w:val="Normln"/>
    <w:link w:val="ZkladntextChar"/>
    <w:semiHidden/>
    <w:unhideWhenUsed/>
    <w:rsid w:val="003E7000"/>
    <w:pPr>
      <w:autoSpaceDE w:val="0"/>
      <w:autoSpaceDN w:val="0"/>
      <w:adjustRightInd w:val="0"/>
      <w:spacing w:before="120"/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3E70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70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7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70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68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68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68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68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D2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oran@dokoran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datelna@mestonachod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Brátová</dc:creator>
  <cp:keywords/>
  <dc:description/>
  <cp:lastModifiedBy>Petra Prislingerová</cp:lastModifiedBy>
  <cp:revision>3</cp:revision>
  <cp:lastPrinted>2023-02-13T10:48:00Z</cp:lastPrinted>
  <dcterms:created xsi:type="dcterms:W3CDTF">2023-03-30T09:46:00Z</dcterms:created>
  <dcterms:modified xsi:type="dcterms:W3CDTF">2023-03-30T09:47:00Z</dcterms:modified>
</cp:coreProperties>
</file>