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1CD4E" w14:textId="0F8D13CE" w:rsidR="00C065BC" w:rsidRPr="005347A9" w:rsidRDefault="00F14803" w:rsidP="007F1ADE">
      <w:pPr>
        <w:pStyle w:val="Import0"/>
        <w:spacing w:line="240" w:lineRule="auto"/>
        <w:jc w:val="center"/>
        <w:rPr>
          <w:rFonts w:ascii="Verdana" w:hAnsi="Verdana"/>
          <w:b/>
          <w:i/>
          <w:sz w:val="28"/>
          <w:szCs w:val="28"/>
        </w:rPr>
      </w:pPr>
      <w:r w:rsidRPr="007F1ADE">
        <w:rPr>
          <w:rFonts w:ascii="Verdana" w:hAnsi="Verdana"/>
          <w:b/>
          <w:i/>
          <w:sz w:val="32"/>
          <w:szCs w:val="32"/>
        </w:rPr>
        <w:t xml:space="preserve"> </w:t>
      </w:r>
      <w:r w:rsidR="00CD0B3D" w:rsidRPr="005347A9">
        <w:rPr>
          <w:rFonts w:ascii="Verdana" w:hAnsi="Verdana"/>
          <w:b/>
          <w:i/>
          <w:sz w:val="28"/>
          <w:szCs w:val="28"/>
        </w:rPr>
        <w:t xml:space="preserve">DODATEK </w:t>
      </w:r>
      <w:r w:rsidR="007F1ADE" w:rsidRPr="005347A9">
        <w:rPr>
          <w:rFonts w:ascii="Verdana" w:hAnsi="Verdana"/>
          <w:b/>
          <w:i/>
          <w:sz w:val="28"/>
          <w:szCs w:val="28"/>
        </w:rPr>
        <w:t>č</w:t>
      </w:r>
      <w:r w:rsidR="00CD0B3D" w:rsidRPr="005347A9">
        <w:rPr>
          <w:rFonts w:ascii="Verdana" w:hAnsi="Verdana"/>
          <w:b/>
          <w:i/>
          <w:sz w:val="28"/>
          <w:szCs w:val="28"/>
        </w:rPr>
        <w:t xml:space="preserve">. </w:t>
      </w:r>
      <w:r w:rsidR="007F1ADE" w:rsidRPr="005347A9">
        <w:rPr>
          <w:rFonts w:ascii="Verdana" w:hAnsi="Verdana"/>
          <w:b/>
          <w:i/>
          <w:sz w:val="28"/>
          <w:szCs w:val="28"/>
        </w:rPr>
        <w:t>1</w:t>
      </w:r>
    </w:p>
    <w:p w14:paraId="3FC03815" w14:textId="5B4F6D61" w:rsidR="00557015" w:rsidRPr="007F1ADE" w:rsidRDefault="00CD0B3D" w:rsidP="004B02C2">
      <w:pPr>
        <w:pStyle w:val="Import0"/>
        <w:spacing w:before="120" w:line="240" w:lineRule="auto"/>
        <w:jc w:val="center"/>
        <w:rPr>
          <w:rFonts w:ascii="Verdana" w:hAnsi="Verdana"/>
          <w:b/>
          <w:i/>
          <w:sz w:val="32"/>
          <w:szCs w:val="32"/>
        </w:rPr>
      </w:pPr>
      <w:r w:rsidRPr="004B02C2">
        <w:rPr>
          <w:rFonts w:ascii="Verdana" w:hAnsi="Verdana"/>
          <w:b/>
          <w:i/>
          <w:szCs w:val="24"/>
        </w:rPr>
        <w:t>k</w:t>
      </w:r>
      <w:r w:rsidR="00C065BC" w:rsidRPr="004B02C2">
        <w:rPr>
          <w:rFonts w:ascii="Verdana" w:hAnsi="Verdana"/>
          <w:b/>
          <w:i/>
          <w:szCs w:val="24"/>
        </w:rPr>
        <w:t xml:space="preserve"> smlouvě o poskytování služeb</w:t>
      </w:r>
      <w:r w:rsidR="007F1ADE" w:rsidRPr="004B02C2">
        <w:rPr>
          <w:rFonts w:ascii="Verdana" w:hAnsi="Verdana"/>
          <w:b/>
          <w:i/>
          <w:szCs w:val="24"/>
        </w:rPr>
        <w:t xml:space="preserve"> </w:t>
      </w:r>
      <w:r w:rsidR="007F1ADE">
        <w:rPr>
          <w:rFonts w:ascii="Verdana" w:hAnsi="Verdana"/>
          <w:b/>
          <w:i/>
          <w:sz w:val="32"/>
          <w:szCs w:val="32"/>
        </w:rPr>
        <w:t xml:space="preserve"> </w:t>
      </w:r>
      <w:r w:rsidR="007F1ADE">
        <w:rPr>
          <w:rFonts w:ascii="Palatino Linotype" w:hAnsi="Palatino Linotype"/>
          <w:sz w:val="20"/>
        </w:rPr>
        <w:t xml:space="preserve"> </w:t>
      </w:r>
    </w:p>
    <w:p w14:paraId="452632F3" w14:textId="77777777" w:rsidR="007F1ADE" w:rsidRDefault="007F1ADE" w:rsidP="007F1ADE">
      <w:pPr>
        <w:spacing w:before="60"/>
        <w:rPr>
          <w:rFonts w:ascii="Verdana" w:hAnsi="Verdana" w:cs="Arial"/>
          <w:b/>
          <w:i/>
        </w:rPr>
      </w:pPr>
    </w:p>
    <w:p w14:paraId="64D261B7" w14:textId="2F435525" w:rsidR="007F1ADE" w:rsidRPr="004B02C2" w:rsidRDefault="007F1ADE" w:rsidP="007F1ADE">
      <w:pPr>
        <w:spacing w:before="60"/>
        <w:rPr>
          <w:rFonts w:ascii="Verdana" w:hAnsi="Verdana" w:cs="Arial"/>
          <w:b/>
          <w:i/>
          <w:sz w:val="20"/>
        </w:rPr>
      </w:pPr>
      <w:r w:rsidRPr="004B02C2">
        <w:rPr>
          <w:rFonts w:ascii="Verdana" w:hAnsi="Verdana" w:cs="Arial"/>
          <w:b/>
          <w:i/>
          <w:sz w:val="20"/>
        </w:rPr>
        <w:t>Smluvní strany:</w:t>
      </w:r>
    </w:p>
    <w:p w14:paraId="75FBA70F" w14:textId="77777777" w:rsidR="007F1ADE" w:rsidRPr="004B02C2" w:rsidRDefault="007F1ADE" w:rsidP="007F1ADE">
      <w:pPr>
        <w:spacing w:before="60"/>
        <w:rPr>
          <w:rFonts w:ascii="Verdana" w:hAnsi="Verdana" w:cs="Arial"/>
          <w:b/>
          <w:i/>
          <w:sz w:val="22"/>
          <w:szCs w:val="22"/>
        </w:rPr>
      </w:pPr>
      <w:r w:rsidRPr="004B02C2">
        <w:rPr>
          <w:rFonts w:ascii="Verdana" w:hAnsi="Verdana" w:cs="Arial"/>
          <w:b/>
          <w:i/>
          <w:sz w:val="22"/>
          <w:szCs w:val="22"/>
        </w:rPr>
        <w:t>Domov pro seniory Háje</w:t>
      </w:r>
    </w:p>
    <w:p w14:paraId="5244D4C6" w14:textId="77777777" w:rsidR="007F1ADE" w:rsidRPr="007F1ADE" w:rsidRDefault="007F1ADE" w:rsidP="007F1ADE">
      <w:pPr>
        <w:pStyle w:val="Nadpis8"/>
        <w:tabs>
          <w:tab w:val="left" w:pos="709"/>
        </w:tabs>
        <w:spacing w:before="60"/>
        <w:ind w:left="709" w:hanging="283"/>
        <w:rPr>
          <w:rFonts w:ascii="Verdana" w:hAnsi="Verdana"/>
          <w:b/>
          <w:bCs/>
          <w:iCs w:val="0"/>
          <w:sz w:val="18"/>
          <w:szCs w:val="18"/>
        </w:rPr>
      </w:pPr>
      <w:r w:rsidRPr="007F1ADE">
        <w:rPr>
          <w:rFonts w:ascii="Verdana" w:hAnsi="Verdana"/>
          <w:b/>
          <w:bCs/>
          <w:sz w:val="18"/>
          <w:szCs w:val="18"/>
        </w:rPr>
        <w:t>Sídlo:</w:t>
      </w:r>
      <w:r w:rsidRPr="007F1ADE">
        <w:rPr>
          <w:rFonts w:ascii="Verdana" w:hAnsi="Verdana"/>
          <w:b/>
          <w:bCs/>
          <w:sz w:val="18"/>
          <w:szCs w:val="18"/>
        </w:rPr>
        <w:tab/>
      </w:r>
      <w:r w:rsidRPr="007F1ADE">
        <w:rPr>
          <w:rFonts w:ascii="Verdana" w:hAnsi="Verdana" w:cs="Arial"/>
          <w:b/>
          <w:bCs/>
        </w:rPr>
        <w:tab/>
      </w:r>
      <w:r w:rsidRPr="007F1ADE">
        <w:rPr>
          <w:rFonts w:ascii="Verdana" w:hAnsi="Verdana" w:cs="Arial"/>
          <w:b/>
          <w:bCs/>
        </w:rPr>
        <w:tab/>
      </w:r>
      <w:r w:rsidRPr="007F1ADE">
        <w:rPr>
          <w:rFonts w:ascii="Verdana" w:hAnsi="Verdana"/>
          <w:b/>
          <w:bCs/>
          <w:sz w:val="18"/>
          <w:szCs w:val="18"/>
        </w:rPr>
        <w:t xml:space="preserve">K Milíčovu 734, 149 00 Praha 4 - Háje           </w:t>
      </w:r>
    </w:p>
    <w:p w14:paraId="35A3802E" w14:textId="77777777" w:rsidR="007F1ADE" w:rsidRPr="007F1ADE" w:rsidRDefault="007F1ADE" w:rsidP="007F1ADE">
      <w:pPr>
        <w:pStyle w:val="Nadpis8"/>
        <w:tabs>
          <w:tab w:val="left" w:pos="709"/>
        </w:tabs>
        <w:spacing w:before="60"/>
        <w:ind w:left="709" w:hanging="283"/>
        <w:rPr>
          <w:rFonts w:ascii="Verdana" w:hAnsi="Verdana"/>
          <w:b/>
          <w:bCs/>
          <w:iCs w:val="0"/>
          <w:sz w:val="18"/>
          <w:szCs w:val="18"/>
        </w:rPr>
      </w:pPr>
      <w:r w:rsidRPr="007F1ADE">
        <w:rPr>
          <w:rFonts w:ascii="Verdana" w:hAnsi="Verdana"/>
          <w:b/>
          <w:bCs/>
          <w:sz w:val="18"/>
          <w:szCs w:val="18"/>
        </w:rPr>
        <w:t>Zastoupený:</w:t>
      </w:r>
      <w:r w:rsidRPr="007F1ADE">
        <w:rPr>
          <w:rFonts w:ascii="Verdana" w:hAnsi="Verdana"/>
          <w:b/>
          <w:bCs/>
          <w:sz w:val="18"/>
          <w:szCs w:val="18"/>
        </w:rPr>
        <w:tab/>
      </w:r>
      <w:r w:rsidRPr="007F1ADE">
        <w:rPr>
          <w:rFonts w:ascii="Verdana" w:hAnsi="Verdana"/>
          <w:b/>
          <w:bCs/>
          <w:sz w:val="18"/>
          <w:szCs w:val="18"/>
        </w:rPr>
        <w:tab/>
        <w:t>Mgr. Dagmar Zavadilovou, ředitelkou domova</w:t>
      </w:r>
    </w:p>
    <w:p w14:paraId="5C792CCA" w14:textId="77777777" w:rsidR="007F1ADE" w:rsidRPr="007F1ADE" w:rsidRDefault="007F1ADE" w:rsidP="007F1ADE">
      <w:pPr>
        <w:pStyle w:val="Nadpis8"/>
        <w:tabs>
          <w:tab w:val="left" w:pos="709"/>
        </w:tabs>
        <w:spacing w:before="60"/>
        <w:ind w:left="709" w:hanging="283"/>
        <w:rPr>
          <w:rFonts w:ascii="Verdana" w:hAnsi="Verdana"/>
          <w:b/>
          <w:bCs/>
          <w:i w:val="0"/>
          <w:iCs w:val="0"/>
          <w:sz w:val="18"/>
          <w:szCs w:val="18"/>
        </w:rPr>
      </w:pPr>
      <w:r w:rsidRPr="007F1ADE">
        <w:rPr>
          <w:rFonts w:ascii="Verdana" w:hAnsi="Verdana"/>
          <w:b/>
          <w:bCs/>
          <w:sz w:val="18"/>
          <w:szCs w:val="18"/>
        </w:rPr>
        <w:t>IČO:</w:t>
      </w:r>
      <w:r w:rsidRPr="007F1ADE">
        <w:rPr>
          <w:rFonts w:ascii="Verdana" w:hAnsi="Verdana"/>
          <w:b/>
          <w:bCs/>
          <w:sz w:val="18"/>
          <w:szCs w:val="18"/>
        </w:rPr>
        <w:tab/>
      </w:r>
      <w:r w:rsidRPr="007F1ADE">
        <w:rPr>
          <w:rFonts w:ascii="Verdana" w:hAnsi="Verdana"/>
          <w:b/>
          <w:bCs/>
          <w:sz w:val="18"/>
          <w:szCs w:val="18"/>
        </w:rPr>
        <w:tab/>
      </w:r>
      <w:r w:rsidRPr="007F1ADE">
        <w:rPr>
          <w:rFonts w:ascii="Verdana" w:hAnsi="Verdana"/>
          <w:b/>
          <w:bCs/>
          <w:sz w:val="18"/>
          <w:szCs w:val="18"/>
        </w:rPr>
        <w:tab/>
        <w:t>70875111</w:t>
      </w:r>
    </w:p>
    <w:p w14:paraId="2FB8378C" w14:textId="77777777" w:rsidR="007F1ADE" w:rsidRPr="007F1ADE" w:rsidRDefault="007F1ADE" w:rsidP="007F1ADE">
      <w:pPr>
        <w:pStyle w:val="Nadpis8"/>
        <w:tabs>
          <w:tab w:val="left" w:pos="709"/>
        </w:tabs>
        <w:spacing w:before="60"/>
        <w:ind w:left="709" w:hanging="283"/>
        <w:rPr>
          <w:rFonts w:ascii="Verdana" w:hAnsi="Verdana"/>
          <w:b/>
          <w:bCs/>
          <w:i w:val="0"/>
          <w:iCs w:val="0"/>
          <w:sz w:val="18"/>
          <w:szCs w:val="18"/>
        </w:rPr>
      </w:pPr>
      <w:r w:rsidRPr="007F1ADE">
        <w:rPr>
          <w:rFonts w:ascii="Verdana" w:hAnsi="Verdana"/>
          <w:b/>
          <w:bCs/>
          <w:sz w:val="18"/>
          <w:szCs w:val="18"/>
        </w:rPr>
        <w:t>DIČ:</w:t>
      </w:r>
      <w:r w:rsidRPr="007F1ADE">
        <w:rPr>
          <w:rFonts w:ascii="Verdana" w:hAnsi="Verdana"/>
          <w:b/>
          <w:bCs/>
          <w:sz w:val="18"/>
          <w:szCs w:val="18"/>
        </w:rPr>
        <w:tab/>
      </w:r>
      <w:r w:rsidRPr="007F1ADE">
        <w:rPr>
          <w:rFonts w:ascii="Verdana" w:hAnsi="Verdana"/>
          <w:b/>
          <w:bCs/>
          <w:sz w:val="18"/>
          <w:szCs w:val="18"/>
        </w:rPr>
        <w:tab/>
      </w:r>
      <w:r w:rsidRPr="007F1ADE">
        <w:rPr>
          <w:rFonts w:ascii="Verdana" w:hAnsi="Verdana"/>
          <w:b/>
          <w:bCs/>
          <w:sz w:val="18"/>
          <w:szCs w:val="18"/>
        </w:rPr>
        <w:tab/>
        <w:t>není plátce DPH</w:t>
      </w:r>
    </w:p>
    <w:p w14:paraId="4937BA7E" w14:textId="4D1DE551" w:rsidR="007F1ADE" w:rsidRPr="007F1ADE" w:rsidRDefault="007F1ADE" w:rsidP="007F1ADE">
      <w:pPr>
        <w:pStyle w:val="Nadpis8"/>
        <w:tabs>
          <w:tab w:val="left" w:pos="709"/>
        </w:tabs>
        <w:spacing w:before="60"/>
        <w:ind w:left="709" w:hanging="283"/>
        <w:rPr>
          <w:rFonts w:ascii="Verdana" w:hAnsi="Verdana"/>
          <w:b/>
          <w:bCs/>
          <w:i w:val="0"/>
          <w:iCs w:val="0"/>
          <w:sz w:val="18"/>
          <w:szCs w:val="18"/>
        </w:rPr>
      </w:pPr>
      <w:r w:rsidRPr="007F1ADE">
        <w:rPr>
          <w:rFonts w:ascii="Verdana" w:hAnsi="Verdana"/>
          <w:b/>
          <w:bCs/>
          <w:sz w:val="18"/>
          <w:szCs w:val="18"/>
        </w:rPr>
        <w:t xml:space="preserve">Bankovní spojení: </w:t>
      </w:r>
      <w:r w:rsidRPr="007F1ADE">
        <w:rPr>
          <w:rFonts w:ascii="Verdana" w:hAnsi="Verdana"/>
          <w:b/>
          <w:bCs/>
          <w:sz w:val="18"/>
          <w:szCs w:val="18"/>
        </w:rPr>
        <w:tab/>
      </w:r>
      <w:bookmarkStart w:id="0" w:name="_GoBack"/>
      <w:bookmarkEnd w:id="0"/>
      <w:r w:rsidR="00E651E5">
        <w:rPr>
          <w:rFonts w:ascii="Verdana" w:hAnsi="Verdana"/>
          <w:b/>
          <w:bCs/>
          <w:sz w:val="18"/>
          <w:szCs w:val="18"/>
        </w:rPr>
        <w:t>xxxxxxxxx</w:t>
      </w:r>
    </w:p>
    <w:p w14:paraId="14B3B85D" w14:textId="22EC56BF" w:rsidR="007F1ADE" w:rsidRPr="0056629D" w:rsidRDefault="007F1ADE" w:rsidP="004B02C2">
      <w:pPr>
        <w:spacing w:before="60"/>
        <w:rPr>
          <w:rFonts w:ascii="Verdana" w:hAnsi="Verdana" w:cs="Arial"/>
          <w:i/>
        </w:rPr>
      </w:pPr>
      <w:r w:rsidRPr="00B67D8B">
        <w:rPr>
          <w:rFonts w:ascii="Verdana" w:hAnsi="Verdana"/>
          <w:b/>
          <w:i/>
          <w:iCs/>
          <w:sz w:val="18"/>
          <w:szCs w:val="18"/>
        </w:rPr>
        <w:tab/>
      </w:r>
      <w:r w:rsidRPr="00B67D8B">
        <w:rPr>
          <w:rFonts w:ascii="Verdana" w:hAnsi="Verdana"/>
          <w:b/>
          <w:i/>
          <w:iCs/>
          <w:sz w:val="18"/>
          <w:szCs w:val="18"/>
        </w:rPr>
        <w:tab/>
      </w:r>
      <w:r w:rsidRPr="00B67D8B">
        <w:rPr>
          <w:rFonts w:ascii="Verdana" w:hAnsi="Verdana"/>
          <w:b/>
          <w:i/>
          <w:iCs/>
          <w:sz w:val="18"/>
          <w:szCs w:val="18"/>
        </w:rPr>
        <w:tab/>
      </w:r>
      <w:r>
        <w:rPr>
          <w:rFonts w:ascii="Verdana" w:hAnsi="Verdana"/>
          <w:b/>
          <w:i/>
          <w:iCs/>
          <w:sz w:val="18"/>
          <w:szCs w:val="18"/>
        </w:rPr>
        <w:tab/>
      </w:r>
      <w:r w:rsidRPr="00B67D8B">
        <w:rPr>
          <w:rFonts w:ascii="Verdana" w:hAnsi="Verdana"/>
          <w:b/>
          <w:i/>
          <w:iCs/>
          <w:sz w:val="18"/>
          <w:szCs w:val="18"/>
        </w:rPr>
        <w:t>č. účtu</w:t>
      </w:r>
      <w:r w:rsidR="00E651E5">
        <w:rPr>
          <w:rFonts w:ascii="Verdana" w:hAnsi="Verdana"/>
          <w:b/>
          <w:i/>
          <w:iCs/>
          <w:sz w:val="18"/>
          <w:szCs w:val="18"/>
        </w:rPr>
        <w:t xml:space="preserve"> </w:t>
      </w:r>
      <w:proofErr w:type="spellStart"/>
      <w:r w:rsidR="00E651E5">
        <w:rPr>
          <w:rFonts w:ascii="Verdana" w:hAnsi="Verdana"/>
          <w:b/>
          <w:i/>
          <w:iCs/>
          <w:sz w:val="18"/>
          <w:szCs w:val="18"/>
        </w:rPr>
        <w:t>xxxxxxxxxxx</w:t>
      </w:r>
      <w:proofErr w:type="spellEnd"/>
    </w:p>
    <w:p w14:paraId="4DB478DD" w14:textId="77777777" w:rsidR="007F1ADE" w:rsidRPr="004B02C2" w:rsidRDefault="007F1ADE" w:rsidP="004B02C2">
      <w:pPr>
        <w:keepLines/>
        <w:spacing w:before="120"/>
        <w:rPr>
          <w:rFonts w:ascii="Verdana" w:hAnsi="Verdana" w:cs="Arial"/>
          <w:i/>
          <w:sz w:val="18"/>
          <w:szCs w:val="18"/>
        </w:rPr>
      </w:pPr>
      <w:r w:rsidRPr="004B02C2">
        <w:rPr>
          <w:rFonts w:ascii="Verdana" w:hAnsi="Verdana" w:cs="Arial"/>
          <w:i/>
          <w:sz w:val="18"/>
          <w:szCs w:val="18"/>
        </w:rPr>
        <w:t>(dále jen „</w:t>
      </w:r>
      <w:r w:rsidRPr="004B02C2">
        <w:rPr>
          <w:rFonts w:ascii="Verdana" w:hAnsi="Verdana" w:cs="Arial"/>
          <w:b/>
          <w:bCs/>
          <w:i/>
          <w:sz w:val="18"/>
          <w:szCs w:val="18"/>
        </w:rPr>
        <w:t>objednatel</w:t>
      </w:r>
      <w:r w:rsidRPr="004B02C2">
        <w:rPr>
          <w:rFonts w:ascii="Verdana" w:hAnsi="Verdana" w:cs="Arial"/>
          <w:i/>
          <w:sz w:val="18"/>
          <w:szCs w:val="18"/>
        </w:rPr>
        <w:t>“)</w:t>
      </w:r>
    </w:p>
    <w:p w14:paraId="14B98EFB" w14:textId="6D6F5877" w:rsidR="007F1ADE" w:rsidRPr="005347A9" w:rsidRDefault="007F1ADE" w:rsidP="007F1ADE">
      <w:pPr>
        <w:rPr>
          <w:rFonts w:ascii="Verdana" w:hAnsi="Verdana"/>
          <w:i/>
          <w:sz w:val="16"/>
          <w:szCs w:val="16"/>
        </w:rPr>
      </w:pPr>
      <w:r w:rsidRPr="007F1ADE">
        <w:rPr>
          <w:rFonts w:ascii="Verdana" w:hAnsi="Verdana"/>
          <w:i/>
          <w:sz w:val="18"/>
          <w:szCs w:val="18"/>
        </w:rPr>
        <w:t xml:space="preserve"> </w:t>
      </w:r>
    </w:p>
    <w:p w14:paraId="2DAEF56C" w14:textId="77777777" w:rsidR="007F1ADE" w:rsidRPr="007F1ADE" w:rsidRDefault="007F1ADE" w:rsidP="007F1ADE">
      <w:pPr>
        <w:spacing w:before="60"/>
        <w:rPr>
          <w:rFonts w:ascii="Verdana" w:hAnsi="Verdana" w:cs="Arial"/>
          <w:b/>
          <w:i/>
        </w:rPr>
      </w:pPr>
      <w:r w:rsidRPr="007F1ADE">
        <w:rPr>
          <w:rFonts w:ascii="Verdana" w:hAnsi="Verdana" w:cs="Arial"/>
          <w:b/>
          <w:i/>
        </w:rPr>
        <w:t>a</w:t>
      </w:r>
    </w:p>
    <w:p w14:paraId="252677F9" w14:textId="77777777" w:rsidR="005347A9" w:rsidRPr="005347A9" w:rsidRDefault="005347A9" w:rsidP="007F1ADE">
      <w:pPr>
        <w:rPr>
          <w:rFonts w:ascii="Verdana" w:hAnsi="Verdana"/>
          <w:i/>
          <w:sz w:val="16"/>
          <w:szCs w:val="16"/>
        </w:rPr>
      </w:pPr>
    </w:p>
    <w:p w14:paraId="2228CECA" w14:textId="5DEC02F9" w:rsidR="007F1ADE" w:rsidRPr="007F1ADE" w:rsidRDefault="007F1ADE" w:rsidP="007F1ADE">
      <w:pPr>
        <w:rPr>
          <w:rFonts w:ascii="Verdana" w:hAnsi="Verdana" w:cs="Arial"/>
          <w:b/>
          <w:i/>
          <w:sz w:val="22"/>
          <w:szCs w:val="22"/>
        </w:rPr>
      </w:pPr>
      <w:r w:rsidRPr="007F1ADE">
        <w:rPr>
          <w:rFonts w:ascii="Verdana" w:hAnsi="Verdana" w:cs="Arial"/>
          <w:b/>
          <w:i/>
          <w:sz w:val="22"/>
          <w:szCs w:val="22"/>
        </w:rPr>
        <w:t>SPOLEČNOST PRO OSTRAHU DS HÁJE</w:t>
      </w:r>
    </w:p>
    <w:p w14:paraId="1291D980" w14:textId="77777777" w:rsidR="007F1ADE" w:rsidRPr="007F1ADE" w:rsidRDefault="007F1ADE" w:rsidP="007F1ADE">
      <w:pPr>
        <w:pStyle w:val="Nadpis8"/>
        <w:tabs>
          <w:tab w:val="left" w:pos="709"/>
        </w:tabs>
        <w:spacing w:before="60"/>
        <w:ind w:left="709" w:hanging="283"/>
        <w:rPr>
          <w:rFonts w:ascii="Verdana" w:hAnsi="Verdana"/>
          <w:b/>
          <w:bCs/>
          <w:sz w:val="18"/>
          <w:szCs w:val="18"/>
        </w:rPr>
      </w:pPr>
      <w:r w:rsidRPr="007F1ADE">
        <w:rPr>
          <w:rFonts w:ascii="Verdana" w:hAnsi="Verdana"/>
          <w:b/>
          <w:bCs/>
          <w:sz w:val="18"/>
          <w:szCs w:val="18"/>
        </w:rPr>
        <w:t xml:space="preserve">Sídlo: </w:t>
      </w:r>
      <w:r w:rsidRPr="007F1ADE">
        <w:rPr>
          <w:rFonts w:ascii="Verdana" w:hAnsi="Verdana"/>
          <w:b/>
          <w:bCs/>
          <w:sz w:val="18"/>
          <w:szCs w:val="18"/>
        </w:rPr>
        <w:tab/>
      </w:r>
      <w:r w:rsidRPr="007F1ADE">
        <w:rPr>
          <w:rFonts w:ascii="Verdana" w:hAnsi="Verdana"/>
          <w:b/>
          <w:bCs/>
          <w:sz w:val="18"/>
          <w:szCs w:val="18"/>
        </w:rPr>
        <w:tab/>
      </w:r>
      <w:r w:rsidRPr="007F1ADE">
        <w:rPr>
          <w:rFonts w:ascii="Verdana" w:hAnsi="Verdana"/>
          <w:b/>
          <w:bCs/>
          <w:sz w:val="18"/>
          <w:szCs w:val="18"/>
        </w:rPr>
        <w:tab/>
        <w:t>Ocelářská 1272/21, 190 00 Praha 9</w:t>
      </w:r>
    </w:p>
    <w:p w14:paraId="0051CD3C" w14:textId="667CD45E" w:rsidR="007F1ADE" w:rsidRPr="007F1ADE" w:rsidRDefault="007F1ADE" w:rsidP="007F1ADE">
      <w:pPr>
        <w:pStyle w:val="Nadpis8"/>
        <w:tabs>
          <w:tab w:val="left" w:pos="709"/>
        </w:tabs>
        <w:spacing w:before="60"/>
        <w:ind w:left="709" w:hanging="283"/>
        <w:rPr>
          <w:rFonts w:ascii="Verdana" w:hAnsi="Verdana"/>
          <w:b/>
          <w:bCs/>
          <w:sz w:val="18"/>
          <w:szCs w:val="18"/>
        </w:rPr>
      </w:pPr>
      <w:r w:rsidRPr="007F1ADE">
        <w:rPr>
          <w:rFonts w:ascii="Verdana" w:hAnsi="Verdana"/>
          <w:b/>
          <w:bCs/>
          <w:sz w:val="18"/>
          <w:szCs w:val="18"/>
        </w:rPr>
        <w:t xml:space="preserve">právní forma: </w:t>
      </w:r>
      <w:r w:rsidRPr="007F1ADE"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 w:rsidRPr="007F1ADE">
        <w:rPr>
          <w:rFonts w:ascii="Verdana" w:hAnsi="Verdana"/>
          <w:b/>
          <w:bCs/>
          <w:sz w:val="18"/>
          <w:szCs w:val="18"/>
        </w:rPr>
        <w:t>sdružení podnikatelských osob dle smlouvy o společnosti</w:t>
      </w:r>
    </w:p>
    <w:p w14:paraId="5D3B2015" w14:textId="77777777" w:rsidR="007F1ADE" w:rsidRPr="007F1ADE" w:rsidRDefault="007F1ADE" w:rsidP="007F1ADE">
      <w:pPr>
        <w:pStyle w:val="Nadpis8"/>
        <w:tabs>
          <w:tab w:val="left" w:pos="709"/>
        </w:tabs>
        <w:spacing w:before="60"/>
        <w:ind w:left="709" w:hanging="283"/>
        <w:rPr>
          <w:rFonts w:ascii="Verdana" w:hAnsi="Verdana"/>
          <w:b/>
          <w:bCs/>
          <w:sz w:val="18"/>
          <w:szCs w:val="18"/>
        </w:rPr>
      </w:pPr>
      <w:r w:rsidRPr="007F1ADE">
        <w:rPr>
          <w:rFonts w:ascii="Verdana" w:hAnsi="Verdana"/>
          <w:b/>
          <w:bCs/>
          <w:sz w:val="18"/>
          <w:szCs w:val="18"/>
        </w:rPr>
        <w:t xml:space="preserve">bankovní spojení: </w:t>
      </w:r>
      <w:r w:rsidRPr="007F1ADE">
        <w:rPr>
          <w:rFonts w:ascii="Verdana" w:hAnsi="Verdana"/>
          <w:b/>
          <w:bCs/>
          <w:sz w:val="18"/>
          <w:szCs w:val="18"/>
        </w:rPr>
        <w:tab/>
      </w:r>
    </w:p>
    <w:p w14:paraId="404AA2B1" w14:textId="77777777" w:rsidR="007F1ADE" w:rsidRPr="007F1ADE" w:rsidRDefault="007F1ADE" w:rsidP="007F1ADE">
      <w:pPr>
        <w:pStyle w:val="Nadpis8"/>
        <w:tabs>
          <w:tab w:val="left" w:pos="709"/>
        </w:tabs>
        <w:spacing w:before="60"/>
        <w:ind w:left="709" w:hanging="283"/>
        <w:rPr>
          <w:rFonts w:ascii="Verdana" w:hAnsi="Verdana"/>
          <w:b/>
          <w:bCs/>
          <w:sz w:val="18"/>
          <w:szCs w:val="18"/>
        </w:rPr>
      </w:pPr>
      <w:r w:rsidRPr="007F1ADE">
        <w:rPr>
          <w:rFonts w:ascii="Verdana" w:hAnsi="Verdana"/>
          <w:b/>
          <w:bCs/>
          <w:sz w:val="18"/>
          <w:szCs w:val="18"/>
        </w:rPr>
        <w:t xml:space="preserve">číslo účtu: </w:t>
      </w:r>
      <w:r w:rsidRPr="007F1ADE">
        <w:rPr>
          <w:rFonts w:ascii="Verdana" w:hAnsi="Verdana"/>
          <w:b/>
          <w:bCs/>
          <w:sz w:val="18"/>
          <w:szCs w:val="18"/>
        </w:rPr>
        <w:tab/>
      </w:r>
      <w:r w:rsidRPr="007F1ADE">
        <w:rPr>
          <w:rFonts w:ascii="Verdana" w:hAnsi="Verdana"/>
          <w:b/>
          <w:bCs/>
          <w:sz w:val="18"/>
          <w:szCs w:val="18"/>
        </w:rPr>
        <w:tab/>
      </w:r>
      <w:r w:rsidRPr="007F1ADE">
        <w:rPr>
          <w:rFonts w:ascii="Verdana" w:hAnsi="Verdana"/>
          <w:b/>
          <w:bCs/>
          <w:sz w:val="18"/>
          <w:szCs w:val="18"/>
        </w:rPr>
        <w:tab/>
      </w:r>
    </w:p>
    <w:p w14:paraId="42AB0A90" w14:textId="498E7015" w:rsidR="007F1ADE" w:rsidRPr="007F1ADE" w:rsidRDefault="007F1ADE" w:rsidP="007F1ADE">
      <w:pPr>
        <w:pStyle w:val="Nadpis8"/>
        <w:tabs>
          <w:tab w:val="left" w:pos="709"/>
        </w:tabs>
        <w:spacing w:before="60"/>
        <w:ind w:left="709" w:hanging="283"/>
        <w:rPr>
          <w:rFonts w:ascii="Verdana" w:hAnsi="Verdana"/>
          <w:b/>
          <w:bCs/>
          <w:sz w:val="18"/>
          <w:szCs w:val="18"/>
        </w:rPr>
      </w:pPr>
      <w:r w:rsidRPr="007F1ADE">
        <w:rPr>
          <w:rFonts w:ascii="Verdana" w:hAnsi="Verdana"/>
          <w:b/>
          <w:bCs/>
          <w:sz w:val="18"/>
          <w:szCs w:val="18"/>
        </w:rPr>
        <w:t xml:space="preserve">zastoupena/jednající: </w:t>
      </w:r>
    </w:p>
    <w:p w14:paraId="36C0FCAC" w14:textId="77777777" w:rsidR="007F1ADE" w:rsidRPr="007F1ADE" w:rsidRDefault="007F1ADE" w:rsidP="007F1ADE">
      <w:pPr>
        <w:pStyle w:val="Nadpis8"/>
        <w:tabs>
          <w:tab w:val="left" w:pos="709"/>
        </w:tabs>
        <w:spacing w:before="140"/>
        <w:ind w:left="709" w:hanging="284"/>
        <w:rPr>
          <w:rFonts w:ascii="Verdana" w:hAnsi="Verdana"/>
          <w:b/>
          <w:bCs/>
          <w:sz w:val="18"/>
          <w:szCs w:val="18"/>
        </w:rPr>
      </w:pPr>
      <w:r w:rsidRPr="007F1ADE">
        <w:rPr>
          <w:rFonts w:ascii="Verdana" w:hAnsi="Verdana"/>
          <w:b/>
          <w:bCs/>
          <w:sz w:val="18"/>
          <w:szCs w:val="18"/>
        </w:rPr>
        <w:t>vedoucí účastník:</w:t>
      </w:r>
      <w:r w:rsidRPr="007F1ADE">
        <w:rPr>
          <w:rFonts w:ascii="Verdana" w:hAnsi="Verdana"/>
          <w:b/>
          <w:bCs/>
          <w:sz w:val="18"/>
          <w:szCs w:val="18"/>
        </w:rPr>
        <w:tab/>
      </w:r>
      <w:r w:rsidRPr="007F1ADE">
        <w:rPr>
          <w:rFonts w:ascii="Verdana" w:hAnsi="Verdana" w:cs="Arial"/>
          <w:b/>
          <w:iCs w:val="0"/>
          <w:sz w:val="22"/>
          <w:szCs w:val="22"/>
        </w:rPr>
        <w:t>BLESK Servis s.r.o.</w:t>
      </w:r>
    </w:p>
    <w:p w14:paraId="62B1753D" w14:textId="77777777" w:rsidR="007F1ADE" w:rsidRDefault="007F1ADE" w:rsidP="007F1ADE">
      <w:pPr>
        <w:pStyle w:val="Nadpis8"/>
        <w:tabs>
          <w:tab w:val="left" w:pos="709"/>
        </w:tabs>
        <w:spacing w:before="60"/>
        <w:ind w:left="709" w:hanging="283"/>
        <w:rPr>
          <w:rFonts w:ascii="Verdana" w:hAnsi="Verdana"/>
          <w:b/>
          <w:bCs/>
          <w:sz w:val="18"/>
          <w:szCs w:val="18"/>
        </w:rPr>
      </w:pPr>
      <w:r w:rsidRPr="007F1ADE">
        <w:rPr>
          <w:rFonts w:ascii="Verdana" w:hAnsi="Verdana"/>
          <w:b/>
          <w:bCs/>
          <w:sz w:val="18"/>
          <w:szCs w:val="18"/>
        </w:rPr>
        <w:t xml:space="preserve">IČO: </w:t>
      </w:r>
      <w:r w:rsidRPr="007F1ADE">
        <w:rPr>
          <w:rFonts w:ascii="Verdana" w:hAnsi="Verdana"/>
          <w:b/>
          <w:bCs/>
          <w:sz w:val="18"/>
          <w:szCs w:val="18"/>
        </w:rPr>
        <w:tab/>
      </w:r>
      <w:r w:rsidRPr="007F1ADE">
        <w:rPr>
          <w:rFonts w:ascii="Verdana" w:hAnsi="Verdana"/>
          <w:b/>
          <w:bCs/>
          <w:sz w:val="18"/>
          <w:szCs w:val="18"/>
        </w:rPr>
        <w:tab/>
      </w:r>
      <w:r w:rsidRPr="007F1ADE">
        <w:rPr>
          <w:rFonts w:ascii="Verdana" w:hAnsi="Verdana"/>
          <w:b/>
          <w:bCs/>
          <w:sz w:val="18"/>
          <w:szCs w:val="18"/>
        </w:rPr>
        <w:tab/>
        <w:t>27607429</w:t>
      </w:r>
      <w:r w:rsidRPr="007F1ADE">
        <w:rPr>
          <w:rFonts w:ascii="Verdana" w:hAnsi="Verdana"/>
          <w:b/>
          <w:bCs/>
          <w:sz w:val="18"/>
          <w:szCs w:val="18"/>
        </w:rPr>
        <w:tab/>
      </w:r>
      <w:r w:rsidRPr="007F1ADE">
        <w:rPr>
          <w:rFonts w:ascii="Verdana" w:hAnsi="Verdana"/>
          <w:b/>
          <w:bCs/>
          <w:sz w:val="18"/>
          <w:szCs w:val="18"/>
        </w:rPr>
        <w:tab/>
      </w:r>
      <w:r w:rsidRPr="007F1ADE">
        <w:rPr>
          <w:rFonts w:ascii="Verdana" w:hAnsi="Verdana"/>
          <w:b/>
          <w:bCs/>
          <w:sz w:val="18"/>
          <w:szCs w:val="18"/>
        </w:rPr>
        <w:tab/>
      </w:r>
    </w:p>
    <w:p w14:paraId="24AA1B77" w14:textId="4CEB9FF8" w:rsidR="007F1ADE" w:rsidRPr="007F1ADE" w:rsidRDefault="007F1ADE" w:rsidP="007F1ADE">
      <w:pPr>
        <w:pStyle w:val="Nadpis8"/>
        <w:tabs>
          <w:tab w:val="left" w:pos="709"/>
        </w:tabs>
        <w:spacing w:before="60"/>
        <w:ind w:left="709" w:hanging="283"/>
        <w:rPr>
          <w:rFonts w:ascii="Verdana" w:hAnsi="Verdana"/>
          <w:b/>
          <w:bCs/>
          <w:sz w:val="18"/>
          <w:szCs w:val="18"/>
        </w:rPr>
      </w:pPr>
      <w:r w:rsidRPr="007F1ADE">
        <w:rPr>
          <w:rFonts w:ascii="Verdana" w:hAnsi="Verdana"/>
          <w:b/>
          <w:bCs/>
          <w:sz w:val="18"/>
          <w:szCs w:val="18"/>
        </w:rPr>
        <w:t xml:space="preserve">DIČ: </w:t>
      </w:r>
      <w:r w:rsidRPr="007F1ADE">
        <w:rPr>
          <w:rFonts w:ascii="Verdana" w:hAnsi="Verdana"/>
          <w:b/>
          <w:bCs/>
          <w:sz w:val="18"/>
          <w:szCs w:val="18"/>
        </w:rPr>
        <w:tab/>
      </w:r>
      <w:r w:rsidRPr="007F1ADE"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 w:rsidRPr="007F1ADE">
        <w:rPr>
          <w:rFonts w:ascii="Verdana" w:hAnsi="Verdana"/>
          <w:b/>
          <w:bCs/>
          <w:sz w:val="18"/>
          <w:szCs w:val="18"/>
        </w:rPr>
        <w:t>CZ27607429</w:t>
      </w:r>
    </w:p>
    <w:p w14:paraId="07348FA5" w14:textId="1BB4405B" w:rsidR="007F1ADE" w:rsidRPr="007F1ADE" w:rsidRDefault="007F1ADE" w:rsidP="007F1ADE">
      <w:pPr>
        <w:pStyle w:val="Nadpis8"/>
        <w:tabs>
          <w:tab w:val="left" w:pos="709"/>
        </w:tabs>
        <w:spacing w:before="60"/>
        <w:ind w:left="709" w:hanging="283"/>
        <w:rPr>
          <w:rFonts w:ascii="Verdana" w:hAnsi="Verdana"/>
          <w:b/>
          <w:bCs/>
          <w:sz w:val="18"/>
          <w:szCs w:val="18"/>
        </w:rPr>
      </w:pPr>
      <w:r w:rsidRPr="007F1ADE">
        <w:rPr>
          <w:rFonts w:ascii="Verdana" w:hAnsi="Verdana"/>
          <w:b/>
          <w:bCs/>
          <w:sz w:val="18"/>
          <w:szCs w:val="18"/>
        </w:rPr>
        <w:t xml:space="preserve">zápis v OR: </w:t>
      </w:r>
      <w:r w:rsidRPr="007F1ADE">
        <w:rPr>
          <w:rFonts w:ascii="Verdana" w:hAnsi="Verdana"/>
          <w:b/>
          <w:bCs/>
          <w:sz w:val="18"/>
          <w:szCs w:val="18"/>
        </w:rPr>
        <w:tab/>
      </w:r>
      <w:r w:rsidRPr="007F1ADE">
        <w:rPr>
          <w:rFonts w:ascii="Verdana" w:hAnsi="Verdana"/>
          <w:b/>
          <w:bCs/>
          <w:sz w:val="18"/>
          <w:szCs w:val="18"/>
        </w:rPr>
        <w:tab/>
        <w:t>u Krajského soudu v Č. Budějovicích, oddíl C, vložka 29320</w:t>
      </w:r>
    </w:p>
    <w:p w14:paraId="0677739A" w14:textId="0664BBC6" w:rsidR="007F1ADE" w:rsidRPr="007F1ADE" w:rsidRDefault="007F1ADE" w:rsidP="007F1ADE">
      <w:pPr>
        <w:pStyle w:val="Nadpis8"/>
        <w:tabs>
          <w:tab w:val="left" w:pos="709"/>
        </w:tabs>
        <w:spacing w:before="140"/>
        <w:ind w:left="709" w:hanging="284"/>
        <w:rPr>
          <w:rFonts w:ascii="Verdana" w:hAnsi="Verdana"/>
          <w:b/>
          <w:bCs/>
          <w:sz w:val="18"/>
          <w:szCs w:val="18"/>
        </w:rPr>
      </w:pPr>
      <w:r w:rsidRPr="007F1ADE">
        <w:rPr>
          <w:rFonts w:ascii="Verdana" w:hAnsi="Verdana"/>
          <w:b/>
          <w:bCs/>
          <w:sz w:val="18"/>
          <w:szCs w:val="18"/>
        </w:rPr>
        <w:t>člen společnosti:</w:t>
      </w:r>
      <w:r w:rsidRPr="007F1ADE"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 w:rsidRPr="007F1ADE">
        <w:rPr>
          <w:rFonts w:ascii="Verdana" w:hAnsi="Verdana" w:cs="Arial"/>
          <w:b/>
          <w:iCs w:val="0"/>
          <w:sz w:val="22"/>
          <w:szCs w:val="22"/>
        </w:rPr>
        <w:t>JE servis s.r.o.</w:t>
      </w:r>
    </w:p>
    <w:p w14:paraId="59DCBB55" w14:textId="77777777" w:rsidR="007F1ADE" w:rsidRDefault="007F1ADE" w:rsidP="007F1ADE">
      <w:pPr>
        <w:pStyle w:val="Nadpis8"/>
        <w:tabs>
          <w:tab w:val="left" w:pos="709"/>
        </w:tabs>
        <w:spacing w:before="60"/>
        <w:ind w:left="709" w:hanging="283"/>
        <w:rPr>
          <w:rFonts w:ascii="Verdana" w:hAnsi="Verdana"/>
          <w:b/>
          <w:bCs/>
          <w:sz w:val="18"/>
          <w:szCs w:val="18"/>
        </w:rPr>
      </w:pPr>
      <w:r w:rsidRPr="007F1ADE">
        <w:rPr>
          <w:rFonts w:ascii="Verdana" w:hAnsi="Verdana"/>
          <w:b/>
          <w:bCs/>
          <w:sz w:val="18"/>
          <w:szCs w:val="18"/>
        </w:rPr>
        <w:t xml:space="preserve">IČO: </w:t>
      </w:r>
      <w:r w:rsidRPr="007F1ADE">
        <w:rPr>
          <w:rFonts w:ascii="Verdana" w:hAnsi="Verdana"/>
          <w:b/>
          <w:bCs/>
          <w:sz w:val="18"/>
          <w:szCs w:val="18"/>
        </w:rPr>
        <w:tab/>
      </w:r>
      <w:r w:rsidRPr="007F1ADE">
        <w:rPr>
          <w:rFonts w:ascii="Verdana" w:hAnsi="Verdana"/>
          <w:b/>
          <w:bCs/>
          <w:sz w:val="18"/>
          <w:szCs w:val="18"/>
        </w:rPr>
        <w:tab/>
      </w:r>
      <w:r w:rsidRPr="007F1ADE">
        <w:rPr>
          <w:rFonts w:ascii="Verdana" w:hAnsi="Verdana"/>
          <w:b/>
          <w:bCs/>
          <w:sz w:val="18"/>
          <w:szCs w:val="18"/>
        </w:rPr>
        <w:tab/>
        <w:t>04432851</w:t>
      </w:r>
      <w:r w:rsidRPr="007F1ADE">
        <w:rPr>
          <w:rFonts w:ascii="Verdana" w:hAnsi="Verdana"/>
          <w:b/>
          <w:bCs/>
          <w:sz w:val="18"/>
          <w:szCs w:val="18"/>
        </w:rPr>
        <w:tab/>
      </w:r>
      <w:r w:rsidRPr="007F1ADE">
        <w:rPr>
          <w:rFonts w:ascii="Verdana" w:hAnsi="Verdana"/>
          <w:b/>
          <w:bCs/>
          <w:sz w:val="18"/>
          <w:szCs w:val="18"/>
        </w:rPr>
        <w:tab/>
      </w:r>
      <w:r w:rsidRPr="007F1ADE">
        <w:rPr>
          <w:rFonts w:ascii="Verdana" w:hAnsi="Verdana"/>
          <w:b/>
          <w:bCs/>
          <w:sz w:val="18"/>
          <w:szCs w:val="18"/>
        </w:rPr>
        <w:tab/>
      </w:r>
    </w:p>
    <w:p w14:paraId="2F9A9970" w14:textId="040B88DE" w:rsidR="007F1ADE" w:rsidRPr="007F1ADE" w:rsidRDefault="007F1ADE" w:rsidP="007F1ADE">
      <w:pPr>
        <w:pStyle w:val="Nadpis8"/>
        <w:tabs>
          <w:tab w:val="left" w:pos="709"/>
        </w:tabs>
        <w:spacing w:before="60"/>
        <w:ind w:left="709" w:hanging="283"/>
        <w:rPr>
          <w:rFonts w:ascii="Verdana" w:hAnsi="Verdana"/>
          <w:b/>
          <w:bCs/>
          <w:sz w:val="18"/>
          <w:szCs w:val="18"/>
        </w:rPr>
      </w:pPr>
      <w:r w:rsidRPr="007F1ADE">
        <w:rPr>
          <w:rFonts w:ascii="Verdana" w:hAnsi="Verdana"/>
          <w:b/>
          <w:bCs/>
          <w:sz w:val="18"/>
          <w:szCs w:val="18"/>
        </w:rPr>
        <w:t xml:space="preserve">DIČ: </w:t>
      </w:r>
      <w:r w:rsidRPr="007F1ADE">
        <w:rPr>
          <w:rFonts w:ascii="Verdana" w:hAnsi="Verdana"/>
          <w:b/>
          <w:bCs/>
          <w:sz w:val="18"/>
          <w:szCs w:val="18"/>
        </w:rPr>
        <w:tab/>
      </w:r>
      <w:r w:rsidRPr="007F1ADE"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 w:rsidRPr="007F1ADE">
        <w:rPr>
          <w:rFonts w:ascii="Verdana" w:hAnsi="Verdana"/>
          <w:b/>
          <w:bCs/>
          <w:sz w:val="18"/>
          <w:szCs w:val="18"/>
        </w:rPr>
        <w:t>CZ04432851</w:t>
      </w:r>
    </w:p>
    <w:p w14:paraId="0256E99A" w14:textId="09AF5672" w:rsidR="007F1ADE" w:rsidRPr="007F1ADE" w:rsidRDefault="007F1ADE" w:rsidP="007F1ADE">
      <w:pPr>
        <w:pStyle w:val="Nadpis8"/>
        <w:tabs>
          <w:tab w:val="left" w:pos="709"/>
        </w:tabs>
        <w:spacing w:before="60"/>
        <w:ind w:left="709" w:hanging="283"/>
        <w:rPr>
          <w:rFonts w:ascii="Verdana" w:hAnsi="Verdana"/>
          <w:b/>
          <w:bCs/>
          <w:sz w:val="18"/>
          <w:szCs w:val="18"/>
        </w:rPr>
      </w:pPr>
      <w:r w:rsidRPr="007F1ADE">
        <w:rPr>
          <w:rFonts w:ascii="Verdana" w:hAnsi="Verdana"/>
          <w:b/>
          <w:bCs/>
          <w:sz w:val="18"/>
          <w:szCs w:val="18"/>
        </w:rPr>
        <w:t xml:space="preserve">zápis v OR: </w:t>
      </w:r>
      <w:r w:rsidRPr="007F1ADE">
        <w:rPr>
          <w:rFonts w:ascii="Verdana" w:hAnsi="Verdana"/>
          <w:b/>
          <w:bCs/>
          <w:sz w:val="18"/>
          <w:szCs w:val="18"/>
        </w:rPr>
        <w:tab/>
      </w:r>
      <w:r w:rsidRPr="007F1ADE">
        <w:rPr>
          <w:rFonts w:ascii="Verdana" w:hAnsi="Verdana"/>
          <w:b/>
          <w:bCs/>
          <w:sz w:val="18"/>
          <w:szCs w:val="18"/>
        </w:rPr>
        <w:tab/>
        <w:t>u Krajského soudu v Č. Budějovicích, oddíl C, vložka 30196</w:t>
      </w:r>
    </w:p>
    <w:p w14:paraId="5B4C7184" w14:textId="2D422E44" w:rsidR="007F1ADE" w:rsidRPr="007F1ADE" w:rsidRDefault="007F1ADE" w:rsidP="007F1ADE">
      <w:pPr>
        <w:pStyle w:val="Nadpis8"/>
        <w:tabs>
          <w:tab w:val="left" w:pos="709"/>
        </w:tabs>
        <w:spacing w:before="140"/>
        <w:ind w:left="709" w:hanging="284"/>
        <w:rPr>
          <w:rFonts w:ascii="Verdana" w:hAnsi="Verdana" w:cs="Arial"/>
          <w:b/>
          <w:iCs w:val="0"/>
          <w:szCs w:val="20"/>
        </w:rPr>
      </w:pPr>
      <w:r w:rsidRPr="007F1ADE">
        <w:rPr>
          <w:rFonts w:ascii="Verdana" w:hAnsi="Verdana"/>
          <w:b/>
          <w:bCs/>
          <w:sz w:val="18"/>
          <w:szCs w:val="18"/>
        </w:rPr>
        <w:t>člen společnosti:</w:t>
      </w:r>
      <w:r w:rsidRPr="007F1ADE"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proofErr w:type="spellStart"/>
      <w:r w:rsidRPr="007F1ADE">
        <w:rPr>
          <w:rFonts w:ascii="Verdana" w:hAnsi="Verdana" w:cs="Arial"/>
          <w:b/>
          <w:iCs w:val="0"/>
          <w:sz w:val="22"/>
          <w:szCs w:val="22"/>
        </w:rPr>
        <w:t>MustangCrew</w:t>
      </w:r>
      <w:proofErr w:type="spellEnd"/>
      <w:r w:rsidRPr="007F1ADE">
        <w:rPr>
          <w:rFonts w:ascii="Verdana" w:hAnsi="Verdana" w:cs="Arial"/>
          <w:b/>
          <w:iCs w:val="0"/>
          <w:sz w:val="22"/>
          <w:szCs w:val="22"/>
        </w:rPr>
        <w:t xml:space="preserve"> s.r.o.</w:t>
      </w:r>
    </w:p>
    <w:p w14:paraId="39B42881" w14:textId="77777777" w:rsidR="007F1ADE" w:rsidRDefault="007F1ADE" w:rsidP="007F1ADE">
      <w:pPr>
        <w:pStyle w:val="Nadpis8"/>
        <w:tabs>
          <w:tab w:val="left" w:pos="709"/>
        </w:tabs>
        <w:spacing w:before="60"/>
        <w:ind w:left="709" w:hanging="283"/>
        <w:rPr>
          <w:rFonts w:ascii="Verdana" w:hAnsi="Verdana"/>
          <w:b/>
          <w:bCs/>
          <w:sz w:val="18"/>
          <w:szCs w:val="18"/>
        </w:rPr>
      </w:pPr>
      <w:r w:rsidRPr="007F1ADE">
        <w:rPr>
          <w:rFonts w:ascii="Verdana" w:hAnsi="Verdana"/>
          <w:b/>
          <w:bCs/>
          <w:sz w:val="18"/>
          <w:szCs w:val="18"/>
        </w:rPr>
        <w:t xml:space="preserve">IČO: </w:t>
      </w:r>
      <w:r w:rsidRPr="007F1ADE">
        <w:rPr>
          <w:rFonts w:ascii="Verdana" w:hAnsi="Verdana"/>
          <w:b/>
          <w:bCs/>
          <w:sz w:val="18"/>
          <w:szCs w:val="18"/>
        </w:rPr>
        <w:tab/>
      </w:r>
      <w:r w:rsidRPr="007F1ADE">
        <w:rPr>
          <w:rFonts w:ascii="Verdana" w:hAnsi="Verdana"/>
          <w:b/>
          <w:bCs/>
          <w:sz w:val="18"/>
          <w:szCs w:val="18"/>
        </w:rPr>
        <w:tab/>
      </w:r>
      <w:r w:rsidRPr="007F1ADE">
        <w:rPr>
          <w:rFonts w:ascii="Verdana" w:hAnsi="Verdana"/>
          <w:b/>
          <w:bCs/>
          <w:sz w:val="18"/>
          <w:szCs w:val="18"/>
        </w:rPr>
        <w:tab/>
        <w:t>08115281</w:t>
      </w:r>
      <w:r w:rsidRPr="007F1ADE">
        <w:rPr>
          <w:rFonts w:ascii="Verdana" w:hAnsi="Verdana"/>
          <w:b/>
          <w:bCs/>
          <w:sz w:val="18"/>
          <w:szCs w:val="18"/>
        </w:rPr>
        <w:tab/>
      </w:r>
      <w:r w:rsidRPr="007F1ADE">
        <w:rPr>
          <w:rFonts w:ascii="Verdana" w:hAnsi="Verdana"/>
          <w:b/>
          <w:bCs/>
          <w:sz w:val="18"/>
          <w:szCs w:val="18"/>
        </w:rPr>
        <w:tab/>
      </w:r>
      <w:r w:rsidRPr="007F1ADE">
        <w:rPr>
          <w:rFonts w:ascii="Verdana" w:hAnsi="Verdana"/>
          <w:b/>
          <w:bCs/>
          <w:sz w:val="18"/>
          <w:szCs w:val="18"/>
        </w:rPr>
        <w:tab/>
      </w:r>
    </w:p>
    <w:p w14:paraId="1EABB41E" w14:textId="4F82BAE6" w:rsidR="007F1ADE" w:rsidRPr="007F1ADE" w:rsidRDefault="007F1ADE" w:rsidP="007F1ADE">
      <w:pPr>
        <w:pStyle w:val="Nadpis8"/>
        <w:tabs>
          <w:tab w:val="left" w:pos="709"/>
        </w:tabs>
        <w:spacing w:before="60"/>
        <w:ind w:left="709" w:hanging="283"/>
        <w:rPr>
          <w:rFonts w:ascii="Verdana" w:hAnsi="Verdana"/>
          <w:b/>
          <w:bCs/>
          <w:sz w:val="18"/>
          <w:szCs w:val="18"/>
        </w:rPr>
      </w:pPr>
      <w:r w:rsidRPr="007F1ADE">
        <w:rPr>
          <w:rFonts w:ascii="Verdana" w:hAnsi="Verdana"/>
          <w:b/>
          <w:bCs/>
          <w:sz w:val="18"/>
          <w:szCs w:val="18"/>
        </w:rPr>
        <w:t xml:space="preserve">DIČ: </w:t>
      </w:r>
      <w:r w:rsidRPr="007F1ADE">
        <w:rPr>
          <w:rFonts w:ascii="Verdana" w:hAnsi="Verdana"/>
          <w:b/>
          <w:bCs/>
          <w:sz w:val="18"/>
          <w:szCs w:val="18"/>
        </w:rPr>
        <w:tab/>
      </w:r>
      <w:r w:rsidRPr="007F1ADE"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 w:rsidRPr="007F1ADE">
        <w:rPr>
          <w:rFonts w:ascii="Verdana" w:hAnsi="Verdana"/>
          <w:b/>
          <w:bCs/>
          <w:sz w:val="18"/>
          <w:szCs w:val="18"/>
        </w:rPr>
        <w:t>CZ08115281</w:t>
      </w:r>
    </w:p>
    <w:p w14:paraId="3C29A13D" w14:textId="796C06A6" w:rsidR="007F1ADE" w:rsidRPr="007F1ADE" w:rsidRDefault="007F1ADE" w:rsidP="007F1ADE">
      <w:pPr>
        <w:pStyle w:val="Nadpis8"/>
        <w:tabs>
          <w:tab w:val="left" w:pos="709"/>
        </w:tabs>
        <w:spacing w:before="60"/>
        <w:ind w:left="709" w:hanging="283"/>
        <w:rPr>
          <w:rFonts w:ascii="Verdana" w:hAnsi="Verdana"/>
          <w:b/>
          <w:bCs/>
          <w:sz w:val="18"/>
          <w:szCs w:val="18"/>
        </w:rPr>
      </w:pPr>
      <w:r w:rsidRPr="007F1ADE">
        <w:rPr>
          <w:rFonts w:ascii="Verdana" w:hAnsi="Verdana"/>
          <w:b/>
          <w:bCs/>
          <w:sz w:val="18"/>
          <w:szCs w:val="18"/>
        </w:rPr>
        <w:t xml:space="preserve">zápis v OR: </w:t>
      </w:r>
      <w:r w:rsidRPr="007F1ADE">
        <w:rPr>
          <w:rFonts w:ascii="Verdana" w:hAnsi="Verdana"/>
          <w:b/>
          <w:bCs/>
          <w:sz w:val="18"/>
          <w:szCs w:val="18"/>
        </w:rPr>
        <w:tab/>
      </w:r>
      <w:r w:rsidRPr="007F1ADE">
        <w:rPr>
          <w:rFonts w:ascii="Verdana" w:hAnsi="Verdana"/>
          <w:b/>
          <w:bCs/>
          <w:sz w:val="18"/>
          <w:szCs w:val="18"/>
        </w:rPr>
        <w:tab/>
        <w:t xml:space="preserve">u </w:t>
      </w:r>
      <w:r w:rsidR="006D1D51">
        <w:rPr>
          <w:rFonts w:ascii="Verdana" w:hAnsi="Verdana"/>
          <w:b/>
          <w:bCs/>
          <w:sz w:val="18"/>
          <w:szCs w:val="18"/>
        </w:rPr>
        <w:t>Krajského</w:t>
      </w:r>
      <w:r w:rsidR="006D1D51" w:rsidRPr="007F1ADE">
        <w:rPr>
          <w:rFonts w:ascii="Verdana" w:hAnsi="Verdana"/>
          <w:b/>
          <w:bCs/>
          <w:sz w:val="18"/>
          <w:szCs w:val="18"/>
        </w:rPr>
        <w:t xml:space="preserve"> </w:t>
      </w:r>
      <w:r w:rsidRPr="007F1ADE">
        <w:rPr>
          <w:rFonts w:ascii="Verdana" w:hAnsi="Verdana"/>
          <w:b/>
          <w:bCs/>
          <w:sz w:val="18"/>
          <w:szCs w:val="18"/>
        </w:rPr>
        <w:t>soudu v</w:t>
      </w:r>
      <w:r w:rsidR="006D1D51">
        <w:rPr>
          <w:rFonts w:ascii="Verdana" w:hAnsi="Verdana"/>
          <w:b/>
          <w:bCs/>
          <w:sz w:val="18"/>
          <w:szCs w:val="18"/>
        </w:rPr>
        <w:t xml:space="preserve"> Č. </w:t>
      </w:r>
      <w:r w:rsidR="0087406B">
        <w:rPr>
          <w:rFonts w:ascii="Verdana" w:hAnsi="Verdana"/>
          <w:b/>
          <w:bCs/>
          <w:sz w:val="18"/>
          <w:szCs w:val="18"/>
        </w:rPr>
        <w:t>Budějovicích</w:t>
      </w:r>
      <w:r w:rsidRPr="007F1ADE">
        <w:rPr>
          <w:rFonts w:ascii="Verdana" w:hAnsi="Verdana"/>
          <w:b/>
          <w:bCs/>
          <w:sz w:val="18"/>
          <w:szCs w:val="18"/>
        </w:rPr>
        <w:t xml:space="preserve">, oddíl C, vložka </w:t>
      </w:r>
      <w:r w:rsidR="0087406B">
        <w:rPr>
          <w:rFonts w:ascii="Verdana" w:hAnsi="Verdana"/>
          <w:b/>
          <w:bCs/>
          <w:sz w:val="18"/>
          <w:szCs w:val="18"/>
        </w:rPr>
        <w:t>31039</w:t>
      </w:r>
    </w:p>
    <w:p w14:paraId="4E027865" w14:textId="3BADB8EA" w:rsidR="007F1ADE" w:rsidRPr="007F1ADE" w:rsidRDefault="007F1ADE" w:rsidP="004B02C2">
      <w:pPr>
        <w:pStyle w:val="Nadpis8"/>
        <w:tabs>
          <w:tab w:val="left" w:pos="709"/>
        </w:tabs>
        <w:spacing w:before="60"/>
        <w:ind w:left="709" w:hanging="283"/>
        <w:rPr>
          <w:rFonts w:ascii="Verdana" w:hAnsi="Verdana"/>
          <w:b/>
          <w:bCs/>
          <w:sz w:val="18"/>
          <w:szCs w:val="18"/>
        </w:rPr>
      </w:pPr>
      <w:r w:rsidRPr="007F1ADE">
        <w:rPr>
          <w:rFonts w:ascii="Verdana" w:hAnsi="Verdana"/>
          <w:b/>
          <w:bCs/>
          <w:sz w:val="18"/>
          <w:szCs w:val="18"/>
        </w:rPr>
        <w:t>sídlo výše uvedených společností:</w:t>
      </w:r>
      <w:r w:rsidR="008E78BE">
        <w:rPr>
          <w:rFonts w:ascii="Verdana" w:hAnsi="Verdana"/>
          <w:b/>
          <w:bCs/>
          <w:sz w:val="18"/>
          <w:szCs w:val="18"/>
        </w:rPr>
        <w:t xml:space="preserve"> </w:t>
      </w:r>
      <w:r w:rsidRPr="007F1ADE">
        <w:rPr>
          <w:rFonts w:ascii="Verdana" w:hAnsi="Verdana"/>
          <w:b/>
          <w:bCs/>
          <w:sz w:val="18"/>
          <w:szCs w:val="18"/>
        </w:rPr>
        <w:t xml:space="preserve">J. </w:t>
      </w:r>
      <w:proofErr w:type="spellStart"/>
      <w:r w:rsidRPr="007F1ADE">
        <w:rPr>
          <w:rFonts w:ascii="Verdana" w:hAnsi="Verdana"/>
          <w:b/>
          <w:bCs/>
          <w:sz w:val="18"/>
          <w:szCs w:val="18"/>
        </w:rPr>
        <w:t>Mařánka</w:t>
      </w:r>
      <w:proofErr w:type="spellEnd"/>
      <w:r w:rsidRPr="007F1ADE">
        <w:rPr>
          <w:rFonts w:ascii="Verdana" w:hAnsi="Verdana"/>
          <w:b/>
          <w:bCs/>
          <w:sz w:val="18"/>
          <w:szCs w:val="18"/>
        </w:rPr>
        <w:t xml:space="preserve"> 1163, 399 01 Milevsko</w:t>
      </w:r>
    </w:p>
    <w:p w14:paraId="1FAB170E" w14:textId="5C54EFDC" w:rsidR="00C065BC" w:rsidRPr="004B02C2" w:rsidRDefault="007F1ADE" w:rsidP="004B02C2">
      <w:pPr>
        <w:keepLines/>
        <w:spacing w:before="120"/>
        <w:rPr>
          <w:rFonts w:ascii="Verdana" w:hAnsi="Verdana" w:cs="Arial"/>
          <w:i/>
          <w:sz w:val="18"/>
          <w:szCs w:val="18"/>
        </w:rPr>
      </w:pPr>
      <w:r w:rsidRPr="004B02C2">
        <w:rPr>
          <w:rFonts w:ascii="Verdana" w:hAnsi="Verdana" w:cs="Arial"/>
          <w:i/>
          <w:sz w:val="18"/>
          <w:szCs w:val="18"/>
        </w:rPr>
        <w:t xml:space="preserve">(dále jen </w:t>
      </w:r>
      <w:r w:rsidRPr="004B02C2">
        <w:rPr>
          <w:rFonts w:ascii="Verdana" w:hAnsi="Verdana" w:cs="Arial"/>
          <w:b/>
          <w:i/>
          <w:sz w:val="18"/>
          <w:szCs w:val="18"/>
        </w:rPr>
        <w:t>„dodavatel“</w:t>
      </w:r>
      <w:r w:rsidRPr="004B02C2">
        <w:rPr>
          <w:rFonts w:ascii="Verdana" w:hAnsi="Verdana" w:cs="Arial"/>
          <w:i/>
          <w:sz w:val="18"/>
          <w:szCs w:val="18"/>
        </w:rPr>
        <w:t>)</w:t>
      </w:r>
    </w:p>
    <w:p w14:paraId="4182A609" w14:textId="77777777" w:rsidR="007F1ADE" w:rsidRPr="004B02C2" w:rsidRDefault="007F1ADE" w:rsidP="007F1ADE">
      <w:pPr>
        <w:keepLines/>
        <w:rPr>
          <w:rFonts w:ascii="Palatino Linotype" w:hAnsi="Palatino Linotype"/>
          <w:b/>
          <w:i/>
          <w:iCs/>
          <w:sz w:val="18"/>
          <w:szCs w:val="18"/>
        </w:rPr>
      </w:pPr>
    </w:p>
    <w:p w14:paraId="2481EF96" w14:textId="5B8E682B" w:rsidR="00EB3E36" w:rsidRPr="005347A9" w:rsidRDefault="00C873EA" w:rsidP="00657D2C">
      <w:pPr>
        <w:jc w:val="both"/>
        <w:rPr>
          <w:rFonts w:ascii="Verdana" w:hAnsi="Verdana"/>
          <w:i/>
          <w:sz w:val="18"/>
          <w:szCs w:val="18"/>
        </w:rPr>
      </w:pPr>
      <w:r w:rsidRPr="007F1ADE">
        <w:rPr>
          <w:rFonts w:ascii="Verdana" w:hAnsi="Verdana"/>
          <w:i/>
          <w:sz w:val="18"/>
          <w:szCs w:val="18"/>
        </w:rPr>
        <w:t xml:space="preserve">smluvní strany </w:t>
      </w:r>
      <w:r w:rsidR="00EB3E36" w:rsidRPr="007F1ADE">
        <w:rPr>
          <w:rFonts w:ascii="Verdana" w:hAnsi="Verdana"/>
          <w:i/>
          <w:sz w:val="18"/>
          <w:szCs w:val="18"/>
        </w:rPr>
        <w:t>uzavřel</w:t>
      </w:r>
      <w:r w:rsidRPr="007F1ADE">
        <w:rPr>
          <w:rFonts w:ascii="Verdana" w:hAnsi="Verdana"/>
          <w:i/>
          <w:sz w:val="18"/>
          <w:szCs w:val="18"/>
        </w:rPr>
        <w:t>y</w:t>
      </w:r>
      <w:r w:rsidR="00EB3E36" w:rsidRPr="007F1ADE">
        <w:rPr>
          <w:rFonts w:ascii="Verdana" w:hAnsi="Verdana"/>
          <w:i/>
          <w:sz w:val="18"/>
          <w:szCs w:val="18"/>
        </w:rPr>
        <w:t xml:space="preserve"> ke Smlouvě </w:t>
      </w:r>
      <w:r w:rsidR="007F1ADE" w:rsidRPr="007F1ADE">
        <w:rPr>
          <w:rFonts w:ascii="Verdana" w:hAnsi="Verdana"/>
          <w:i/>
          <w:sz w:val="18"/>
          <w:szCs w:val="18"/>
        </w:rPr>
        <w:t xml:space="preserve">o poskytování služeb </w:t>
      </w:r>
      <w:r w:rsidR="00EB3E36" w:rsidRPr="007F1ADE">
        <w:rPr>
          <w:rFonts w:ascii="Verdana" w:hAnsi="Verdana"/>
          <w:i/>
          <w:sz w:val="18"/>
          <w:szCs w:val="18"/>
        </w:rPr>
        <w:t>ze</w:t>
      </w:r>
      <w:r w:rsidR="007F1ADE" w:rsidRPr="007F1ADE">
        <w:rPr>
          <w:rFonts w:ascii="Verdana" w:hAnsi="Verdana"/>
          <w:i/>
          <w:sz w:val="18"/>
          <w:szCs w:val="18"/>
        </w:rPr>
        <w:t xml:space="preserve"> dne</w:t>
      </w:r>
      <w:r w:rsidR="00EB3E36" w:rsidRPr="007F1ADE">
        <w:rPr>
          <w:rFonts w:ascii="Verdana" w:hAnsi="Verdana"/>
          <w:i/>
          <w:sz w:val="18"/>
          <w:szCs w:val="18"/>
        </w:rPr>
        <w:t xml:space="preserve"> </w:t>
      </w:r>
      <w:proofErr w:type="gramStart"/>
      <w:r w:rsidR="007F1ADE" w:rsidRPr="007F1ADE">
        <w:rPr>
          <w:rFonts w:ascii="Verdana" w:hAnsi="Verdana"/>
          <w:i/>
          <w:sz w:val="18"/>
          <w:szCs w:val="18"/>
        </w:rPr>
        <w:t>26</w:t>
      </w:r>
      <w:r w:rsidR="00C065BC" w:rsidRPr="007F1ADE">
        <w:rPr>
          <w:rFonts w:ascii="Verdana" w:hAnsi="Verdana"/>
          <w:i/>
          <w:sz w:val="18"/>
          <w:szCs w:val="18"/>
        </w:rPr>
        <w:t>.</w:t>
      </w:r>
      <w:r w:rsidR="007F1ADE" w:rsidRPr="007F1ADE">
        <w:rPr>
          <w:rFonts w:ascii="Verdana" w:hAnsi="Verdana"/>
          <w:i/>
          <w:sz w:val="18"/>
          <w:szCs w:val="18"/>
        </w:rPr>
        <w:t>4</w:t>
      </w:r>
      <w:r w:rsidR="00C065BC" w:rsidRPr="007F1ADE">
        <w:rPr>
          <w:rFonts w:ascii="Verdana" w:hAnsi="Verdana"/>
          <w:i/>
          <w:sz w:val="18"/>
          <w:szCs w:val="18"/>
        </w:rPr>
        <w:t>.20</w:t>
      </w:r>
      <w:r w:rsidR="007F1ADE" w:rsidRPr="007F1ADE">
        <w:rPr>
          <w:rFonts w:ascii="Verdana" w:hAnsi="Verdana"/>
          <w:i/>
          <w:sz w:val="18"/>
          <w:szCs w:val="18"/>
        </w:rPr>
        <w:t>21</w:t>
      </w:r>
      <w:proofErr w:type="gramEnd"/>
      <w:r w:rsidR="00C065BC" w:rsidRPr="007F1ADE">
        <w:rPr>
          <w:rFonts w:ascii="Verdana" w:hAnsi="Verdana"/>
          <w:i/>
          <w:sz w:val="18"/>
          <w:szCs w:val="18"/>
        </w:rPr>
        <w:t xml:space="preserve"> </w:t>
      </w:r>
      <w:r w:rsidR="00EB3E36" w:rsidRPr="007F1ADE">
        <w:rPr>
          <w:rFonts w:ascii="Verdana" w:hAnsi="Verdana"/>
          <w:i/>
          <w:sz w:val="18"/>
          <w:szCs w:val="18"/>
        </w:rPr>
        <w:t xml:space="preserve">(dále jen „Smlouva“) dodatek </w:t>
      </w:r>
      <w:r w:rsidR="009542DD" w:rsidRPr="007F1ADE">
        <w:rPr>
          <w:rFonts w:ascii="Verdana" w:hAnsi="Verdana"/>
          <w:i/>
          <w:sz w:val="18"/>
          <w:szCs w:val="18"/>
        </w:rPr>
        <w:t xml:space="preserve">č. </w:t>
      </w:r>
      <w:r w:rsidR="007F1ADE" w:rsidRPr="007F1ADE">
        <w:rPr>
          <w:rFonts w:ascii="Verdana" w:hAnsi="Verdana"/>
          <w:i/>
          <w:sz w:val="18"/>
          <w:szCs w:val="18"/>
        </w:rPr>
        <w:t>1</w:t>
      </w:r>
      <w:r w:rsidR="009542DD" w:rsidRPr="007F1ADE">
        <w:rPr>
          <w:rFonts w:ascii="Verdana" w:hAnsi="Verdana"/>
          <w:i/>
          <w:sz w:val="18"/>
          <w:szCs w:val="18"/>
        </w:rPr>
        <w:t xml:space="preserve"> </w:t>
      </w:r>
      <w:r w:rsidR="00EB3E36" w:rsidRPr="007F1ADE">
        <w:rPr>
          <w:rFonts w:ascii="Verdana" w:hAnsi="Verdana"/>
          <w:i/>
          <w:sz w:val="18"/>
          <w:szCs w:val="18"/>
        </w:rPr>
        <w:t>tohoto znění:</w:t>
      </w:r>
    </w:p>
    <w:p w14:paraId="27D11A5F" w14:textId="03972AC4" w:rsidR="00EB3E36" w:rsidRPr="00830455" w:rsidRDefault="003420A2" w:rsidP="007F1ADE">
      <w:pPr>
        <w:pStyle w:val="Import0"/>
        <w:spacing w:before="120" w:line="240" w:lineRule="auto"/>
        <w:jc w:val="center"/>
        <w:rPr>
          <w:rFonts w:ascii="Verdana" w:hAnsi="Verdana"/>
          <w:b/>
          <w:i/>
          <w:iCs/>
          <w:caps/>
          <w:sz w:val="22"/>
          <w:szCs w:val="22"/>
        </w:rPr>
      </w:pPr>
      <w:r w:rsidRPr="00830455">
        <w:rPr>
          <w:rFonts w:ascii="Verdana" w:hAnsi="Verdana"/>
          <w:b/>
          <w:i/>
          <w:iCs/>
          <w:sz w:val="22"/>
          <w:szCs w:val="22"/>
        </w:rPr>
        <w:t>Preambule</w:t>
      </w:r>
    </w:p>
    <w:p w14:paraId="4DBC1F9A" w14:textId="0B1A3E0C" w:rsidR="00C51C26" w:rsidRPr="007F1ADE" w:rsidRDefault="00C51C26" w:rsidP="00C51C26">
      <w:pPr>
        <w:spacing w:before="60" w:after="60"/>
        <w:jc w:val="both"/>
        <w:rPr>
          <w:rFonts w:ascii="Verdana" w:hAnsi="Verdana"/>
          <w:i/>
          <w:iCs/>
          <w:sz w:val="18"/>
          <w:szCs w:val="18"/>
        </w:rPr>
      </w:pPr>
      <w:r w:rsidRPr="007F1ADE">
        <w:rPr>
          <w:rFonts w:ascii="Verdana" w:hAnsi="Verdana"/>
          <w:i/>
          <w:iCs/>
          <w:sz w:val="18"/>
          <w:szCs w:val="18"/>
        </w:rPr>
        <w:t xml:space="preserve">S odkazem na ustanovení článku </w:t>
      </w:r>
      <w:proofErr w:type="gramStart"/>
      <w:r w:rsidR="007F1ADE">
        <w:rPr>
          <w:rFonts w:ascii="Verdana" w:hAnsi="Verdana"/>
          <w:i/>
          <w:iCs/>
          <w:sz w:val="18"/>
          <w:szCs w:val="18"/>
        </w:rPr>
        <w:t>7.4</w:t>
      </w:r>
      <w:r w:rsidRPr="007F1ADE">
        <w:rPr>
          <w:rFonts w:ascii="Verdana" w:hAnsi="Verdana"/>
          <w:i/>
          <w:iCs/>
          <w:sz w:val="18"/>
          <w:szCs w:val="18"/>
        </w:rPr>
        <w:t>. smlouvy</w:t>
      </w:r>
      <w:proofErr w:type="gramEnd"/>
      <w:r w:rsidRPr="007F1ADE">
        <w:rPr>
          <w:rFonts w:ascii="Verdana" w:hAnsi="Verdana"/>
          <w:i/>
          <w:iCs/>
          <w:sz w:val="18"/>
          <w:szCs w:val="18"/>
        </w:rPr>
        <w:t xml:space="preserve"> a </w:t>
      </w:r>
      <w:r w:rsidR="00442AD5">
        <w:rPr>
          <w:rFonts w:ascii="Verdana" w:hAnsi="Verdana"/>
          <w:i/>
          <w:iCs/>
          <w:sz w:val="18"/>
          <w:szCs w:val="18"/>
        </w:rPr>
        <w:t xml:space="preserve">článku </w:t>
      </w:r>
      <w:r w:rsidRPr="007F1ADE">
        <w:rPr>
          <w:rFonts w:ascii="Verdana" w:hAnsi="Verdana"/>
          <w:i/>
          <w:iCs/>
          <w:sz w:val="18"/>
          <w:szCs w:val="18"/>
        </w:rPr>
        <w:t>11.1.</w:t>
      </w:r>
      <w:r w:rsidR="00B83914">
        <w:rPr>
          <w:rFonts w:ascii="Verdana" w:hAnsi="Verdana"/>
          <w:i/>
          <w:iCs/>
          <w:sz w:val="18"/>
          <w:szCs w:val="18"/>
        </w:rPr>
        <w:t>6</w:t>
      </w:r>
      <w:r w:rsidRPr="007F1ADE">
        <w:rPr>
          <w:rFonts w:ascii="Verdana" w:hAnsi="Verdana"/>
          <w:i/>
          <w:iCs/>
          <w:sz w:val="18"/>
          <w:szCs w:val="18"/>
        </w:rPr>
        <w:t xml:space="preserve">. Zadávací dokumentace pro veřejnou zakázku na služby (Vyhrazené změny závazku </w:t>
      </w:r>
      <w:r w:rsidR="002812E5">
        <w:rPr>
          <w:rFonts w:ascii="Verdana" w:hAnsi="Verdana"/>
          <w:i/>
          <w:iCs/>
          <w:sz w:val="18"/>
          <w:szCs w:val="18"/>
        </w:rPr>
        <w:t xml:space="preserve">podle </w:t>
      </w:r>
      <w:r w:rsidR="002812E5" w:rsidRPr="002812E5">
        <w:rPr>
          <w:rFonts w:ascii="Verdana" w:hAnsi="Verdana"/>
          <w:i/>
          <w:iCs/>
          <w:sz w:val="18"/>
          <w:szCs w:val="18"/>
        </w:rPr>
        <w:t xml:space="preserve">§ 100 odstavec (1) </w:t>
      </w:r>
      <w:r w:rsidR="002812E5">
        <w:rPr>
          <w:rFonts w:ascii="Verdana" w:hAnsi="Verdana"/>
          <w:i/>
          <w:iCs/>
          <w:sz w:val="18"/>
          <w:szCs w:val="18"/>
        </w:rPr>
        <w:t>z</w:t>
      </w:r>
      <w:r w:rsidR="002812E5" w:rsidRPr="002812E5">
        <w:rPr>
          <w:rFonts w:ascii="Verdana" w:hAnsi="Verdana"/>
          <w:i/>
          <w:iCs/>
          <w:sz w:val="18"/>
          <w:szCs w:val="18"/>
        </w:rPr>
        <w:t>ákona</w:t>
      </w:r>
      <w:r w:rsidR="002812E5">
        <w:rPr>
          <w:rFonts w:ascii="Verdana" w:hAnsi="Verdana"/>
          <w:i/>
          <w:iCs/>
          <w:sz w:val="18"/>
          <w:szCs w:val="18"/>
        </w:rPr>
        <w:t xml:space="preserve"> č</w:t>
      </w:r>
      <w:r w:rsidR="002812E5" w:rsidRPr="002812E5">
        <w:rPr>
          <w:rFonts w:ascii="Verdana" w:hAnsi="Verdana"/>
          <w:i/>
          <w:iCs/>
          <w:sz w:val="18"/>
          <w:szCs w:val="18"/>
        </w:rPr>
        <w:t>. 134/2016 Sb., o zadávání veřejných zakázek</w:t>
      </w:r>
      <w:r w:rsidR="002812E5" w:rsidRPr="007F1ADE">
        <w:rPr>
          <w:rFonts w:ascii="Verdana" w:hAnsi="Verdana"/>
          <w:i/>
          <w:iCs/>
          <w:sz w:val="18"/>
          <w:szCs w:val="18"/>
        </w:rPr>
        <w:t xml:space="preserve"> </w:t>
      </w:r>
      <w:r w:rsidR="002812E5">
        <w:rPr>
          <w:rFonts w:ascii="Verdana" w:hAnsi="Verdana"/>
          <w:i/>
          <w:iCs/>
          <w:sz w:val="18"/>
          <w:szCs w:val="18"/>
        </w:rPr>
        <w:t xml:space="preserve">v platném znění </w:t>
      </w:r>
      <w:r w:rsidRPr="007F1ADE">
        <w:rPr>
          <w:rFonts w:ascii="Verdana" w:hAnsi="Verdana"/>
          <w:i/>
          <w:iCs/>
          <w:sz w:val="18"/>
          <w:szCs w:val="18"/>
        </w:rPr>
        <w:t xml:space="preserve">– změny ceny v důsledku změny </w:t>
      </w:r>
      <w:r w:rsidR="00B83914">
        <w:rPr>
          <w:rFonts w:ascii="Verdana" w:hAnsi="Verdana"/>
          <w:i/>
          <w:iCs/>
          <w:sz w:val="18"/>
          <w:szCs w:val="18"/>
        </w:rPr>
        <w:t>inflace</w:t>
      </w:r>
      <w:r w:rsidRPr="007F1ADE">
        <w:rPr>
          <w:rFonts w:ascii="Verdana" w:hAnsi="Verdana"/>
          <w:i/>
          <w:iCs/>
          <w:sz w:val="18"/>
          <w:szCs w:val="18"/>
        </w:rPr>
        <w:t xml:space="preserve">), uplatňuje dodavatel na základě písemné žádosti změnu </w:t>
      </w:r>
      <w:r w:rsidR="00B83914">
        <w:rPr>
          <w:rFonts w:ascii="Verdana" w:hAnsi="Verdana"/>
          <w:i/>
          <w:iCs/>
          <w:sz w:val="18"/>
          <w:szCs w:val="18"/>
        </w:rPr>
        <w:t xml:space="preserve">ceny </w:t>
      </w:r>
      <w:r w:rsidR="00B83914" w:rsidRPr="00B83914">
        <w:rPr>
          <w:rFonts w:ascii="Verdana" w:hAnsi="Verdana"/>
          <w:i/>
          <w:iCs/>
          <w:sz w:val="18"/>
          <w:szCs w:val="18"/>
        </w:rPr>
        <w:t>v důsledku změny míry inflace zjištěné podle oficiálních údajů ČSÚ za uplynulý kalendářní rok</w:t>
      </w:r>
      <w:r w:rsidRPr="007F1ADE">
        <w:rPr>
          <w:rFonts w:ascii="Verdana" w:hAnsi="Verdana"/>
          <w:i/>
          <w:iCs/>
          <w:sz w:val="18"/>
          <w:szCs w:val="18"/>
        </w:rPr>
        <w:t xml:space="preserve">. Vzhledem k této skutečnosti </w:t>
      </w:r>
      <w:r w:rsidR="002812E5">
        <w:rPr>
          <w:rFonts w:ascii="Verdana" w:hAnsi="Verdana"/>
          <w:i/>
          <w:iCs/>
          <w:sz w:val="18"/>
          <w:szCs w:val="18"/>
        </w:rPr>
        <w:t xml:space="preserve">a s odkazem na </w:t>
      </w:r>
      <w:r w:rsidR="002812E5" w:rsidRPr="002812E5">
        <w:rPr>
          <w:rFonts w:ascii="Verdana" w:hAnsi="Verdana"/>
          <w:i/>
          <w:iCs/>
          <w:sz w:val="18"/>
          <w:szCs w:val="18"/>
        </w:rPr>
        <w:t>§ 100 odstavec (1) Zákona</w:t>
      </w:r>
      <w:r w:rsidR="002812E5" w:rsidRPr="007F1ADE">
        <w:rPr>
          <w:rFonts w:ascii="Verdana" w:hAnsi="Verdana"/>
          <w:i/>
          <w:iCs/>
          <w:sz w:val="18"/>
          <w:szCs w:val="18"/>
        </w:rPr>
        <w:t xml:space="preserve"> </w:t>
      </w:r>
      <w:r w:rsidRPr="007F1ADE">
        <w:rPr>
          <w:rFonts w:ascii="Verdana" w:hAnsi="Verdana"/>
          <w:i/>
          <w:iCs/>
          <w:sz w:val="18"/>
          <w:szCs w:val="18"/>
        </w:rPr>
        <w:t>smluvní strany uzavírají tento dodatek ke Smlouvě</w:t>
      </w:r>
      <w:r w:rsidR="002812E5">
        <w:rPr>
          <w:rFonts w:ascii="Verdana" w:hAnsi="Verdana"/>
          <w:i/>
          <w:iCs/>
          <w:sz w:val="18"/>
          <w:szCs w:val="18"/>
        </w:rPr>
        <w:t>, který je považován za ne</w:t>
      </w:r>
      <w:r w:rsidR="002812E5" w:rsidRPr="002812E5">
        <w:rPr>
          <w:rFonts w:ascii="Verdana" w:hAnsi="Verdana"/>
          <w:i/>
          <w:iCs/>
          <w:sz w:val="18"/>
          <w:szCs w:val="18"/>
        </w:rPr>
        <w:t>podstatnou změnu závazku ze smlouvy na veřejnou zakázku</w:t>
      </w:r>
      <w:r w:rsidR="00B83914">
        <w:rPr>
          <w:rFonts w:ascii="Verdana" w:hAnsi="Verdana"/>
          <w:i/>
          <w:iCs/>
          <w:sz w:val="18"/>
          <w:szCs w:val="18"/>
        </w:rPr>
        <w:t>.</w:t>
      </w:r>
    </w:p>
    <w:p w14:paraId="6B9E7EB7" w14:textId="48A490C3" w:rsidR="00EB3E36" w:rsidRDefault="00B83914" w:rsidP="003420A2">
      <w:pPr>
        <w:spacing w:before="60" w:after="60"/>
        <w:jc w:val="both"/>
        <w:rPr>
          <w:rFonts w:ascii="Verdana" w:hAnsi="Verdana"/>
          <w:b/>
          <w:bCs/>
          <w:i/>
          <w:iCs/>
          <w:sz w:val="18"/>
          <w:szCs w:val="18"/>
        </w:rPr>
      </w:pPr>
      <w:r w:rsidRPr="00B83914">
        <w:rPr>
          <w:rFonts w:ascii="Verdana" w:hAnsi="Verdana"/>
          <w:i/>
          <w:iCs/>
          <w:sz w:val="18"/>
          <w:szCs w:val="18"/>
        </w:rPr>
        <w:t>Průměrná roční míra inflace</w:t>
      </w:r>
      <w:r>
        <w:rPr>
          <w:rFonts w:ascii="Verdana" w:hAnsi="Verdana"/>
          <w:i/>
          <w:iCs/>
          <w:sz w:val="18"/>
          <w:szCs w:val="18"/>
        </w:rPr>
        <w:t xml:space="preserve"> pro </w:t>
      </w:r>
      <w:r w:rsidRPr="00B83914">
        <w:rPr>
          <w:rFonts w:ascii="Verdana" w:hAnsi="Verdana"/>
          <w:i/>
          <w:iCs/>
          <w:sz w:val="18"/>
          <w:szCs w:val="18"/>
        </w:rPr>
        <w:t>rok 2022</w:t>
      </w:r>
      <w:r>
        <w:rPr>
          <w:rFonts w:ascii="Verdana" w:hAnsi="Verdana"/>
          <w:i/>
          <w:iCs/>
          <w:sz w:val="18"/>
          <w:szCs w:val="18"/>
        </w:rPr>
        <w:t>,</w:t>
      </w:r>
      <w:r w:rsidR="004A59E6">
        <w:rPr>
          <w:rFonts w:ascii="Verdana" w:hAnsi="Verdana"/>
          <w:i/>
          <w:iCs/>
          <w:sz w:val="18"/>
          <w:szCs w:val="18"/>
        </w:rPr>
        <w:t xml:space="preserve"> </w:t>
      </w:r>
      <w:r>
        <w:rPr>
          <w:rFonts w:ascii="Verdana" w:hAnsi="Verdana"/>
          <w:i/>
          <w:iCs/>
          <w:sz w:val="18"/>
          <w:szCs w:val="18"/>
        </w:rPr>
        <w:t xml:space="preserve">dle údajů ČSÚ zveřejněných dne </w:t>
      </w:r>
      <w:proofErr w:type="gramStart"/>
      <w:r>
        <w:rPr>
          <w:rFonts w:ascii="Verdana" w:hAnsi="Verdana"/>
          <w:i/>
          <w:iCs/>
          <w:sz w:val="18"/>
          <w:szCs w:val="18"/>
        </w:rPr>
        <w:t>11.1.2023</w:t>
      </w:r>
      <w:proofErr w:type="gramEnd"/>
      <w:r>
        <w:rPr>
          <w:rFonts w:ascii="Verdana" w:hAnsi="Verdana"/>
          <w:i/>
          <w:iCs/>
          <w:sz w:val="18"/>
          <w:szCs w:val="18"/>
        </w:rPr>
        <w:t xml:space="preserve"> činí</w:t>
      </w:r>
      <w:r w:rsidRPr="00B83914">
        <w:rPr>
          <w:rFonts w:ascii="Verdana" w:hAnsi="Verdana"/>
          <w:i/>
          <w:iCs/>
          <w:sz w:val="18"/>
          <w:szCs w:val="18"/>
        </w:rPr>
        <w:t xml:space="preserve"> </w:t>
      </w:r>
      <w:r w:rsidRPr="00B83914">
        <w:rPr>
          <w:rFonts w:ascii="Verdana" w:hAnsi="Verdana"/>
          <w:b/>
          <w:bCs/>
          <w:i/>
          <w:iCs/>
          <w:sz w:val="18"/>
          <w:szCs w:val="18"/>
        </w:rPr>
        <w:t>15,1 %</w:t>
      </w:r>
      <w:r w:rsidR="000A3D29" w:rsidRPr="00B83914">
        <w:rPr>
          <w:rFonts w:ascii="Verdana" w:hAnsi="Verdana"/>
          <w:b/>
          <w:bCs/>
          <w:i/>
          <w:iCs/>
          <w:sz w:val="18"/>
          <w:szCs w:val="18"/>
        </w:rPr>
        <w:t>.</w:t>
      </w:r>
    </w:p>
    <w:p w14:paraId="3A7016E3" w14:textId="49E78C3C" w:rsidR="00F42F81" w:rsidRPr="005347A9" w:rsidRDefault="004A59E6" w:rsidP="005347A9">
      <w:pPr>
        <w:spacing w:before="60" w:after="60"/>
        <w:jc w:val="both"/>
        <w:rPr>
          <w:rFonts w:ascii="Verdana" w:hAnsi="Verdana"/>
          <w:i/>
          <w:iCs/>
          <w:sz w:val="18"/>
          <w:szCs w:val="18"/>
        </w:rPr>
      </w:pPr>
      <w:r w:rsidRPr="004A59E6">
        <w:rPr>
          <w:rFonts w:ascii="Verdana" w:hAnsi="Verdana"/>
          <w:i/>
          <w:iCs/>
          <w:sz w:val="18"/>
          <w:szCs w:val="18"/>
        </w:rPr>
        <w:t>Smluvní strany se dohodly na zvýšení hodinov</w:t>
      </w:r>
      <w:r w:rsidR="00830455">
        <w:rPr>
          <w:rFonts w:ascii="Verdana" w:hAnsi="Verdana"/>
          <w:i/>
          <w:iCs/>
          <w:sz w:val="18"/>
          <w:szCs w:val="18"/>
        </w:rPr>
        <w:t>ých</w:t>
      </w:r>
      <w:r w:rsidRPr="004A59E6">
        <w:rPr>
          <w:rFonts w:ascii="Verdana" w:hAnsi="Verdana"/>
          <w:i/>
          <w:iCs/>
          <w:sz w:val="18"/>
          <w:szCs w:val="18"/>
        </w:rPr>
        <w:t xml:space="preserve"> zúčtovací</w:t>
      </w:r>
      <w:r w:rsidR="00830455">
        <w:rPr>
          <w:rFonts w:ascii="Verdana" w:hAnsi="Verdana"/>
          <w:i/>
          <w:iCs/>
          <w:sz w:val="18"/>
          <w:szCs w:val="18"/>
        </w:rPr>
        <w:t>ch</w:t>
      </w:r>
      <w:r w:rsidRPr="004A59E6">
        <w:rPr>
          <w:rFonts w:ascii="Verdana" w:hAnsi="Verdana"/>
          <w:i/>
          <w:iCs/>
          <w:sz w:val="18"/>
          <w:szCs w:val="18"/>
        </w:rPr>
        <w:t xml:space="preserve"> saz</w:t>
      </w:r>
      <w:r w:rsidR="00830455">
        <w:rPr>
          <w:rFonts w:ascii="Verdana" w:hAnsi="Verdana"/>
          <w:i/>
          <w:iCs/>
          <w:sz w:val="18"/>
          <w:szCs w:val="18"/>
        </w:rPr>
        <w:t xml:space="preserve">eb o </w:t>
      </w:r>
      <w:r w:rsidR="00830455" w:rsidRPr="004B02C2">
        <w:rPr>
          <w:rFonts w:ascii="Verdana" w:hAnsi="Verdana"/>
          <w:b/>
          <w:bCs/>
          <w:i/>
          <w:iCs/>
          <w:color w:val="FF0000"/>
          <w:sz w:val="18"/>
          <w:szCs w:val="18"/>
        </w:rPr>
        <w:t>15,1 %</w:t>
      </w:r>
      <w:r w:rsidR="00722A7D">
        <w:rPr>
          <w:rFonts w:ascii="Verdana" w:hAnsi="Verdana"/>
          <w:b/>
          <w:bCs/>
          <w:i/>
          <w:iCs/>
          <w:color w:val="FF0000"/>
          <w:sz w:val="18"/>
          <w:szCs w:val="18"/>
        </w:rPr>
        <w:t>.</w:t>
      </w:r>
    </w:p>
    <w:p w14:paraId="792AC539" w14:textId="77777777" w:rsidR="00782266" w:rsidRPr="00830455" w:rsidRDefault="00782266" w:rsidP="003420A2">
      <w:pPr>
        <w:pStyle w:val="Import0"/>
        <w:spacing w:before="240" w:line="240" w:lineRule="auto"/>
        <w:jc w:val="center"/>
        <w:rPr>
          <w:rFonts w:ascii="Verdana" w:hAnsi="Verdana"/>
          <w:b/>
          <w:i/>
          <w:iCs/>
          <w:sz w:val="22"/>
          <w:szCs w:val="22"/>
        </w:rPr>
      </w:pPr>
      <w:r w:rsidRPr="00830455">
        <w:rPr>
          <w:rFonts w:ascii="Verdana" w:hAnsi="Verdana"/>
          <w:b/>
          <w:i/>
          <w:iCs/>
          <w:sz w:val="22"/>
          <w:szCs w:val="22"/>
        </w:rPr>
        <w:lastRenderedPageBreak/>
        <w:t>Článek I. Předmět dodatku</w:t>
      </w:r>
    </w:p>
    <w:p w14:paraId="072F6D91" w14:textId="58A1BBB7" w:rsidR="00830455" w:rsidRDefault="008E78BE" w:rsidP="008E78BE">
      <w:pPr>
        <w:spacing w:before="60" w:after="60"/>
        <w:ind w:left="709" w:hanging="709"/>
        <w:jc w:val="both"/>
        <w:rPr>
          <w:rFonts w:ascii="Verdana" w:hAnsi="Verdana" w:cs="Arial"/>
          <w:b/>
          <w:i/>
          <w:snapToGrid w:val="0"/>
          <w:sz w:val="16"/>
          <w:szCs w:val="16"/>
        </w:rPr>
      </w:pPr>
      <w:proofErr w:type="gramStart"/>
      <w:r w:rsidRPr="008E78BE">
        <w:rPr>
          <w:rFonts w:ascii="Verdana" w:hAnsi="Verdana"/>
          <w:b/>
          <w:bCs/>
          <w:i/>
          <w:iCs/>
          <w:sz w:val="18"/>
          <w:szCs w:val="18"/>
        </w:rPr>
        <w:t>1.1</w:t>
      </w:r>
      <w:proofErr w:type="gramEnd"/>
      <w:r>
        <w:rPr>
          <w:rFonts w:ascii="Verdana" w:hAnsi="Verdana"/>
          <w:i/>
          <w:iCs/>
          <w:sz w:val="18"/>
          <w:szCs w:val="18"/>
        </w:rPr>
        <w:t>.</w:t>
      </w:r>
      <w:r>
        <w:rPr>
          <w:rFonts w:ascii="Verdana" w:hAnsi="Verdana"/>
          <w:i/>
          <w:iCs/>
          <w:sz w:val="18"/>
          <w:szCs w:val="18"/>
        </w:rPr>
        <w:tab/>
      </w:r>
      <w:r w:rsidR="00F42F81" w:rsidRPr="00830455">
        <w:rPr>
          <w:rFonts w:ascii="Verdana" w:hAnsi="Verdana"/>
          <w:i/>
          <w:iCs/>
          <w:sz w:val="18"/>
          <w:szCs w:val="18"/>
        </w:rPr>
        <w:t>V souladu se smluvním ujednáním</w:t>
      </w:r>
      <w:r w:rsidR="003420A2" w:rsidRPr="00830455">
        <w:rPr>
          <w:rFonts w:ascii="Verdana" w:hAnsi="Verdana"/>
          <w:i/>
          <w:iCs/>
          <w:sz w:val="18"/>
          <w:szCs w:val="18"/>
        </w:rPr>
        <w:t xml:space="preserve"> v článku </w:t>
      </w:r>
      <w:r w:rsidR="00830455" w:rsidRPr="00830455">
        <w:rPr>
          <w:rFonts w:ascii="Verdana" w:hAnsi="Verdana"/>
          <w:i/>
          <w:iCs/>
          <w:sz w:val="18"/>
          <w:szCs w:val="18"/>
        </w:rPr>
        <w:t>7.4</w:t>
      </w:r>
      <w:r w:rsidR="003420A2" w:rsidRPr="00830455">
        <w:rPr>
          <w:rFonts w:ascii="Verdana" w:hAnsi="Verdana"/>
          <w:i/>
          <w:iCs/>
          <w:sz w:val="18"/>
          <w:szCs w:val="18"/>
        </w:rPr>
        <w:t>. Smlouvy</w:t>
      </w:r>
      <w:r w:rsidR="002812E5">
        <w:rPr>
          <w:rFonts w:ascii="Verdana" w:hAnsi="Verdana"/>
          <w:i/>
          <w:iCs/>
          <w:sz w:val="18"/>
          <w:szCs w:val="18"/>
        </w:rPr>
        <w:t xml:space="preserve"> a § 222 odst. (2) z</w:t>
      </w:r>
      <w:r w:rsidR="002812E5" w:rsidRPr="002812E5">
        <w:rPr>
          <w:rFonts w:ascii="Verdana" w:hAnsi="Verdana"/>
          <w:i/>
          <w:iCs/>
          <w:sz w:val="18"/>
          <w:szCs w:val="18"/>
        </w:rPr>
        <w:t>ákona</w:t>
      </w:r>
      <w:r w:rsidR="002812E5">
        <w:rPr>
          <w:rFonts w:ascii="Verdana" w:hAnsi="Verdana"/>
          <w:i/>
          <w:iCs/>
          <w:sz w:val="18"/>
          <w:szCs w:val="18"/>
        </w:rPr>
        <w:t xml:space="preserve"> č</w:t>
      </w:r>
      <w:r w:rsidR="002812E5" w:rsidRPr="002812E5">
        <w:rPr>
          <w:rFonts w:ascii="Verdana" w:hAnsi="Verdana"/>
          <w:i/>
          <w:iCs/>
          <w:sz w:val="18"/>
          <w:szCs w:val="18"/>
        </w:rPr>
        <w:t>. 134/2016 Sb., o zadávání veřejných zakáze</w:t>
      </w:r>
      <w:r w:rsidR="002812E5">
        <w:rPr>
          <w:rFonts w:ascii="Verdana" w:hAnsi="Verdana"/>
          <w:i/>
          <w:iCs/>
          <w:sz w:val="18"/>
          <w:szCs w:val="18"/>
        </w:rPr>
        <w:t>k,</w:t>
      </w:r>
      <w:r w:rsidR="00F42F81" w:rsidRPr="00830455">
        <w:rPr>
          <w:rFonts w:ascii="Verdana" w:hAnsi="Verdana"/>
          <w:i/>
          <w:iCs/>
          <w:sz w:val="18"/>
          <w:szCs w:val="18"/>
        </w:rPr>
        <w:t xml:space="preserve"> se </w:t>
      </w:r>
      <w:r>
        <w:rPr>
          <w:rFonts w:ascii="Verdana" w:hAnsi="Verdana"/>
          <w:i/>
          <w:iCs/>
          <w:sz w:val="18"/>
          <w:szCs w:val="18"/>
        </w:rPr>
        <w:t>smluvní</w:t>
      </w:r>
      <w:r w:rsidR="00F42F81" w:rsidRPr="00830455">
        <w:rPr>
          <w:rFonts w:ascii="Verdana" w:hAnsi="Verdana"/>
          <w:i/>
          <w:iCs/>
          <w:sz w:val="18"/>
          <w:szCs w:val="18"/>
        </w:rPr>
        <w:t xml:space="preserve"> strany dohodly na následujících změnách </w:t>
      </w:r>
      <w:r w:rsidR="00830455">
        <w:rPr>
          <w:rFonts w:ascii="Verdana" w:hAnsi="Verdana"/>
          <w:i/>
          <w:iCs/>
          <w:sz w:val="18"/>
          <w:szCs w:val="18"/>
        </w:rPr>
        <w:t xml:space="preserve">článku </w:t>
      </w:r>
      <w:proofErr w:type="gramStart"/>
      <w:r w:rsidR="00830455">
        <w:rPr>
          <w:rFonts w:ascii="Verdana" w:hAnsi="Verdana"/>
          <w:i/>
          <w:iCs/>
          <w:sz w:val="18"/>
          <w:szCs w:val="18"/>
        </w:rPr>
        <w:t>7.1</w:t>
      </w:r>
      <w:proofErr w:type="gramEnd"/>
      <w:r w:rsidR="00830455">
        <w:rPr>
          <w:rFonts w:ascii="Verdana" w:hAnsi="Verdana"/>
          <w:i/>
          <w:iCs/>
          <w:sz w:val="18"/>
          <w:szCs w:val="18"/>
        </w:rPr>
        <w:t xml:space="preserve">. a 7.2. </w:t>
      </w:r>
      <w:r w:rsidR="00F42F81" w:rsidRPr="00830455">
        <w:rPr>
          <w:rFonts w:ascii="Verdana" w:hAnsi="Verdana"/>
          <w:i/>
          <w:iCs/>
          <w:sz w:val="18"/>
          <w:szCs w:val="18"/>
        </w:rPr>
        <w:t>smlouvy:</w:t>
      </w:r>
      <w:r w:rsidR="000E30A1">
        <w:rPr>
          <w:rFonts w:ascii="Verdana" w:hAnsi="Verdana" w:cs="Arial"/>
          <w:b/>
          <w:i/>
          <w:snapToGrid w:val="0"/>
          <w:sz w:val="16"/>
          <w:szCs w:val="16"/>
        </w:rPr>
        <w:tab/>
      </w:r>
      <w:r w:rsidR="000E30A1">
        <w:rPr>
          <w:rFonts w:ascii="Verdana" w:hAnsi="Verdana" w:cs="Arial"/>
          <w:b/>
          <w:i/>
          <w:snapToGrid w:val="0"/>
          <w:sz w:val="16"/>
          <w:szCs w:val="16"/>
        </w:rPr>
        <w:tab/>
      </w:r>
    </w:p>
    <w:p w14:paraId="38BA6D8A" w14:textId="6E47154D" w:rsidR="00830455" w:rsidRPr="008E1069" w:rsidRDefault="00830455" w:rsidP="008E78BE">
      <w:pPr>
        <w:spacing w:before="120"/>
        <w:ind w:left="1418" w:hanging="709"/>
        <w:jc w:val="both"/>
        <w:rPr>
          <w:rFonts w:ascii="Verdana" w:hAnsi="Verdana" w:cs="Arial"/>
          <w:i/>
          <w:sz w:val="18"/>
          <w:szCs w:val="18"/>
        </w:rPr>
      </w:pPr>
      <w:proofErr w:type="gramStart"/>
      <w:r w:rsidRPr="008E1069">
        <w:rPr>
          <w:rFonts w:ascii="Verdana" w:hAnsi="Verdana" w:cs="Arial"/>
          <w:i/>
          <w:sz w:val="18"/>
          <w:szCs w:val="18"/>
        </w:rPr>
        <w:t>7.1</w:t>
      </w:r>
      <w:proofErr w:type="gramEnd"/>
      <w:r w:rsidRPr="008E1069">
        <w:rPr>
          <w:rFonts w:ascii="Verdana" w:hAnsi="Verdana" w:cs="Arial"/>
          <w:i/>
          <w:sz w:val="18"/>
          <w:szCs w:val="18"/>
        </w:rPr>
        <w:t>.</w:t>
      </w:r>
      <w:r w:rsidRPr="008E1069">
        <w:rPr>
          <w:rFonts w:ascii="Verdana" w:hAnsi="Verdana" w:cs="Arial"/>
          <w:i/>
          <w:sz w:val="18"/>
          <w:szCs w:val="18"/>
        </w:rPr>
        <w:tab/>
        <w:t xml:space="preserve">Celková cena za poskytování služeb </w:t>
      </w:r>
      <w:r w:rsidRPr="008E1069">
        <w:rPr>
          <w:rFonts w:ascii="Verdana" w:hAnsi="Verdana" w:cs="Arial"/>
          <w:b/>
          <w:bCs/>
          <w:i/>
          <w:sz w:val="18"/>
          <w:szCs w:val="18"/>
        </w:rPr>
        <w:t>denní recepce</w:t>
      </w:r>
      <w:r w:rsidRPr="008E1069">
        <w:rPr>
          <w:rFonts w:ascii="Verdana" w:hAnsi="Verdana" w:cs="Arial"/>
          <w:i/>
          <w:sz w:val="18"/>
          <w:szCs w:val="18"/>
        </w:rPr>
        <w:t xml:space="preserve"> podle této smlouvy (HZS - hodinová zúčtovací sazba) činí bez DPH:</w:t>
      </w:r>
      <w:r w:rsidR="008E78BE">
        <w:rPr>
          <w:rFonts w:ascii="Verdana" w:hAnsi="Verdana" w:cs="Arial"/>
          <w:i/>
          <w:sz w:val="18"/>
          <w:szCs w:val="18"/>
        </w:rPr>
        <w:tab/>
      </w:r>
      <w:r w:rsidRPr="008E78BE">
        <w:rPr>
          <w:rFonts w:ascii="Verdana" w:hAnsi="Verdana"/>
          <w:b/>
          <w:bCs/>
          <w:i/>
          <w:sz w:val="18"/>
          <w:szCs w:val="18"/>
        </w:rPr>
        <w:t>110,08 Kč/hod</w:t>
      </w:r>
    </w:p>
    <w:p w14:paraId="63090B2A" w14:textId="1D3462D2" w:rsidR="00830455" w:rsidRPr="008E1069" w:rsidRDefault="00830455" w:rsidP="008E78BE">
      <w:pPr>
        <w:spacing w:before="160"/>
        <w:ind w:left="1418"/>
        <w:rPr>
          <w:rFonts w:ascii="Verdana" w:hAnsi="Verdana" w:cs="Arial"/>
          <w:i/>
          <w:sz w:val="18"/>
          <w:szCs w:val="18"/>
        </w:rPr>
      </w:pPr>
      <w:r w:rsidRPr="008E1069">
        <w:rPr>
          <w:rFonts w:ascii="Verdana" w:hAnsi="Verdana" w:cs="Arial"/>
          <w:i/>
          <w:sz w:val="18"/>
          <w:szCs w:val="18"/>
        </w:rPr>
        <w:tab/>
        <w:t>Sazba DPH:</w:t>
      </w:r>
      <w:r w:rsidRPr="008E1069">
        <w:rPr>
          <w:rFonts w:ascii="Verdana" w:hAnsi="Verdana" w:cs="Arial"/>
          <w:i/>
          <w:sz w:val="18"/>
          <w:szCs w:val="18"/>
        </w:rPr>
        <w:tab/>
      </w:r>
      <w:r w:rsidRPr="008E1069"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>23,12</w:t>
      </w:r>
      <w:r w:rsidRPr="008E1069">
        <w:rPr>
          <w:rFonts w:ascii="Verdana" w:hAnsi="Verdana"/>
          <w:i/>
          <w:sz w:val="18"/>
          <w:szCs w:val="18"/>
        </w:rPr>
        <w:t xml:space="preserve"> Kč</w:t>
      </w:r>
    </w:p>
    <w:p w14:paraId="7213E731" w14:textId="21C1A852" w:rsidR="00830455" w:rsidRPr="008E78BE" w:rsidRDefault="00830455" w:rsidP="008E78BE">
      <w:pPr>
        <w:spacing w:before="160"/>
        <w:ind w:left="1418"/>
        <w:rPr>
          <w:rFonts w:ascii="Verdana" w:hAnsi="Verdana" w:cs="Arial"/>
          <w:i/>
          <w:sz w:val="18"/>
          <w:szCs w:val="18"/>
        </w:rPr>
      </w:pPr>
      <w:r w:rsidRPr="008E1069">
        <w:rPr>
          <w:rFonts w:ascii="Verdana" w:hAnsi="Verdana" w:cs="Arial"/>
          <w:i/>
          <w:sz w:val="18"/>
          <w:szCs w:val="18"/>
        </w:rPr>
        <w:tab/>
        <w:t xml:space="preserve">Celková cena vč. DPH </w:t>
      </w:r>
      <w:r w:rsidR="008E78BE"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>133,20</w:t>
      </w:r>
      <w:r w:rsidRPr="008E1069">
        <w:rPr>
          <w:rFonts w:ascii="Verdana" w:hAnsi="Verdana"/>
          <w:i/>
          <w:sz w:val="18"/>
          <w:szCs w:val="18"/>
        </w:rPr>
        <w:t xml:space="preserve"> Kč</w:t>
      </w:r>
    </w:p>
    <w:p w14:paraId="5654039D" w14:textId="1AAE8B3C" w:rsidR="00830455" w:rsidRPr="008E1069" w:rsidRDefault="00830455" w:rsidP="008E78BE">
      <w:pPr>
        <w:spacing w:before="240"/>
        <w:ind w:left="1418" w:hanging="709"/>
        <w:jc w:val="both"/>
        <w:rPr>
          <w:rFonts w:ascii="Verdana" w:hAnsi="Verdana" w:cs="Arial"/>
          <w:i/>
          <w:sz w:val="18"/>
          <w:szCs w:val="18"/>
        </w:rPr>
      </w:pPr>
      <w:proofErr w:type="gramStart"/>
      <w:r w:rsidRPr="008E1069">
        <w:rPr>
          <w:rFonts w:ascii="Verdana" w:hAnsi="Verdana" w:cs="Arial"/>
          <w:i/>
          <w:sz w:val="18"/>
          <w:szCs w:val="18"/>
        </w:rPr>
        <w:t>7.2</w:t>
      </w:r>
      <w:proofErr w:type="gramEnd"/>
      <w:r w:rsidRPr="008E1069">
        <w:rPr>
          <w:rFonts w:ascii="Verdana" w:hAnsi="Verdana" w:cs="Arial"/>
          <w:i/>
          <w:sz w:val="18"/>
          <w:szCs w:val="18"/>
        </w:rPr>
        <w:t>.</w:t>
      </w:r>
      <w:r w:rsidRPr="008E1069">
        <w:rPr>
          <w:rFonts w:ascii="Verdana" w:hAnsi="Verdana" w:cs="Arial"/>
          <w:i/>
          <w:sz w:val="18"/>
          <w:szCs w:val="18"/>
        </w:rPr>
        <w:tab/>
        <w:t xml:space="preserve">Celková cena za poskytování služeb </w:t>
      </w:r>
      <w:r w:rsidRPr="008E1069">
        <w:rPr>
          <w:rFonts w:ascii="Verdana" w:hAnsi="Verdana" w:cs="Arial"/>
          <w:b/>
          <w:bCs/>
          <w:i/>
          <w:sz w:val="18"/>
          <w:szCs w:val="18"/>
        </w:rPr>
        <w:t>noční ostrahy</w:t>
      </w:r>
      <w:r w:rsidRPr="008E1069">
        <w:rPr>
          <w:rFonts w:ascii="Verdana" w:hAnsi="Verdana" w:cs="Arial"/>
          <w:i/>
          <w:sz w:val="18"/>
          <w:szCs w:val="18"/>
        </w:rPr>
        <w:t xml:space="preserve"> podle </w:t>
      </w:r>
      <w:r w:rsidRPr="002B48F0">
        <w:rPr>
          <w:rFonts w:ascii="Verdana" w:hAnsi="Verdana" w:cs="Arial"/>
          <w:i/>
          <w:sz w:val="18"/>
          <w:szCs w:val="18"/>
        </w:rPr>
        <w:t>této smlouvy (HZS - hodinová zúčtovací sazba) činí bez DPH:</w:t>
      </w:r>
      <w:r w:rsidR="008E78BE">
        <w:rPr>
          <w:rFonts w:ascii="Verdana" w:hAnsi="Verdana" w:cs="Arial"/>
          <w:i/>
          <w:sz w:val="18"/>
          <w:szCs w:val="18"/>
        </w:rPr>
        <w:tab/>
      </w:r>
      <w:r w:rsidRPr="008E78BE">
        <w:rPr>
          <w:rFonts w:ascii="Verdana" w:hAnsi="Verdana"/>
          <w:b/>
          <w:bCs/>
          <w:i/>
          <w:sz w:val="18"/>
          <w:szCs w:val="18"/>
        </w:rPr>
        <w:t>110,08 Kč/hod</w:t>
      </w:r>
    </w:p>
    <w:p w14:paraId="701B7C24" w14:textId="46AF29DA" w:rsidR="00830455" w:rsidRPr="008E1069" w:rsidRDefault="00830455" w:rsidP="008E78BE">
      <w:pPr>
        <w:spacing w:before="160"/>
        <w:ind w:left="1418"/>
        <w:rPr>
          <w:rFonts w:ascii="Verdana" w:hAnsi="Verdana" w:cs="Arial"/>
          <w:i/>
          <w:sz w:val="18"/>
          <w:szCs w:val="18"/>
        </w:rPr>
      </w:pPr>
      <w:r w:rsidRPr="008E1069">
        <w:rPr>
          <w:rFonts w:ascii="Verdana" w:hAnsi="Verdana" w:cs="Arial"/>
          <w:i/>
          <w:sz w:val="18"/>
          <w:szCs w:val="18"/>
        </w:rPr>
        <w:tab/>
        <w:t>Sazba DPH:</w:t>
      </w:r>
      <w:r w:rsidRPr="008E1069">
        <w:rPr>
          <w:rFonts w:ascii="Verdana" w:hAnsi="Verdana" w:cs="Arial"/>
          <w:i/>
          <w:sz w:val="18"/>
          <w:szCs w:val="18"/>
        </w:rPr>
        <w:tab/>
      </w:r>
      <w:r w:rsidRPr="008E1069"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>23,12</w:t>
      </w:r>
      <w:r w:rsidRPr="008E1069">
        <w:rPr>
          <w:rFonts w:ascii="Verdana" w:hAnsi="Verdana"/>
          <w:i/>
          <w:sz w:val="18"/>
          <w:szCs w:val="18"/>
        </w:rPr>
        <w:t xml:space="preserve"> Kč</w:t>
      </w:r>
    </w:p>
    <w:p w14:paraId="4F3F2338" w14:textId="47CEFC9F" w:rsidR="00830455" w:rsidRPr="008E78BE" w:rsidRDefault="00830455" w:rsidP="008E78BE">
      <w:pPr>
        <w:spacing w:before="160"/>
        <w:ind w:left="1418"/>
        <w:rPr>
          <w:rFonts w:ascii="Verdana" w:hAnsi="Verdana" w:cs="Arial"/>
          <w:i/>
          <w:sz w:val="18"/>
          <w:szCs w:val="18"/>
        </w:rPr>
      </w:pPr>
      <w:r w:rsidRPr="008E1069">
        <w:rPr>
          <w:rFonts w:ascii="Verdana" w:hAnsi="Verdana" w:cs="Arial"/>
          <w:i/>
          <w:sz w:val="18"/>
          <w:szCs w:val="18"/>
        </w:rPr>
        <w:tab/>
        <w:t xml:space="preserve">Celková cena vč. DPH </w:t>
      </w:r>
      <w:r w:rsidR="008E78BE"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>133,20</w:t>
      </w:r>
      <w:r w:rsidRPr="008E1069">
        <w:rPr>
          <w:rFonts w:ascii="Verdana" w:hAnsi="Verdana"/>
          <w:i/>
          <w:sz w:val="18"/>
          <w:szCs w:val="18"/>
        </w:rPr>
        <w:t xml:space="preserve"> Kč</w:t>
      </w:r>
    </w:p>
    <w:p w14:paraId="25E86C76" w14:textId="70AD9524" w:rsidR="007F376B" w:rsidRPr="004B02C2" w:rsidRDefault="004B02C2" w:rsidP="008E78BE">
      <w:pPr>
        <w:spacing w:before="180" w:after="60"/>
        <w:ind w:left="851"/>
        <w:jc w:val="both"/>
        <w:rPr>
          <w:rFonts w:ascii="Verdana" w:hAnsi="Verdana"/>
          <w:i/>
          <w:iCs/>
          <w:sz w:val="18"/>
          <w:szCs w:val="18"/>
        </w:rPr>
      </w:pPr>
      <w:r w:rsidRPr="004B02C2">
        <w:rPr>
          <w:rFonts w:ascii="Verdana" w:hAnsi="Verdana"/>
          <w:i/>
          <w:iCs/>
          <w:sz w:val="18"/>
          <w:szCs w:val="18"/>
        </w:rPr>
        <w:t xml:space="preserve">Smluvní strany se </w:t>
      </w:r>
      <w:r w:rsidRPr="008E78BE">
        <w:rPr>
          <w:rFonts w:ascii="Verdana" w:hAnsi="Verdana"/>
          <w:i/>
          <w:iCs/>
          <w:sz w:val="18"/>
          <w:szCs w:val="18"/>
        </w:rPr>
        <w:t>dohodly v souladu s čl. 7.4. Smlouvy, že</w:t>
      </w:r>
      <w:r w:rsidR="008E78BE" w:rsidRPr="008E78BE">
        <w:rPr>
          <w:rFonts w:ascii="Verdana" w:hAnsi="Verdana"/>
          <w:i/>
          <w:iCs/>
          <w:sz w:val="18"/>
          <w:szCs w:val="18"/>
        </w:rPr>
        <w:t xml:space="preserve"> tato</w:t>
      </w:r>
      <w:r w:rsidRPr="008E78BE">
        <w:rPr>
          <w:rFonts w:ascii="Verdana" w:hAnsi="Verdana"/>
          <w:i/>
          <w:iCs/>
          <w:sz w:val="18"/>
          <w:szCs w:val="18"/>
        </w:rPr>
        <w:t xml:space="preserve"> </w:t>
      </w:r>
      <w:r w:rsidRPr="008E78BE">
        <w:rPr>
          <w:rFonts w:ascii="Verdana" w:hAnsi="Verdana"/>
          <w:b/>
          <w:bCs/>
          <w:i/>
          <w:iCs/>
          <w:sz w:val="18"/>
          <w:szCs w:val="18"/>
        </w:rPr>
        <w:t xml:space="preserve">úprava hodinových zúčtovacích sazeb bude uplatněna od </w:t>
      </w:r>
      <w:proofErr w:type="gramStart"/>
      <w:r w:rsidRPr="008E78BE">
        <w:rPr>
          <w:rFonts w:ascii="Verdana" w:hAnsi="Verdana"/>
          <w:b/>
          <w:bCs/>
          <w:i/>
          <w:iCs/>
          <w:sz w:val="18"/>
          <w:szCs w:val="18"/>
        </w:rPr>
        <w:t>1.</w:t>
      </w:r>
      <w:r w:rsidR="008E78BE" w:rsidRPr="008E78BE">
        <w:rPr>
          <w:rFonts w:ascii="Verdana" w:hAnsi="Verdana"/>
          <w:b/>
          <w:bCs/>
          <w:i/>
          <w:iCs/>
          <w:sz w:val="18"/>
          <w:szCs w:val="18"/>
        </w:rPr>
        <w:t>3</w:t>
      </w:r>
      <w:r w:rsidRPr="008E78BE">
        <w:rPr>
          <w:rFonts w:ascii="Verdana" w:hAnsi="Verdana"/>
          <w:b/>
          <w:bCs/>
          <w:i/>
          <w:iCs/>
          <w:sz w:val="18"/>
          <w:szCs w:val="18"/>
        </w:rPr>
        <w:t>.20</w:t>
      </w:r>
      <w:r w:rsidR="008E78BE" w:rsidRPr="008E78BE">
        <w:rPr>
          <w:rFonts w:ascii="Verdana" w:hAnsi="Verdana"/>
          <w:b/>
          <w:bCs/>
          <w:i/>
          <w:iCs/>
          <w:sz w:val="18"/>
          <w:szCs w:val="18"/>
        </w:rPr>
        <w:t>23</w:t>
      </w:r>
      <w:proofErr w:type="gramEnd"/>
      <w:r w:rsidRPr="008E78BE">
        <w:rPr>
          <w:rFonts w:ascii="Verdana" w:hAnsi="Verdana"/>
          <w:i/>
          <w:iCs/>
          <w:sz w:val="18"/>
          <w:szCs w:val="18"/>
        </w:rPr>
        <w:t xml:space="preserve">. </w:t>
      </w:r>
    </w:p>
    <w:p w14:paraId="328DE575" w14:textId="49953D8D" w:rsidR="00A7431A" w:rsidRDefault="008E78BE" w:rsidP="008E78BE">
      <w:pPr>
        <w:spacing w:before="240" w:after="60"/>
        <w:ind w:left="709" w:hanging="709"/>
        <w:jc w:val="both"/>
        <w:rPr>
          <w:rFonts w:ascii="Verdana" w:hAnsi="Verdana" w:cs="Arial"/>
          <w:i/>
          <w:sz w:val="18"/>
          <w:szCs w:val="18"/>
        </w:rPr>
      </w:pPr>
      <w:proofErr w:type="gramStart"/>
      <w:r w:rsidRPr="008E78BE">
        <w:rPr>
          <w:rFonts w:ascii="Verdana" w:hAnsi="Verdana"/>
          <w:b/>
          <w:bCs/>
          <w:i/>
          <w:iCs/>
          <w:sz w:val="18"/>
          <w:szCs w:val="18"/>
        </w:rPr>
        <w:t>1.</w:t>
      </w:r>
      <w:r>
        <w:rPr>
          <w:rFonts w:ascii="Verdana" w:hAnsi="Verdana"/>
          <w:b/>
          <w:bCs/>
          <w:i/>
          <w:iCs/>
          <w:sz w:val="18"/>
          <w:szCs w:val="18"/>
        </w:rPr>
        <w:t>2</w:t>
      </w:r>
      <w:proofErr w:type="gramEnd"/>
      <w:r w:rsidRPr="008E78BE">
        <w:rPr>
          <w:rFonts w:ascii="Verdana" w:hAnsi="Verdana"/>
          <w:b/>
          <w:bCs/>
          <w:i/>
          <w:iCs/>
          <w:sz w:val="18"/>
          <w:szCs w:val="18"/>
        </w:rPr>
        <w:t>.</w:t>
      </w:r>
      <w:r w:rsidRPr="008E78BE">
        <w:rPr>
          <w:rFonts w:ascii="Verdana" w:hAnsi="Verdana"/>
          <w:b/>
          <w:bCs/>
          <w:i/>
          <w:iCs/>
          <w:sz w:val="18"/>
          <w:szCs w:val="18"/>
        </w:rPr>
        <w:tab/>
      </w:r>
      <w:r w:rsidRPr="008E78BE">
        <w:rPr>
          <w:rFonts w:ascii="Verdana" w:hAnsi="Verdana"/>
          <w:i/>
          <w:iCs/>
          <w:sz w:val="18"/>
          <w:szCs w:val="18"/>
        </w:rPr>
        <w:t>V souladu se smluvním ujednáním v článku 7.4. Smlouvy</w:t>
      </w:r>
      <w:r>
        <w:rPr>
          <w:rFonts w:ascii="Verdana" w:hAnsi="Verdana"/>
          <w:i/>
          <w:iCs/>
          <w:sz w:val="18"/>
          <w:szCs w:val="18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 xml:space="preserve">se smluvní strany dohodly na </w:t>
      </w:r>
      <w:r w:rsidRPr="00E01E03">
        <w:rPr>
          <w:rFonts w:ascii="Verdana" w:hAnsi="Verdana" w:cs="Arial"/>
          <w:i/>
          <w:sz w:val="18"/>
          <w:szCs w:val="18"/>
        </w:rPr>
        <w:t>zpětn</w:t>
      </w:r>
      <w:r>
        <w:rPr>
          <w:rFonts w:ascii="Verdana" w:hAnsi="Verdana" w:cs="Arial"/>
          <w:i/>
          <w:sz w:val="18"/>
          <w:szCs w:val="18"/>
        </w:rPr>
        <w:t xml:space="preserve">é změně ceny </w:t>
      </w:r>
      <w:r w:rsidRPr="00B83914">
        <w:rPr>
          <w:rFonts w:ascii="Verdana" w:hAnsi="Verdana"/>
          <w:i/>
          <w:iCs/>
          <w:sz w:val="18"/>
          <w:szCs w:val="18"/>
        </w:rPr>
        <w:t>v důsledku změny míry inflace</w:t>
      </w:r>
      <w:r>
        <w:rPr>
          <w:rFonts w:ascii="Verdana" w:hAnsi="Verdana"/>
          <w:i/>
          <w:iCs/>
          <w:sz w:val="18"/>
          <w:szCs w:val="18"/>
        </w:rPr>
        <w:t>,</w:t>
      </w:r>
      <w:r>
        <w:rPr>
          <w:rFonts w:ascii="Verdana" w:hAnsi="Verdana" w:cs="Arial"/>
          <w:i/>
          <w:sz w:val="18"/>
          <w:szCs w:val="18"/>
        </w:rPr>
        <w:t xml:space="preserve"> od</w:t>
      </w:r>
      <w:r w:rsidRPr="00E01E03">
        <w:rPr>
          <w:rFonts w:ascii="Verdana" w:hAnsi="Verdana" w:cs="Arial"/>
          <w:i/>
          <w:sz w:val="18"/>
          <w:szCs w:val="18"/>
        </w:rPr>
        <w:t> dat</w:t>
      </w:r>
      <w:r>
        <w:rPr>
          <w:rFonts w:ascii="Verdana" w:hAnsi="Verdana" w:cs="Arial"/>
          <w:i/>
          <w:sz w:val="18"/>
          <w:szCs w:val="18"/>
        </w:rPr>
        <w:t>a</w:t>
      </w:r>
      <w:r w:rsidRPr="00E01E03">
        <w:rPr>
          <w:rFonts w:ascii="Verdana" w:hAnsi="Verdana" w:cs="Arial"/>
          <w:i/>
          <w:sz w:val="18"/>
          <w:szCs w:val="18"/>
        </w:rPr>
        <w:t>, kdy uplynulo prvních 12 měsíců trvání SMLOUVY</w:t>
      </w:r>
      <w:r>
        <w:rPr>
          <w:rFonts w:ascii="Verdana" w:hAnsi="Verdana" w:cs="Arial"/>
          <w:i/>
          <w:sz w:val="18"/>
          <w:szCs w:val="18"/>
        </w:rPr>
        <w:t xml:space="preserve">, tj. od </w:t>
      </w:r>
      <w:proofErr w:type="gramStart"/>
      <w:r>
        <w:rPr>
          <w:rFonts w:ascii="Verdana" w:hAnsi="Verdana" w:cs="Arial"/>
          <w:i/>
          <w:sz w:val="18"/>
          <w:szCs w:val="18"/>
        </w:rPr>
        <w:t>1.5.202</w:t>
      </w:r>
      <w:r w:rsidR="001C28D6">
        <w:rPr>
          <w:rFonts w:ascii="Verdana" w:hAnsi="Verdana" w:cs="Arial"/>
          <w:i/>
          <w:sz w:val="18"/>
          <w:szCs w:val="18"/>
        </w:rPr>
        <w:t>2</w:t>
      </w:r>
      <w:proofErr w:type="gramEnd"/>
      <w:r>
        <w:rPr>
          <w:rFonts w:ascii="Verdana" w:hAnsi="Verdana" w:cs="Arial"/>
          <w:i/>
          <w:sz w:val="18"/>
          <w:szCs w:val="18"/>
        </w:rPr>
        <w:t xml:space="preserve"> do 28.2.2023 a tak, že c</w:t>
      </w:r>
      <w:r w:rsidRPr="008E1069">
        <w:rPr>
          <w:rFonts w:ascii="Verdana" w:hAnsi="Verdana" w:cs="Arial"/>
          <w:i/>
          <w:sz w:val="18"/>
          <w:szCs w:val="18"/>
        </w:rPr>
        <w:t xml:space="preserve">elková cena za poskytování služeb </w:t>
      </w:r>
      <w:r w:rsidRPr="008E78BE">
        <w:rPr>
          <w:rFonts w:ascii="Verdana" w:hAnsi="Verdana" w:cs="Arial"/>
          <w:i/>
          <w:sz w:val="18"/>
          <w:szCs w:val="18"/>
        </w:rPr>
        <w:t xml:space="preserve">denní recepce a </w:t>
      </w:r>
      <w:r>
        <w:rPr>
          <w:rFonts w:ascii="Verdana" w:hAnsi="Verdana" w:cs="Arial"/>
          <w:i/>
          <w:sz w:val="18"/>
          <w:szCs w:val="18"/>
        </w:rPr>
        <w:t>c</w:t>
      </w:r>
      <w:r w:rsidRPr="008E1069">
        <w:rPr>
          <w:rFonts w:ascii="Verdana" w:hAnsi="Verdana" w:cs="Arial"/>
          <w:i/>
          <w:sz w:val="18"/>
          <w:szCs w:val="18"/>
        </w:rPr>
        <w:t xml:space="preserve">elková cena za poskytování služeb </w:t>
      </w:r>
      <w:r w:rsidRPr="008E78BE">
        <w:rPr>
          <w:rFonts w:ascii="Verdana" w:hAnsi="Verdana" w:cs="Arial"/>
          <w:i/>
          <w:sz w:val="18"/>
          <w:szCs w:val="18"/>
        </w:rPr>
        <w:t>noční ostrahy budou zvýšeny o 10 %</w:t>
      </w:r>
      <w:r>
        <w:rPr>
          <w:rFonts w:ascii="Verdana" w:hAnsi="Verdana" w:cs="Arial"/>
          <w:i/>
          <w:sz w:val="18"/>
          <w:szCs w:val="18"/>
        </w:rPr>
        <w:t>.</w:t>
      </w:r>
    </w:p>
    <w:p w14:paraId="6BC454A1" w14:textId="3520360B" w:rsidR="008E78BE" w:rsidRDefault="008E78BE" w:rsidP="008E78BE">
      <w:pPr>
        <w:spacing w:before="240" w:after="60"/>
        <w:ind w:left="709" w:hanging="709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/>
          <w:b/>
          <w:bCs/>
          <w:i/>
          <w:iCs/>
          <w:sz w:val="18"/>
          <w:szCs w:val="18"/>
        </w:rPr>
        <w:tab/>
      </w:r>
      <w:r w:rsidRPr="008E1069">
        <w:rPr>
          <w:rFonts w:ascii="Verdana" w:hAnsi="Verdana" w:cs="Arial"/>
          <w:i/>
          <w:sz w:val="18"/>
          <w:szCs w:val="18"/>
        </w:rPr>
        <w:t xml:space="preserve">Celková cena za poskytování služeb </w:t>
      </w:r>
      <w:r w:rsidRPr="008E1069">
        <w:rPr>
          <w:rFonts w:ascii="Verdana" w:hAnsi="Verdana" w:cs="Arial"/>
          <w:b/>
          <w:bCs/>
          <w:i/>
          <w:sz w:val="18"/>
          <w:szCs w:val="18"/>
        </w:rPr>
        <w:t>denní recepce</w:t>
      </w:r>
      <w:r w:rsidRPr="008E1069">
        <w:rPr>
          <w:rFonts w:ascii="Verdana" w:hAnsi="Verdana" w:cs="Arial"/>
          <w:i/>
          <w:sz w:val="18"/>
          <w:szCs w:val="18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 xml:space="preserve">a </w:t>
      </w:r>
      <w:r w:rsidRPr="008E1069">
        <w:rPr>
          <w:rFonts w:ascii="Verdana" w:hAnsi="Verdana" w:cs="Arial"/>
          <w:i/>
          <w:sz w:val="18"/>
          <w:szCs w:val="18"/>
        </w:rPr>
        <w:t xml:space="preserve">poskytování služeb </w:t>
      </w:r>
      <w:r w:rsidRPr="008E1069">
        <w:rPr>
          <w:rFonts w:ascii="Verdana" w:hAnsi="Verdana" w:cs="Arial"/>
          <w:b/>
          <w:bCs/>
          <w:i/>
          <w:sz w:val="18"/>
          <w:szCs w:val="18"/>
        </w:rPr>
        <w:t>noční ostrahy</w:t>
      </w:r>
      <w:r w:rsidRPr="008E1069">
        <w:rPr>
          <w:rFonts w:ascii="Verdana" w:hAnsi="Verdana" w:cs="Arial"/>
          <w:i/>
          <w:sz w:val="18"/>
          <w:szCs w:val="18"/>
        </w:rPr>
        <w:t xml:space="preserve"> (HZS - hodinová zúčtovací sazba) </w:t>
      </w:r>
      <w:r>
        <w:rPr>
          <w:rFonts w:ascii="Verdana" w:hAnsi="Verdana" w:cs="Arial"/>
          <w:i/>
          <w:sz w:val="18"/>
          <w:szCs w:val="18"/>
        </w:rPr>
        <w:t xml:space="preserve">pro toto období </w:t>
      </w:r>
      <w:r w:rsidRPr="008E1069">
        <w:rPr>
          <w:rFonts w:ascii="Verdana" w:hAnsi="Verdana" w:cs="Arial"/>
          <w:i/>
          <w:sz w:val="18"/>
          <w:szCs w:val="18"/>
        </w:rPr>
        <w:t>činí bez DPH</w:t>
      </w:r>
      <w:r>
        <w:rPr>
          <w:rFonts w:ascii="Verdana" w:hAnsi="Verdana" w:cs="Arial"/>
          <w:i/>
          <w:sz w:val="18"/>
          <w:szCs w:val="18"/>
        </w:rPr>
        <w:t>:</w:t>
      </w:r>
    </w:p>
    <w:p w14:paraId="7DC8DCCD" w14:textId="226B9338" w:rsidR="008E78BE" w:rsidRPr="008E78BE" w:rsidRDefault="008E78BE" w:rsidP="008E78BE">
      <w:pPr>
        <w:spacing w:before="120"/>
        <w:ind w:left="3542" w:firstLine="706"/>
        <w:rPr>
          <w:rFonts w:ascii="Verdana" w:hAnsi="Verdana" w:cs="Arial"/>
          <w:b/>
          <w:bCs/>
          <w:i/>
          <w:sz w:val="18"/>
          <w:szCs w:val="18"/>
        </w:rPr>
      </w:pPr>
      <w:r w:rsidRPr="008E78BE">
        <w:rPr>
          <w:rFonts w:ascii="Verdana" w:hAnsi="Verdana"/>
          <w:b/>
          <w:bCs/>
          <w:i/>
          <w:sz w:val="18"/>
          <w:szCs w:val="18"/>
        </w:rPr>
        <w:t>105,20 Kč/hod</w:t>
      </w:r>
    </w:p>
    <w:p w14:paraId="1DCBA02F" w14:textId="4529E6B6" w:rsidR="008E78BE" w:rsidRPr="008E1069" w:rsidRDefault="008E78BE" w:rsidP="008E78BE">
      <w:pPr>
        <w:spacing w:before="160"/>
        <w:ind w:left="1418"/>
        <w:rPr>
          <w:rFonts w:ascii="Verdana" w:hAnsi="Verdana" w:cs="Arial"/>
          <w:i/>
          <w:sz w:val="18"/>
          <w:szCs w:val="18"/>
        </w:rPr>
      </w:pPr>
      <w:r w:rsidRPr="008E1069">
        <w:rPr>
          <w:rFonts w:ascii="Verdana" w:hAnsi="Verdana" w:cs="Arial"/>
          <w:i/>
          <w:sz w:val="18"/>
          <w:szCs w:val="18"/>
        </w:rPr>
        <w:tab/>
        <w:t>Sazba DPH:</w:t>
      </w:r>
      <w:r w:rsidRPr="008E1069">
        <w:rPr>
          <w:rFonts w:ascii="Verdana" w:hAnsi="Verdana" w:cs="Arial"/>
          <w:i/>
          <w:sz w:val="18"/>
          <w:szCs w:val="18"/>
        </w:rPr>
        <w:tab/>
      </w:r>
      <w:r w:rsidRPr="008E1069"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>22,09</w:t>
      </w:r>
      <w:r w:rsidRPr="008E1069">
        <w:rPr>
          <w:rFonts w:ascii="Verdana" w:hAnsi="Verdana"/>
          <w:i/>
          <w:sz w:val="18"/>
          <w:szCs w:val="18"/>
        </w:rPr>
        <w:t xml:space="preserve"> Kč</w:t>
      </w:r>
    </w:p>
    <w:p w14:paraId="78E1A022" w14:textId="45E958A8" w:rsidR="008E78BE" w:rsidRPr="008E78BE" w:rsidRDefault="008E78BE" w:rsidP="008E78BE">
      <w:pPr>
        <w:spacing w:before="160"/>
        <w:ind w:left="1418"/>
        <w:rPr>
          <w:rFonts w:ascii="Verdana" w:hAnsi="Verdana" w:cs="Arial"/>
          <w:i/>
          <w:sz w:val="18"/>
          <w:szCs w:val="18"/>
        </w:rPr>
      </w:pPr>
      <w:r w:rsidRPr="008E1069">
        <w:rPr>
          <w:rFonts w:ascii="Verdana" w:hAnsi="Verdana" w:cs="Arial"/>
          <w:i/>
          <w:sz w:val="18"/>
          <w:szCs w:val="18"/>
        </w:rPr>
        <w:tab/>
        <w:t xml:space="preserve">Celková cena vč. DPH </w:t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>127,30</w:t>
      </w:r>
      <w:r w:rsidRPr="008E1069">
        <w:rPr>
          <w:rFonts w:ascii="Verdana" w:hAnsi="Verdana"/>
          <w:i/>
          <w:sz w:val="18"/>
          <w:szCs w:val="18"/>
        </w:rPr>
        <w:t xml:space="preserve"> Kč</w:t>
      </w:r>
    </w:p>
    <w:p w14:paraId="4B13BB6A" w14:textId="2BCCC4ED" w:rsidR="008E78BE" w:rsidRPr="008E78BE" w:rsidRDefault="008E78BE" w:rsidP="008E78BE">
      <w:pPr>
        <w:spacing w:before="180" w:after="60"/>
        <w:ind w:left="709"/>
        <w:jc w:val="both"/>
        <w:rPr>
          <w:rFonts w:ascii="Verdana" w:hAnsi="Verdana" w:cs="Arial"/>
          <w:i/>
          <w:snapToGrid w:val="0"/>
          <w:color w:val="4F81BD"/>
          <w:sz w:val="16"/>
          <w:szCs w:val="16"/>
        </w:rPr>
      </w:pPr>
      <w:r w:rsidRPr="004B02C2">
        <w:rPr>
          <w:rFonts w:ascii="Verdana" w:hAnsi="Verdana"/>
          <w:i/>
          <w:iCs/>
          <w:sz w:val="18"/>
          <w:szCs w:val="18"/>
        </w:rPr>
        <w:t xml:space="preserve">Smluvní strany </w:t>
      </w:r>
      <w:r>
        <w:rPr>
          <w:rFonts w:ascii="Verdana" w:hAnsi="Verdana"/>
          <w:i/>
          <w:iCs/>
          <w:sz w:val="18"/>
          <w:szCs w:val="18"/>
        </w:rPr>
        <w:t xml:space="preserve">se zavazují </w:t>
      </w:r>
      <w:r w:rsidRPr="007573EF">
        <w:rPr>
          <w:rFonts w:ascii="Verdana" w:hAnsi="Verdana" w:cs="Arial"/>
          <w:i/>
          <w:sz w:val="18"/>
          <w:szCs w:val="18"/>
        </w:rPr>
        <w:t xml:space="preserve">provést doúčtování částek odpovídajících sjednané úpravě ceny za </w:t>
      </w:r>
      <w:r>
        <w:rPr>
          <w:rFonts w:ascii="Verdana" w:hAnsi="Verdana" w:cs="Arial"/>
          <w:i/>
          <w:sz w:val="18"/>
          <w:szCs w:val="18"/>
        </w:rPr>
        <w:t xml:space="preserve">uvedené </w:t>
      </w:r>
      <w:r w:rsidRPr="007573EF">
        <w:rPr>
          <w:rFonts w:ascii="Verdana" w:hAnsi="Verdana" w:cs="Arial"/>
          <w:i/>
          <w:sz w:val="18"/>
          <w:szCs w:val="18"/>
        </w:rPr>
        <w:t>platební období</w:t>
      </w:r>
      <w:r>
        <w:rPr>
          <w:rFonts w:ascii="Verdana" w:hAnsi="Verdana" w:cs="Arial"/>
          <w:i/>
          <w:sz w:val="18"/>
          <w:szCs w:val="18"/>
        </w:rPr>
        <w:t xml:space="preserve"> </w:t>
      </w:r>
      <w:r w:rsidRPr="008E78BE">
        <w:rPr>
          <w:rFonts w:ascii="Verdana" w:hAnsi="Verdana" w:cs="Arial"/>
          <w:i/>
          <w:color w:val="FF0000"/>
          <w:sz w:val="18"/>
          <w:szCs w:val="18"/>
        </w:rPr>
        <w:t xml:space="preserve">do </w:t>
      </w:r>
      <w:r w:rsidR="00722A7D">
        <w:rPr>
          <w:rFonts w:ascii="Verdana" w:hAnsi="Verdana" w:cs="Arial"/>
          <w:i/>
          <w:color w:val="FF0000"/>
          <w:sz w:val="18"/>
          <w:szCs w:val="18"/>
        </w:rPr>
        <w:t>14</w:t>
      </w:r>
      <w:r w:rsidRPr="008E78BE">
        <w:rPr>
          <w:rFonts w:ascii="Verdana" w:hAnsi="Verdana" w:cs="Arial"/>
          <w:i/>
          <w:color w:val="FF0000"/>
          <w:sz w:val="18"/>
          <w:szCs w:val="18"/>
        </w:rPr>
        <w:t xml:space="preserve"> kalendářních dnů </w:t>
      </w:r>
      <w:r>
        <w:rPr>
          <w:rFonts w:ascii="Verdana" w:hAnsi="Verdana" w:cs="Arial"/>
          <w:i/>
          <w:sz w:val="18"/>
          <w:szCs w:val="18"/>
        </w:rPr>
        <w:t>od podpisu tohoto dodatku.</w:t>
      </w:r>
    </w:p>
    <w:p w14:paraId="08A88B54" w14:textId="77777777" w:rsidR="00A7431A" w:rsidRPr="004B02C2" w:rsidRDefault="00A7431A" w:rsidP="007F376B">
      <w:pPr>
        <w:pStyle w:val="Import0"/>
        <w:spacing w:before="240" w:line="240" w:lineRule="auto"/>
        <w:jc w:val="center"/>
        <w:rPr>
          <w:rFonts w:ascii="Verdana" w:hAnsi="Verdana"/>
          <w:b/>
          <w:i/>
          <w:iCs/>
          <w:sz w:val="22"/>
          <w:szCs w:val="22"/>
        </w:rPr>
      </w:pPr>
      <w:r w:rsidRPr="004B02C2">
        <w:rPr>
          <w:rFonts w:ascii="Verdana" w:hAnsi="Verdana"/>
          <w:b/>
          <w:i/>
          <w:iCs/>
          <w:sz w:val="22"/>
          <w:szCs w:val="22"/>
        </w:rPr>
        <w:t>Článek II. Závěrečná ustanovení</w:t>
      </w:r>
    </w:p>
    <w:p w14:paraId="44F5D67A" w14:textId="77777777" w:rsidR="00706F60" w:rsidRPr="004B02C2" w:rsidRDefault="00706F60" w:rsidP="004B02C2">
      <w:pPr>
        <w:spacing w:before="120" w:after="60"/>
        <w:ind w:left="709" w:hanging="709"/>
        <w:jc w:val="both"/>
        <w:rPr>
          <w:rFonts w:ascii="Verdana" w:hAnsi="Verdana"/>
          <w:i/>
          <w:iCs/>
          <w:sz w:val="18"/>
          <w:szCs w:val="18"/>
        </w:rPr>
      </w:pPr>
      <w:proofErr w:type="gramStart"/>
      <w:r w:rsidRPr="004B02C2">
        <w:rPr>
          <w:rFonts w:ascii="Verdana" w:hAnsi="Verdana"/>
          <w:b/>
          <w:bCs/>
          <w:i/>
          <w:iCs/>
          <w:sz w:val="18"/>
          <w:szCs w:val="18"/>
        </w:rPr>
        <w:t>2.1</w:t>
      </w:r>
      <w:proofErr w:type="gramEnd"/>
      <w:r w:rsidR="00A7431A" w:rsidRPr="004B02C2">
        <w:rPr>
          <w:rFonts w:ascii="Verdana" w:hAnsi="Verdana"/>
          <w:b/>
          <w:bCs/>
          <w:i/>
          <w:iCs/>
          <w:sz w:val="18"/>
          <w:szCs w:val="18"/>
        </w:rPr>
        <w:t>.</w:t>
      </w:r>
      <w:r w:rsidR="00A7431A" w:rsidRPr="004B02C2">
        <w:rPr>
          <w:rFonts w:ascii="Verdana" w:hAnsi="Verdana"/>
          <w:i/>
          <w:iCs/>
          <w:sz w:val="18"/>
          <w:szCs w:val="18"/>
        </w:rPr>
        <w:tab/>
        <w:t>Ostatní ujednání Smlouvy nedotčená tímto dodatkem zůstávají v platnosti beze změn.</w:t>
      </w:r>
    </w:p>
    <w:p w14:paraId="68B3067B" w14:textId="2826D57C" w:rsidR="00782266" w:rsidRPr="002812E5" w:rsidRDefault="00706F60" w:rsidP="002812E5">
      <w:pPr>
        <w:spacing w:before="120" w:after="60"/>
        <w:ind w:left="709" w:hanging="709"/>
        <w:jc w:val="both"/>
        <w:rPr>
          <w:rFonts w:ascii="Verdana" w:hAnsi="Verdana"/>
          <w:i/>
          <w:iCs/>
          <w:sz w:val="18"/>
          <w:szCs w:val="18"/>
        </w:rPr>
      </w:pPr>
      <w:proofErr w:type="gramStart"/>
      <w:r w:rsidRPr="004B02C2">
        <w:rPr>
          <w:rFonts w:ascii="Verdana" w:hAnsi="Verdana"/>
          <w:b/>
          <w:bCs/>
          <w:i/>
          <w:iCs/>
          <w:sz w:val="18"/>
          <w:szCs w:val="18"/>
        </w:rPr>
        <w:t>2</w:t>
      </w:r>
      <w:r w:rsidR="00A7431A" w:rsidRPr="004B02C2">
        <w:rPr>
          <w:rFonts w:ascii="Verdana" w:hAnsi="Verdana"/>
          <w:b/>
          <w:bCs/>
          <w:i/>
          <w:iCs/>
          <w:sz w:val="18"/>
          <w:szCs w:val="18"/>
        </w:rPr>
        <w:t>.</w:t>
      </w:r>
      <w:r w:rsidR="007F376B" w:rsidRPr="004B02C2">
        <w:rPr>
          <w:rFonts w:ascii="Verdana" w:hAnsi="Verdana"/>
          <w:b/>
          <w:bCs/>
          <w:i/>
          <w:iCs/>
          <w:sz w:val="18"/>
          <w:szCs w:val="18"/>
        </w:rPr>
        <w:t>2</w:t>
      </w:r>
      <w:proofErr w:type="gramEnd"/>
      <w:r w:rsidR="00A7431A" w:rsidRPr="004B02C2">
        <w:rPr>
          <w:rFonts w:ascii="Verdana" w:hAnsi="Verdana"/>
          <w:b/>
          <w:bCs/>
          <w:i/>
          <w:iCs/>
          <w:sz w:val="18"/>
          <w:szCs w:val="18"/>
        </w:rPr>
        <w:t>.</w:t>
      </w:r>
      <w:r w:rsidR="00A7431A" w:rsidRPr="004B02C2">
        <w:rPr>
          <w:rFonts w:ascii="Verdana" w:hAnsi="Verdana"/>
          <w:i/>
          <w:iCs/>
          <w:sz w:val="18"/>
          <w:szCs w:val="18"/>
        </w:rPr>
        <w:tab/>
        <w:t>Smluvní strany shodně a výslovně prohlašují, že došlo k dohodě o celém obsahu tohoto dodatku a že je jim obsah dodatku dobře znám v celém jeho rozsahu s tím, že dodatek je projevem jejich vážné, pravé a svobodné vůle. Na důkaz souhlasu připojují smluvní strany své podpisy, jak následuje</w:t>
      </w:r>
      <w:r w:rsidR="00536CF3" w:rsidRPr="004B02C2">
        <w:rPr>
          <w:rFonts w:ascii="Verdana" w:hAnsi="Verdana"/>
          <w:i/>
          <w:iCs/>
          <w:sz w:val="18"/>
          <w:szCs w:val="18"/>
        </w:rPr>
        <w:t>.</w:t>
      </w:r>
    </w:p>
    <w:p w14:paraId="370C9B50" w14:textId="77777777" w:rsidR="00A7431A" w:rsidRPr="001449E4" w:rsidRDefault="00A7431A" w:rsidP="00A7431A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2EEC535A" w14:textId="77777777" w:rsidR="007F376B" w:rsidRDefault="007F376B" w:rsidP="007F376B">
      <w:pPr>
        <w:tabs>
          <w:tab w:val="center" w:pos="4253"/>
        </w:tabs>
        <w:jc w:val="both"/>
        <w:rPr>
          <w:rFonts w:ascii="Palatino Linotype" w:hAnsi="Palatino Linotype"/>
          <w:sz w:val="20"/>
        </w:rPr>
      </w:pPr>
    </w:p>
    <w:p w14:paraId="57C760B9" w14:textId="2C0C5D23" w:rsidR="004B02C2" w:rsidRDefault="004B02C2" w:rsidP="004B02C2">
      <w:pPr>
        <w:rPr>
          <w:rFonts w:ascii="Verdana" w:hAnsi="Verdana"/>
          <w:i/>
          <w:sz w:val="18"/>
          <w:szCs w:val="18"/>
        </w:rPr>
      </w:pPr>
      <w:r w:rsidRPr="002B48F0">
        <w:rPr>
          <w:rFonts w:ascii="Verdana" w:hAnsi="Verdana"/>
          <w:i/>
          <w:sz w:val="18"/>
          <w:szCs w:val="18"/>
        </w:rPr>
        <w:t>V Praze dne</w:t>
      </w:r>
      <w:r>
        <w:rPr>
          <w:rFonts w:ascii="Verdana" w:hAnsi="Verdana"/>
          <w:i/>
          <w:sz w:val="18"/>
          <w:szCs w:val="18"/>
        </w:rPr>
        <w:t xml:space="preserve"> </w:t>
      </w:r>
      <w:proofErr w:type="gramStart"/>
      <w:r w:rsidR="00722A7D">
        <w:rPr>
          <w:rFonts w:ascii="Verdana" w:hAnsi="Verdana"/>
          <w:i/>
          <w:sz w:val="18"/>
          <w:szCs w:val="18"/>
        </w:rPr>
        <w:t>2</w:t>
      </w:r>
      <w:r w:rsidR="00E651E5">
        <w:rPr>
          <w:rFonts w:ascii="Verdana" w:hAnsi="Verdana"/>
          <w:i/>
          <w:sz w:val="18"/>
          <w:szCs w:val="18"/>
        </w:rPr>
        <w:t>9</w:t>
      </w:r>
      <w:r>
        <w:rPr>
          <w:rFonts w:ascii="Verdana" w:hAnsi="Verdana"/>
          <w:i/>
          <w:sz w:val="18"/>
          <w:szCs w:val="18"/>
        </w:rPr>
        <w:t>.</w:t>
      </w:r>
      <w:r w:rsidR="00722A7D">
        <w:rPr>
          <w:rFonts w:ascii="Verdana" w:hAnsi="Verdana"/>
          <w:i/>
          <w:sz w:val="18"/>
          <w:szCs w:val="18"/>
        </w:rPr>
        <w:t>3</w:t>
      </w:r>
      <w:r>
        <w:rPr>
          <w:rFonts w:ascii="Verdana" w:hAnsi="Verdana"/>
          <w:i/>
          <w:sz w:val="18"/>
          <w:szCs w:val="18"/>
        </w:rPr>
        <w:t>.2023</w:t>
      </w:r>
      <w:proofErr w:type="gramEnd"/>
      <w:r w:rsidRPr="002B48F0">
        <w:rPr>
          <w:rFonts w:ascii="Verdana" w:hAnsi="Verdana"/>
          <w:i/>
          <w:sz w:val="18"/>
          <w:szCs w:val="18"/>
        </w:rPr>
        <w:t xml:space="preserve">        </w:t>
      </w:r>
      <w:r w:rsidRPr="002B48F0">
        <w:rPr>
          <w:rFonts w:ascii="Verdana" w:hAnsi="Verdana"/>
          <w:i/>
          <w:sz w:val="18"/>
          <w:szCs w:val="18"/>
        </w:rPr>
        <w:tab/>
      </w:r>
      <w:r w:rsidRPr="002B48F0"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 xml:space="preserve">                       </w:t>
      </w:r>
      <w:r>
        <w:rPr>
          <w:rFonts w:ascii="Verdana" w:hAnsi="Verdana"/>
          <w:i/>
          <w:sz w:val="18"/>
          <w:szCs w:val="18"/>
        </w:rPr>
        <w:tab/>
        <w:t xml:space="preserve"> </w:t>
      </w:r>
      <w:r w:rsidRPr="002B48F0">
        <w:rPr>
          <w:rFonts w:ascii="Verdana" w:hAnsi="Verdana"/>
          <w:i/>
          <w:sz w:val="18"/>
          <w:szCs w:val="18"/>
        </w:rPr>
        <w:t xml:space="preserve">V </w:t>
      </w:r>
      <w:r w:rsidR="00722A7D">
        <w:rPr>
          <w:rFonts w:ascii="Verdana" w:hAnsi="Verdana"/>
          <w:i/>
          <w:sz w:val="18"/>
          <w:szCs w:val="18"/>
        </w:rPr>
        <w:t xml:space="preserve">………   dne </w:t>
      </w:r>
      <w:r w:rsidR="00E651E5">
        <w:rPr>
          <w:rFonts w:ascii="Verdana" w:hAnsi="Verdana"/>
          <w:i/>
          <w:sz w:val="18"/>
          <w:szCs w:val="18"/>
        </w:rPr>
        <w:t>14.3.</w:t>
      </w:r>
      <w:r w:rsidR="00E651E5">
        <w:rPr>
          <w:rFonts w:ascii="Verdana" w:hAnsi="Verdana"/>
          <w:i/>
          <w:sz w:val="18"/>
          <w:szCs w:val="18"/>
        </w:rPr>
        <w:t xml:space="preserve">  </w:t>
      </w:r>
      <w:r>
        <w:rPr>
          <w:rFonts w:ascii="Verdana" w:hAnsi="Verdana"/>
          <w:i/>
          <w:sz w:val="18"/>
          <w:szCs w:val="18"/>
        </w:rPr>
        <w:t>2023</w:t>
      </w:r>
      <w:r w:rsidRPr="002B48F0">
        <w:rPr>
          <w:rFonts w:ascii="Verdana" w:hAnsi="Verdana"/>
          <w:i/>
          <w:sz w:val="18"/>
          <w:szCs w:val="18"/>
        </w:rPr>
        <w:t xml:space="preserve">        </w:t>
      </w:r>
    </w:p>
    <w:p w14:paraId="7CEFF0B9" w14:textId="77777777" w:rsidR="002812E5" w:rsidRPr="002B48F0" w:rsidRDefault="002812E5" w:rsidP="004B02C2">
      <w:pPr>
        <w:rPr>
          <w:rFonts w:ascii="Verdana" w:hAnsi="Verdana"/>
          <w:i/>
          <w:sz w:val="18"/>
          <w:szCs w:val="18"/>
        </w:rPr>
      </w:pPr>
    </w:p>
    <w:p w14:paraId="16D674EC" w14:textId="77777777" w:rsidR="004B02C2" w:rsidRPr="007512F7" w:rsidRDefault="004B02C2" w:rsidP="004B02C2">
      <w:pPr>
        <w:rPr>
          <w:rFonts w:ascii="Verdana" w:hAnsi="Verdana"/>
          <w:b/>
          <w:i/>
          <w:sz w:val="18"/>
          <w:szCs w:val="18"/>
        </w:rPr>
      </w:pPr>
      <w:r w:rsidRPr="002B48F0">
        <w:rPr>
          <w:rFonts w:ascii="Verdana" w:hAnsi="Verdana"/>
          <w:i/>
          <w:sz w:val="18"/>
          <w:szCs w:val="18"/>
        </w:rPr>
        <w:tab/>
      </w:r>
      <w:r w:rsidRPr="002B48F0">
        <w:rPr>
          <w:rFonts w:ascii="Verdana" w:hAnsi="Verdana"/>
          <w:i/>
          <w:sz w:val="18"/>
          <w:szCs w:val="18"/>
        </w:rPr>
        <w:tab/>
      </w:r>
      <w:r w:rsidRPr="002B48F0">
        <w:rPr>
          <w:rFonts w:ascii="Verdana" w:hAnsi="Verdana"/>
          <w:i/>
          <w:sz w:val="18"/>
          <w:szCs w:val="18"/>
        </w:rPr>
        <w:tab/>
        <w:t xml:space="preserve">    </w:t>
      </w:r>
    </w:p>
    <w:p w14:paraId="2E399DF1" w14:textId="4B093C2E" w:rsidR="002812E5" w:rsidRPr="002B48F0" w:rsidRDefault="002812E5" w:rsidP="002812E5">
      <w:pPr>
        <w:spacing w:before="120"/>
        <w:ind w:right="72"/>
        <w:jc w:val="both"/>
        <w:rPr>
          <w:rFonts w:ascii="Verdana" w:hAnsi="Verdana"/>
          <w:i/>
          <w:sz w:val="18"/>
          <w:szCs w:val="18"/>
        </w:rPr>
      </w:pPr>
      <w:r w:rsidRPr="002B48F0">
        <w:rPr>
          <w:rFonts w:ascii="Verdana" w:hAnsi="Verdana"/>
          <w:i/>
          <w:sz w:val="18"/>
          <w:szCs w:val="18"/>
        </w:rPr>
        <w:t xml:space="preserve">…………………………………………… </w:t>
      </w:r>
      <w:r w:rsidRPr="002B48F0">
        <w:rPr>
          <w:rFonts w:ascii="Verdana" w:hAnsi="Verdana"/>
          <w:i/>
          <w:sz w:val="18"/>
          <w:szCs w:val="18"/>
        </w:rPr>
        <w:tab/>
      </w:r>
      <w:r w:rsidRPr="002B48F0"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 w:rsidRPr="002B48F0"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 xml:space="preserve"> </w:t>
      </w:r>
      <w:r w:rsidRPr="002B48F0">
        <w:rPr>
          <w:rFonts w:ascii="Verdana" w:hAnsi="Verdana"/>
          <w:i/>
          <w:sz w:val="18"/>
          <w:szCs w:val="18"/>
        </w:rPr>
        <w:t xml:space="preserve">      </w:t>
      </w:r>
      <w:r w:rsidR="008E78BE">
        <w:rPr>
          <w:rFonts w:ascii="Verdana" w:hAnsi="Verdana"/>
          <w:i/>
          <w:sz w:val="18"/>
          <w:szCs w:val="18"/>
        </w:rPr>
        <w:t xml:space="preserve">  </w:t>
      </w:r>
      <w:r w:rsidRPr="002B48F0">
        <w:rPr>
          <w:rFonts w:ascii="Verdana" w:hAnsi="Verdana"/>
          <w:i/>
          <w:sz w:val="18"/>
          <w:szCs w:val="18"/>
        </w:rPr>
        <w:t xml:space="preserve">  ……………………………….………….</w:t>
      </w:r>
    </w:p>
    <w:p w14:paraId="736CEF61" w14:textId="77777777" w:rsidR="002812E5" w:rsidRPr="002B48F0" w:rsidRDefault="002812E5" w:rsidP="002812E5">
      <w:pPr>
        <w:spacing w:before="60"/>
        <w:ind w:right="72"/>
        <w:jc w:val="both"/>
        <w:rPr>
          <w:rFonts w:ascii="Verdana" w:hAnsi="Verdana"/>
          <w:i/>
          <w:sz w:val="18"/>
          <w:szCs w:val="18"/>
        </w:rPr>
      </w:pPr>
      <w:r w:rsidRPr="002B48F0">
        <w:rPr>
          <w:rFonts w:ascii="Verdana" w:hAnsi="Verdana"/>
          <w:i/>
          <w:sz w:val="18"/>
          <w:szCs w:val="18"/>
        </w:rPr>
        <w:t xml:space="preserve">         za Objednatele</w:t>
      </w:r>
      <w:r w:rsidRPr="002B48F0">
        <w:rPr>
          <w:rFonts w:ascii="Verdana" w:hAnsi="Verdana"/>
          <w:i/>
          <w:sz w:val="18"/>
          <w:szCs w:val="18"/>
        </w:rPr>
        <w:tab/>
      </w:r>
      <w:r w:rsidRPr="002B48F0">
        <w:rPr>
          <w:rFonts w:ascii="Verdana" w:hAnsi="Verdana"/>
          <w:i/>
          <w:sz w:val="18"/>
          <w:szCs w:val="18"/>
        </w:rPr>
        <w:tab/>
      </w:r>
      <w:r w:rsidRPr="002B48F0"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 w:rsidRPr="002B48F0">
        <w:rPr>
          <w:rFonts w:ascii="Verdana" w:hAnsi="Verdana"/>
          <w:i/>
          <w:sz w:val="18"/>
          <w:szCs w:val="18"/>
        </w:rPr>
        <w:tab/>
      </w:r>
      <w:r w:rsidRPr="002B48F0">
        <w:rPr>
          <w:rFonts w:ascii="Verdana" w:hAnsi="Verdana"/>
          <w:i/>
          <w:sz w:val="18"/>
          <w:szCs w:val="18"/>
        </w:rPr>
        <w:tab/>
        <w:t xml:space="preserve">       za </w:t>
      </w:r>
      <w:r>
        <w:rPr>
          <w:rFonts w:ascii="Verdana" w:hAnsi="Verdana"/>
          <w:i/>
          <w:sz w:val="18"/>
          <w:szCs w:val="18"/>
        </w:rPr>
        <w:t>Dodavatele</w:t>
      </w:r>
    </w:p>
    <w:p w14:paraId="35284B5C" w14:textId="013F79C1" w:rsidR="002812E5" w:rsidRPr="002B48F0" w:rsidRDefault="002812E5" w:rsidP="002812E5">
      <w:pPr>
        <w:spacing w:before="60"/>
        <w:ind w:right="72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bCs/>
          <w:i/>
          <w:sz w:val="18"/>
          <w:szCs w:val="18"/>
        </w:rPr>
        <w:t xml:space="preserve"> Mgr. Dagmar Zavadilová</w:t>
      </w:r>
      <w:r w:rsidRPr="002B48F0">
        <w:rPr>
          <w:rFonts w:ascii="Verdana" w:hAnsi="Verdana"/>
          <w:i/>
          <w:sz w:val="18"/>
          <w:szCs w:val="18"/>
        </w:rPr>
        <w:t xml:space="preserve"> </w:t>
      </w:r>
      <w:r w:rsidRPr="002B48F0">
        <w:rPr>
          <w:rFonts w:ascii="Verdana" w:hAnsi="Verdana"/>
          <w:i/>
          <w:sz w:val="18"/>
          <w:szCs w:val="18"/>
        </w:rPr>
        <w:tab/>
      </w:r>
      <w:r w:rsidRPr="002B48F0"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 w:rsidRPr="002B48F0">
        <w:rPr>
          <w:rFonts w:ascii="Verdana" w:hAnsi="Verdana"/>
          <w:i/>
          <w:sz w:val="18"/>
          <w:szCs w:val="18"/>
        </w:rPr>
        <w:tab/>
        <w:t xml:space="preserve">       </w:t>
      </w:r>
      <w:r w:rsidR="00E651E5">
        <w:rPr>
          <w:rFonts w:ascii="Verdana" w:hAnsi="Verdana"/>
          <w:i/>
          <w:sz w:val="18"/>
          <w:szCs w:val="18"/>
        </w:rPr>
        <w:t xml:space="preserve">       </w:t>
      </w:r>
      <w:r>
        <w:rPr>
          <w:rFonts w:ascii="Verdana" w:hAnsi="Verdana"/>
          <w:i/>
          <w:sz w:val="18"/>
          <w:szCs w:val="18"/>
        </w:rPr>
        <w:t xml:space="preserve">   </w:t>
      </w:r>
      <w:r w:rsidRPr="002B48F0">
        <w:rPr>
          <w:rFonts w:ascii="Verdana" w:hAnsi="Verdana"/>
          <w:i/>
          <w:sz w:val="18"/>
          <w:szCs w:val="18"/>
        </w:rPr>
        <w:t xml:space="preserve"> </w:t>
      </w:r>
      <w:r w:rsidR="0087406B">
        <w:rPr>
          <w:rFonts w:ascii="Verdana" w:hAnsi="Verdana"/>
          <w:i/>
          <w:sz w:val="18"/>
          <w:szCs w:val="18"/>
        </w:rPr>
        <w:t>Jakub Šindelář</w:t>
      </w:r>
    </w:p>
    <w:p w14:paraId="641D962E" w14:textId="5848F081" w:rsidR="002812E5" w:rsidRPr="008E78BE" w:rsidRDefault="002812E5" w:rsidP="008E78BE">
      <w:pPr>
        <w:spacing w:before="60"/>
        <w:ind w:right="74"/>
        <w:rPr>
          <w:rFonts w:ascii="Verdana" w:hAnsi="Verdana"/>
          <w:i/>
          <w:sz w:val="18"/>
          <w:szCs w:val="18"/>
        </w:rPr>
      </w:pPr>
      <w:r w:rsidRPr="002B48F0">
        <w:rPr>
          <w:rFonts w:ascii="Verdana" w:hAnsi="Verdana"/>
          <w:i/>
          <w:sz w:val="18"/>
          <w:szCs w:val="18"/>
        </w:rPr>
        <w:t xml:space="preserve">      </w:t>
      </w:r>
      <w:r>
        <w:rPr>
          <w:rFonts w:ascii="Verdana" w:hAnsi="Verdana"/>
          <w:i/>
          <w:sz w:val="18"/>
          <w:szCs w:val="18"/>
        </w:rPr>
        <w:t xml:space="preserve">  </w:t>
      </w:r>
      <w:r w:rsidRPr="002B48F0">
        <w:rPr>
          <w:rFonts w:ascii="Verdana" w:hAnsi="Verdana"/>
          <w:i/>
          <w:sz w:val="18"/>
          <w:szCs w:val="18"/>
        </w:rPr>
        <w:t xml:space="preserve"> ředitel</w:t>
      </w:r>
      <w:r>
        <w:rPr>
          <w:rFonts w:ascii="Verdana" w:hAnsi="Verdana"/>
          <w:i/>
          <w:sz w:val="18"/>
          <w:szCs w:val="18"/>
        </w:rPr>
        <w:t>ka</w:t>
      </w:r>
      <w:r w:rsidRPr="002B48F0">
        <w:rPr>
          <w:rFonts w:ascii="Verdana" w:hAnsi="Verdana"/>
          <w:i/>
          <w:sz w:val="18"/>
          <w:szCs w:val="18"/>
        </w:rPr>
        <w:t xml:space="preserve"> domova</w:t>
      </w:r>
      <w:r w:rsidRPr="002B48F0">
        <w:rPr>
          <w:rFonts w:ascii="Verdana" w:hAnsi="Verdana"/>
          <w:i/>
          <w:sz w:val="18"/>
          <w:szCs w:val="18"/>
        </w:rPr>
        <w:tab/>
      </w:r>
      <w:r w:rsidRPr="002B48F0">
        <w:rPr>
          <w:rFonts w:ascii="Verdana" w:hAnsi="Verdana"/>
          <w:i/>
          <w:sz w:val="18"/>
          <w:szCs w:val="18"/>
        </w:rPr>
        <w:tab/>
      </w:r>
      <w:r w:rsidRPr="002B48F0">
        <w:rPr>
          <w:rFonts w:ascii="Verdana" w:hAnsi="Verdana"/>
          <w:i/>
          <w:sz w:val="18"/>
          <w:szCs w:val="18"/>
        </w:rPr>
        <w:tab/>
        <w:t xml:space="preserve">  </w:t>
      </w:r>
      <w:r>
        <w:rPr>
          <w:rFonts w:ascii="Verdana" w:hAnsi="Verdana"/>
          <w:i/>
          <w:sz w:val="18"/>
          <w:szCs w:val="18"/>
        </w:rPr>
        <w:tab/>
        <w:t xml:space="preserve">  </w:t>
      </w:r>
      <w:r w:rsidRPr="002B48F0">
        <w:rPr>
          <w:rFonts w:ascii="Verdana" w:hAnsi="Verdana"/>
          <w:i/>
          <w:sz w:val="18"/>
          <w:szCs w:val="18"/>
        </w:rPr>
        <w:t xml:space="preserve">      </w:t>
      </w:r>
    </w:p>
    <w:sectPr w:rsidR="002812E5" w:rsidRPr="008E78BE" w:rsidSect="00C065BC">
      <w:headerReference w:type="default" r:id="rId8"/>
      <w:footerReference w:type="default" r:id="rId9"/>
      <w:pgSz w:w="11906" w:h="16838" w:code="9"/>
      <w:pgMar w:top="1381" w:right="1134" w:bottom="1134" w:left="1134" w:header="851" w:footer="53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3D06B" w14:textId="77777777" w:rsidR="00A31B73" w:rsidRDefault="00A31B73">
      <w:r>
        <w:separator/>
      </w:r>
    </w:p>
  </w:endnote>
  <w:endnote w:type="continuationSeparator" w:id="0">
    <w:p w14:paraId="71710451" w14:textId="77777777" w:rsidR="00A31B73" w:rsidRDefault="00A3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EAB77" w14:textId="4522B6AD" w:rsidR="00EF06EE" w:rsidRPr="002812E5" w:rsidRDefault="002812E5" w:rsidP="002812E5">
    <w:pPr>
      <w:pStyle w:val="Zpat"/>
      <w:pBdr>
        <w:top w:val="thickThinSmallGap" w:sz="12" w:space="8" w:color="333399"/>
      </w:pBdr>
      <w:spacing w:before="240"/>
      <w:jc w:val="center"/>
      <w:rPr>
        <w:rFonts w:ascii="Verdana" w:hAnsi="Verdana"/>
        <w:b/>
        <w:i/>
        <w:color w:val="333399"/>
        <w:sz w:val="14"/>
        <w:szCs w:val="14"/>
      </w:rPr>
    </w:pPr>
    <w:r>
      <w:rPr>
        <w:rFonts w:ascii="Verdana" w:hAnsi="Verdana"/>
        <w:b/>
        <w:i/>
        <w:color w:val="333399"/>
        <w:sz w:val="14"/>
        <w:szCs w:val="14"/>
      </w:rPr>
      <w:t>za objednatele</w:t>
    </w:r>
    <w:r>
      <w:rPr>
        <w:rFonts w:ascii="Verdana" w:hAnsi="Verdana"/>
        <w:b/>
        <w:i/>
        <w:color w:val="333399"/>
        <w:sz w:val="14"/>
        <w:szCs w:val="14"/>
      </w:rPr>
      <w:tab/>
    </w:r>
    <w:r w:rsidRPr="0056629D">
      <w:rPr>
        <w:rFonts w:ascii="Verdana" w:hAnsi="Verdana"/>
        <w:b/>
        <w:i/>
        <w:color w:val="333399"/>
        <w:sz w:val="14"/>
        <w:szCs w:val="14"/>
      </w:rPr>
      <w:t xml:space="preserve">strana číslo </w:t>
    </w:r>
    <w:r w:rsidRPr="0056629D">
      <w:rPr>
        <w:rStyle w:val="slostrnky"/>
        <w:rFonts w:ascii="Verdana" w:hAnsi="Verdana"/>
        <w:b/>
        <w:i/>
        <w:color w:val="333399"/>
        <w:sz w:val="14"/>
        <w:szCs w:val="14"/>
      </w:rPr>
      <w:fldChar w:fldCharType="begin"/>
    </w:r>
    <w:r w:rsidRPr="0056629D">
      <w:rPr>
        <w:rStyle w:val="slostrnky"/>
        <w:rFonts w:ascii="Verdana" w:hAnsi="Verdana"/>
        <w:b/>
        <w:i/>
        <w:color w:val="333399"/>
        <w:sz w:val="14"/>
        <w:szCs w:val="14"/>
      </w:rPr>
      <w:instrText xml:space="preserve"> PAGE </w:instrText>
    </w:r>
    <w:r w:rsidRPr="0056629D">
      <w:rPr>
        <w:rStyle w:val="slostrnky"/>
        <w:rFonts w:ascii="Verdana" w:hAnsi="Verdana"/>
        <w:b/>
        <w:i/>
        <w:color w:val="333399"/>
        <w:sz w:val="14"/>
        <w:szCs w:val="14"/>
      </w:rPr>
      <w:fldChar w:fldCharType="separate"/>
    </w:r>
    <w:r w:rsidR="00E651E5">
      <w:rPr>
        <w:rStyle w:val="slostrnky"/>
        <w:rFonts w:ascii="Verdana" w:hAnsi="Verdana"/>
        <w:b/>
        <w:i/>
        <w:noProof/>
        <w:color w:val="333399"/>
        <w:sz w:val="14"/>
        <w:szCs w:val="14"/>
      </w:rPr>
      <w:t>1</w:t>
    </w:r>
    <w:r w:rsidRPr="0056629D">
      <w:rPr>
        <w:rStyle w:val="slostrnky"/>
        <w:rFonts w:ascii="Verdana" w:hAnsi="Verdana"/>
        <w:b/>
        <w:i/>
        <w:color w:val="333399"/>
        <w:sz w:val="14"/>
        <w:szCs w:val="14"/>
      </w:rPr>
      <w:fldChar w:fldCharType="end"/>
    </w:r>
    <w:r>
      <w:rPr>
        <w:rStyle w:val="slostrnky"/>
        <w:rFonts w:ascii="Verdana" w:hAnsi="Verdana"/>
        <w:b/>
        <w:i/>
        <w:color w:val="333399"/>
        <w:sz w:val="14"/>
        <w:szCs w:val="14"/>
      </w:rPr>
      <w:tab/>
      <w:t>za dodavatele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18437" w14:textId="77777777" w:rsidR="00A31B73" w:rsidRDefault="00A31B73">
      <w:r>
        <w:separator/>
      </w:r>
    </w:p>
  </w:footnote>
  <w:footnote w:type="continuationSeparator" w:id="0">
    <w:p w14:paraId="23DB2CF9" w14:textId="77777777" w:rsidR="00A31B73" w:rsidRDefault="00A31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7F9E2" w14:textId="77777777" w:rsidR="007F1ADE" w:rsidRDefault="007F1ADE" w:rsidP="007F1ADE">
    <w:pPr>
      <w:rPr>
        <w:color w:val="000080"/>
        <w:sz w:val="16"/>
        <w:szCs w:val="16"/>
      </w:rPr>
    </w:pPr>
    <w:r>
      <w:rPr>
        <w:rFonts w:ascii="Verdana" w:eastAsia="Verdana" w:hAnsi="Verdana"/>
        <w:b/>
        <w:i/>
        <w:color w:val="333399"/>
        <w:sz w:val="14"/>
        <w:szCs w:val="14"/>
      </w:rPr>
      <w:t xml:space="preserve">Domov pro seniory Háje </w:t>
    </w:r>
    <w:r>
      <w:rPr>
        <w:color w:val="000080"/>
        <w:sz w:val="16"/>
        <w:szCs w:val="16"/>
      </w:rPr>
      <w:t xml:space="preserve">                                                           </w:t>
    </w:r>
    <w:r>
      <w:rPr>
        <w:color w:val="000080"/>
        <w:sz w:val="4"/>
        <w:szCs w:val="4"/>
      </w:rPr>
      <w:t xml:space="preserve">     </w:t>
    </w:r>
    <w:r>
      <w:rPr>
        <w:sz w:val="18"/>
        <w:szCs w:val="18"/>
      </w:rPr>
      <w:t xml:space="preserve">   </w:t>
    </w:r>
    <w:r>
      <w:rPr>
        <w:rFonts w:ascii="Verdana" w:eastAsia="Verdana" w:hAnsi="Verdana"/>
        <w:b/>
        <w:i/>
        <w:color w:val="333399"/>
        <w:sz w:val="14"/>
        <w:szCs w:val="14"/>
      </w:rPr>
      <w:t xml:space="preserve"> </w:t>
    </w:r>
  </w:p>
  <w:p w14:paraId="7E8A370D" w14:textId="77777777" w:rsidR="007F1ADE" w:rsidRDefault="007F1ADE" w:rsidP="007F1ADE">
    <w:pPr>
      <w:pBdr>
        <w:bottom w:val="thickThinSmallGap" w:sz="12" w:space="1" w:color="000099"/>
      </w:pBdr>
      <w:spacing w:after="120"/>
      <w:rPr>
        <w:sz w:val="8"/>
        <w:szCs w:val="8"/>
      </w:rPr>
    </w:pPr>
    <w:r>
      <w:rPr>
        <w:sz w:val="8"/>
        <w:szCs w:val="8"/>
      </w:rPr>
      <w:t xml:space="preserve">  </w:t>
    </w:r>
  </w:p>
  <w:p w14:paraId="7C09F014" w14:textId="77777777" w:rsidR="00EF06EE" w:rsidRPr="007F1ADE" w:rsidRDefault="00EF06EE" w:rsidP="007F1AD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C806F8"/>
    <w:multiLevelType w:val="multilevel"/>
    <w:tmpl w:val="EB247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0FB70124"/>
    <w:multiLevelType w:val="hybridMultilevel"/>
    <w:tmpl w:val="DAB85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84F28"/>
    <w:multiLevelType w:val="hybridMultilevel"/>
    <w:tmpl w:val="1D52310E"/>
    <w:lvl w:ilvl="0" w:tplc="4AFAB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6">
    <w:nsid w:val="1ABC49FF"/>
    <w:multiLevelType w:val="hybridMultilevel"/>
    <w:tmpl w:val="35A0963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8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628114F"/>
    <w:multiLevelType w:val="hybridMultilevel"/>
    <w:tmpl w:val="810ACD26"/>
    <w:lvl w:ilvl="0" w:tplc="FFFFFFFF">
      <w:start w:val="1"/>
      <w:numFmt w:val="bullet"/>
      <w:lvlText w:val=""/>
      <w:lvlJc w:val="left"/>
      <w:pPr>
        <w:tabs>
          <w:tab w:val="num" w:pos="1776"/>
        </w:tabs>
        <w:ind w:left="177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0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C244BF"/>
    <w:multiLevelType w:val="hybridMultilevel"/>
    <w:tmpl w:val="1E5E6B4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3266D5"/>
    <w:multiLevelType w:val="multilevel"/>
    <w:tmpl w:val="A758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3">
    <w:nsid w:val="35217829"/>
    <w:multiLevelType w:val="hybridMultilevel"/>
    <w:tmpl w:val="14904366"/>
    <w:lvl w:ilvl="0" w:tplc="7D2C69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F16932"/>
    <w:multiLevelType w:val="hybridMultilevel"/>
    <w:tmpl w:val="C60EADD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401612"/>
    <w:multiLevelType w:val="hybridMultilevel"/>
    <w:tmpl w:val="A66E66BA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6">
    <w:nsid w:val="3FB6589F"/>
    <w:multiLevelType w:val="multilevel"/>
    <w:tmpl w:val="3A34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7375F07"/>
    <w:multiLevelType w:val="multilevel"/>
    <w:tmpl w:val="CC5EEC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F681798"/>
    <w:multiLevelType w:val="multilevel"/>
    <w:tmpl w:val="80DE5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537B4F4B"/>
    <w:multiLevelType w:val="hybridMultilevel"/>
    <w:tmpl w:val="75DAAFAA"/>
    <w:lvl w:ilvl="0" w:tplc="0409000B">
      <w:start w:val="1"/>
      <w:numFmt w:val="bullet"/>
      <w:lvlText w:val=""/>
      <w:lvlJc w:val="left"/>
      <w:pPr>
        <w:ind w:left="7106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5184565"/>
    <w:multiLevelType w:val="multilevel"/>
    <w:tmpl w:val="DDDE1E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2C7EFD"/>
    <w:multiLevelType w:val="hybridMultilevel"/>
    <w:tmpl w:val="54F821F0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4">
    <w:nsid w:val="632E228C"/>
    <w:multiLevelType w:val="hybridMultilevel"/>
    <w:tmpl w:val="AD2276BC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63263AA"/>
    <w:multiLevelType w:val="hybridMultilevel"/>
    <w:tmpl w:val="54C46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AAF1A1F"/>
    <w:multiLevelType w:val="multilevel"/>
    <w:tmpl w:val="D108C5B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i/>
        <w:color w:val="auto"/>
        <w:sz w:val="16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8">
    <w:nsid w:val="6BDC3524"/>
    <w:multiLevelType w:val="hybridMultilevel"/>
    <w:tmpl w:val="B21082AE"/>
    <w:lvl w:ilvl="0" w:tplc="1B3C0C2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>
    <w:nsid w:val="6C3C0BE0"/>
    <w:multiLevelType w:val="hybridMultilevel"/>
    <w:tmpl w:val="604497C2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78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6D10A1"/>
    <w:multiLevelType w:val="multilevel"/>
    <w:tmpl w:val="F13C1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3">
    <w:nsid w:val="7B7744C4"/>
    <w:multiLevelType w:val="hybridMultilevel"/>
    <w:tmpl w:val="BA6EA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AE2483"/>
    <w:multiLevelType w:val="multilevel"/>
    <w:tmpl w:val="F390666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tabs>
            <w:tab w:val="num" w:pos="1069"/>
          </w:tabs>
          <w:ind w:left="1069" w:firstLine="0"/>
        </w:pPr>
        <w:rPr>
          <w:rFonts w:ascii="Wingdings" w:hAnsi="Wingdings" w:hint="default"/>
          <w:b w:val="0"/>
          <w:i/>
          <w:sz w:val="16"/>
          <w:szCs w:val="16"/>
        </w:rPr>
      </w:lvl>
    </w:lvlOverride>
  </w:num>
  <w:num w:numId="2">
    <w:abstractNumId w:val="2"/>
  </w:num>
  <w:num w:numId="3">
    <w:abstractNumId w:val="5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21"/>
  </w:num>
  <w:num w:numId="6">
    <w:abstractNumId w:val="8"/>
  </w:num>
  <w:num w:numId="7">
    <w:abstractNumId w:val="26"/>
  </w:num>
  <w:num w:numId="8">
    <w:abstractNumId w:val="10"/>
  </w:num>
  <w:num w:numId="9">
    <w:abstractNumId w:val="30"/>
  </w:num>
  <w:num w:numId="10">
    <w:abstractNumId w:val="29"/>
  </w:num>
  <w:num w:numId="11">
    <w:abstractNumId w:val="32"/>
  </w:num>
  <w:num w:numId="12">
    <w:abstractNumId w:val="7"/>
  </w:num>
  <w:num w:numId="13">
    <w:abstractNumId w:val="9"/>
  </w:num>
  <w:num w:numId="14">
    <w:abstractNumId w:val="23"/>
  </w:num>
  <w:num w:numId="15">
    <w:abstractNumId w:val="12"/>
  </w:num>
  <w:num w:numId="16">
    <w:abstractNumId w:val="13"/>
  </w:num>
  <w:num w:numId="17">
    <w:abstractNumId w:val="34"/>
  </w:num>
  <w:num w:numId="18">
    <w:abstractNumId w:val="11"/>
  </w:num>
  <w:num w:numId="19">
    <w:abstractNumId w:val="14"/>
  </w:num>
  <w:num w:numId="20">
    <w:abstractNumId w:val="28"/>
  </w:num>
  <w:num w:numId="21">
    <w:abstractNumId w:val="20"/>
  </w:num>
  <w:num w:numId="22">
    <w:abstractNumId w:val="16"/>
  </w:num>
  <w:num w:numId="23">
    <w:abstractNumId w:val="17"/>
  </w:num>
  <w:num w:numId="24">
    <w:abstractNumId w:val="1"/>
  </w:num>
  <w:num w:numId="25">
    <w:abstractNumId w:val="18"/>
  </w:num>
  <w:num w:numId="26">
    <w:abstractNumId w:val="6"/>
  </w:num>
  <w:num w:numId="27">
    <w:abstractNumId w:val="4"/>
  </w:num>
  <w:num w:numId="28">
    <w:abstractNumId w:val="19"/>
  </w:num>
  <w:num w:numId="29">
    <w:abstractNumId w:val="22"/>
  </w:num>
  <w:num w:numId="30">
    <w:abstractNumId w:val="15"/>
  </w:num>
  <w:num w:numId="31">
    <w:abstractNumId w:val="24"/>
  </w:num>
  <w:num w:numId="32">
    <w:abstractNumId w:val="33"/>
  </w:num>
  <w:num w:numId="33">
    <w:abstractNumId w:val="25"/>
  </w:num>
  <w:num w:numId="34">
    <w:abstractNumId w:val="31"/>
  </w:num>
  <w:num w:numId="35">
    <w:abstractNumId w:val="27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83"/>
    <w:rsid w:val="00000266"/>
    <w:rsid w:val="00012345"/>
    <w:rsid w:val="00013689"/>
    <w:rsid w:val="000244D0"/>
    <w:rsid w:val="0002720B"/>
    <w:rsid w:val="000369C9"/>
    <w:rsid w:val="00040E5C"/>
    <w:rsid w:val="00043AA4"/>
    <w:rsid w:val="00047EC2"/>
    <w:rsid w:val="00050E01"/>
    <w:rsid w:val="00052174"/>
    <w:rsid w:val="00057B68"/>
    <w:rsid w:val="000611BF"/>
    <w:rsid w:val="00066622"/>
    <w:rsid w:val="00070213"/>
    <w:rsid w:val="000747E1"/>
    <w:rsid w:val="00077C64"/>
    <w:rsid w:val="00084015"/>
    <w:rsid w:val="000A0A70"/>
    <w:rsid w:val="000A13B7"/>
    <w:rsid w:val="000A3D29"/>
    <w:rsid w:val="000A473B"/>
    <w:rsid w:val="000A4D85"/>
    <w:rsid w:val="000A5AEF"/>
    <w:rsid w:val="000A790C"/>
    <w:rsid w:val="000B32E8"/>
    <w:rsid w:val="000B5445"/>
    <w:rsid w:val="000B73DA"/>
    <w:rsid w:val="000C0241"/>
    <w:rsid w:val="000C02E8"/>
    <w:rsid w:val="000C3DFB"/>
    <w:rsid w:val="000C4B26"/>
    <w:rsid w:val="000C6549"/>
    <w:rsid w:val="000D3B1A"/>
    <w:rsid w:val="000D5B4B"/>
    <w:rsid w:val="000D7AD9"/>
    <w:rsid w:val="000E1308"/>
    <w:rsid w:val="000E30A1"/>
    <w:rsid w:val="000F4FF6"/>
    <w:rsid w:val="000F54BD"/>
    <w:rsid w:val="000F7297"/>
    <w:rsid w:val="00100624"/>
    <w:rsid w:val="00102741"/>
    <w:rsid w:val="00102DA4"/>
    <w:rsid w:val="0010352E"/>
    <w:rsid w:val="00111002"/>
    <w:rsid w:val="00115BC8"/>
    <w:rsid w:val="00124A39"/>
    <w:rsid w:val="00130D17"/>
    <w:rsid w:val="001449E4"/>
    <w:rsid w:val="00147782"/>
    <w:rsid w:val="00152D71"/>
    <w:rsid w:val="00155AE8"/>
    <w:rsid w:val="0015776D"/>
    <w:rsid w:val="00160BCB"/>
    <w:rsid w:val="001741FC"/>
    <w:rsid w:val="00175B7B"/>
    <w:rsid w:val="00186216"/>
    <w:rsid w:val="00190E1E"/>
    <w:rsid w:val="001923E7"/>
    <w:rsid w:val="001A7321"/>
    <w:rsid w:val="001B0AC4"/>
    <w:rsid w:val="001B2B70"/>
    <w:rsid w:val="001C28D6"/>
    <w:rsid w:val="001D219F"/>
    <w:rsid w:val="001D6A83"/>
    <w:rsid w:val="001D6B29"/>
    <w:rsid w:val="001E1459"/>
    <w:rsid w:val="001E18CE"/>
    <w:rsid w:val="001E3F46"/>
    <w:rsid w:val="001F254E"/>
    <w:rsid w:val="00202A05"/>
    <w:rsid w:val="0020769A"/>
    <w:rsid w:val="00214B87"/>
    <w:rsid w:val="00221F68"/>
    <w:rsid w:val="00223E8A"/>
    <w:rsid w:val="00224FB2"/>
    <w:rsid w:val="002334CE"/>
    <w:rsid w:val="002457FB"/>
    <w:rsid w:val="002475EC"/>
    <w:rsid w:val="0025480B"/>
    <w:rsid w:val="00263602"/>
    <w:rsid w:val="00263B52"/>
    <w:rsid w:val="00267BA2"/>
    <w:rsid w:val="002812E5"/>
    <w:rsid w:val="00286FC0"/>
    <w:rsid w:val="00292646"/>
    <w:rsid w:val="00295903"/>
    <w:rsid w:val="002959A8"/>
    <w:rsid w:val="002A3F02"/>
    <w:rsid w:val="002B7C5A"/>
    <w:rsid w:val="002C4B2F"/>
    <w:rsid w:val="002D605B"/>
    <w:rsid w:val="002E46C7"/>
    <w:rsid w:val="002F1132"/>
    <w:rsid w:val="00300D08"/>
    <w:rsid w:val="003018BB"/>
    <w:rsid w:val="00306309"/>
    <w:rsid w:val="00311722"/>
    <w:rsid w:val="003131C4"/>
    <w:rsid w:val="00316F12"/>
    <w:rsid w:val="003243FF"/>
    <w:rsid w:val="00325161"/>
    <w:rsid w:val="003331CC"/>
    <w:rsid w:val="00335692"/>
    <w:rsid w:val="00340727"/>
    <w:rsid w:val="00340C29"/>
    <w:rsid w:val="003420A2"/>
    <w:rsid w:val="00343875"/>
    <w:rsid w:val="00343945"/>
    <w:rsid w:val="00344650"/>
    <w:rsid w:val="0034763F"/>
    <w:rsid w:val="00352A86"/>
    <w:rsid w:val="003548EA"/>
    <w:rsid w:val="00357802"/>
    <w:rsid w:val="003622A3"/>
    <w:rsid w:val="003656B2"/>
    <w:rsid w:val="00365BE2"/>
    <w:rsid w:val="003716A3"/>
    <w:rsid w:val="00371B45"/>
    <w:rsid w:val="0037380B"/>
    <w:rsid w:val="0037510A"/>
    <w:rsid w:val="00377E08"/>
    <w:rsid w:val="00384F31"/>
    <w:rsid w:val="00390FF3"/>
    <w:rsid w:val="003A0400"/>
    <w:rsid w:val="003A1129"/>
    <w:rsid w:val="003A24E5"/>
    <w:rsid w:val="003B7870"/>
    <w:rsid w:val="003B7AE8"/>
    <w:rsid w:val="003C3422"/>
    <w:rsid w:val="003C406D"/>
    <w:rsid w:val="003D2619"/>
    <w:rsid w:val="003D4FB4"/>
    <w:rsid w:val="003E3C8A"/>
    <w:rsid w:val="003E4E79"/>
    <w:rsid w:val="003F167F"/>
    <w:rsid w:val="004075F4"/>
    <w:rsid w:val="00415528"/>
    <w:rsid w:val="00422A06"/>
    <w:rsid w:val="00422EB1"/>
    <w:rsid w:val="00434FBA"/>
    <w:rsid w:val="004363D7"/>
    <w:rsid w:val="00442AD5"/>
    <w:rsid w:val="004500C2"/>
    <w:rsid w:val="00460482"/>
    <w:rsid w:val="00462E62"/>
    <w:rsid w:val="004634B1"/>
    <w:rsid w:val="0046676F"/>
    <w:rsid w:val="00467226"/>
    <w:rsid w:val="00472423"/>
    <w:rsid w:val="004843FF"/>
    <w:rsid w:val="004916EE"/>
    <w:rsid w:val="00496E92"/>
    <w:rsid w:val="004A22FB"/>
    <w:rsid w:val="004A59E6"/>
    <w:rsid w:val="004A629B"/>
    <w:rsid w:val="004B02C2"/>
    <w:rsid w:val="004B2B0E"/>
    <w:rsid w:val="004C6AAA"/>
    <w:rsid w:val="004C6F87"/>
    <w:rsid w:val="004D0EEA"/>
    <w:rsid w:val="004D34F9"/>
    <w:rsid w:val="004D5E5E"/>
    <w:rsid w:val="004D6841"/>
    <w:rsid w:val="004E2870"/>
    <w:rsid w:val="004E72A2"/>
    <w:rsid w:val="004F53F9"/>
    <w:rsid w:val="00506175"/>
    <w:rsid w:val="00511043"/>
    <w:rsid w:val="00514F4F"/>
    <w:rsid w:val="005224FF"/>
    <w:rsid w:val="00522B3D"/>
    <w:rsid w:val="00525F98"/>
    <w:rsid w:val="00527B5E"/>
    <w:rsid w:val="00531738"/>
    <w:rsid w:val="005347A9"/>
    <w:rsid w:val="00536CF3"/>
    <w:rsid w:val="00540B57"/>
    <w:rsid w:val="00555E86"/>
    <w:rsid w:val="00557015"/>
    <w:rsid w:val="005704DF"/>
    <w:rsid w:val="00570C24"/>
    <w:rsid w:val="00574B21"/>
    <w:rsid w:val="00591776"/>
    <w:rsid w:val="005B2B89"/>
    <w:rsid w:val="005B7F61"/>
    <w:rsid w:val="005C031E"/>
    <w:rsid w:val="005C509F"/>
    <w:rsid w:val="005D30CC"/>
    <w:rsid w:val="005D6F4C"/>
    <w:rsid w:val="005F24D1"/>
    <w:rsid w:val="006065C7"/>
    <w:rsid w:val="00607B70"/>
    <w:rsid w:val="00610FEB"/>
    <w:rsid w:val="006111C0"/>
    <w:rsid w:val="00615192"/>
    <w:rsid w:val="0061519D"/>
    <w:rsid w:val="0062175F"/>
    <w:rsid w:val="00623791"/>
    <w:rsid w:val="00625CF1"/>
    <w:rsid w:val="00625EC6"/>
    <w:rsid w:val="00625F24"/>
    <w:rsid w:val="00632CE5"/>
    <w:rsid w:val="0064730E"/>
    <w:rsid w:val="0065208A"/>
    <w:rsid w:val="00653F72"/>
    <w:rsid w:val="00657D2C"/>
    <w:rsid w:val="00657E22"/>
    <w:rsid w:val="00665721"/>
    <w:rsid w:val="00666A5B"/>
    <w:rsid w:val="006722B8"/>
    <w:rsid w:val="006764A2"/>
    <w:rsid w:val="00676983"/>
    <w:rsid w:val="00690AAC"/>
    <w:rsid w:val="00697782"/>
    <w:rsid w:val="006A4ABE"/>
    <w:rsid w:val="006B6454"/>
    <w:rsid w:val="006C07A6"/>
    <w:rsid w:val="006C77C9"/>
    <w:rsid w:val="006D02AD"/>
    <w:rsid w:val="006D14B4"/>
    <w:rsid w:val="006D1D51"/>
    <w:rsid w:val="006D2775"/>
    <w:rsid w:val="006D282B"/>
    <w:rsid w:val="006D4A39"/>
    <w:rsid w:val="006E2C66"/>
    <w:rsid w:val="006E3000"/>
    <w:rsid w:val="006F0B83"/>
    <w:rsid w:val="007003B9"/>
    <w:rsid w:val="00702656"/>
    <w:rsid w:val="00706F60"/>
    <w:rsid w:val="007104B6"/>
    <w:rsid w:val="00716042"/>
    <w:rsid w:val="0072106B"/>
    <w:rsid w:val="007215AF"/>
    <w:rsid w:val="00721C44"/>
    <w:rsid w:val="00722536"/>
    <w:rsid w:val="00722A7D"/>
    <w:rsid w:val="00723498"/>
    <w:rsid w:val="00732A22"/>
    <w:rsid w:val="007331D0"/>
    <w:rsid w:val="00734579"/>
    <w:rsid w:val="0073498F"/>
    <w:rsid w:val="00734F61"/>
    <w:rsid w:val="00741BE2"/>
    <w:rsid w:val="007734D1"/>
    <w:rsid w:val="00773FD9"/>
    <w:rsid w:val="0078042D"/>
    <w:rsid w:val="00782266"/>
    <w:rsid w:val="00782F7D"/>
    <w:rsid w:val="00793481"/>
    <w:rsid w:val="0079391F"/>
    <w:rsid w:val="00796D8F"/>
    <w:rsid w:val="007A20E5"/>
    <w:rsid w:val="007A2499"/>
    <w:rsid w:val="007A2C70"/>
    <w:rsid w:val="007A43CF"/>
    <w:rsid w:val="007A74A9"/>
    <w:rsid w:val="007B65CD"/>
    <w:rsid w:val="007C0803"/>
    <w:rsid w:val="007D0D0B"/>
    <w:rsid w:val="007D5A9E"/>
    <w:rsid w:val="007E0020"/>
    <w:rsid w:val="007E596F"/>
    <w:rsid w:val="007E65E2"/>
    <w:rsid w:val="007E7E4A"/>
    <w:rsid w:val="007F1608"/>
    <w:rsid w:val="007F1ADE"/>
    <w:rsid w:val="007F376B"/>
    <w:rsid w:val="007F5BE8"/>
    <w:rsid w:val="007F6A68"/>
    <w:rsid w:val="0080025C"/>
    <w:rsid w:val="0080141C"/>
    <w:rsid w:val="008017D3"/>
    <w:rsid w:val="0081229F"/>
    <w:rsid w:val="008131D5"/>
    <w:rsid w:val="00820F36"/>
    <w:rsid w:val="00830455"/>
    <w:rsid w:val="00830D18"/>
    <w:rsid w:val="008532FA"/>
    <w:rsid w:val="00865BF2"/>
    <w:rsid w:val="00866C1D"/>
    <w:rsid w:val="0087406B"/>
    <w:rsid w:val="00876D0A"/>
    <w:rsid w:val="0087780C"/>
    <w:rsid w:val="008808A0"/>
    <w:rsid w:val="00880924"/>
    <w:rsid w:val="00885DF4"/>
    <w:rsid w:val="00886C63"/>
    <w:rsid w:val="00892F96"/>
    <w:rsid w:val="008A210D"/>
    <w:rsid w:val="008B7A87"/>
    <w:rsid w:val="008C3634"/>
    <w:rsid w:val="008C5E6D"/>
    <w:rsid w:val="008D3450"/>
    <w:rsid w:val="008D4195"/>
    <w:rsid w:val="008D530F"/>
    <w:rsid w:val="008D558B"/>
    <w:rsid w:val="008D6A55"/>
    <w:rsid w:val="008E2BE3"/>
    <w:rsid w:val="008E2C98"/>
    <w:rsid w:val="008E6C12"/>
    <w:rsid w:val="008E78BE"/>
    <w:rsid w:val="008F019B"/>
    <w:rsid w:val="008F5BF7"/>
    <w:rsid w:val="0090417E"/>
    <w:rsid w:val="00912F59"/>
    <w:rsid w:val="00913447"/>
    <w:rsid w:val="00913D1D"/>
    <w:rsid w:val="00916D9A"/>
    <w:rsid w:val="0092211C"/>
    <w:rsid w:val="009276F4"/>
    <w:rsid w:val="00932307"/>
    <w:rsid w:val="009346E9"/>
    <w:rsid w:val="0093492D"/>
    <w:rsid w:val="00934F92"/>
    <w:rsid w:val="009363D9"/>
    <w:rsid w:val="00950CEA"/>
    <w:rsid w:val="009542DD"/>
    <w:rsid w:val="009576C2"/>
    <w:rsid w:val="0096066A"/>
    <w:rsid w:val="00964C5F"/>
    <w:rsid w:val="00966E8F"/>
    <w:rsid w:val="00976755"/>
    <w:rsid w:val="00977DEE"/>
    <w:rsid w:val="009867FB"/>
    <w:rsid w:val="00990606"/>
    <w:rsid w:val="00992018"/>
    <w:rsid w:val="009C263F"/>
    <w:rsid w:val="009C373E"/>
    <w:rsid w:val="009C5830"/>
    <w:rsid w:val="009D0654"/>
    <w:rsid w:val="009D0D5F"/>
    <w:rsid w:val="009D108B"/>
    <w:rsid w:val="009D2E51"/>
    <w:rsid w:val="009D5F75"/>
    <w:rsid w:val="009E0113"/>
    <w:rsid w:val="009E2D9B"/>
    <w:rsid w:val="009E36E1"/>
    <w:rsid w:val="009E4AC6"/>
    <w:rsid w:val="009E51B9"/>
    <w:rsid w:val="009E5E1B"/>
    <w:rsid w:val="009F2566"/>
    <w:rsid w:val="00A06923"/>
    <w:rsid w:val="00A16747"/>
    <w:rsid w:val="00A2076C"/>
    <w:rsid w:val="00A20EF8"/>
    <w:rsid w:val="00A24D67"/>
    <w:rsid w:val="00A25299"/>
    <w:rsid w:val="00A308E3"/>
    <w:rsid w:val="00A31B73"/>
    <w:rsid w:val="00A33322"/>
    <w:rsid w:val="00A40D93"/>
    <w:rsid w:val="00A41E53"/>
    <w:rsid w:val="00A52881"/>
    <w:rsid w:val="00A52F97"/>
    <w:rsid w:val="00A56F00"/>
    <w:rsid w:val="00A57B66"/>
    <w:rsid w:val="00A6380E"/>
    <w:rsid w:val="00A7431A"/>
    <w:rsid w:val="00A77C65"/>
    <w:rsid w:val="00A9079E"/>
    <w:rsid w:val="00A95A9D"/>
    <w:rsid w:val="00A96FAF"/>
    <w:rsid w:val="00AA646D"/>
    <w:rsid w:val="00AB1E3B"/>
    <w:rsid w:val="00AB76A3"/>
    <w:rsid w:val="00AD4018"/>
    <w:rsid w:val="00AD62C3"/>
    <w:rsid w:val="00AE57D5"/>
    <w:rsid w:val="00AE77CA"/>
    <w:rsid w:val="00AF0102"/>
    <w:rsid w:val="00B14480"/>
    <w:rsid w:val="00B20864"/>
    <w:rsid w:val="00B23A1B"/>
    <w:rsid w:val="00B34E06"/>
    <w:rsid w:val="00B44F4A"/>
    <w:rsid w:val="00B4586D"/>
    <w:rsid w:val="00B50FC7"/>
    <w:rsid w:val="00B51486"/>
    <w:rsid w:val="00B56197"/>
    <w:rsid w:val="00B62901"/>
    <w:rsid w:val="00B67F1F"/>
    <w:rsid w:val="00B74064"/>
    <w:rsid w:val="00B83914"/>
    <w:rsid w:val="00B85881"/>
    <w:rsid w:val="00B930F9"/>
    <w:rsid w:val="00BA009E"/>
    <w:rsid w:val="00BA15E4"/>
    <w:rsid w:val="00BA19B1"/>
    <w:rsid w:val="00BA35BC"/>
    <w:rsid w:val="00BB35A0"/>
    <w:rsid w:val="00BB3AB0"/>
    <w:rsid w:val="00BC231B"/>
    <w:rsid w:val="00BC3E03"/>
    <w:rsid w:val="00BD57E3"/>
    <w:rsid w:val="00BF3C28"/>
    <w:rsid w:val="00BF4024"/>
    <w:rsid w:val="00BF452C"/>
    <w:rsid w:val="00C065BC"/>
    <w:rsid w:val="00C20425"/>
    <w:rsid w:val="00C32211"/>
    <w:rsid w:val="00C40586"/>
    <w:rsid w:val="00C41138"/>
    <w:rsid w:val="00C51C26"/>
    <w:rsid w:val="00C53BC0"/>
    <w:rsid w:val="00C566E6"/>
    <w:rsid w:val="00C67587"/>
    <w:rsid w:val="00C74184"/>
    <w:rsid w:val="00C77B20"/>
    <w:rsid w:val="00C845A5"/>
    <w:rsid w:val="00C87047"/>
    <w:rsid w:val="00C873EA"/>
    <w:rsid w:val="00C95827"/>
    <w:rsid w:val="00C95E3E"/>
    <w:rsid w:val="00C96954"/>
    <w:rsid w:val="00CA0A6C"/>
    <w:rsid w:val="00CA3349"/>
    <w:rsid w:val="00CA3491"/>
    <w:rsid w:val="00CA4923"/>
    <w:rsid w:val="00CA6405"/>
    <w:rsid w:val="00CA66FA"/>
    <w:rsid w:val="00CB0FF8"/>
    <w:rsid w:val="00CB5276"/>
    <w:rsid w:val="00CB5E98"/>
    <w:rsid w:val="00CC3C87"/>
    <w:rsid w:val="00CC5228"/>
    <w:rsid w:val="00CC6D1E"/>
    <w:rsid w:val="00CD0B3D"/>
    <w:rsid w:val="00CD1668"/>
    <w:rsid w:val="00CD775F"/>
    <w:rsid w:val="00CE1F48"/>
    <w:rsid w:val="00CE2C66"/>
    <w:rsid w:val="00CE4703"/>
    <w:rsid w:val="00CE5BA9"/>
    <w:rsid w:val="00CF1AB2"/>
    <w:rsid w:val="00CF48EC"/>
    <w:rsid w:val="00CF61A6"/>
    <w:rsid w:val="00CF7079"/>
    <w:rsid w:val="00D02985"/>
    <w:rsid w:val="00D12D78"/>
    <w:rsid w:val="00D13001"/>
    <w:rsid w:val="00D21351"/>
    <w:rsid w:val="00D22337"/>
    <w:rsid w:val="00D25449"/>
    <w:rsid w:val="00D34425"/>
    <w:rsid w:val="00D3653A"/>
    <w:rsid w:val="00D46C80"/>
    <w:rsid w:val="00D5091C"/>
    <w:rsid w:val="00D54BAF"/>
    <w:rsid w:val="00D56475"/>
    <w:rsid w:val="00D66D30"/>
    <w:rsid w:val="00D80432"/>
    <w:rsid w:val="00D82D05"/>
    <w:rsid w:val="00D90C5F"/>
    <w:rsid w:val="00D92F1B"/>
    <w:rsid w:val="00D93D47"/>
    <w:rsid w:val="00D93ECD"/>
    <w:rsid w:val="00DA1E6E"/>
    <w:rsid w:val="00DA21D3"/>
    <w:rsid w:val="00DA373E"/>
    <w:rsid w:val="00DA3FF8"/>
    <w:rsid w:val="00DA5581"/>
    <w:rsid w:val="00DB3509"/>
    <w:rsid w:val="00DB716B"/>
    <w:rsid w:val="00DC20EF"/>
    <w:rsid w:val="00DD3B9B"/>
    <w:rsid w:val="00DF0680"/>
    <w:rsid w:val="00DF619D"/>
    <w:rsid w:val="00E05DC9"/>
    <w:rsid w:val="00E216E3"/>
    <w:rsid w:val="00E22D87"/>
    <w:rsid w:val="00E274F8"/>
    <w:rsid w:val="00E37E2C"/>
    <w:rsid w:val="00E41A59"/>
    <w:rsid w:val="00E41E89"/>
    <w:rsid w:val="00E428DF"/>
    <w:rsid w:val="00E42BFD"/>
    <w:rsid w:val="00E45951"/>
    <w:rsid w:val="00E45BEB"/>
    <w:rsid w:val="00E651E5"/>
    <w:rsid w:val="00E7640C"/>
    <w:rsid w:val="00E77248"/>
    <w:rsid w:val="00E85751"/>
    <w:rsid w:val="00EA3BF2"/>
    <w:rsid w:val="00EA5636"/>
    <w:rsid w:val="00EB3E36"/>
    <w:rsid w:val="00EB4B12"/>
    <w:rsid w:val="00ED08CA"/>
    <w:rsid w:val="00ED7192"/>
    <w:rsid w:val="00ED7252"/>
    <w:rsid w:val="00EE1FC6"/>
    <w:rsid w:val="00EE5570"/>
    <w:rsid w:val="00EF06EE"/>
    <w:rsid w:val="00EF77AB"/>
    <w:rsid w:val="00F12B1A"/>
    <w:rsid w:val="00F14803"/>
    <w:rsid w:val="00F16E6A"/>
    <w:rsid w:val="00F220C9"/>
    <w:rsid w:val="00F226CE"/>
    <w:rsid w:val="00F22883"/>
    <w:rsid w:val="00F23195"/>
    <w:rsid w:val="00F2684A"/>
    <w:rsid w:val="00F35067"/>
    <w:rsid w:val="00F360C4"/>
    <w:rsid w:val="00F3622B"/>
    <w:rsid w:val="00F40FC9"/>
    <w:rsid w:val="00F42F81"/>
    <w:rsid w:val="00F50434"/>
    <w:rsid w:val="00F50C45"/>
    <w:rsid w:val="00F57EB3"/>
    <w:rsid w:val="00F7318E"/>
    <w:rsid w:val="00F779EF"/>
    <w:rsid w:val="00F81E7D"/>
    <w:rsid w:val="00F86308"/>
    <w:rsid w:val="00F91519"/>
    <w:rsid w:val="00F9662D"/>
    <w:rsid w:val="00FA5C37"/>
    <w:rsid w:val="00FB699D"/>
    <w:rsid w:val="00FB7308"/>
    <w:rsid w:val="00FC2F9B"/>
    <w:rsid w:val="00FC678D"/>
    <w:rsid w:val="00FD1656"/>
    <w:rsid w:val="00FD48FA"/>
    <w:rsid w:val="00FE1447"/>
    <w:rsid w:val="00FE54E7"/>
    <w:rsid w:val="00FE5737"/>
    <w:rsid w:val="00FF14FF"/>
    <w:rsid w:val="00FF2466"/>
    <w:rsid w:val="00FF29F8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A6C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AEF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D7AD9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0D7AD9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6F0B8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D7AD9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F0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F0B8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F0B8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6F0B8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D7AD9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link w:val="ZpatChar"/>
    <w:rsid w:val="000D7AD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D7AD9"/>
    <w:pPr>
      <w:jc w:val="both"/>
    </w:pPr>
    <w:rPr>
      <w:sz w:val="20"/>
    </w:rPr>
  </w:style>
  <w:style w:type="character" w:styleId="slostrnky">
    <w:name w:val="page number"/>
    <w:basedOn w:val="Standardnpsmoodstavce"/>
    <w:rsid w:val="000D7AD9"/>
  </w:style>
  <w:style w:type="character" w:styleId="Hypertextovodkaz">
    <w:name w:val="Hyperlink"/>
    <w:rsid w:val="000D7AD9"/>
    <w:rPr>
      <w:color w:val="0000FF"/>
      <w:u w:val="single"/>
    </w:rPr>
  </w:style>
  <w:style w:type="paragraph" w:customStyle="1" w:styleId="Import6">
    <w:name w:val="Import 6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uiPriority w:val="99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rsid w:val="000D7AD9"/>
    <w:rPr>
      <w:sz w:val="18"/>
    </w:rPr>
  </w:style>
  <w:style w:type="paragraph" w:styleId="Zkladntext3">
    <w:name w:val="Body Text 3"/>
    <w:basedOn w:val="Normln"/>
    <w:rsid w:val="000D7AD9"/>
    <w:pPr>
      <w:jc w:val="center"/>
    </w:pPr>
    <w:rPr>
      <w:b/>
      <w:sz w:val="28"/>
    </w:rPr>
  </w:style>
  <w:style w:type="paragraph" w:styleId="Zkladntextodsazen">
    <w:name w:val="Body Text Indent"/>
    <w:basedOn w:val="Normln"/>
    <w:rsid w:val="000D7AD9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rsid w:val="000D7AD9"/>
    <w:pPr>
      <w:ind w:firstLine="851"/>
      <w:jc w:val="both"/>
    </w:pPr>
    <w:rPr>
      <w:sz w:val="22"/>
    </w:rPr>
  </w:style>
  <w:style w:type="paragraph" w:styleId="Prosttext">
    <w:name w:val="Plain Text"/>
    <w:basedOn w:val="Normln"/>
    <w:rsid w:val="000D7AD9"/>
    <w:rPr>
      <w:rFonts w:ascii="Courier New" w:hAnsi="Courier New"/>
      <w:sz w:val="20"/>
    </w:rPr>
  </w:style>
  <w:style w:type="paragraph" w:styleId="Zkladntextodsazen3">
    <w:name w:val="Body Text Indent 3"/>
    <w:basedOn w:val="Normln"/>
    <w:rsid w:val="000D7AD9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uiPriority w:val="99"/>
    <w:rsid w:val="006F0B83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6F0B83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uiPriority w:val="99"/>
    <w:rsid w:val="006F0B83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2F11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F1132"/>
    <w:rPr>
      <w:sz w:val="16"/>
      <w:szCs w:val="16"/>
    </w:rPr>
  </w:style>
  <w:style w:type="paragraph" w:styleId="Textkomente">
    <w:name w:val="annotation text"/>
    <w:basedOn w:val="Normln"/>
    <w:semiHidden/>
    <w:rsid w:val="002F1132"/>
    <w:rPr>
      <w:sz w:val="20"/>
    </w:rPr>
  </w:style>
  <w:style w:type="paragraph" w:styleId="Pedmtkomente">
    <w:name w:val="annotation subject"/>
    <w:basedOn w:val="Textkomente"/>
    <w:next w:val="Textkomente"/>
    <w:semiHidden/>
    <w:rsid w:val="002F1132"/>
    <w:rPr>
      <w:b/>
      <w:bCs/>
    </w:rPr>
  </w:style>
  <w:style w:type="paragraph" w:styleId="Nzev">
    <w:name w:val="Title"/>
    <w:basedOn w:val="Normln"/>
    <w:qFormat/>
    <w:rsid w:val="000A0A70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link w:val="Zhlav"/>
    <w:uiPriority w:val="99"/>
    <w:locked/>
    <w:rsid w:val="007A20E5"/>
    <w:rPr>
      <w:rFonts w:ascii="Arial" w:hAnsi="Arial"/>
    </w:rPr>
  </w:style>
  <w:style w:type="character" w:customStyle="1" w:styleId="Nadpis8Char">
    <w:name w:val="Nadpis 8 Char"/>
    <w:link w:val="Nadpis8"/>
    <w:uiPriority w:val="99"/>
    <w:locked/>
    <w:rsid w:val="00EB3E36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5EC"/>
    <w:pPr>
      <w:ind w:left="720"/>
      <w:contextualSpacing/>
    </w:pPr>
    <w:rPr>
      <w:rFonts w:ascii="Times New Roman" w:hAnsi="Times New Roman"/>
      <w:szCs w:val="24"/>
    </w:rPr>
  </w:style>
  <w:style w:type="character" w:styleId="Siln">
    <w:name w:val="Strong"/>
    <w:uiPriority w:val="22"/>
    <w:qFormat/>
    <w:rsid w:val="00514F4F"/>
    <w:rPr>
      <w:b/>
      <w:bCs/>
    </w:rPr>
  </w:style>
  <w:style w:type="paragraph" w:customStyle="1" w:styleId="Textbodu">
    <w:name w:val="Text bodu"/>
    <w:basedOn w:val="Normln"/>
    <w:rsid w:val="00E41A59"/>
    <w:pPr>
      <w:numPr>
        <w:ilvl w:val="2"/>
        <w:numId w:val="35"/>
      </w:numPr>
      <w:jc w:val="both"/>
      <w:outlineLvl w:val="8"/>
    </w:pPr>
    <w:rPr>
      <w:rFonts w:ascii="Times New Roman" w:hAnsi="Times New Roman"/>
    </w:rPr>
  </w:style>
  <w:style w:type="paragraph" w:customStyle="1" w:styleId="Textpsmene">
    <w:name w:val="Text písmene"/>
    <w:basedOn w:val="Normln"/>
    <w:rsid w:val="00E41A59"/>
    <w:pPr>
      <w:numPr>
        <w:ilvl w:val="1"/>
        <w:numId w:val="35"/>
      </w:numPr>
      <w:jc w:val="both"/>
      <w:outlineLvl w:val="7"/>
    </w:pPr>
    <w:rPr>
      <w:rFonts w:ascii="Times New Roman" w:hAnsi="Times New Roman"/>
    </w:rPr>
  </w:style>
  <w:style w:type="paragraph" w:customStyle="1" w:styleId="Textodstavce">
    <w:name w:val="Text odstavce"/>
    <w:basedOn w:val="Normln"/>
    <w:rsid w:val="00E41A59"/>
    <w:pPr>
      <w:numPr>
        <w:numId w:val="35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E77248"/>
    <w:rPr>
      <w:rFonts w:ascii="Arial" w:hAnsi="Arial"/>
      <w:sz w:val="24"/>
    </w:rPr>
  </w:style>
  <w:style w:type="paragraph" w:customStyle="1" w:styleId="Identifikacestran">
    <w:name w:val="Identifikace stran"/>
    <w:basedOn w:val="Normln"/>
    <w:rsid w:val="007F1ADE"/>
    <w:pPr>
      <w:overflowPunct w:val="0"/>
      <w:autoSpaceDE w:val="0"/>
      <w:autoSpaceDN w:val="0"/>
      <w:adjustRightInd w:val="0"/>
      <w:spacing w:before="120" w:line="280" w:lineRule="atLeast"/>
      <w:jc w:val="both"/>
      <w:textAlignment w:val="baseline"/>
    </w:pPr>
    <w:rPr>
      <w:rFonts w:ascii="Times New Roman" w:hAnsi="Times New Roman"/>
      <w:lang w:eastAsia="en-US"/>
    </w:rPr>
  </w:style>
  <w:style w:type="paragraph" w:styleId="Revize">
    <w:name w:val="Revision"/>
    <w:hidden/>
    <w:uiPriority w:val="99"/>
    <w:semiHidden/>
    <w:rsid w:val="006D1D51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AEF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D7AD9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0D7AD9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6F0B8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D7AD9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F0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F0B8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F0B8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6F0B8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D7AD9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link w:val="ZpatChar"/>
    <w:rsid w:val="000D7AD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D7AD9"/>
    <w:pPr>
      <w:jc w:val="both"/>
    </w:pPr>
    <w:rPr>
      <w:sz w:val="20"/>
    </w:rPr>
  </w:style>
  <w:style w:type="character" w:styleId="slostrnky">
    <w:name w:val="page number"/>
    <w:basedOn w:val="Standardnpsmoodstavce"/>
    <w:rsid w:val="000D7AD9"/>
  </w:style>
  <w:style w:type="character" w:styleId="Hypertextovodkaz">
    <w:name w:val="Hyperlink"/>
    <w:rsid w:val="000D7AD9"/>
    <w:rPr>
      <w:color w:val="0000FF"/>
      <w:u w:val="single"/>
    </w:rPr>
  </w:style>
  <w:style w:type="paragraph" w:customStyle="1" w:styleId="Import6">
    <w:name w:val="Import 6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uiPriority w:val="99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rsid w:val="000D7AD9"/>
    <w:rPr>
      <w:sz w:val="18"/>
    </w:rPr>
  </w:style>
  <w:style w:type="paragraph" w:styleId="Zkladntext3">
    <w:name w:val="Body Text 3"/>
    <w:basedOn w:val="Normln"/>
    <w:rsid w:val="000D7AD9"/>
    <w:pPr>
      <w:jc w:val="center"/>
    </w:pPr>
    <w:rPr>
      <w:b/>
      <w:sz w:val="28"/>
    </w:rPr>
  </w:style>
  <w:style w:type="paragraph" w:styleId="Zkladntextodsazen">
    <w:name w:val="Body Text Indent"/>
    <w:basedOn w:val="Normln"/>
    <w:rsid w:val="000D7AD9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rsid w:val="000D7AD9"/>
    <w:pPr>
      <w:ind w:firstLine="851"/>
      <w:jc w:val="both"/>
    </w:pPr>
    <w:rPr>
      <w:sz w:val="22"/>
    </w:rPr>
  </w:style>
  <w:style w:type="paragraph" w:styleId="Prosttext">
    <w:name w:val="Plain Text"/>
    <w:basedOn w:val="Normln"/>
    <w:rsid w:val="000D7AD9"/>
    <w:rPr>
      <w:rFonts w:ascii="Courier New" w:hAnsi="Courier New"/>
      <w:sz w:val="20"/>
    </w:rPr>
  </w:style>
  <w:style w:type="paragraph" w:styleId="Zkladntextodsazen3">
    <w:name w:val="Body Text Indent 3"/>
    <w:basedOn w:val="Normln"/>
    <w:rsid w:val="000D7AD9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uiPriority w:val="99"/>
    <w:rsid w:val="006F0B83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6F0B83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uiPriority w:val="99"/>
    <w:rsid w:val="006F0B83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2F11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F1132"/>
    <w:rPr>
      <w:sz w:val="16"/>
      <w:szCs w:val="16"/>
    </w:rPr>
  </w:style>
  <w:style w:type="paragraph" w:styleId="Textkomente">
    <w:name w:val="annotation text"/>
    <w:basedOn w:val="Normln"/>
    <w:semiHidden/>
    <w:rsid w:val="002F1132"/>
    <w:rPr>
      <w:sz w:val="20"/>
    </w:rPr>
  </w:style>
  <w:style w:type="paragraph" w:styleId="Pedmtkomente">
    <w:name w:val="annotation subject"/>
    <w:basedOn w:val="Textkomente"/>
    <w:next w:val="Textkomente"/>
    <w:semiHidden/>
    <w:rsid w:val="002F1132"/>
    <w:rPr>
      <w:b/>
      <w:bCs/>
    </w:rPr>
  </w:style>
  <w:style w:type="paragraph" w:styleId="Nzev">
    <w:name w:val="Title"/>
    <w:basedOn w:val="Normln"/>
    <w:qFormat/>
    <w:rsid w:val="000A0A70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link w:val="Zhlav"/>
    <w:uiPriority w:val="99"/>
    <w:locked/>
    <w:rsid w:val="007A20E5"/>
    <w:rPr>
      <w:rFonts w:ascii="Arial" w:hAnsi="Arial"/>
    </w:rPr>
  </w:style>
  <w:style w:type="character" w:customStyle="1" w:styleId="Nadpis8Char">
    <w:name w:val="Nadpis 8 Char"/>
    <w:link w:val="Nadpis8"/>
    <w:uiPriority w:val="99"/>
    <w:locked/>
    <w:rsid w:val="00EB3E36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5EC"/>
    <w:pPr>
      <w:ind w:left="720"/>
      <w:contextualSpacing/>
    </w:pPr>
    <w:rPr>
      <w:rFonts w:ascii="Times New Roman" w:hAnsi="Times New Roman"/>
      <w:szCs w:val="24"/>
    </w:rPr>
  </w:style>
  <w:style w:type="character" w:styleId="Siln">
    <w:name w:val="Strong"/>
    <w:uiPriority w:val="22"/>
    <w:qFormat/>
    <w:rsid w:val="00514F4F"/>
    <w:rPr>
      <w:b/>
      <w:bCs/>
    </w:rPr>
  </w:style>
  <w:style w:type="paragraph" w:customStyle="1" w:styleId="Textbodu">
    <w:name w:val="Text bodu"/>
    <w:basedOn w:val="Normln"/>
    <w:rsid w:val="00E41A59"/>
    <w:pPr>
      <w:numPr>
        <w:ilvl w:val="2"/>
        <w:numId w:val="35"/>
      </w:numPr>
      <w:jc w:val="both"/>
      <w:outlineLvl w:val="8"/>
    </w:pPr>
    <w:rPr>
      <w:rFonts w:ascii="Times New Roman" w:hAnsi="Times New Roman"/>
    </w:rPr>
  </w:style>
  <w:style w:type="paragraph" w:customStyle="1" w:styleId="Textpsmene">
    <w:name w:val="Text písmene"/>
    <w:basedOn w:val="Normln"/>
    <w:rsid w:val="00E41A59"/>
    <w:pPr>
      <w:numPr>
        <w:ilvl w:val="1"/>
        <w:numId w:val="35"/>
      </w:numPr>
      <w:jc w:val="both"/>
      <w:outlineLvl w:val="7"/>
    </w:pPr>
    <w:rPr>
      <w:rFonts w:ascii="Times New Roman" w:hAnsi="Times New Roman"/>
    </w:rPr>
  </w:style>
  <w:style w:type="paragraph" w:customStyle="1" w:styleId="Textodstavce">
    <w:name w:val="Text odstavce"/>
    <w:basedOn w:val="Normln"/>
    <w:rsid w:val="00E41A59"/>
    <w:pPr>
      <w:numPr>
        <w:numId w:val="35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E77248"/>
    <w:rPr>
      <w:rFonts w:ascii="Arial" w:hAnsi="Arial"/>
      <w:sz w:val="24"/>
    </w:rPr>
  </w:style>
  <w:style w:type="paragraph" w:customStyle="1" w:styleId="Identifikacestran">
    <w:name w:val="Identifikace stran"/>
    <w:basedOn w:val="Normln"/>
    <w:rsid w:val="007F1ADE"/>
    <w:pPr>
      <w:overflowPunct w:val="0"/>
      <w:autoSpaceDE w:val="0"/>
      <w:autoSpaceDN w:val="0"/>
      <w:adjustRightInd w:val="0"/>
      <w:spacing w:before="120" w:line="280" w:lineRule="atLeast"/>
      <w:jc w:val="both"/>
      <w:textAlignment w:val="baseline"/>
    </w:pPr>
    <w:rPr>
      <w:rFonts w:ascii="Times New Roman" w:hAnsi="Times New Roman"/>
      <w:lang w:eastAsia="en-US"/>
    </w:rPr>
  </w:style>
  <w:style w:type="paragraph" w:styleId="Revize">
    <w:name w:val="Revision"/>
    <w:hidden/>
    <w:uiPriority w:val="99"/>
    <w:semiHidden/>
    <w:rsid w:val="006D1D5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/>
  <cp:lastModifiedBy/>
  <cp:revision>1</cp:revision>
  <cp:lastPrinted>2009-12-16T21:23:00Z</cp:lastPrinted>
  <dcterms:created xsi:type="dcterms:W3CDTF">2023-03-31T07:03:00Z</dcterms:created>
  <dcterms:modified xsi:type="dcterms:W3CDTF">2023-03-31T07:03:00Z</dcterms:modified>
</cp:coreProperties>
</file>