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C255" w14:textId="77777777" w:rsidR="00E75812" w:rsidRDefault="00223CDF">
      <w:pPr>
        <w:spacing w:before="110"/>
        <w:ind w:left="1606" w:right="1694"/>
        <w:jc w:val="center"/>
        <w:rPr>
          <w:b/>
          <w:sz w:val="32"/>
        </w:rPr>
      </w:pPr>
      <w:bookmarkStart w:id="0" w:name="2023_018_NAKIT_Smlouva_na_zajištění_serv"/>
      <w:bookmarkEnd w:id="0"/>
      <w:r>
        <w:rPr>
          <w:b/>
          <w:color w:val="226284"/>
          <w:sz w:val="32"/>
        </w:rPr>
        <w:t>Smlouva</w:t>
      </w:r>
      <w:r>
        <w:rPr>
          <w:b/>
          <w:color w:val="226284"/>
          <w:spacing w:val="-12"/>
          <w:sz w:val="32"/>
        </w:rPr>
        <w:t xml:space="preserve"> </w:t>
      </w:r>
      <w:r>
        <w:rPr>
          <w:b/>
          <w:color w:val="226284"/>
          <w:sz w:val="32"/>
        </w:rPr>
        <w:t>na</w:t>
      </w:r>
      <w:r>
        <w:rPr>
          <w:b/>
          <w:color w:val="226284"/>
          <w:spacing w:val="-12"/>
          <w:sz w:val="32"/>
        </w:rPr>
        <w:t xml:space="preserve"> </w:t>
      </w:r>
      <w:r>
        <w:rPr>
          <w:b/>
          <w:color w:val="226284"/>
          <w:sz w:val="32"/>
        </w:rPr>
        <w:t>zajištění</w:t>
      </w:r>
      <w:r>
        <w:rPr>
          <w:b/>
          <w:color w:val="226284"/>
          <w:spacing w:val="-13"/>
          <w:sz w:val="32"/>
        </w:rPr>
        <w:t xml:space="preserve"> </w:t>
      </w:r>
      <w:r>
        <w:rPr>
          <w:b/>
          <w:color w:val="226284"/>
          <w:sz w:val="32"/>
        </w:rPr>
        <w:t>servisní</w:t>
      </w:r>
      <w:r>
        <w:rPr>
          <w:b/>
          <w:color w:val="226284"/>
          <w:spacing w:val="-9"/>
          <w:sz w:val="32"/>
        </w:rPr>
        <w:t xml:space="preserve"> </w:t>
      </w:r>
      <w:r>
        <w:rPr>
          <w:b/>
          <w:color w:val="226284"/>
          <w:sz w:val="32"/>
        </w:rPr>
        <w:t>a</w:t>
      </w:r>
      <w:r>
        <w:rPr>
          <w:b/>
          <w:color w:val="226284"/>
          <w:spacing w:val="-10"/>
          <w:sz w:val="32"/>
        </w:rPr>
        <w:t xml:space="preserve"> </w:t>
      </w:r>
      <w:r>
        <w:rPr>
          <w:b/>
          <w:color w:val="226284"/>
          <w:sz w:val="32"/>
        </w:rPr>
        <w:t>technické</w:t>
      </w:r>
      <w:r>
        <w:rPr>
          <w:b/>
          <w:color w:val="226284"/>
          <w:spacing w:val="-8"/>
          <w:sz w:val="32"/>
        </w:rPr>
        <w:t xml:space="preserve"> </w:t>
      </w:r>
      <w:r>
        <w:rPr>
          <w:b/>
          <w:color w:val="226284"/>
          <w:spacing w:val="-2"/>
          <w:sz w:val="32"/>
        </w:rPr>
        <w:t>podpory</w:t>
      </w:r>
    </w:p>
    <w:p w14:paraId="27ECF5BF" w14:textId="77777777" w:rsidR="00E75812" w:rsidRDefault="00223CDF">
      <w:pPr>
        <w:pStyle w:val="Zkladntext"/>
        <w:spacing w:before="112"/>
        <w:ind w:left="4493"/>
      </w:pPr>
      <w:r>
        <w:rPr>
          <w:color w:val="585858"/>
        </w:rPr>
        <w:t>číslo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2023/018</w:t>
      </w:r>
      <w:r>
        <w:rPr>
          <w:color w:val="585858"/>
          <w:spacing w:val="-4"/>
        </w:rPr>
        <w:t xml:space="preserve"> NAKIT</w:t>
      </w:r>
    </w:p>
    <w:p w14:paraId="489C6313" w14:textId="77777777" w:rsidR="00E75812" w:rsidRDefault="00E75812">
      <w:pPr>
        <w:pStyle w:val="Zkladntext"/>
        <w:rPr>
          <w:sz w:val="24"/>
        </w:rPr>
      </w:pPr>
    </w:p>
    <w:p w14:paraId="32919CB4" w14:textId="77777777" w:rsidR="00E75812" w:rsidRDefault="00E75812">
      <w:pPr>
        <w:pStyle w:val="Zkladntext"/>
        <w:rPr>
          <w:sz w:val="24"/>
        </w:rPr>
      </w:pPr>
    </w:p>
    <w:p w14:paraId="17358633" w14:textId="77777777" w:rsidR="00E75812" w:rsidRDefault="00E75812">
      <w:pPr>
        <w:pStyle w:val="Zkladntext"/>
        <w:spacing w:before="9"/>
        <w:rPr>
          <w:sz w:val="21"/>
        </w:rPr>
      </w:pPr>
    </w:p>
    <w:p w14:paraId="7B6A2013" w14:textId="77777777" w:rsidR="00E75812" w:rsidRDefault="00223CDF">
      <w:pPr>
        <w:pStyle w:val="Nadpis4"/>
      </w:pPr>
      <w:r>
        <w:rPr>
          <w:color w:val="585858"/>
        </w:rPr>
        <w:t>Národní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p.,</w:t>
      </w:r>
    </w:p>
    <w:p w14:paraId="315D7908" w14:textId="77777777" w:rsidR="00E75812" w:rsidRDefault="00223CDF">
      <w:pPr>
        <w:pStyle w:val="Zkladntext"/>
        <w:tabs>
          <w:tab w:val="left" w:pos="4556"/>
        </w:tabs>
        <w:spacing w:before="122"/>
        <w:ind w:left="1016"/>
      </w:pPr>
      <w:r>
        <w:rPr>
          <w:color w:val="585858"/>
        </w:rPr>
        <w:t xml:space="preserve">se </w:t>
      </w:r>
      <w:r>
        <w:rPr>
          <w:color w:val="585858"/>
          <w:spacing w:val="-2"/>
        </w:rPr>
        <w:t>sídlem: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69F8F2C2" w14:textId="77777777" w:rsidR="00E75812" w:rsidRDefault="00223CDF">
      <w:pPr>
        <w:pStyle w:val="Zkladntext"/>
        <w:tabs>
          <w:tab w:val="left" w:pos="4556"/>
        </w:tabs>
        <w:spacing w:before="119"/>
        <w:ind w:left="101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0E85E7ED" w14:textId="77777777" w:rsidR="00E75812" w:rsidRDefault="00223CDF">
      <w:pPr>
        <w:pStyle w:val="Zkladntext"/>
        <w:tabs>
          <w:tab w:val="left" w:pos="4557"/>
        </w:tabs>
        <w:spacing w:before="121"/>
        <w:ind w:left="101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4F9EE213" w14:textId="77777777" w:rsidR="00223CDF" w:rsidRDefault="00223CDF">
      <w:pPr>
        <w:pStyle w:val="Zkladntext"/>
        <w:tabs>
          <w:tab w:val="left" w:pos="4557"/>
        </w:tabs>
        <w:spacing w:before="2" w:line="370" w:lineRule="atLeast"/>
        <w:ind w:left="1017" w:right="1102" w:hanging="1"/>
        <w:rPr>
          <w:color w:val="585858"/>
        </w:rPr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421F34B5" w14:textId="570E9E82" w:rsidR="00E75812" w:rsidRDefault="00223CDF">
      <w:pPr>
        <w:pStyle w:val="Zkladntext"/>
        <w:tabs>
          <w:tab w:val="left" w:pos="4557"/>
        </w:tabs>
        <w:spacing w:before="2" w:line="370" w:lineRule="atLeast"/>
        <w:ind w:left="1017" w:right="1102" w:hanging="1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vložka</w:t>
      </w:r>
    </w:p>
    <w:p w14:paraId="4235D3C7" w14:textId="77777777" w:rsidR="00E75812" w:rsidRDefault="00223CDF">
      <w:pPr>
        <w:pStyle w:val="Zkladntext"/>
        <w:spacing w:before="4"/>
        <w:ind w:left="4557"/>
      </w:pPr>
      <w:r>
        <w:rPr>
          <w:color w:val="585858"/>
          <w:spacing w:val="-2"/>
        </w:rPr>
        <w:t>77322</w:t>
      </w:r>
    </w:p>
    <w:p w14:paraId="44291FC2" w14:textId="77777777" w:rsidR="00223CDF" w:rsidRDefault="00223CDF">
      <w:pPr>
        <w:pStyle w:val="Zkladntext"/>
        <w:tabs>
          <w:tab w:val="left" w:pos="4557"/>
        </w:tabs>
        <w:spacing w:before="119" w:line="355" w:lineRule="auto"/>
        <w:ind w:left="4557" w:right="2641" w:hanging="3541"/>
        <w:rPr>
          <w:color w:val="585858"/>
        </w:rPr>
      </w:pPr>
      <w:r>
        <w:rPr>
          <w:color w:val="585858"/>
        </w:rPr>
        <w:t>bankovní spojení:</w:t>
      </w:r>
      <w:r>
        <w:rPr>
          <w:color w:val="585858"/>
        </w:rPr>
        <w:tab/>
        <w:t>xxx</w:t>
      </w:r>
    </w:p>
    <w:p w14:paraId="260A52D6" w14:textId="5F4D9C68" w:rsidR="00E75812" w:rsidRDefault="00223CDF">
      <w:pPr>
        <w:pStyle w:val="Zkladntext"/>
        <w:tabs>
          <w:tab w:val="left" w:pos="4557"/>
        </w:tabs>
        <w:spacing w:before="119" w:line="355" w:lineRule="auto"/>
        <w:ind w:left="4557" w:right="2641" w:hanging="3541"/>
      </w:pPr>
      <w:r>
        <w:rPr>
          <w:color w:val="585858"/>
        </w:rPr>
        <w:tab/>
      </w:r>
      <w:proofErr w:type="spellStart"/>
      <w:r>
        <w:rPr>
          <w:color w:val="585858"/>
        </w:rPr>
        <w:t>č.ú</w:t>
      </w:r>
      <w:proofErr w:type="spellEnd"/>
      <w:r>
        <w:rPr>
          <w:color w:val="585858"/>
        </w:rPr>
        <w:t>. xxx</w:t>
      </w:r>
    </w:p>
    <w:p w14:paraId="7518918A" w14:textId="77777777" w:rsidR="00E75812" w:rsidRDefault="00E75812">
      <w:pPr>
        <w:pStyle w:val="Zkladntext"/>
        <w:spacing w:before="4"/>
        <w:rPr>
          <w:sz w:val="32"/>
        </w:rPr>
      </w:pPr>
    </w:p>
    <w:p w14:paraId="4A944502" w14:textId="77777777" w:rsidR="00E75812" w:rsidRDefault="00223CDF">
      <w:pPr>
        <w:spacing w:after="12" w:line="705" w:lineRule="auto"/>
        <w:ind w:left="1017" w:right="7606"/>
      </w:pPr>
      <w:r>
        <w:rPr>
          <w:color w:val="585858"/>
        </w:rPr>
        <w:t>dále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Objednatel</w:t>
      </w:r>
      <w:r>
        <w:rPr>
          <w:color w:val="585858"/>
        </w:rPr>
        <w:t xml:space="preserve">“ </w:t>
      </w:r>
      <w:r>
        <w:rPr>
          <w:color w:val="585858"/>
          <w:spacing w:val="-10"/>
        </w:rPr>
        <w:t>a</w:t>
      </w:r>
    </w:p>
    <w:tbl>
      <w:tblPr>
        <w:tblStyle w:val="TableNormal"/>
        <w:tblW w:w="0" w:type="auto"/>
        <w:tblInd w:w="1081" w:type="dxa"/>
        <w:tblLayout w:type="fixed"/>
        <w:tblLook w:val="01E0" w:firstRow="1" w:lastRow="1" w:firstColumn="1" w:lastColumn="1" w:noHBand="0" w:noVBand="0"/>
      </w:tblPr>
      <w:tblGrid>
        <w:gridCol w:w="2921"/>
        <w:gridCol w:w="5745"/>
      </w:tblGrid>
      <w:tr w:rsidR="00E75812" w14:paraId="60F45DD9" w14:textId="77777777">
        <w:trPr>
          <w:trHeight w:val="348"/>
        </w:trPr>
        <w:tc>
          <w:tcPr>
            <w:tcW w:w="8666" w:type="dxa"/>
            <w:gridSpan w:val="2"/>
          </w:tcPr>
          <w:p w14:paraId="35282A87" w14:textId="77777777" w:rsidR="00E75812" w:rsidRDefault="00223CDF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T-Mobile</w:t>
            </w:r>
            <w:r>
              <w:rPr>
                <w:rFonts w:ascii="Arial"/>
                <w:b/>
                <w:color w:val="585858"/>
                <w:spacing w:val="-8"/>
              </w:rPr>
              <w:t xml:space="preserve"> </w:t>
            </w:r>
            <w:r>
              <w:rPr>
                <w:rFonts w:ascii="Arial"/>
                <w:b/>
                <w:color w:val="585858"/>
              </w:rPr>
              <w:t>Czech</w:t>
            </w:r>
            <w:r>
              <w:rPr>
                <w:rFonts w:ascii="Arial"/>
                <w:b/>
                <w:color w:val="585858"/>
                <w:spacing w:val="-5"/>
              </w:rPr>
              <w:t xml:space="preserve"> </w:t>
            </w:r>
            <w:r>
              <w:rPr>
                <w:rFonts w:ascii="Arial"/>
                <w:b/>
                <w:color w:val="585858"/>
              </w:rPr>
              <w:t>Republic</w:t>
            </w:r>
            <w:r>
              <w:rPr>
                <w:rFonts w:ascii="Arial"/>
                <w:b/>
                <w:color w:val="585858"/>
                <w:spacing w:val="-5"/>
              </w:rPr>
              <w:t xml:space="preserve"> </w:t>
            </w:r>
            <w:r>
              <w:rPr>
                <w:rFonts w:ascii="Arial"/>
                <w:b/>
                <w:color w:val="585858"/>
                <w:spacing w:val="-4"/>
              </w:rPr>
              <w:t>a.s.</w:t>
            </w:r>
          </w:p>
        </w:tc>
      </w:tr>
      <w:tr w:rsidR="00E75812" w14:paraId="05D2A0E0" w14:textId="77777777">
        <w:trPr>
          <w:trHeight w:val="490"/>
        </w:trPr>
        <w:tc>
          <w:tcPr>
            <w:tcW w:w="2921" w:type="dxa"/>
          </w:tcPr>
          <w:p w14:paraId="19C141C0" w14:textId="77777777" w:rsidR="00E75812" w:rsidRDefault="00223CDF">
            <w:pPr>
              <w:pStyle w:val="TableParagraph"/>
              <w:spacing w:before="98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 xml:space="preserve">se </w:t>
            </w:r>
            <w:r>
              <w:rPr>
                <w:rFonts w:ascii="Arial" w:hAnsi="Arial"/>
                <w:color w:val="585858"/>
                <w:spacing w:val="-2"/>
              </w:rPr>
              <w:t>sídlem:</w:t>
            </w:r>
          </w:p>
        </w:tc>
        <w:tc>
          <w:tcPr>
            <w:tcW w:w="5745" w:type="dxa"/>
          </w:tcPr>
          <w:p w14:paraId="26041627" w14:textId="77777777" w:rsidR="00E75812" w:rsidRDefault="00223CDF">
            <w:pPr>
              <w:pStyle w:val="TableParagraph"/>
              <w:spacing w:before="95"/>
              <w:ind w:left="656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Tomíčkova</w:t>
            </w:r>
            <w:r>
              <w:rPr>
                <w:rFonts w:ascii="Arial" w:hAnsi="Arial"/>
                <w:color w:val="585858"/>
                <w:spacing w:val="-6"/>
              </w:rPr>
              <w:t xml:space="preserve"> </w:t>
            </w:r>
            <w:r>
              <w:rPr>
                <w:rFonts w:ascii="Arial" w:hAnsi="Arial"/>
                <w:color w:val="585858"/>
              </w:rPr>
              <w:t>2144/1,</w:t>
            </w:r>
            <w:r>
              <w:rPr>
                <w:rFonts w:ascii="Arial" w:hAnsi="Arial"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color w:val="585858"/>
              </w:rPr>
              <w:t>Chodov,</w:t>
            </w:r>
            <w:r>
              <w:rPr>
                <w:rFonts w:ascii="Arial" w:hAnsi="Arial"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color w:val="585858"/>
              </w:rPr>
              <w:t>148</w:t>
            </w:r>
            <w:r>
              <w:rPr>
                <w:rFonts w:ascii="Arial" w:hAnsi="Arial"/>
                <w:color w:val="585858"/>
                <w:spacing w:val="-6"/>
              </w:rPr>
              <w:t xml:space="preserve"> </w:t>
            </w:r>
            <w:r>
              <w:rPr>
                <w:rFonts w:ascii="Arial" w:hAnsi="Arial"/>
                <w:color w:val="585858"/>
              </w:rPr>
              <w:t>00</w:t>
            </w:r>
            <w:r>
              <w:rPr>
                <w:rFonts w:ascii="Arial" w:hAnsi="Arial"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color w:val="585858"/>
              </w:rPr>
              <w:t>Praha</w:t>
            </w:r>
            <w:r>
              <w:rPr>
                <w:rFonts w:ascii="Arial" w:hAnsi="Arial"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color w:val="585858"/>
                <w:spacing w:val="-10"/>
              </w:rPr>
              <w:t>4</w:t>
            </w:r>
          </w:p>
        </w:tc>
      </w:tr>
      <w:tr w:rsidR="00E75812" w14:paraId="1C3AF2C2" w14:textId="77777777">
        <w:trPr>
          <w:trHeight w:val="530"/>
        </w:trPr>
        <w:tc>
          <w:tcPr>
            <w:tcW w:w="2921" w:type="dxa"/>
          </w:tcPr>
          <w:p w14:paraId="7C726885" w14:textId="77777777" w:rsidR="00E75812" w:rsidRDefault="00223CDF">
            <w:pPr>
              <w:pStyle w:val="TableParagraph"/>
              <w:spacing w:before="135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  <w:spacing w:val="-4"/>
              </w:rPr>
              <w:t>IČO:</w:t>
            </w:r>
          </w:p>
        </w:tc>
        <w:tc>
          <w:tcPr>
            <w:tcW w:w="5745" w:type="dxa"/>
          </w:tcPr>
          <w:p w14:paraId="4C20AA88" w14:textId="77777777" w:rsidR="00E75812" w:rsidRDefault="00223CDF">
            <w:pPr>
              <w:pStyle w:val="TableParagraph"/>
              <w:spacing w:before="133"/>
              <w:ind w:left="656"/>
              <w:rPr>
                <w:rFonts w:ascii="Arial"/>
              </w:rPr>
            </w:pPr>
            <w:r>
              <w:rPr>
                <w:rFonts w:ascii="Arial"/>
                <w:color w:val="585858"/>
                <w:spacing w:val="-2"/>
              </w:rPr>
              <w:t>64949681</w:t>
            </w:r>
          </w:p>
        </w:tc>
      </w:tr>
      <w:tr w:rsidR="00E75812" w14:paraId="5A5E8971" w14:textId="77777777">
        <w:trPr>
          <w:trHeight w:val="489"/>
        </w:trPr>
        <w:tc>
          <w:tcPr>
            <w:tcW w:w="2921" w:type="dxa"/>
          </w:tcPr>
          <w:p w14:paraId="1C7FBDAB" w14:textId="77777777" w:rsidR="00E75812" w:rsidRDefault="00223CDF">
            <w:pPr>
              <w:pStyle w:val="TableParagraph"/>
              <w:spacing w:before="135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  <w:spacing w:val="-4"/>
              </w:rPr>
              <w:t>DIČ:</w:t>
            </w:r>
          </w:p>
        </w:tc>
        <w:tc>
          <w:tcPr>
            <w:tcW w:w="5745" w:type="dxa"/>
          </w:tcPr>
          <w:p w14:paraId="6B9BFDA5" w14:textId="77777777" w:rsidR="00E75812" w:rsidRDefault="00223CDF">
            <w:pPr>
              <w:pStyle w:val="TableParagraph"/>
              <w:spacing w:before="135"/>
              <w:ind w:left="656"/>
              <w:rPr>
                <w:rFonts w:ascii="Arial"/>
              </w:rPr>
            </w:pPr>
            <w:r>
              <w:rPr>
                <w:rFonts w:ascii="Arial"/>
                <w:color w:val="585858"/>
                <w:spacing w:val="-2"/>
              </w:rPr>
              <w:t>CZ64949681</w:t>
            </w:r>
          </w:p>
        </w:tc>
      </w:tr>
      <w:tr w:rsidR="00E75812" w14:paraId="51BADDEC" w14:textId="77777777">
        <w:trPr>
          <w:trHeight w:val="706"/>
        </w:trPr>
        <w:tc>
          <w:tcPr>
            <w:tcW w:w="2921" w:type="dxa"/>
          </w:tcPr>
          <w:p w14:paraId="77CBA078" w14:textId="77777777" w:rsidR="00E75812" w:rsidRDefault="00223CDF">
            <w:pPr>
              <w:pStyle w:val="TableParagraph"/>
              <w:spacing w:before="97"/>
              <w:ind w:left="50"/>
              <w:rPr>
                <w:rFonts w:ascii="Arial"/>
              </w:rPr>
            </w:pPr>
            <w:r>
              <w:rPr>
                <w:rFonts w:ascii="Arial"/>
                <w:color w:val="585858"/>
                <w:spacing w:val="-2"/>
              </w:rPr>
              <w:t>zastoupen/a:</w:t>
            </w:r>
          </w:p>
        </w:tc>
        <w:tc>
          <w:tcPr>
            <w:tcW w:w="5745" w:type="dxa"/>
          </w:tcPr>
          <w:p w14:paraId="59D8156D" w14:textId="202EE63E" w:rsidR="00E75812" w:rsidRDefault="00223CDF">
            <w:pPr>
              <w:pStyle w:val="TableParagraph"/>
              <w:spacing w:before="94" w:line="244" w:lineRule="auto"/>
              <w:ind w:left="656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xxx</w:t>
            </w:r>
          </w:p>
        </w:tc>
      </w:tr>
      <w:tr w:rsidR="00E75812" w14:paraId="3FA33249" w14:textId="77777777">
        <w:trPr>
          <w:trHeight w:val="706"/>
        </w:trPr>
        <w:tc>
          <w:tcPr>
            <w:tcW w:w="2921" w:type="dxa"/>
          </w:tcPr>
          <w:p w14:paraId="08E09316" w14:textId="77777777" w:rsidR="00E75812" w:rsidRDefault="00223CDF">
            <w:pPr>
              <w:pStyle w:val="TableParagraph"/>
              <w:spacing w:before="95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zapsán/a</w:t>
            </w:r>
            <w:r>
              <w:rPr>
                <w:rFonts w:ascii="Arial" w:hAnsi="Arial"/>
                <w:color w:val="585858"/>
                <w:spacing w:val="-16"/>
              </w:rPr>
              <w:t xml:space="preserve"> </w:t>
            </w:r>
            <w:r>
              <w:rPr>
                <w:rFonts w:ascii="Arial" w:hAnsi="Arial"/>
                <w:color w:val="585858"/>
              </w:rPr>
              <w:t>v</w:t>
            </w:r>
            <w:r>
              <w:rPr>
                <w:rFonts w:ascii="Arial" w:hAnsi="Arial"/>
                <w:color w:val="585858"/>
                <w:spacing w:val="-15"/>
              </w:rPr>
              <w:t xml:space="preserve"> </w:t>
            </w:r>
            <w:r>
              <w:rPr>
                <w:rFonts w:ascii="Arial" w:hAnsi="Arial"/>
                <w:color w:val="585858"/>
              </w:rPr>
              <w:t xml:space="preserve">obchodním </w:t>
            </w:r>
            <w:r>
              <w:rPr>
                <w:rFonts w:ascii="Arial" w:hAnsi="Arial"/>
                <w:color w:val="585858"/>
                <w:spacing w:val="-2"/>
              </w:rPr>
              <w:t>rejstříku</w:t>
            </w:r>
          </w:p>
        </w:tc>
        <w:tc>
          <w:tcPr>
            <w:tcW w:w="5745" w:type="dxa"/>
          </w:tcPr>
          <w:p w14:paraId="2A775922" w14:textId="77777777" w:rsidR="00E75812" w:rsidRDefault="00223CDF">
            <w:pPr>
              <w:pStyle w:val="TableParagraph"/>
              <w:spacing w:before="95"/>
              <w:ind w:left="656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vedeném</w:t>
            </w:r>
            <w:r>
              <w:rPr>
                <w:rFonts w:ascii="Arial" w:hAnsi="Arial"/>
                <w:color w:val="585858"/>
                <w:spacing w:val="-6"/>
              </w:rPr>
              <w:t xml:space="preserve"> </w:t>
            </w:r>
            <w:r>
              <w:rPr>
                <w:rFonts w:ascii="Arial" w:hAnsi="Arial"/>
                <w:color w:val="585858"/>
              </w:rPr>
              <w:t>Městským</w:t>
            </w:r>
            <w:r>
              <w:rPr>
                <w:rFonts w:ascii="Arial" w:hAnsi="Arial"/>
                <w:color w:val="585858"/>
                <w:spacing w:val="-6"/>
              </w:rPr>
              <w:t xml:space="preserve"> </w:t>
            </w:r>
            <w:r>
              <w:rPr>
                <w:rFonts w:ascii="Arial" w:hAnsi="Arial"/>
                <w:color w:val="585858"/>
              </w:rPr>
              <w:t>soudem</w:t>
            </w:r>
            <w:r>
              <w:rPr>
                <w:rFonts w:ascii="Arial" w:hAnsi="Arial"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color w:val="585858"/>
              </w:rPr>
              <w:t>v</w:t>
            </w:r>
            <w:r>
              <w:rPr>
                <w:rFonts w:ascii="Arial" w:hAnsi="Arial"/>
                <w:color w:val="585858"/>
                <w:spacing w:val="-6"/>
              </w:rPr>
              <w:t xml:space="preserve"> </w:t>
            </w:r>
            <w:r>
              <w:rPr>
                <w:rFonts w:ascii="Arial" w:hAnsi="Arial"/>
                <w:color w:val="585858"/>
              </w:rPr>
              <w:t>Praze</w:t>
            </w:r>
            <w:r>
              <w:rPr>
                <w:rFonts w:ascii="Arial" w:hAnsi="Arial"/>
                <w:color w:val="585858"/>
                <w:spacing w:val="-7"/>
              </w:rPr>
              <w:t xml:space="preserve"> </w:t>
            </w:r>
            <w:r>
              <w:rPr>
                <w:rFonts w:ascii="Arial" w:hAnsi="Arial"/>
                <w:color w:val="585858"/>
              </w:rPr>
              <w:t>oddíl</w:t>
            </w:r>
            <w:r>
              <w:rPr>
                <w:rFonts w:ascii="Arial" w:hAnsi="Arial"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color w:val="585858"/>
              </w:rPr>
              <w:t>B</w:t>
            </w:r>
            <w:r>
              <w:rPr>
                <w:rFonts w:ascii="Arial" w:hAnsi="Arial"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color w:val="585858"/>
              </w:rPr>
              <w:t xml:space="preserve">vložka </w:t>
            </w:r>
            <w:r>
              <w:rPr>
                <w:rFonts w:ascii="Arial" w:hAnsi="Arial"/>
                <w:color w:val="585858"/>
                <w:spacing w:val="-4"/>
              </w:rPr>
              <w:t>3787</w:t>
            </w:r>
          </w:p>
        </w:tc>
      </w:tr>
      <w:tr w:rsidR="00E75812" w14:paraId="23A12C7F" w14:textId="77777777">
        <w:trPr>
          <w:trHeight w:val="798"/>
        </w:trPr>
        <w:tc>
          <w:tcPr>
            <w:tcW w:w="2921" w:type="dxa"/>
          </w:tcPr>
          <w:p w14:paraId="72CCF88D" w14:textId="77777777" w:rsidR="00E75812" w:rsidRDefault="00223CDF">
            <w:pPr>
              <w:pStyle w:val="TableParagraph"/>
              <w:spacing w:before="97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bankovní</w:t>
            </w:r>
            <w:r>
              <w:rPr>
                <w:rFonts w:ascii="Arial" w:hAnsi="Arial"/>
                <w:color w:val="585858"/>
                <w:spacing w:val="-8"/>
              </w:rPr>
              <w:t xml:space="preserve"> </w:t>
            </w:r>
            <w:r>
              <w:rPr>
                <w:rFonts w:ascii="Arial" w:hAnsi="Arial"/>
                <w:color w:val="585858"/>
                <w:spacing w:val="-2"/>
              </w:rPr>
              <w:t>spojení:</w:t>
            </w:r>
          </w:p>
        </w:tc>
        <w:tc>
          <w:tcPr>
            <w:tcW w:w="5745" w:type="dxa"/>
          </w:tcPr>
          <w:p w14:paraId="3C6837DA" w14:textId="420F3E25" w:rsidR="00E75812" w:rsidRDefault="00223CDF">
            <w:pPr>
              <w:pStyle w:val="TableParagraph"/>
              <w:spacing w:before="97"/>
              <w:ind w:left="656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xxx</w:t>
            </w:r>
          </w:p>
          <w:p w14:paraId="05337F24" w14:textId="01275DBA" w:rsidR="00E75812" w:rsidRDefault="00223CDF">
            <w:pPr>
              <w:pStyle w:val="TableParagraph"/>
              <w:spacing w:before="196" w:line="233" w:lineRule="exact"/>
              <w:ind w:left="656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585858"/>
              </w:rPr>
              <w:t>č.ú</w:t>
            </w:r>
            <w:proofErr w:type="spellEnd"/>
            <w:r>
              <w:rPr>
                <w:rFonts w:ascii="Arial" w:hAnsi="Arial"/>
                <w:color w:val="585858"/>
              </w:rPr>
              <w:t>.</w:t>
            </w:r>
            <w:r>
              <w:rPr>
                <w:rFonts w:ascii="Arial" w:hAnsi="Arial"/>
                <w:color w:val="585858"/>
                <w:spacing w:val="-6"/>
              </w:rPr>
              <w:t xml:space="preserve"> </w:t>
            </w:r>
            <w:r>
              <w:rPr>
                <w:rFonts w:ascii="Arial" w:hAnsi="Arial"/>
                <w:color w:val="585858"/>
              </w:rPr>
              <w:t>xxx</w:t>
            </w:r>
          </w:p>
        </w:tc>
      </w:tr>
    </w:tbl>
    <w:p w14:paraId="7934C240" w14:textId="77777777" w:rsidR="00E75812" w:rsidRDefault="00E75812">
      <w:pPr>
        <w:pStyle w:val="Zkladntext"/>
        <w:rPr>
          <w:sz w:val="20"/>
        </w:rPr>
      </w:pPr>
    </w:p>
    <w:p w14:paraId="780D0157" w14:textId="77777777" w:rsidR="00E75812" w:rsidRDefault="00E75812">
      <w:pPr>
        <w:pStyle w:val="Zkladntext"/>
        <w:spacing w:before="4"/>
        <w:rPr>
          <w:sz w:val="29"/>
        </w:rPr>
      </w:pPr>
    </w:p>
    <w:p w14:paraId="25F95C9F" w14:textId="77777777" w:rsidR="00E75812" w:rsidRDefault="00223CDF">
      <w:pPr>
        <w:spacing w:before="94"/>
        <w:ind w:left="1015"/>
        <w:jc w:val="both"/>
      </w:pPr>
      <w:r>
        <w:rPr>
          <w:color w:val="585858"/>
        </w:rPr>
        <w:t>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Poskytovatel</w:t>
      </w:r>
      <w:r>
        <w:rPr>
          <w:color w:val="585858"/>
          <w:spacing w:val="-2"/>
        </w:rPr>
        <w:t>“</w:t>
      </w:r>
    </w:p>
    <w:p w14:paraId="6A62F688" w14:textId="77777777" w:rsidR="00E75812" w:rsidRDefault="00E75812">
      <w:pPr>
        <w:pStyle w:val="Zkladntext"/>
        <w:rPr>
          <w:sz w:val="24"/>
        </w:rPr>
      </w:pPr>
    </w:p>
    <w:p w14:paraId="7198B724" w14:textId="77777777" w:rsidR="00E75812" w:rsidRDefault="00E75812">
      <w:pPr>
        <w:pStyle w:val="Zkladntext"/>
        <w:spacing w:before="5"/>
        <w:rPr>
          <w:sz w:val="32"/>
        </w:rPr>
      </w:pPr>
    </w:p>
    <w:p w14:paraId="0AB6C3F6" w14:textId="77777777" w:rsidR="00E75812" w:rsidRDefault="00223CDF">
      <w:pPr>
        <w:pStyle w:val="Zkladntext"/>
        <w:spacing w:before="1"/>
        <w:ind w:left="1015" w:right="1102"/>
        <w:jc w:val="both"/>
      </w:pPr>
      <w:r>
        <w:rPr>
          <w:color w:val="585858"/>
        </w:rPr>
        <w:t>dále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„Smluvní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strana“,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uzavírají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1746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2079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násl.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89/2012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občanský zákoník (dále jen „</w:t>
      </w:r>
      <w:r>
        <w:rPr>
          <w:b/>
          <w:color w:val="585858"/>
        </w:rPr>
        <w:t>občanský zákoník</w:t>
      </w:r>
      <w:r>
        <w:rPr>
          <w:color w:val="585858"/>
        </w:rPr>
        <w:t>“), tuto Smlouvu na zajištění servisní a technické podpory (dále jen 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20886CCA" w14:textId="77777777" w:rsidR="00E75812" w:rsidRDefault="00E75812">
      <w:pPr>
        <w:jc w:val="both"/>
        <w:sectPr w:rsidR="00E75812">
          <w:headerReference w:type="default" r:id="rId7"/>
          <w:footerReference w:type="default" r:id="rId8"/>
          <w:type w:val="continuous"/>
          <w:pgSz w:w="11910" w:h="16840"/>
          <w:pgMar w:top="1300" w:right="600" w:bottom="1300" w:left="400" w:header="467" w:footer="1113" w:gutter="0"/>
          <w:pgNumType w:start="1"/>
          <w:cols w:space="708"/>
        </w:sectPr>
      </w:pPr>
    </w:p>
    <w:p w14:paraId="2CC2529B" w14:textId="77777777" w:rsidR="00E75812" w:rsidRDefault="00E75812">
      <w:pPr>
        <w:pStyle w:val="Zkladntext"/>
        <w:rPr>
          <w:sz w:val="20"/>
        </w:rPr>
      </w:pPr>
    </w:p>
    <w:p w14:paraId="35E7DA41" w14:textId="77777777" w:rsidR="00E75812" w:rsidRDefault="00E75812">
      <w:pPr>
        <w:pStyle w:val="Zkladntext"/>
        <w:spacing w:before="6"/>
        <w:rPr>
          <w:sz w:val="27"/>
        </w:rPr>
      </w:pPr>
    </w:p>
    <w:p w14:paraId="1AACB034" w14:textId="77777777" w:rsidR="00E75812" w:rsidRDefault="00223CDF">
      <w:pPr>
        <w:pStyle w:val="Nadpis4"/>
        <w:spacing w:before="94"/>
        <w:ind w:left="1606" w:right="1693"/>
        <w:jc w:val="center"/>
      </w:pPr>
      <w:r>
        <w:rPr>
          <w:color w:val="585858"/>
          <w:spacing w:val="-2"/>
        </w:rPr>
        <w:t>Preambule</w:t>
      </w:r>
    </w:p>
    <w:p w14:paraId="6DF08465" w14:textId="77777777" w:rsidR="00E75812" w:rsidRDefault="00E75812">
      <w:pPr>
        <w:pStyle w:val="Zkladntext"/>
        <w:spacing w:before="10"/>
        <w:rPr>
          <w:b/>
          <w:sz w:val="23"/>
        </w:rPr>
      </w:pPr>
    </w:p>
    <w:p w14:paraId="3F13F7CD" w14:textId="77777777" w:rsidR="00E75812" w:rsidRDefault="00223CDF">
      <w:pPr>
        <w:pStyle w:val="Zkladntext"/>
        <w:ind w:left="1016" w:right="1101"/>
        <w:jc w:val="both"/>
      </w:pPr>
      <w:r>
        <w:rPr>
          <w:color w:val="585858"/>
        </w:rPr>
        <w:t>Objednatel provedl zadávací řízení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veřejné zakázce „</w:t>
      </w:r>
      <w:r>
        <w:rPr>
          <w:b/>
          <w:color w:val="585858"/>
        </w:rPr>
        <w:t>Poskytnutí technické podpory HW/SW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pro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EKIS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MV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4-9/2023_II.</w:t>
      </w:r>
      <w:r>
        <w:rPr>
          <w:color w:val="585858"/>
        </w:rPr>
        <w:t>“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Zadávací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řízení</w:t>
      </w:r>
      <w:r>
        <w:rPr>
          <w:color w:val="585858"/>
        </w:rPr>
        <w:t>“)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Smlouvy. Smlouva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Objednatel tímto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 xml:space="preserve">. § 1740 odst. 3 občanského zákoníku předem vylučuje přijetí nabídky </w:t>
      </w:r>
      <w:bookmarkStart w:id="1" w:name="1_Předmět_a_účel_Smlouvy"/>
      <w:bookmarkEnd w:id="1"/>
      <w:r>
        <w:rPr>
          <w:color w:val="585858"/>
        </w:rPr>
        <w:t>na uzavření této Smlouvy s dodatkem nebo odchylkou.</w:t>
      </w:r>
    </w:p>
    <w:p w14:paraId="7C163688" w14:textId="77777777" w:rsidR="00E75812" w:rsidRDefault="00E75812">
      <w:pPr>
        <w:pStyle w:val="Zkladntext"/>
        <w:spacing w:before="10"/>
        <w:rPr>
          <w:sz w:val="20"/>
        </w:rPr>
      </w:pPr>
    </w:p>
    <w:p w14:paraId="7B36EF0C" w14:textId="77777777" w:rsidR="00E75812" w:rsidRDefault="00223CDF">
      <w:pPr>
        <w:pStyle w:val="Nadpis4"/>
        <w:numPr>
          <w:ilvl w:val="0"/>
          <w:numId w:val="25"/>
        </w:numPr>
        <w:tabs>
          <w:tab w:val="left" w:pos="4460"/>
          <w:tab w:val="left" w:pos="4461"/>
        </w:tabs>
        <w:ind w:hanging="361"/>
        <w:jc w:val="left"/>
        <w:rPr>
          <w:color w:val="585858"/>
        </w:rPr>
      </w:pPr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Smlouvy</w:t>
      </w:r>
    </w:p>
    <w:p w14:paraId="057D9214" w14:textId="77777777" w:rsidR="00E75812" w:rsidRDefault="00E75812">
      <w:pPr>
        <w:pStyle w:val="Zkladntext"/>
        <w:spacing w:before="5"/>
        <w:rPr>
          <w:b/>
          <w:sz w:val="21"/>
        </w:rPr>
      </w:pPr>
    </w:p>
    <w:p w14:paraId="3D59C057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3"/>
        </w:tabs>
        <w:ind w:left="1582"/>
        <w:jc w:val="both"/>
        <w:rPr>
          <w:color w:val="585858"/>
        </w:rPr>
      </w:pPr>
      <w:bookmarkStart w:id="2" w:name="1.1_Pro_zajištění_účelu_této_Smlouvy_pře"/>
      <w:bookmarkEnd w:id="2"/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je</w:t>
      </w:r>
    </w:p>
    <w:p w14:paraId="3734907D" w14:textId="77777777" w:rsidR="00E75812" w:rsidRDefault="00223CDF">
      <w:pPr>
        <w:pStyle w:val="Odstavecseseznamem"/>
        <w:numPr>
          <w:ilvl w:val="2"/>
          <w:numId w:val="25"/>
        </w:numPr>
        <w:tabs>
          <w:tab w:val="left" w:pos="1943"/>
        </w:tabs>
        <w:spacing w:before="121"/>
        <w:ind w:right="813" w:hanging="361"/>
        <w:jc w:val="both"/>
      </w:pPr>
      <w:bookmarkStart w:id="3" w:name="a)_zajištění_servisní_a_technické_podpor"/>
      <w:bookmarkEnd w:id="3"/>
      <w:r>
        <w:rPr>
          <w:color w:val="585858"/>
        </w:rPr>
        <w:t>z</w:t>
      </w:r>
      <w:r>
        <w:rPr>
          <w:color w:val="585858"/>
        </w:rPr>
        <w:t>ajištění servisní a technické podpory hardware a software výrobce na vybavení specifikovaném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příloze č. 4 Smlouvy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 a v souladu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požadavky Objednatele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stanovenými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Smlouvy;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hardware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 software vybavení dále j</w:t>
      </w:r>
      <w:r>
        <w:rPr>
          <w:color w:val="585858"/>
        </w:rPr>
        <w:t>en „</w:t>
      </w:r>
      <w:r>
        <w:rPr>
          <w:b/>
          <w:color w:val="585858"/>
        </w:rPr>
        <w:t>Podpora HW a SW</w:t>
      </w:r>
      <w:r>
        <w:rPr>
          <w:color w:val="585858"/>
        </w:rPr>
        <w:t>“;</w:t>
      </w:r>
    </w:p>
    <w:p w14:paraId="7697DECD" w14:textId="77777777" w:rsidR="00E75812" w:rsidRDefault="00223CDF">
      <w:pPr>
        <w:pStyle w:val="Odstavecseseznamem"/>
        <w:numPr>
          <w:ilvl w:val="2"/>
          <w:numId w:val="25"/>
        </w:numPr>
        <w:tabs>
          <w:tab w:val="left" w:pos="1944"/>
        </w:tabs>
        <w:spacing w:before="119"/>
        <w:ind w:right="813" w:hanging="360"/>
        <w:jc w:val="both"/>
      </w:pPr>
      <w:bookmarkStart w:id="4" w:name="b)_poskytování_služeb_řešení_incidentů_v"/>
      <w:bookmarkEnd w:id="4"/>
      <w:r>
        <w:rPr>
          <w:color w:val="585858"/>
        </w:rPr>
        <w:t>poskytování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a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stanovenými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v příloze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jen</w:t>
      </w:r>
    </w:p>
    <w:p w14:paraId="3B4B650B" w14:textId="77777777" w:rsidR="00E75812" w:rsidRDefault="00223CDF">
      <w:pPr>
        <w:pStyle w:val="Nadpis4"/>
        <w:ind w:left="1943"/>
        <w:jc w:val="both"/>
        <w:rPr>
          <w:b w:val="0"/>
        </w:rPr>
      </w:pPr>
      <w:r>
        <w:rPr>
          <w:b w:val="0"/>
          <w:color w:val="585858"/>
        </w:rPr>
        <w:t>„</w:t>
      </w:r>
      <w:r>
        <w:rPr>
          <w:color w:val="585858"/>
        </w:rPr>
        <w:t>Služby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incidentů</w:t>
      </w:r>
      <w:r>
        <w:rPr>
          <w:b w:val="0"/>
          <w:color w:val="585858"/>
          <w:spacing w:val="-2"/>
        </w:rPr>
        <w:t>“;</w:t>
      </w:r>
    </w:p>
    <w:p w14:paraId="56703987" w14:textId="77777777" w:rsidR="00E75812" w:rsidRDefault="00223CDF">
      <w:pPr>
        <w:pStyle w:val="Zkladntext"/>
        <w:spacing w:before="121"/>
        <w:ind w:left="1583"/>
        <w:jc w:val="both"/>
      </w:pPr>
      <w:bookmarkStart w:id="5" w:name="Podpora_HW_a_SW_a_Služby_řešení_incident"/>
      <w:bookmarkEnd w:id="5"/>
      <w:r>
        <w:rPr>
          <w:color w:val="585858"/>
        </w:rPr>
        <w:t>Podpora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0"/>
        </w:rPr>
        <w:t xml:space="preserve"> </w:t>
      </w:r>
      <w:r>
        <w:rPr>
          <w:b/>
          <w:color w:val="585858"/>
          <w:spacing w:val="-2"/>
        </w:rPr>
        <w:t>„Služby“</w:t>
      </w:r>
      <w:r>
        <w:rPr>
          <w:color w:val="585858"/>
          <w:spacing w:val="-2"/>
        </w:rPr>
        <w:t>);</w:t>
      </w:r>
    </w:p>
    <w:p w14:paraId="2A5BC46A" w14:textId="77777777" w:rsidR="00E75812" w:rsidRDefault="00223CDF">
      <w:pPr>
        <w:pStyle w:val="Odstavecseseznamem"/>
        <w:numPr>
          <w:ilvl w:val="2"/>
          <w:numId w:val="25"/>
        </w:numPr>
        <w:tabs>
          <w:tab w:val="left" w:pos="1943"/>
        </w:tabs>
        <w:spacing w:before="119"/>
        <w:ind w:right="814" w:hanging="361"/>
        <w:jc w:val="both"/>
      </w:pPr>
      <w:bookmarkStart w:id="6" w:name="c)_poskytování_služby_řešení_požadavků_O"/>
      <w:bookmarkEnd w:id="6"/>
      <w:r>
        <w:rPr>
          <w:color w:val="585858"/>
        </w:rPr>
        <w:t>poskytování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SW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 maximálně 540 člověkohodin (ČH), 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požadavky Objednatele stanovenými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příloze č. 3 Smlouvy. Objednatel negarantuje Poskytovateli žádný minimální rozsah služby dle písm. c) Smlouvy a není povinen možnosti objednat služby, dle písm. c) Smlouvy, využít. Dále pro účely Smlouvy jen „</w:t>
      </w:r>
      <w:r>
        <w:rPr>
          <w:b/>
          <w:color w:val="585858"/>
        </w:rPr>
        <w:t xml:space="preserve">Služby řešení </w:t>
      </w:r>
      <w:r>
        <w:rPr>
          <w:b/>
          <w:color w:val="585858"/>
          <w:spacing w:val="-2"/>
        </w:rPr>
        <w:t>požadavků</w:t>
      </w:r>
      <w:r>
        <w:rPr>
          <w:color w:val="585858"/>
          <w:spacing w:val="-2"/>
        </w:rPr>
        <w:t>“;</w:t>
      </w:r>
    </w:p>
    <w:p w14:paraId="1D8ADE37" w14:textId="77777777" w:rsidR="00E75812" w:rsidRDefault="00223CDF">
      <w:pPr>
        <w:pStyle w:val="Odstavecseseznamem"/>
        <w:numPr>
          <w:ilvl w:val="2"/>
          <w:numId w:val="25"/>
        </w:numPr>
        <w:tabs>
          <w:tab w:val="left" w:pos="1944"/>
        </w:tabs>
        <w:spacing w:before="119"/>
        <w:ind w:left="1943" w:right="814" w:hanging="361"/>
        <w:jc w:val="both"/>
      </w:pPr>
      <w:bookmarkStart w:id="7" w:name="d)_Obměna_HW_s_příslušenstvím_software,_"/>
      <w:bookmarkEnd w:id="7"/>
      <w:r>
        <w:rPr>
          <w:color w:val="585858"/>
        </w:rPr>
        <w:t>Obměna HW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příslušen</w:t>
      </w:r>
      <w:r>
        <w:rPr>
          <w:color w:val="585858"/>
        </w:rPr>
        <w:t>stvím software, jehož specifikace a počet požadovaných kusů jsou vedeny v příloze č. 5 Smlouvy, pro zajištění Služby (jak je tento pojem definován výše v tomto odstavci), (dále jen „</w:t>
      </w:r>
      <w:r>
        <w:rPr>
          <w:b/>
          <w:color w:val="585858"/>
        </w:rPr>
        <w:t>Obměna HW</w:t>
      </w:r>
      <w:r>
        <w:rPr>
          <w:color w:val="585858"/>
        </w:rPr>
        <w:t>“ nebo „</w:t>
      </w:r>
      <w:r>
        <w:rPr>
          <w:b/>
          <w:color w:val="585858"/>
        </w:rPr>
        <w:t>HW</w:t>
      </w:r>
      <w:r>
        <w:rPr>
          <w:color w:val="585858"/>
        </w:rPr>
        <w:t>“).</w:t>
      </w:r>
    </w:p>
    <w:p w14:paraId="737BB74C" w14:textId="77777777" w:rsidR="00E75812" w:rsidRDefault="00223CDF">
      <w:pPr>
        <w:spacing w:before="122"/>
        <w:ind w:left="1583"/>
        <w:jc w:val="both"/>
      </w:pPr>
      <w:bookmarkStart w:id="8" w:name="(vše_dohromady_„předmět_plnění“)."/>
      <w:bookmarkEnd w:id="8"/>
      <w:r>
        <w:rPr>
          <w:color w:val="585858"/>
        </w:rPr>
        <w:t>(vše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dohromady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předmět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2"/>
        </w:rPr>
        <w:t>plnění</w:t>
      </w:r>
      <w:r>
        <w:rPr>
          <w:color w:val="585858"/>
          <w:spacing w:val="-2"/>
        </w:rPr>
        <w:t>“).</w:t>
      </w:r>
    </w:p>
    <w:p w14:paraId="6C33DE36" w14:textId="77777777" w:rsidR="00E75812" w:rsidRDefault="00223CDF">
      <w:pPr>
        <w:pStyle w:val="Zkladntext"/>
        <w:spacing w:before="157" w:line="276" w:lineRule="auto"/>
        <w:ind w:left="1583" w:right="813"/>
        <w:jc w:val="both"/>
      </w:pPr>
      <w:r>
        <w:rPr>
          <w:color w:val="585858"/>
        </w:rPr>
        <w:t>Jedná se o předmě</w:t>
      </w:r>
      <w:r>
        <w:rPr>
          <w:color w:val="585858"/>
        </w:rPr>
        <w:t>t plnění, který je určen pro informační systém, který je v souladu se zákonem č. 181/2014 Sb., o kybernetické bezpečnosti a o změně souvisejících zákonů (zákon o kybernetické bezpečnosti) ve znění pozdějších předpisů (dále jen „</w:t>
      </w:r>
      <w:proofErr w:type="spellStart"/>
      <w:r>
        <w:rPr>
          <w:b/>
          <w:color w:val="585858"/>
        </w:rPr>
        <w:t>ZoKB</w:t>
      </w:r>
      <w:proofErr w:type="spellEnd"/>
      <w:r>
        <w:rPr>
          <w:color w:val="585858"/>
        </w:rPr>
        <w:t>“), určen a provozován j</w:t>
      </w:r>
      <w:r>
        <w:rPr>
          <w:color w:val="585858"/>
        </w:rPr>
        <w:t>ako Významný informační systém.</w:t>
      </w:r>
    </w:p>
    <w:p w14:paraId="1CE0A459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3"/>
        </w:tabs>
        <w:spacing w:before="119"/>
        <w:ind w:left="1582" w:right="812"/>
        <w:jc w:val="both"/>
        <w:rPr>
          <w:color w:val="585858"/>
        </w:rPr>
      </w:pPr>
      <w:bookmarkStart w:id="9" w:name="1.2_Po_uzavření_Smlouvy_sdělí_Objednatel"/>
      <w:bookmarkEnd w:id="9"/>
      <w:r>
        <w:rPr>
          <w:color w:val="585858"/>
        </w:rPr>
        <w:t>Po uzavření Smlouvy sdělí Objednatel Poskytovateli tzv. číslo evidenční objednávky (EOBJ), která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má pouze evidenční charakter pro Objednatele a nemá žádný vliv na poskytování předmětu plnění. Číslo EOBJ je Poskytovatel povinen uvádět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daňových dokladech (viz čl. 4 odst. 4.4 Smlouvy). Neuvedení čísla EOBJ na faktuře je důvodem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neproplacení faktury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jejímu oprávněnému vrácení Poskytovateli 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 ustanovení čl. 4 odst. 4.8 Smlouvy</w:t>
      </w:r>
    </w:p>
    <w:p w14:paraId="710D9F01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3"/>
        </w:tabs>
        <w:spacing w:before="121"/>
        <w:ind w:left="1582" w:right="814"/>
        <w:jc w:val="both"/>
        <w:rPr>
          <w:color w:val="585858"/>
        </w:rPr>
      </w:pPr>
      <w:bookmarkStart w:id="10" w:name="1.3_Poskytovatel_se_zavazuje_poskytnout_"/>
      <w:bookmarkEnd w:id="10"/>
      <w:r>
        <w:rPr>
          <w:color w:val="585858"/>
        </w:rPr>
        <w:t>Poskytovatel se zavazuje poskytnout pro Objednatele předmět plnění za podmínek uvedených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této Smlouvě. Dodavatel se zavazuje, že všechny osoby, které se budou podílet </w:t>
      </w:r>
      <w:r>
        <w:rPr>
          <w:color w:val="585858"/>
        </w:rPr>
        <w:t>na zajištění plnění Služeb včetně osob poddodavatelů Dodavatele budou disponovat oprávněním pro stupeň utajení „</w:t>
      </w:r>
      <w:r>
        <w:rPr>
          <w:b/>
          <w:color w:val="585858"/>
        </w:rPr>
        <w:t>Vyhrazené</w:t>
      </w:r>
      <w:r>
        <w:rPr>
          <w:color w:val="585858"/>
        </w:rPr>
        <w:t>“ a bude poučena ve smyslu zákona č. 412/2005 Sb., o ochraně utajovaných informací a bezpečnostní způsobilosti, ve znění pozdějších pře</w:t>
      </w:r>
      <w:r>
        <w:rPr>
          <w:color w:val="585858"/>
        </w:rPr>
        <w:t>dpisů.</w:t>
      </w:r>
    </w:p>
    <w:p w14:paraId="3299DDCE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3"/>
        </w:tabs>
        <w:spacing w:before="119"/>
        <w:ind w:left="1582" w:right="813"/>
        <w:jc w:val="both"/>
        <w:rPr>
          <w:color w:val="585858"/>
        </w:rPr>
      </w:pPr>
      <w:bookmarkStart w:id="11" w:name="1.4_Objednatel_se_zavazuje_zaplatit_za_p"/>
      <w:bookmarkEnd w:id="11"/>
      <w:r>
        <w:rPr>
          <w:color w:val="585858"/>
        </w:rPr>
        <w:t>Objednatel se zavazuje zaplatit za předmět plnění poskytnutý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touto Smlouvou sjednanou cenu.</w:t>
      </w:r>
    </w:p>
    <w:p w14:paraId="53DEE5CD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3" w:gutter="0"/>
          <w:cols w:space="708"/>
        </w:sectPr>
      </w:pPr>
    </w:p>
    <w:p w14:paraId="2922CBA1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3"/>
        </w:tabs>
        <w:spacing w:before="110"/>
        <w:ind w:left="1582" w:right="810"/>
        <w:jc w:val="both"/>
        <w:rPr>
          <w:color w:val="585858"/>
        </w:rPr>
      </w:pPr>
      <w:bookmarkStart w:id="12" w:name="1.5_V_případě_zájmu_o_poskytnutí_Služeb_"/>
      <w:bookmarkEnd w:id="12"/>
      <w:r>
        <w:rPr>
          <w:color w:val="585858"/>
        </w:rPr>
        <w:lastRenderedPageBreak/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případě zájmu o poskytnutí Služeb řešení požadavků dle odst. 1.1 písm. c) Smlouvy, zašle Objednatel Poskytovateli prostřednictvím </w:t>
      </w:r>
      <w:proofErr w:type="spellStart"/>
      <w:r>
        <w:rPr>
          <w:color w:val="585858"/>
        </w:rPr>
        <w:t>Service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desk</w:t>
      </w:r>
      <w:proofErr w:type="spellEnd"/>
      <w:r>
        <w:rPr>
          <w:color w:val="585858"/>
        </w:rPr>
        <w:t xml:space="preserve"> (SD) specifikaci požadavku. Poskytovatel provede analýzu požadavku dle přílohy č. 3 Smlouvy, a prostřednictvím </w:t>
      </w:r>
      <w:proofErr w:type="spellStart"/>
      <w:r>
        <w:rPr>
          <w:color w:val="585858"/>
        </w:rPr>
        <w:t>Se</w:t>
      </w:r>
      <w:r>
        <w:rPr>
          <w:color w:val="585858"/>
        </w:rPr>
        <w:t>rvice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desk</w:t>
      </w:r>
      <w:proofErr w:type="spellEnd"/>
      <w:r>
        <w:rPr>
          <w:color w:val="585858"/>
        </w:rPr>
        <w:t xml:space="preserve"> doplní pracnost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člověkohodinách. Před započetím předmětných prací na požadavku musí být tento v </w:t>
      </w:r>
      <w:proofErr w:type="spellStart"/>
      <w:r>
        <w:rPr>
          <w:color w:val="585858"/>
        </w:rPr>
        <w:t>Service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desk</w:t>
      </w:r>
      <w:proofErr w:type="spellEnd"/>
      <w:r>
        <w:rPr>
          <w:color w:val="585858"/>
        </w:rPr>
        <w:t xml:space="preserve"> odsouhlasen </w:t>
      </w:r>
      <w:r>
        <w:rPr>
          <w:color w:val="585858"/>
          <w:spacing w:val="-2"/>
        </w:rPr>
        <w:t>Objednatelem.</w:t>
      </w:r>
    </w:p>
    <w:p w14:paraId="36EAB761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4"/>
        </w:tabs>
        <w:spacing w:before="121"/>
        <w:ind w:right="813"/>
        <w:jc w:val="both"/>
        <w:rPr>
          <w:color w:val="585858"/>
        </w:rPr>
      </w:pPr>
      <w:bookmarkStart w:id="13" w:name="1.6_Účelem_této_Smlouvy_je_zajistit_podp"/>
      <w:bookmarkEnd w:id="13"/>
      <w:r>
        <w:rPr>
          <w:color w:val="585858"/>
        </w:rPr>
        <w:t>Účelem této Smlouvy je zajistit podporu provozu, rozvoje a fungování HW a SW Ekonomického informačního systé</w:t>
      </w:r>
      <w:r>
        <w:rPr>
          <w:color w:val="585858"/>
        </w:rPr>
        <w:t>mu (dále jen „</w:t>
      </w:r>
      <w:r>
        <w:rPr>
          <w:b/>
          <w:color w:val="585858"/>
        </w:rPr>
        <w:t>EKIS</w:t>
      </w:r>
      <w:r>
        <w:rPr>
          <w:color w:val="585858"/>
        </w:rPr>
        <w:t>“).</w:t>
      </w:r>
    </w:p>
    <w:p w14:paraId="6589E08C" w14:textId="77777777" w:rsidR="00E75812" w:rsidRDefault="00E75812">
      <w:pPr>
        <w:pStyle w:val="Zkladntext"/>
        <w:rPr>
          <w:sz w:val="24"/>
        </w:rPr>
      </w:pPr>
    </w:p>
    <w:p w14:paraId="757852AB" w14:textId="77777777" w:rsidR="00E75812" w:rsidRDefault="00E75812">
      <w:pPr>
        <w:pStyle w:val="Zkladntext"/>
        <w:spacing w:before="11"/>
        <w:rPr>
          <w:sz w:val="35"/>
        </w:rPr>
      </w:pPr>
    </w:p>
    <w:p w14:paraId="240854F9" w14:textId="77777777" w:rsidR="00E75812" w:rsidRDefault="00223CDF">
      <w:pPr>
        <w:pStyle w:val="Nadpis4"/>
        <w:numPr>
          <w:ilvl w:val="0"/>
          <w:numId w:val="25"/>
        </w:numPr>
        <w:tabs>
          <w:tab w:val="left" w:pos="4124"/>
          <w:tab w:val="left" w:pos="4125"/>
        </w:tabs>
        <w:ind w:left="4124" w:hanging="361"/>
        <w:jc w:val="left"/>
        <w:rPr>
          <w:color w:val="585858"/>
        </w:rPr>
      </w:pPr>
      <w:bookmarkStart w:id="14" w:name="2_Místo,_termíny_a_způsob_plnění"/>
      <w:bookmarkEnd w:id="14"/>
      <w:r>
        <w:rPr>
          <w:color w:val="585858"/>
        </w:rPr>
        <w:t>Místo,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termíny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způsob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plnění</w:t>
      </w:r>
    </w:p>
    <w:p w14:paraId="6EB088D4" w14:textId="77777777" w:rsidR="00E75812" w:rsidRDefault="00E75812">
      <w:pPr>
        <w:pStyle w:val="Zkladntext"/>
        <w:spacing w:before="4"/>
        <w:rPr>
          <w:b/>
          <w:sz w:val="21"/>
        </w:rPr>
      </w:pPr>
    </w:p>
    <w:p w14:paraId="057E2BF3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3"/>
          <w:tab w:val="left" w:pos="1584"/>
        </w:tabs>
        <w:spacing w:before="1"/>
        <w:ind w:hanging="568"/>
        <w:rPr>
          <w:color w:val="808080"/>
        </w:rPr>
      </w:pPr>
      <w:bookmarkStart w:id="15" w:name="2.1_Služby_dle_čl._1_odst._1.1_písm._a)_"/>
      <w:bookmarkEnd w:id="15"/>
      <w:r>
        <w:rPr>
          <w:color w:val="585858"/>
        </w:rPr>
        <w:t>Služby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poskytovány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šesti</w:t>
      </w:r>
    </w:p>
    <w:p w14:paraId="5468B15D" w14:textId="77777777" w:rsidR="00E75812" w:rsidRDefault="00223CDF">
      <w:pPr>
        <w:pStyle w:val="Zkladntext"/>
        <w:spacing w:before="75"/>
        <w:ind w:left="1583"/>
      </w:pPr>
      <w:r>
        <w:rPr>
          <w:color w:val="585858"/>
        </w:rPr>
        <w:t>(6)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měsíců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2023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(tímto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dotčeno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ujednání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 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9.1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Smlouvy).</w:t>
      </w:r>
    </w:p>
    <w:p w14:paraId="4F691D71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4"/>
        </w:tabs>
        <w:spacing w:before="196" w:line="312" w:lineRule="auto"/>
        <w:ind w:right="812"/>
        <w:jc w:val="both"/>
        <w:rPr>
          <w:color w:val="808080"/>
        </w:rPr>
      </w:pPr>
      <w:bookmarkStart w:id="16" w:name="2.2_Služby_řešení_požadavků_dle_čl._1_od"/>
      <w:bookmarkEnd w:id="16"/>
      <w:r>
        <w:rPr>
          <w:color w:val="585858"/>
        </w:rPr>
        <w:t>S</w:t>
      </w:r>
      <w:r>
        <w:rPr>
          <w:color w:val="585858"/>
        </w:rPr>
        <w:t>lužby řešení požadavků dle čl. 1 odst. 1.1 písm. c) ve spojení odst. 1.5 Smlouvy se Poskytovatel zavazuje poskytovat po dobu šesti (6) měsíců ode dne 1. 4. 2023 (tímto není dotčeno ujednání čl. 9 odst. 9.1 Smlouvy).</w:t>
      </w:r>
    </w:p>
    <w:p w14:paraId="0E9B5E08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4"/>
        </w:tabs>
        <w:spacing w:before="120" w:line="312" w:lineRule="auto"/>
        <w:ind w:right="812" w:hanging="566"/>
        <w:jc w:val="both"/>
        <w:rPr>
          <w:color w:val="808080"/>
        </w:rPr>
      </w:pPr>
      <w:bookmarkStart w:id="17" w:name="2.3_Plnění_dle_čl._1_odst._1.1_písm._d)_"/>
      <w:bookmarkEnd w:id="17"/>
      <w:r>
        <w:rPr>
          <w:color w:val="585858"/>
        </w:rPr>
        <w:t>Plnění dle 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 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písm. d) Smlo</w:t>
      </w:r>
      <w:r>
        <w:rPr>
          <w:color w:val="585858"/>
        </w:rPr>
        <w:t>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kdykoliv realizovat po dobu účinnosti Smlouvy, pokud tato Obměna HW je podmínkou pro naplnění účelu 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komponenty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SW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doplní 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přílohy č. 5 Smlouvy.</w:t>
      </w:r>
    </w:p>
    <w:p w14:paraId="7973148C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4"/>
        </w:tabs>
        <w:spacing w:before="120"/>
        <w:ind w:left="1582" w:right="812" w:hanging="566"/>
        <w:jc w:val="both"/>
        <w:rPr>
          <w:color w:val="808080"/>
        </w:rPr>
      </w:pPr>
      <w:bookmarkStart w:id="18" w:name="2.4_Služby_dle_čl._1_odst._1_a),_b)_a_c)"/>
      <w:bookmarkEnd w:id="18"/>
      <w:r>
        <w:rPr>
          <w:color w:val="585858"/>
        </w:rPr>
        <w:t>Služby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a),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poskytovány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vybavení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specifikovaném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 č. 4 Smlouvy. Pro účely poskytování služeb dle čl. 1 odst. 1.1 písm. a), b), c) Smlouvy, je Poskytovatel povinen po celou dobu trvání Smlouvy zajistit servisní a technickou podporu výrob</w:t>
      </w:r>
      <w:r>
        <w:rPr>
          <w:color w:val="585858"/>
        </w:rPr>
        <w:t>ce na vybavení specifikované v Příloze č. 4 Smlouvy. V opačném případě je Objednatel oprávněn požadovat po Poskytovateli jednorázovou smluvní pokutu ve výši uvedené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 8 odst. 8.2 věta první Smlouvy. Poskytovatel se zavazuje, že nejpozději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ke dni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skonče</w:t>
      </w:r>
      <w:r>
        <w:rPr>
          <w:color w:val="585858"/>
        </w:rPr>
        <w:t>ní účinnosti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Smlouvy,</w:t>
      </w:r>
      <w:r>
        <w:rPr>
          <w:color w:val="585858"/>
          <w:spacing w:val="-1"/>
        </w:rPr>
        <w:t xml:space="preserve"> </w:t>
      </w:r>
      <w:r>
        <w:rPr>
          <w:b/>
          <w:color w:val="585858"/>
        </w:rPr>
        <w:t>poskytne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Objednateli písemně informaci, do kdy je zajištěná podpora výrobce pro jednotlivé HW a SW komponenty specifikované v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 xml:space="preserve">příloze č. 4 Smlouvy, </w:t>
      </w:r>
      <w:r>
        <w:rPr>
          <w:color w:val="585858"/>
        </w:rPr>
        <w:t>a to prostřednictvím kontaktních osob dle čl. 12 Smlouvy.</w:t>
      </w:r>
    </w:p>
    <w:p w14:paraId="4EE82F2D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3"/>
        </w:tabs>
        <w:spacing w:before="119"/>
        <w:ind w:left="1582" w:right="813"/>
        <w:jc w:val="both"/>
        <w:rPr>
          <w:color w:val="808080"/>
        </w:rPr>
      </w:pPr>
      <w:bookmarkStart w:id="19" w:name="2.5_Místem_poskytování_Předmětu_plnění_j"/>
      <w:bookmarkEnd w:id="19"/>
      <w:r>
        <w:rPr>
          <w:color w:val="585858"/>
        </w:rPr>
        <w:t>Místem poskytování Před</w:t>
      </w:r>
      <w:r>
        <w:rPr>
          <w:color w:val="585858"/>
        </w:rPr>
        <w:t>mětu plnění je datové centrum Státní pokladna Centrum sdílených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SPCSS),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Vápence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14,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130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 charakter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umožňuje,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formou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vzdáleného přístupu k Systému.</w:t>
      </w:r>
    </w:p>
    <w:p w14:paraId="3C66B5FA" w14:textId="77777777" w:rsidR="00E75812" w:rsidRDefault="00223CDF">
      <w:pPr>
        <w:pStyle w:val="Zkladntext"/>
        <w:spacing w:before="121"/>
        <w:ind w:left="1583" w:right="813"/>
        <w:jc w:val="both"/>
      </w:pPr>
      <w:bookmarkStart w:id="20" w:name="Veškeré_písemné_výstupy_z_činnosti_Posky"/>
      <w:bookmarkEnd w:id="20"/>
      <w:r>
        <w:rPr>
          <w:color w:val="585858"/>
        </w:rPr>
        <w:t>Veškeré písemné výstupy 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činnosti Poskytovatele budou Objednateli předány na adrese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sídla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záhlaví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strany v konkrétním případě nedohodnou jinak.</w:t>
      </w:r>
    </w:p>
    <w:p w14:paraId="4B600F7C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4"/>
        </w:tabs>
        <w:spacing w:before="119"/>
        <w:ind w:right="813"/>
        <w:jc w:val="both"/>
        <w:rPr>
          <w:color w:val="808080"/>
        </w:rPr>
      </w:pPr>
      <w:bookmarkStart w:id="21" w:name="2.6_Způsob_plnění_dle_čl._1_odst._1.1_pí"/>
      <w:bookmarkEnd w:id="21"/>
      <w:r>
        <w:rPr>
          <w:color w:val="585858"/>
        </w:rPr>
        <w:t>Způsob plnění dle čl. 1 odst. 1.1 písm. a) Smlouvy, vč. definice SLA a vyhodnocování SLA je uvedený v příloze č. 1 Smlouvy.</w:t>
      </w:r>
    </w:p>
    <w:p w14:paraId="3F3EF5D1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4"/>
        </w:tabs>
        <w:spacing w:before="121"/>
        <w:ind w:right="813"/>
        <w:jc w:val="both"/>
        <w:rPr>
          <w:color w:val="808080"/>
        </w:rPr>
      </w:pPr>
      <w:bookmarkStart w:id="22" w:name="2.7_Způsob_poskytování_Služby_řešení_inc"/>
      <w:bookmarkEnd w:id="22"/>
      <w:r>
        <w:rPr>
          <w:color w:val="585858"/>
        </w:rPr>
        <w:t>Způsob poskytování Služby řešení incidentů dle čl. 1 odst. 1.1 písm. b) Smlouvy, vč. k</w:t>
      </w:r>
      <w:r>
        <w:rPr>
          <w:color w:val="585858"/>
        </w:rPr>
        <w:t>ategorizace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incidentů,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definice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vyhodnocování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SLA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Smlouvy.</w:t>
      </w:r>
    </w:p>
    <w:p w14:paraId="6D6930BC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4"/>
        </w:tabs>
        <w:spacing w:before="120"/>
        <w:ind w:right="813"/>
        <w:jc w:val="both"/>
        <w:rPr>
          <w:color w:val="808080"/>
        </w:rPr>
      </w:pPr>
      <w:bookmarkStart w:id="23" w:name="2.8_Způsob_poskytování_Služeb_řešení_pož"/>
      <w:bookmarkEnd w:id="23"/>
      <w:r>
        <w:rPr>
          <w:color w:val="585858"/>
        </w:rPr>
        <w:t>Způsob poskytování Služeb řešení požadavků dle čl. 1 odst. 1.1 písm. c) Smlouvy, vč. kategorizace požadavků, definice a vyhodnocování SLA je uvedený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příloze č. 3 </w:t>
      </w:r>
      <w:r>
        <w:rPr>
          <w:color w:val="585858"/>
          <w:spacing w:val="-2"/>
        </w:rPr>
        <w:t>Smlou</w:t>
      </w:r>
      <w:r>
        <w:rPr>
          <w:color w:val="585858"/>
          <w:spacing w:val="-2"/>
        </w:rPr>
        <w:t>vy.</w:t>
      </w:r>
    </w:p>
    <w:p w14:paraId="777F8605" w14:textId="77777777" w:rsidR="00E75812" w:rsidRDefault="00223CDF">
      <w:pPr>
        <w:pStyle w:val="Odstavecseseznamem"/>
        <w:numPr>
          <w:ilvl w:val="1"/>
          <w:numId w:val="25"/>
        </w:numPr>
        <w:tabs>
          <w:tab w:val="left" w:pos="1584"/>
        </w:tabs>
        <w:spacing w:before="120"/>
        <w:ind w:right="813"/>
        <w:jc w:val="both"/>
        <w:rPr>
          <w:color w:val="808080"/>
        </w:rPr>
      </w:pPr>
      <w:bookmarkStart w:id="24" w:name="2.9_Předmět_plnění_se_považuje_za_řádně_"/>
      <w:bookmarkEnd w:id="24"/>
      <w:r>
        <w:rPr>
          <w:color w:val="585858"/>
        </w:rPr>
        <w:t>Předmět plnění se považuje za řádně poskytnutý dnem podpisu Výkazu (jak je tento pojem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definován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4.1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Smlouvy/Reportu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(jak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pojem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definován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</w:p>
    <w:p w14:paraId="7245530B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3" w:gutter="0"/>
          <w:cols w:space="708"/>
        </w:sectPr>
      </w:pPr>
    </w:p>
    <w:p w14:paraId="688FB61E" w14:textId="77777777" w:rsidR="00E75812" w:rsidRDefault="00223CDF">
      <w:pPr>
        <w:pStyle w:val="Odstavecseseznamem"/>
        <w:numPr>
          <w:ilvl w:val="0"/>
          <w:numId w:val="25"/>
        </w:numPr>
        <w:tabs>
          <w:tab w:val="left" w:pos="1768"/>
        </w:tabs>
        <w:spacing w:before="110"/>
        <w:ind w:left="1582" w:right="815" w:hanging="1"/>
        <w:jc w:val="both"/>
        <w:rPr>
          <w:color w:val="585858"/>
        </w:rPr>
      </w:pPr>
      <w:r>
        <w:rPr>
          <w:color w:val="585858"/>
        </w:rPr>
        <w:t>odst. 3.1 písm. c) Smlouvy) Objednatelem/Akceptačního protokolu (jak je tento pojem definován v čl. 3 odst. 3.1 písm. d) Smlouvy).</w:t>
      </w:r>
    </w:p>
    <w:p w14:paraId="6C4A971B" w14:textId="77777777" w:rsidR="00E75812" w:rsidRDefault="00223CDF">
      <w:pPr>
        <w:pStyle w:val="Zkladntext"/>
        <w:spacing w:before="120"/>
        <w:ind w:left="1016"/>
      </w:pPr>
      <w:r>
        <w:rPr>
          <w:color w:val="808080"/>
        </w:rPr>
        <w:t>2.10</w:t>
      </w:r>
      <w:r>
        <w:rPr>
          <w:color w:val="808080"/>
          <w:spacing w:val="69"/>
        </w:rPr>
        <w:t xml:space="preserve"> </w:t>
      </w:r>
      <w:r>
        <w:rPr>
          <w:color w:val="585858"/>
        </w:rPr>
        <w:t>Výkaz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obsahuje</w:t>
      </w:r>
      <w:r>
        <w:rPr>
          <w:color w:val="585858"/>
          <w:spacing w:val="-2"/>
        </w:rPr>
        <w:t xml:space="preserve"> zejména:</w:t>
      </w:r>
    </w:p>
    <w:p w14:paraId="0493CA78" w14:textId="77777777" w:rsidR="00E75812" w:rsidRDefault="00223CDF">
      <w:pPr>
        <w:pStyle w:val="Odstavecseseznamem"/>
        <w:numPr>
          <w:ilvl w:val="0"/>
          <w:numId w:val="24"/>
        </w:numPr>
        <w:tabs>
          <w:tab w:val="left" w:pos="2009"/>
          <w:tab w:val="left" w:pos="2010"/>
        </w:tabs>
        <w:spacing w:before="196"/>
      </w:pPr>
      <w:r>
        <w:rPr>
          <w:color w:val="585858"/>
        </w:rPr>
        <w:t>Přehledy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dosahovaných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úrovní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SLA;</w:t>
      </w:r>
    </w:p>
    <w:p w14:paraId="34CB0130" w14:textId="77777777" w:rsidR="00E75812" w:rsidRDefault="00223CDF">
      <w:pPr>
        <w:pStyle w:val="Odstavecseseznamem"/>
        <w:numPr>
          <w:ilvl w:val="0"/>
          <w:numId w:val="24"/>
        </w:numPr>
        <w:tabs>
          <w:tab w:val="left" w:pos="2009"/>
          <w:tab w:val="left" w:pos="2010"/>
        </w:tabs>
        <w:spacing w:before="196"/>
      </w:pPr>
      <w:r>
        <w:rPr>
          <w:color w:val="585858"/>
        </w:rPr>
        <w:t>Komentáře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hlavním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výpadkům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období;</w:t>
      </w:r>
    </w:p>
    <w:p w14:paraId="6AF94CA0" w14:textId="77777777" w:rsidR="00E75812" w:rsidRDefault="00223CDF">
      <w:pPr>
        <w:pStyle w:val="Odstavecseseznamem"/>
        <w:numPr>
          <w:ilvl w:val="0"/>
          <w:numId w:val="24"/>
        </w:numPr>
        <w:tabs>
          <w:tab w:val="left" w:pos="2009"/>
          <w:tab w:val="left" w:pos="2010"/>
        </w:tabs>
        <w:spacing w:before="196"/>
      </w:pPr>
      <w:r>
        <w:rPr>
          <w:color w:val="585858"/>
        </w:rPr>
        <w:t>Informace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plánovaných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odstávkách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příštím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období;</w:t>
      </w:r>
    </w:p>
    <w:p w14:paraId="78FD8D2F" w14:textId="77777777" w:rsidR="00E75812" w:rsidRDefault="00223CDF">
      <w:pPr>
        <w:pStyle w:val="Odstavecseseznamem"/>
        <w:numPr>
          <w:ilvl w:val="0"/>
          <w:numId w:val="24"/>
        </w:numPr>
        <w:tabs>
          <w:tab w:val="left" w:pos="2009"/>
          <w:tab w:val="left" w:pos="2010"/>
        </w:tabs>
        <w:spacing w:before="196"/>
      </w:pPr>
      <w:r>
        <w:rPr>
          <w:color w:val="585858"/>
        </w:rPr>
        <w:t>Významná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rizika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stav;</w:t>
      </w:r>
    </w:p>
    <w:p w14:paraId="321E360B" w14:textId="77777777" w:rsidR="00E75812" w:rsidRDefault="00223CDF">
      <w:pPr>
        <w:pStyle w:val="Odstavecseseznamem"/>
        <w:numPr>
          <w:ilvl w:val="0"/>
          <w:numId w:val="24"/>
        </w:numPr>
        <w:tabs>
          <w:tab w:val="left" w:pos="2009"/>
          <w:tab w:val="left" w:pos="2010"/>
        </w:tabs>
        <w:spacing w:before="196"/>
      </w:pPr>
      <w:r>
        <w:rPr>
          <w:color w:val="585858"/>
        </w:rPr>
        <w:t>Čerpání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stavu</w:t>
      </w:r>
      <w:r>
        <w:rPr>
          <w:color w:val="585858"/>
          <w:spacing w:val="-5"/>
        </w:rPr>
        <w:t xml:space="preserve"> ČH;</w:t>
      </w:r>
    </w:p>
    <w:p w14:paraId="4C0C021C" w14:textId="77777777" w:rsidR="00E75812" w:rsidRDefault="00223CDF">
      <w:pPr>
        <w:pStyle w:val="Odstavecseseznamem"/>
        <w:numPr>
          <w:ilvl w:val="0"/>
          <w:numId w:val="24"/>
        </w:numPr>
        <w:tabs>
          <w:tab w:val="left" w:pos="2009"/>
          <w:tab w:val="left" w:pos="2010"/>
        </w:tabs>
        <w:spacing w:before="196"/>
      </w:pPr>
      <w:r>
        <w:rPr>
          <w:color w:val="585858"/>
        </w:rPr>
        <w:t>Plán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významných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aktivit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2"/>
        </w:rPr>
        <w:t xml:space="preserve"> období;</w:t>
      </w:r>
    </w:p>
    <w:p w14:paraId="03B9DC45" w14:textId="77777777" w:rsidR="00E75812" w:rsidRDefault="00223CDF">
      <w:pPr>
        <w:pStyle w:val="Odstavecseseznamem"/>
        <w:numPr>
          <w:ilvl w:val="0"/>
          <w:numId w:val="24"/>
        </w:numPr>
        <w:tabs>
          <w:tab w:val="left" w:pos="2010"/>
        </w:tabs>
        <w:spacing w:before="196" w:line="312" w:lineRule="auto"/>
        <w:ind w:right="800"/>
        <w:jc w:val="both"/>
      </w:pPr>
      <w:r>
        <w:rPr>
          <w:color w:val="585858"/>
        </w:rPr>
        <w:t>Seznam incidentů na Služby řešení incidentů dle čl. 1 odst. 1.1 písm. b) Smlouvy nahláš</w:t>
      </w:r>
      <w:r>
        <w:rPr>
          <w:color w:val="585858"/>
        </w:rPr>
        <w:t>ených prostřednictvím SD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uvedením data a přesného času nahlášení incidentu,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přesného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času,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reagoval,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 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přesného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času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vyřešení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vyčíslení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uplynulé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doby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nahlášení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incidentu Objednatelem až do úplného vyřešení incidentu Poskytovatelem.</w:t>
      </w:r>
    </w:p>
    <w:p w14:paraId="0C43EC5B" w14:textId="77777777" w:rsidR="00E75812" w:rsidRDefault="00223CDF">
      <w:pPr>
        <w:pStyle w:val="Zkladntext"/>
        <w:spacing w:before="122" w:line="312" w:lineRule="auto"/>
        <w:ind w:left="1583" w:right="803" w:hanging="1"/>
        <w:jc w:val="both"/>
      </w:pP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obdobím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měsíc,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 poskytnutý Objednateli.</w:t>
      </w:r>
    </w:p>
    <w:p w14:paraId="24CF15C2" w14:textId="77777777" w:rsidR="00E75812" w:rsidRDefault="00E75812">
      <w:pPr>
        <w:pStyle w:val="Zkladntext"/>
        <w:spacing w:before="9"/>
        <w:rPr>
          <w:sz w:val="20"/>
        </w:rPr>
      </w:pPr>
    </w:p>
    <w:p w14:paraId="37827DE2" w14:textId="77777777" w:rsidR="00E75812" w:rsidRDefault="00223CDF">
      <w:pPr>
        <w:pStyle w:val="Nadpis4"/>
        <w:numPr>
          <w:ilvl w:val="1"/>
          <w:numId w:val="24"/>
        </w:numPr>
        <w:tabs>
          <w:tab w:val="left" w:pos="4575"/>
          <w:tab w:val="left" w:pos="4576"/>
        </w:tabs>
        <w:spacing w:before="1"/>
        <w:ind w:hanging="361"/>
        <w:jc w:val="left"/>
      </w:pPr>
      <w:bookmarkStart w:id="25" w:name="3_Cena_předmětu_plnění"/>
      <w:bookmarkEnd w:id="25"/>
      <w:r>
        <w:rPr>
          <w:color w:val="585858"/>
        </w:rPr>
        <w:t>Cena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plnění</w:t>
      </w:r>
    </w:p>
    <w:p w14:paraId="242408BE" w14:textId="77777777" w:rsidR="00E75812" w:rsidRDefault="00E75812">
      <w:pPr>
        <w:pStyle w:val="Zkladntext"/>
        <w:spacing w:before="4"/>
        <w:rPr>
          <w:b/>
          <w:sz w:val="21"/>
        </w:rPr>
      </w:pPr>
    </w:p>
    <w:p w14:paraId="157018FF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11" w:hanging="567"/>
        <w:jc w:val="both"/>
        <w:rPr>
          <w:color w:val="585858"/>
        </w:rPr>
      </w:pPr>
      <w:bookmarkStart w:id="26" w:name="3.1_Celková_cena_předmětu_plnění_dle_člá"/>
      <w:bookmarkEnd w:id="26"/>
      <w:r>
        <w:rPr>
          <w:color w:val="585858"/>
        </w:rPr>
        <w:t>Celková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5"/>
        </w:rPr>
        <w:t xml:space="preserve"> </w:t>
      </w:r>
      <w:r>
        <w:rPr>
          <w:b/>
          <w:color w:val="585858"/>
        </w:rPr>
        <w:t>3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951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434,00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Kč</w:t>
      </w:r>
      <w:r>
        <w:rPr>
          <w:b/>
          <w:color w:val="585858"/>
          <w:spacing w:val="-4"/>
        </w:rPr>
        <w:t xml:space="preserve"> </w:t>
      </w:r>
      <w:r>
        <w:rPr>
          <w:color w:val="585858"/>
        </w:rPr>
        <w:t>bez DPH,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slovy: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tři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miliony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devět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padesát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šest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čtyřicet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devět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českých bez DPH. Tato cena je cenou nejvýše přípustnou a nemůže být změněna.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ceně bude připočtena daň 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přidané hodnoty na základě platných právních předpisů ke dni uskutečnění zdanitelného plnění. Přesná specifikace ceny za dílčí složky předmětu pl</w:t>
      </w:r>
      <w:r>
        <w:rPr>
          <w:color w:val="585858"/>
        </w:rPr>
        <w:t>nění je stanovena následovně:</w:t>
      </w:r>
    </w:p>
    <w:p w14:paraId="087BBC6A" w14:textId="77777777" w:rsidR="00E75812" w:rsidRDefault="00223CDF">
      <w:pPr>
        <w:pStyle w:val="Odstavecseseznamem"/>
        <w:numPr>
          <w:ilvl w:val="0"/>
          <w:numId w:val="22"/>
        </w:numPr>
        <w:tabs>
          <w:tab w:val="left" w:pos="1737"/>
        </w:tabs>
        <w:spacing w:before="119" w:line="312" w:lineRule="auto"/>
        <w:ind w:right="1101"/>
        <w:jc w:val="both"/>
        <w:rPr>
          <w:color w:val="7E7E7E"/>
        </w:rPr>
      </w:pPr>
      <w:bookmarkStart w:id="27" w:name="a)_měsíční_cena_za_plnění_dle_čl._1_odst"/>
      <w:bookmarkEnd w:id="27"/>
      <w:r>
        <w:rPr>
          <w:color w:val="585858"/>
        </w:rPr>
        <w:t>měsíční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 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jednotlivých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 xml:space="preserve">měsících </w:t>
      </w:r>
      <w:r>
        <w:rPr>
          <w:color w:val="585858"/>
          <w:spacing w:val="-2"/>
        </w:rPr>
        <w:t>činí:</w:t>
      </w:r>
    </w:p>
    <w:p w14:paraId="0DF7F6D1" w14:textId="77777777" w:rsidR="00E75812" w:rsidRDefault="00223CDF">
      <w:pPr>
        <w:pStyle w:val="Odstavecseseznamem"/>
        <w:numPr>
          <w:ilvl w:val="1"/>
          <w:numId w:val="22"/>
        </w:numPr>
        <w:tabs>
          <w:tab w:val="left" w:pos="2149"/>
          <w:tab w:val="left" w:pos="2150"/>
          <w:tab w:val="left" w:pos="4095"/>
        </w:tabs>
        <w:spacing w:line="269" w:lineRule="exact"/>
        <w:ind w:hanging="426"/>
        <w:jc w:val="left"/>
      </w:pPr>
      <w:bookmarkStart w:id="28" w:name="_za_duben_2023__–____1_081_363,00_Kč_be"/>
      <w:bookmarkEnd w:id="28"/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duben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2023</w:t>
      </w:r>
      <w:r>
        <w:rPr>
          <w:color w:val="585858"/>
          <w:spacing w:val="58"/>
        </w:rPr>
        <w:t xml:space="preserve"> </w:t>
      </w:r>
      <w:r>
        <w:rPr>
          <w:color w:val="585858"/>
          <w:spacing w:val="-10"/>
        </w:rPr>
        <w:t>–</w:t>
      </w:r>
      <w:r>
        <w:rPr>
          <w:color w:val="585858"/>
        </w:rPr>
        <w:tab/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081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363,00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Kč bez</w:t>
      </w:r>
      <w:r>
        <w:rPr>
          <w:color w:val="585858"/>
          <w:spacing w:val="-4"/>
        </w:rPr>
        <w:t xml:space="preserve"> DPH,</w:t>
      </w:r>
    </w:p>
    <w:p w14:paraId="7CC46E43" w14:textId="77777777" w:rsidR="00E75812" w:rsidRDefault="00223CDF">
      <w:pPr>
        <w:pStyle w:val="Odstavecseseznamem"/>
        <w:numPr>
          <w:ilvl w:val="1"/>
          <w:numId w:val="22"/>
        </w:numPr>
        <w:tabs>
          <w:tab w:val="left" w:pos="2149"/>
          <w:tab w:val="left" w:pos="2150"/>
          <w:tab w:val="left" w:pos="4134"/>
        </w:tabs>
        <w:spacing w:before="74"/>
        <w:ind w:hanging="426"/>
        <w:jc w:val="left"/>
      </w:pPr>
      <w:bookmarkStart w:id="29" w:name="_za_květen_2023__–____1_081_363,00_Kč_b"/>
      <w:bookmarkEnd w:id="29"/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květen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2023</w:t>
      </w:r>
      <w:r>
        <w:rPr>
          <w:color w:val="585858"/>
          <w:spacing w:val="58"/>
        </w:rPr>
        <w:t xml:space="preserve"> </w:t>
      </w:r>
      <w:r>
        <w:rPr>
          <w:color w:val="585858"/>
          <w:spacing w:val="-10"/>
        </w:rPr>
        <w:t>–</w:t>
      </w:r>
      <w:r>
        <w:rPr>
          <w:color w:val="585858"/>
        </w:rPr>
        <w:tab/>
        <w:t>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081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363,00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DPH,</w:t>
      </w:r>
    </w:p>
    <w:p w14:paraId="16C70557" w14:textId="77777777" w:rsidR="00E75812" w:rsidRDefault="00223CDF">
      <w:pPr>
        <w:pStyle w:val="Odstavecseseznamem"/>
        <w:numPr>
          <w:ilvl w:val="1"/>
          <w:numId w:val="22"/>
        </w:numPr>
        <w:tabs>
          <w:tab w:val="left" w:pos="2149"/>
          <w:tab w:val="left" w:pos="2150"/>
          <w:tab w:val="left" w:pos="4268"/>
        </w:tabs>
        <w:spacing w:before="76"/>
        <w:ind w:hanging="426"/>
        <w:jc w:val="left"/>
      </w:pPr>
      <w:bookmarkStart w:id="30" w:name="_za_červen_2023__–______249_753,00_Kč_b"/>
      <w:bookmarkEnd w:id="30"/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červen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2023</w:t>
      </w:r>
      <w:r>
        <w:rPr>
          <w:color w:val="585858"/>
          <w:spacing w:val="58"/>
        </w:rPr>
        <w:t xml:space="preserve"> </w:t>
      </w:r>
      <w:r>
        <w:rPr>
          <w:color w:val="585858"/>
          <w:spacing w:val="-10"/>
        </w:rPr>
        <w:t>–</w:t>
      </w:r>
      <w:r>
        <w:rPr>
          <w:color w:val="585858"/>
        </w:rPr>
        <w:tab/>
        <w:t>249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753,00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DPH,</w:t>
      </w:r>
    </w:p>
    <w:p w14:paraId="6C249DF7" w14:textId="77777777" w:rsidR="00E75812" w:rsidRDefault="00223CDF">
      <w:pPr>
        <w:pStyle w:val="Odstavecseseznamem"/>
        <w:numPr>
          <w:ilvl w:val="1"/>
          <w:numId w:val="22"/>
        </w:numPr>
        <w:tabs>
          <w:tab w:val="left" w:pos="2149"/>
          <w:tab w:val="left" w:pos="2150"/>
        </w:tabs>
        <w:spacing w:before="73"/>
        <w:jc w:val="left"/>
      </w:pPr>
      <w:bookmarkStart w:id="31" w:name="_za_červenec_2023__–___249_753,00_Kč_be"/>
      <w:bookmarkEnd w:id="31"/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červenec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2023</w:t>
      </w:r>
      <w:r>
        <w:rPr>
          <w:color w:val="585858"/>
          <w:spacing w:val="57"/>
        </w:rPr>
        <w:t xml:space="preserve"> </w:t>
      </w:r>
      <w:proofErr w:type="gramStart"/>
      <w:r>
        <w:rPr>
          <w:color w:val="585858"/>
        </w:rPr>
        <w:t>–</w:t>
      </w:r>
      <w:r>
        <w:rPr>
          <w:color w:val="585858"/>
          <w:spacing w:val="27"/>
        </w:rPr>
        <w:t xml:space="preserve">  </w:t>
      </w:r>
      <w:r>
        <w:rPr>
          <w:color w:val="585858"/>
        </w:rPr>
        <w:t>249</w:t>
      </w:r>
      <w:proofErr w:type="gramEnd"/>
      <w:r>
        <w:rPr>
          <w:color w:val="585858"/>
          <w:spacing w:val="-2"/>
        </w:rPr>
        <w:t xml:space="preserve"> </w:t>
      </w:r>
      <w:r>
        <w:rPr>
          <w:color w:val="585858"/>
        </w:rPr>
        <w:t>753,00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DPH,</w:t>
      </w:r>
    </w:p>
    <w:p w14:paraId="53CCF1E2" w14:textId="77777777" w:rsidR="00E75812" w:rsidRDefault="00223CDF">
      <w:pPr>
        <w:pStyle w:val="Odstavecseseznamem"/>
        <w:numPr>
          <w:ilvl w:val="1"/>
          <w:numId w:val="22"/>
        </w:numPr>
        <w:tabs>
          <w:tab w:val="left" w:pos="2149"/>
          <w:tab w:val="left" w:pos="2151"/>
          <w:tab w:val="left" w:pos="4281"/>
        </w:tabs>
        <w:spacing w:before="74"/>
        <w:ind w:left="2150" w:hanging="426"/>
        <w:jc w:val="left"/>
      </w:pPr>
      <w:bookmarkStart w:id="32" w:name="_za_srpen_2023__–________249_753,00_Kč_"/>
      <w:bookmarkEnd w:id="32"/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srpen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2023</w:t>
      </w:r>
      <w:r>
        <w:rPr>
          <w:color w:val="585858"/>
          <w:spacing w:val="59"/>
        </w:rPr>
        <w:t xml:space="preserve"> </w:t>
      </w:r>
      <w:r>
        <w:rPr>
          <w:color w:val="585858"/>
          <w:spacing w:val="-10"/>
        </w:rPr>
        <w:t>–</w:t>
      </w:r>
      <w:r>
        <w:rPr>
          <w:color w:val="585858"/>
        </w:rPr>
        <w:tab/>
        <w:t>249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753,00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DPH,</w:t>
      </w:r>
    </w:p>
    <w:p w14:paraId="78684D54" w14:textId="77777777" w:rsidR="00E75812" w:rsidRDefault="00223CDF">
      <w:pPr>
        <w:pStyle w:val="Odstavecseseznamem"/>
        <w:numPr>
          <w:ilvl w:val="1"/>
          <w:numId w:val="22"/>
        </w:numPr>
        <w:tabs>
          <w:tab w:val="left" w:pos="2150"/>
          <w:tab w:val="left" w:pos="2151"/>
          <w:tab w:val="left" w:pos="4282"/>
        </w:tabs>
        <w:spacing w:before="73"/>
        <w:ind w:left="2150" w:hanging="426"/>
        <w:jc w:val="left"/>
      </w:pPr>
      <w:bookmarkStart w:id="33" w:name="_za_září_2023__–___________249_753,00_K"/>
      <w:bookmarkEnd w:id="33"/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září 2023</w:t>
      </w:r>
      <w:r>
        <w:rPr>
          <w:color w:val="585858"/>
          <w:spacing w:val="56"/>
        </w:rPr>
        <w:t xml:space="preserve"> </w:t>
      </w:r>
      <w:r>
        <w:rPr>
          <w:color w:val="585858"/>
          <w:spacing w:val="-12"/>
        </w:rPr>
        <w:t>–</w:t>
      </w:r>
      <w:r>
        <w:rPr>
          <w:color w:val="585858"/>
        </w:rPr>
        <w:tab/>
        <w:t>249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753,00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DPH,</w:t>
      </w:r>
    </w:p>
    <w:p w14:paraId="546B94BD" w14:textId="77777777" w:rsidR="00E75812" w:rsidRDefault="00E75812">
      <w:pPr>
        <w:pStyle w:val="Zkladntext"/>
        <w:spacing w:before="6"/>
        <w:rPr>
          <w:sz w:val="26"/>
        </w:rPr>
      </w:pPr>
    </w:p>
    <w:p w14:paraId="3E35EF00" w14:textId="77777777" w:rsidR="00E75812" w:rsidRDefault="00223CDF">
      <w:pPr>
        <w:pStyle w:val="Odstavecseseznamem"/>
        <w:numPr>
          <w:ilvl w:val="0"/>
          <w:numId w:val="22"/>
        </w:numPr>
        <w:tabs>
          <w:tab w:val="left" w:pos="1736"/>
        </w:tabs>
        <w:spacing w:line="312" w:lineRule="auto"/>
        <w:ind w:left="1735" w:right="1102"/>
        <w:jc w:val="both"/>
        <w:rPr>
          <w:color w:val="7E7E7E"/>
        </w:rPr>
      </w:pPr>
      <w:bookmarkStart w:id="34" w:name="b)_paušální_měsíční_cena_za_plnění_dle_č"/>
      <w:bookmarkEnd w:id="34"/>
      <w:r>
        <w:rPr>
          <w:color w:val="585858"/>
        </w:rPr>
        <w:t>paušální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měsíční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746,00 Kč bez DPH,</w:t>
      </w:r>
    </w:p>
    <w:p w14:paraId="361EB2C2" w14:textId="77777777" w:rsidR="00E75812" w:rsidRDefault="00223CDF">
      <w:pPr>
        <w:pStyle w:val="Odstavecseseznamem"/>
        <w:numPr>
          <w:ilvl w:val="0"/>
          <w:numId w:val="22"/>
        </w:numPr>
        <w:tabs>
          <w:tab w:val="left" w:pos="1736"/>
        </w:tabs>
        <w:spacing w:before="120"/>
        <w:ind w:left="1735" w:right="812"/>
        <w:jc w:val="both"/>
        <w:rPr>
          <w:color w:val="7E7E7E"/>
        </w:rPr>
      </w:pPr>
      <w:bookmarkStart w:id="35" w:name="c)_cena_za_plnění_dle_čl._1_odst._1.1_pí"/>
      <w:bookmarkEnd w:id="35"/>
      <w:r>
        <w:rPr>
          <w:color w:val="585858"/>
        </w:rPr>
        <w:t>cena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celkem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509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220,00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DPH, přičemž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člověkohodinu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(ČH)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943,00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DPH;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představuje maximální částku, která zahrnuje maximální rozsah služeb uvedený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 1 odst. 1.1 písm. c) Smlouvy. Poskytovatel je oprávněn zahrnout do daňového dokladu (faktury) dle čl. 4 Smlouvy pouze takový rozsah poskytnutého plnění, který byl Objednatel</w:t>
      </w:r>
      <w:r>
        <w:rPr>
          <w:color w:val="585858"/>
        </w:rPr>
        <w:t>em skutečně,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</w:p>
    <w:p w14:paraId="52BC9B8F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3" w:gutter="0"/>
          <w:cols w:space="708"/>
        </w:sectPr>
      </w:pPr>
    </w:p>
    <w:p w14:paraId="28A8AA0C" w14:textId="77777777" w:rsidR="00E75812" w:rsidRDefault="00223CDF">
      <w:pPr>
        <w:pStyle w:val="Zkladntext"/>
        <w:spacing w:before="110"/>
        <w:ind w:left="1736" w:right="815"/>
        <w:jc w:val="both"/>
      </w:pPr>
      <w:r>
        <w:rPr>
          <w:color w:val="585858"/>
        </w:rPr>
        <w:t>(dále jen „</w:t>
      </w:r>
      <w:r>
        <w:rPr>
          <w:b/>
          <w:color w:val="585858"/>
        </w:rPr>
        <w:t>Report SD</w:t>
      </w:r>
      <w:r>
        <w:rPr>
          <w:color w:val="585858"/>
        </w:rPr>
        <w:t>“), odebrán, přičemž výsledná cena plnění bude stanovena na základě jednotkové ceny (tj. ceny za 1 ČH) uvedené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tomto odstavci Smlouvy. Nejmenší vykazatelnou jednotkou je 0,5 ČH,</w:t>
      </w:r>
    </w:p>
    <w:p w14:paraId="699053D1" w14:textId="77777777" w:rsidR="00E75812" w:rsidRDefault="00223CDF">
      <w:pPr>
        <w:pStyle w:val="Odstavecseseznamem"/>
        <w:numPr>
          <w:ilvl w:val="0"/>
          <w:numId w:val="22"/>
        </w:numPr>
        <w:tabs>
          <w:tab w:val="left" w:pos="1729"/>
        </w:tabs>
        <w:spacing w:before="122"/>
        <w:ind w:left="1728" w:right="1104" w:hanging="355"/>
        <w:jc w:val="both"/>
        <w:rPr>
          <w:color w:val="7E7E7E"/>
        </w:rPr>
      </w:pPr>
      <w:bookmarkStart w:id="36" w:name="d)_cena_za_každý_jednotlivý_kus_obměňova"/>
      <w:bookmarkEnd w:id="36"/>
      <w:r>
        <w:rPr>
          <w:color w:val="585858"/>
        </w:rPr>
        <w:t>cena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jednotlivý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kus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obměňovaného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d)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potvrdí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obměnu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HW do protokolu o předání a přev</w:t>
      </w:r>
      <w:r>
        <w:rPr>
          <w:color w:val="585858"/>
        </w:rPr>
        <w:t>zetí HW (dále jen „</w:t>
      </w:r>
      <w:r>
        <w:rPr>
          <w:b/>
          <w:color w:val="585858"/>
        </w:rPr>
        <w:t>Akceptační protokol</w:t>
      </w:r>
      <w:r>
        <w:rPr>
          <w:color w:val="585858"/>
        </w:rPr>
        <w:t>“), pokud je Poskytovatelem plněno řádně a včas.</w:t>
      </w:r>
    </w:p>
    <w:p w14:paraId="60EC6160" w14:textId="77777777" w:rsidR="00E75812" w:rsidRDefault="00E75812">
      <w:pPr>
        <w:pStyle w:val="Zkladntext"/>
        <w:rPr>
          <w:sz w:val="24"/>
        </w:rPr>
      </w:pPr>
    </w:p>
    <w:p w14:paraId="676081A8" w14:textId="77777777" w:rsidR="00E75812" w:rsidRDefault="00E75812">
      <w:pPr>
        <w:pStyle w:val="Zkladntext"/>
        <w:spacing w:before="9"/>
        <w:rPr>
          <w:sz w:val="31"/>
        </w:rPr>
      </w:pPr>
    </w:p>
    <w:p w14:paraId="7C5AE571" w14:textId="77777777" w:rsidR="00E75812" w:rsidRDefault="00223CDF">
      <w:pPr>
        <w:pStyle w:val="Nadpis4"/>
        <w:numPr>
          <w:ilvl w:val="1"/>
          <w:numId w:val="24"/>
        </w:numPr>
        <w:tabs>
          <w:tab w:val="left" w:pos="4752"/>
          <w:tab w:val="left" w:pos="4753"/>
        </w:tabs>
        <w:ind w:left="4752" w:hanging="361"/>
        <w:jc w:val="left"/>
      </w:pPr>
      <w:bookmarkStart w:id="37" w:name="4_Platební_podmínky"/>
      <w:bookmarkEnd w:id="37"/>
      <w:r>
        <w:rPr>
          <w:color w:val="585858"/>
        </w:rPr>
        <w:t>Platební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podmínky</w:t>
      </w:r>
    </w:p>
    <w:p w14:paraId="462110F8" w14:textId="77777777" w:rsidR="00E75812" w:rsidRDefault="00E75812">
      <w:pPr>
        <w:pStyle w:val="Zkladntext"/>
        <w:spacing w:before="5"/>
        <w:rPr>
          <w:b/>
          <w:sz w:val="21"/>
        </w:rPr>
      </w:pPr>
    </w:p>
    <w:p w14:paraId="7D94C9B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12" w:hanging="567"/>
        <w:jc w:val="both"/>
        <w:rPr>
          <w:color w:val="808080"/>
        </w:rPr>
      </w:pPr>
      <w:bookmarkStart w:id="38" w:name="4.1_Daňový_doklad_(fakturu)_za_Služby_dl"/>
      <w:bookmarkEnd w:id="38"/>
      <w:r>
        <w:rPr>
          <w:color w:val="585858"/>
        </w:rPr>
        <w:t>D</w:t>
      </w:r>
      <w:r>
        <w:rPr>
          <w:color w:val="585858"/>
        </w:rPr>
        <w:t xml:space="preserve">aňový doklad (fakturu) za Služby dle čl. 1 odst. 1.1 písm. a) a b) Smlouvy (tj. součet měsíčních cen plnění dle čl. 3 odst. 3.1 písm. a) a b) Smlouvy) je Poskytovatel povinen vystavit nejpozději do pěti (5) dnů po podpisu souhrnného měsíčního výkazu (dále </w:t>
      </w:r>
      <w:r>
        <w:rPr>
          <w:color w:val="585858"/>
        </w:rPr>
        <w:t>jen</w:t>
      </w:r>
    </w:p>
    <w:p w14:paraId="500C5B15" w14:textId="77777777" w:rsidR="00E75812" w:rsidRDefault="00223CDF">
      <w:pPr>
        <w:pStyle w:val="Zkladntext"/>
        <w:ind w:left="1582" w:right="813"/>
        <w:jc w:val="both"/>
      </w:pPr>
      <w:r>
        <w:rPr>
          <w:color w:val="585858"/>
        </w:rPr>
        <w:t>„</w:t>
      </w:r>
      <w:r>
        <w:rPr>
          <w:b/>
          <w:color w:val="585858"/>
        </w:rPr>
        <w:t>Výkaz</w:t>
      </w:r>
      <w:r>
        <w:rPr>
          <w:color w:val="585858"/>
        </w:rPr>
        <w:t>“) ze strany Objednatele. Obsahem tohoto Výkazu bude detailní přehled o poskytnutých Službách a informace o skutečnostech, které prokazují kvalitu poskytnutých Služeb. 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 povinen předložit Výkaz Objednateli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ke schválení vždy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nejpozdě</w:t>
      </w:r>
      <w:r>
        <w:rPr>
          <w:color w:val="585858"/>
        </w:rPr>
        <w:t>ji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sedmi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(7)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měsíci,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kterém byly Služby Objednateli poskytnuty. Kopie Výkazu podepsaného odpovědnými pracovníky obou Smluvních stran povinnou přílohou každé faktury vystavené Poskytovatelem. Za den uskutečnění z</w:t>
      </w:r>
      <w:r>
        <w:rPr>
          <w:color w:val="585858"/>
        </w:rPr>
        <w:t>danitelného plnění se považuje den podpisu Výkazu Objednatelem.</w:t>
      </w:r>
    </w:p>
    <w:p w14:paraId="050F258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1"/>
        <w:ind w:left="1581" w:right="812" w:hanging="567"/>
        <w:jc w:val="both"/>
        <w:rPr>
          <w:color w:val="808080"/>
        </w:rPr>
      </w:pPr>
      <w:bookmarkStart w:id="39" w:name="4.2_Cena_skutečně_poskytnutých_služeb_dl"/>
      <w:bookmarkEnd w:id="39"/>
      <w:r>
        <w:rPr>
          <w:color w:val="585858"/>
        </w:rPr>
        <w:t>C</w:t>
      </w:r>
      <w:r>
        <w:rPr>
          <w:color w:val="585858"/>
        </w:rPr>
        <w:t>ena skutečně poskytnutých služeb dle čl. 1 odst. 1.1 písm. c) Smlouvy bude Objednatelem uhrazena na základě faktury (daňového dokladu) vystavené Poskytovatelem. Faktura bude Poskytovatelem vystavena nejdříve po podpisu Reportu SD odpovědnými pracovníky obo</w:t>
      </w:r>
      <w:r>
        <w:rPr>
          <w:color w:val="585858"/>
        </w:rPr>
        <w:t>u Smluvních stran dle čl. 11 Smlouvy. Nedílnou součástí takto vystavené faktury bude kopie podepsaného Reportu SD (jak je tento pojem definován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čl. 3 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3.1 písm. c) Smlouvy). Za den uskutečnění zdanitelného plnění se považuje den podpisu Reportu SD O</w:t>
      </w:r>
      <w:r>
        <w:rPr>
          <w:color w:val="585858"/>
        </w:rPr>
        <w:t>bjednatelem.</w:t>
      </w:r>
    </w:p>
    <w:p w14:paraId="31203B6F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7"/>
        <w:ind w:left="1582" w:right="814" w:hanging="567"/>
        <w:jc w:val="both"/>
        <w:rPr>
          <w:color w:val="808080"/>
        </w:rPr>
      </w:pPr>
      <w:bookmarkStart w:id="40" w:name="4.3_Cena_za_Obměnu_HW_dle_čl._1_odst._1."/>
      <w:bookmarkEnd w:id="40"/>
      <w:r>
        <w:rPr>
          <w:color w:val="585858"/>
        </w:rPr>
        <w:t>Cena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Obměnu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uhrazena na základě faktury (daňového dokladu) vystavené Poskytovatelem. Faktura bude Poskytovatelem vystavena nejdříve po podpisu Akceptačního protokolu odpovědnými pracovníky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Nedílnou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takto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vystavené fakt</w:t>
      </w:r>
      <w:r>
        <w:rPr>
          <w:color w:val="585858"/>
        </w:rPr>
        <w:t>ury bude kopie podepsaného Akceptačního protokolu (jak je tento pojem definován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3.1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d)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Smlouvy).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považuje den podpisu Akceptačního protokolu Objednatelem.</w:t>
      </w:r>
    </w:p>
    <w:p w14:paraId="3C94E76B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1" w:right="814" w:hanging="566"/>
        <w:jc w:val="both"/>
        <w:rPr>
          <w:color w:val="808080"/>
        </w:rPr>
      </w:pPr>
      <w:bookmarkStart w:id="41" w:name="4.4_Daňový_doklad_–_faktura_vystavená_Po"/>
      <w:bookmarkEnd w:id="41"/>
      <w:r>
        <w:rPr>
          <w:color w:val="585858"/>
        </w:rPr>
        <w:t>Daňový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faktura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vystavená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náležitosti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řádného daňového dokladu podle příslušných právních předpisů, zejména pak § 29 zákona č. 235/2004 Sb., o dani z přidané ho</w:t>
      </w:r>
      <w:r>
        <w:rPr>
          <w:color w:val="585858"/>
        </w:rPr>
        <w:t>dnoty, v platném znění (dále jen „</w:t>
      </w:r>
      <w:r>
        <w:rPr>
          <w:b/>
          <w:color w:val="585858"/>
        </w:rPr>
        <w:t>zákon o DPH</w:t>
      </w:r>
      <w:r>
        <w:rPr>
          <w:color w:val="585858"/>
        </w:rPr>
        <w:t xml:space="preserve">“), zákona č. 563/1991 Sb., o účetnictví, ve znění pozdějších předpisů a níže uvedené </w:t>
      </w:r>
      <w:r>
        <w:rPr>
          <w:color w:val="585858"/>
          <w:spacing w:val="-2"/>
        </w:rPr>
        <w:t>údaje:</w:t>
      </w:r>
    </w:p>
    <w:p w14:paraId="377EC266" w14:textId="77777777" w:rsidR="00E75812" w:rsidRDefault="00223CDF">
      <w:pPr>
        <w:pStyle w:val="Odstavecseseznamem"/>
        <w:numPr>
          <w:ilvl w:val="0"/>
          <w:numId w:val="23"/>
        </w:numPr>
        <w:tabs>
          <w:tab w:val="left" w:pos="2008"/>
          <w:tab w:val="left" w:pos="2010"/>
        </w:tabs>
        <w:spacing w:before="120"/>
        <w:rPr>
          <w:color w:val="585858"/>
        </w:rPr>
      </w:pP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Smlouvy;</w:t>
      </w:r>
    </w:p>
    <w:p w14:paraId="14F48452" w14:textId="77777777" w:rsidR="00E75812" w:rsidRDefault="00223CDF">
      <w:pPr>
        <w:pStyle w:val="Odstavecseseznamem"/>
        <w:numPr>
          <w:ilvl w:val="0"/>
          <w:numId w:val="23"/>
        </w:numPr>
        <w:tabs>
          <w:tab w:val="left" w:pos="2008"/>
          <w:tab w:val="left" w:pos="2009"/>
        </w:tabs>
        <w:spacing w:before="76"/>
        <w:ind w:left="2008"/>
        <w:rPr>
          <w:color w:val="585858"/>
        </w:rPr>
      </w:pPr>
      <w:r>
        <w:rPr>
          <w:color w:val="585858"/>
        </w:rPr>
        <w:t>číslo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(EOBJ),</w:t>
      </w:r>
    </w:p>
    <w:p w14:paraId="0384F949" w14:textId="77777777" w:rsidR="00E75812" w:rsidRDefault="00223CDF">
      <w:pPr>
        <w:pStyle w:val="Odstavecseseznamem"/>
        <w:numPr>
          <w:ilvl w:val="0"/>
          <w:numId w:val="23"/>
        </w:numPr>
        <w:tabs>
          <w:tab w:val="left" w:pos="2008"/>
          <w:tab w:val="left" w:pos="2010"/>
        </w:tabs>
        <w:spacing w:before="76"/>
        <w:ind w:hanging="429"/>
        <w:rPr>
          <w:color w:val="585858"/>
        </w:rPr>
      </w:pPr>
      <w:r>
        <w:rPr>
          <w:color w:val="585858"/>
        </w:rPr>
        <w:t>identifikační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Poskytovatele;</w:t>
      </w:r>
    </w:p>
    <w:p w14:paraId="1F5C218A" w14:textId="77777777" w:rsidR="00E75812" w:rsidRDefault="00223CDF">
      <w:pPr>
        <w:pStyle w:val="Odstavecseseznamem"/>
        <w:numPr>
          <w:ilvl w:val="0"/>
          <w:numId w:val="23"/>
        </w:numPr>
        <w:tabs>
          <w:tab w:val="left" w:pos="2008"/>
          <w:tab w:val="left" w:pos="2009"/>
        </w:tabs>
        <w:spacing w:before="75"/>
        <w:ind w:left="2008"/>
        <w:rPr>
          <w:color w:val="585858"/>
        </w:rPr>
      </w:pPr>
      <w:r>
        <w:rPr>
          <w:color w:val="585858"/>
        </w:rPr>
        <w:t>platební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Smlouvou;</w:t>
      </w:r>
    </w:p>
    <w:p w14:paraId="2C7F7191" w14:textId="77777777" w:rsidR="00E75812" w:rsidRDefault="00223CDF">
      <w:pPr>
        <w:pStyle w:val="Odstavecseseznamem"/>
        <w:numPr>
          <w:ilvl w:val="0"/>
          <w:numId w:val="23"/>
        </w:numPr>
        <w:tabs>
          <w:tab w:val="left" w:pos="2008"/>
          <w:tab w:val="left" w:pos="2009"/>
        </w:tabs>
        <w:spacing w:before="76"/>
        <w:ind w:left="2008"/>
        <w:rPr>
          <w:color w:val="585858"/>
        </w:rPr>
      </w:pPr>
      <w:r>
        <w:rPr>
          <w:color w:val="585858"/>
        </w:rPr>
        <w:t>popis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fakturovaného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plnění.</w:t>
      </w:r>
    </w:p>
    <w:p w14:paraId="303497A0" w14:textId="77777777" w:rsidR="00E75812" w:rsidRDefault="00E75812">
      <w:pPr>
        <w:pStyle w:val="Zkladntext"/>
        <w:spacing w:before="1"/>
        <w:rPr>
          <w:sz w:val="24"/>
        </w:rPr>
      </w:pPr>
    </w:p>
    <w:p w14:paraId="6CA9A7B2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2"/>
        </w:tabs>
        <w:spacing w:before="1"/>
        <w:ind w:left="1581" w:right="817" w:hanging="567"/>
        <w:jc w:val="both"/>
        <w:rPr>
          <w:color w:val="808080"/>
        </w:rPr>
      </w:pPr>
      <w:bookmarkStart w:id="42" w:name="4.5_Poskytovatel_odešle_vystavený_daňový"/>
      <w:bookmarkEnd w:id="42"/>
      <w:r>
        <w:rPr>
          <w:color w:val="585858"/>
        </w:rPr>
        <w:t>Pos</w:t>
      </w:r>
      <w:r>
        <w:rPr>
          <w:color w:val="585858"/>
        </w:rPr>
        <w:t>kytovatel odešle vystavený daňový doklad (fakturu) nejdéle do tří (3) kalendářních dnů od jeho vystavení:</w:t>
      </w:r>
    </w:p>
    <w:p w14:paraId="439337F2" w14:textId="77777777" w:rsidR="00E75812" w:rsidRDefault="00223CDF">
      <w:pPr>
        <w:pStyle w:val="Odstavecseseznamem"/>
        <w:numPr>
          <w:ilvl w:val="0"/>
          <w:numId w:val="21"/>
        </w:numPr>
        <w:tabs>
          <w:tab w:val="left" w:pos="2148"/>
        </w:tabs>
        <w:spacing w:before="120"/>
        <w:ind w:hanging="397"/>
        <w:rPr>
          <w:color w:val="585858"/>
        </w:rPr>
      </w:pPr>
      <w:r>
        <w:rPr>
          <w:color w:val="585858"/>
        </w:rPr>
        <w:t>buď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elektronicky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adresu:</w:t>
      </w:r>
    </w:p>
    <w:p w14:paraId="01D6287E" w14:textId="77777777" w:rsidR="00E75812" w:rsidRDefault="00E75812">
      <w:pPr>
        <w:sectPr w:rsidR="00E75812">
          <w:pgSz w:w="11910" w:h="16840"/>
          <w:pgMar w:top="1300" w:right="600" w:bottom="1300" w:left="400" w:header="467" w:footer="1113" w:gutter="0"/>
          <w:cols w:space="708"/>
        </w:sectPr>
      </w:pPr>
    </w:p>
    <w:p w14:paraId="0FDC1AA1" w14:textId="77777777" w:rsidR="00E75812" w:rsidRDefault="00223CDF">
      <w:pPr>
        <w:pStyle w:val="Zkladntext"/>
        <w:spacing w:before="110"/>
        <w:ind w:left="2432"/>
      </w:pPr>
      <w:hyperlink r:id="rId9">
        <w:r>
          <w:rPr>
            <w:color w:val="585858"/>
            <w:spacing w:val="-2"/>
            <w:u w:val="single" w:color="585858"/>
          </w:rPr>
          <w:t>faktury@nakit.cz</w:t>
        </w:r>
      </w:hyperlink>
    </w:p>
    <w:p w14:paraId="09F65674" w14:textId="77777777" w:rsidR="00E75812" w:rsidRDefault="00223CDF">
      <w:pPr>
        <w:pStyle w:val="Odstavecseseznamem"/>
        <w:numPr>
          <w:ilvl w:val="0"/>
          <w:numId w:val="21"/>
        </w:numPr>
        <w:tabs>
          <w:tab w:val="left" w:pos="2165"/>
          <w:tab w:val="left" w:pos="2166"/>
        </w:tabs>
        <w:spacing w:before="160"/>
        <w:ind w:left="2165" w:hanging="442"/>
        <w:rPr>
          <w:color w:val="585858"/>
        </w:rPr>
      </w:pP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dopor</w:t>
      </w:r>
      <w:r>
        <w:rPr>
          <w:color w:val="585858"/>
        </w:rPr>
        <w:t>učeným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dopisem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adresu:</w:t>
      </w:r>
    </w:p>
    <w:p w14:paraId="4A5F60F4" w14:textId="77777777" w:rsidR="00E75812" w:rsidRDefault="00E75812">
      <w:pPr>
        <w:pStyle w:val="Zkladntext"/>
        <w:spacing w:before="10"/>
        <w:rPr>
          <w:sz w:val="23"/>
        </w:rPr>
      </w:pPr>
    </w:p>
    <w:p w14:paraId="48174F0D" w14:textId="77777777" w:rsidR="00E75812" w:rsidRDefault="00223CDF">
      <w:pPr>
        <w:pStyle w:val="Zkladntext"/>
        <w:spacing w:line="276" w:lineRule="auto"/>
        <w:ind w:left="2431" w:right="2119"/>
      </w:pPr>
      <w:r>
        <w:rPr>
          <w:color w:val="585858"/>
        </w:rPr>
        <w:t>Národní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s.p</w:t>
      </w:r>
      <w:proofErr w:type="spellEnd"/>
      <w:r>
        <w:rPr>
          <w:color w:val="585858"/>
        </w:rPr>
        <w:t>. Kodaňská 1441/46</w:t>
      </w:r>
    </w:p>
    <w:p w14:paraId="41407A78" w14:textId="77777777" w:rsidR="00E75812" w:rsidRDefault="00223CDF">
      <w:pPr>
        <w:pStyle w:val="Zkladntext"/>
        <w:spacing w:line="252" w:lineRule="exact"/>
        <w:ind w:left="2431"/>
      </w:pPr>
      <w:r>
        <w:rPr>
          <w:color w:val="585858"/>
        </w:rPr>
        <w:t>101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Vršovice</w:t>
      </w:r>
    </w:p>
    <w:p w14:paraId="61A711C7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60"/>
        <w:ind w:left="1582" w:right="819" w:hanging="425"/>
        <w:jc w:val="both"/>
        <w:rPr>
          <w:color w:val="808080"/>
        </w:rPr>
      </w:pPr>
      <w:bookmarkStart w:id="43" w:name="4.6_Platba_bude_provedena_v_české_měně_f"/>
      <w:bookmarkEnd w:id="43"/>
      <w:r>
        <w:rPr>
          <w:color w:val="585858"/>
        </w:rPr>
        <w:t>P</w:t>
      </w:r>
      <w:r>
        <w:rPr>
          <w:color w:val="585858"/>
        </w:rPr>
        <w:t>latba bude provedena v české měně formou bankovního převodu na účet Poskytovatele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záhlaví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Faktura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uhrazenou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dnem odepsání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finanční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částky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Poskytovatele.</w:t>
      </w:r>
    </w:p>
    <w:p w14:paraId="6161E45F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7" w:hanging="567"/>
        <w:jc w:val="both"/>
        <w:rPr>
          <w:color w:val="808080"/>
        </w:rPr>
      </w:pPr>
      <w:bookmarkStart w:id="44" w:name="4.7_Splatnost_faktury_vystavené_na_zákla"/>
      <w:bookmarkEnd w:id="44"/>
      <w:r>
        <w:rPr>
          <w:color w:val="585858"/>
        </w:rPr>
        <w:t>Splatnost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vystavené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 jejího doručení Objednateli.</w:t>
      </w:r>
    </w:p>
    <w:p w14:paraId="0382EBA1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4" w:hanging="567"/>
        <w:jc w:val="both"/>
        <w:rPr>
          <w:color w:val="808080"/>
        </w:rPr>
      </w:pPr>
      <w:bookmarkStart w:id="45" w:name="4.8_V_případě,_že_faktura_nebude_mít_odp"/>
      <w:bookmarkEnd w:id="45"/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 že faktura nebude mít odpovídající náležitosti nebo nebude vystavena v souladu s touto Smlouvou, je Objednatel oprávněn ji ve lhůtě splatnosti vrátit Poskytovateli. Lhůta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splatnost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přerušuje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lhůta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 délce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třiceti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(30) kalendářních dnů počne plynout od data doručení nově vystavené/opravené faktury </w:t>
      </w:r>
      <w:r>
        <w:rPr>
          <w:color w:val="585858"/>
          <w:spacing w:val="-2"/>
        </w:rPr>
        <w:t>Objednateli.</w:t>
      </w:r>
    </w:p>
    <w:p w14:paraId="50962E2B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hanging="568"/>
        <w:jc w:val="both"/>
        <w:rPr>
          <w:color w:val="808080"/>
        </w:rPr>
      </w:pPr>
      <w:bookmarkStart w:id="46" w:name="4.9_Objednatel_neposkytuje_Poskytovateli"/>
      <w:bookmarkEnd w:id="46"/>
      <w:r>
        <w:rPr>
          <w:color w:val="585858"/>
        </w:rPr>
        <w:t>Objednatel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neposkytuje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předmět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plnění.</w:t>
      </w:r>
    </w:p>
    <w:p w14:paraId="2C7607AE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3" w:hanging="567"/>
        <w:jc w:val="both"/>
        <w:rPr>
          <w:color w:val="808080"/>
        </w:rPr>
      </w:pPr>
      <w:bookmarkStart w:id="47" w:name="4.10_Smluvní_strany_se_dohodly,_že_pokud"/>
      <w:bookmarkEnd w:id="47"/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 správcem daně zveřejněna způsobem umožňujícím dálkový přístup skutečnost, že Poskytovatel zdanitelného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 nespolehlivým plátcem ve smyslu § 106a zákona o dani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 hodnoty, nebo má-li být platba za zdanitelné plnění uskutečněné Poskytova</w:t>
      </w:r>
      <w:r>
        <w:rPr>
          <w:color w:val="585858"/>
        </w:rPr>
        <w:t>telem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tuzemsku zcela nebo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části poukázána na bankovní účet vedený Poskytovatelem platebních služeb mimo tuzemsko, je příjemce zdanitelného plnění (Objednatel) oprávněn část ceny odpovídající dani z přidané hodnoty zaplatit přímo na bankovní účet správc</w:t>
      </w:r>
      <w:r>
        <w:rPr>
          <w:color w:val="585858"/>
        </w:rPr>
        <w:t>e daně ve smyslu § 109a zákona o DPH. Na bankovní účet Poskytovatele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daně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hodnoty.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(základu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daně)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provedená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Objednatelem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ustanovením Smlouvy bude považována za řádnou úhradu ceny plnění poskytnutého dle Smlouvy.</w:t>
      </w:r>
    </w:p>
    <w:p w14:paraId="471172CE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2" w:hanging="567"/>
        <w:jc w:val="both"/>
        <w:rPr>
          <w:color w:val="808080"/>
        </w:rPr>
      </w:pPr>
      <w:bookmarkStart w:id="48" w:name="4.11_Bankovní_účet_uvedený_na_daňovém_do"/>
      <w:bookmarkEnd w:id="48"/>
      <w:r>
        <w:rPr>
          <w:color w:val="585858"/>
        </w:rPr>
        <w:t>Bankovní účet uvedený na daňovém dokladu, na který bude ze strany Poskytovatele požadována úhrada ceny za poskytnuté zdanitelné plnění, musí být Poskytovatelem zveře</w:t>
      </w:r>
      <w:r>
        <w:rPr>
          <w:color w:val="585858"/>
        </w:rPr>
        <w:t>jněn způsobem umožňujícím dálkový přístup ve smyslu § 96 zákona o DPH. 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 který bude ze strany Poskytovatele požadována úhrada ceny za poskytnuté zdanitelné plnění dle příslušného daňového dokladu, nebude zveřejněno způsobem umožňujícím dálkový přístup ve smyslu § 96 zákona o DPH a cena za poskytnuté zdanitelné plnění dle pří</w:t>
      </w:r>
      <w:r>
        <w:rPr>
          <w:color w:val="585858"/>
        </w:rPr>
        <w:t>slušného daňového dokladu přesahuje limit uvedený v § 109 odst. 2 písm. c) zákona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zaslat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daňový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zpět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Poskytovateli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opravě.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zastavuje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nová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počíná běžet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opraveného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uvedením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správného bankovního účtu Poskytovatele, tj. bankovního účtu zveřejněného správcem daně.</w:t>
      </w:r>
    </w:p>
    <w:p w14:paraId="036E2574" w14:textId="77777777" w:rsidR="00E75812" w:rsidRDefault="00E75812">
      <w:pPr>
        <w:pStyle w:val="Zkladntext"/>
        <w:spacing w:before="10"/>
        <w:rPr>
          <w:sz w:val="20"/>
        </w:rPr>
      </w:pPr>
    </w:p>
    <w:p w14:paraId="339F73BC" w14:textId="77777777" w:rsidR="00E75812" w:rsidRDefault="00223CDF">
      <w:pPr>
        <w:pStyle w:val="Nadpis4"/>
        <w:numPr>
          <w:ilvl w:val="1"/>
          <w:numId w:val="24"/>
        </w:numPr>
        <w:tabs>
          <w:tab w:val="left" w:pos="4400"/>
          <w:tab w:val="left" w:pos="4401"/>
        </w:tabs>
        <w:ind w:left="4400" w:hanging="361"/>
        <w:jc w:val="left"/>
      </w:pPr>
      <w:bookmarkStart w:id="49" w:name="5_Prohlášení_Poskytovatele"/>
      <w:bookmarkEnd w:id="49"/>
      <w:r>
        <w:rPr>
          <w:color w:val="585858"/>
        </w:rPr>
        <w:t>Prohlášení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Poskytovatele</w:t>
      </w:r>
    </w:p>
    <w:p w14:paraId="0727CDAA" w14:textId="77777777" w:rsidR="00E75812" w:rsidRDefault="00E75812">
      <w:pPr>
        <w:pStyle w:val="Zkladntext"/>
        <w:spacing w:before="5"/>
        <w:rPr>
          <w:b/>
          <w:sz w:val="21"/>
        </w:rPr>
      </w:pPr>
    </w:p>
    <w:p w14:paraId="1D09A87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hanging="567"/>
        <w:jc w:val="both"/>
        <w:rPr>
          <w:color w:val="808080"/>
        </w:rPr>
      </w:pPr>
      <w:r>
        <w:rPr>
          <w:color w:val="585858"/>
        </w:rPr>
        <w:t>Poskytovatel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že:</w:t>
      </w:r>
    </w:p>
    <w:p w14:paraId="16915997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5"/>
        </w:tabs>
        <w:spacing w:before="196" w:line="276" w:lineRule="auto"/>
        <w:ind w:right="802" w:hanging="862"/>
        <w:jc w:val="both"/>
      </w:pPr>
      <w:r>
        <w:rPr>
          <w:color w:val="585858"/>
        </w:rPr>
        <w:t>na straně Poskytovatele není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uzavření</w:t>
      </w:r>
      <w:r>
        <w:rPr>
          <w:color w:val="585858"/>
        </w:rPr>
        <w:t xml:space="preserve"> Smlouvy ani ke splnění závazků Poskytovatele 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ní vyplývajících požadován žádný souhlas, udělení výjimky, schválení, prohlášení ani povolení jakékoliv třetí osoby či orgánu, popřípadě byly získány,</w:t>
      </w:r>
    </w:p>
    <w:p w14:paraId="6126C6B4" w14:textId="77777777" w:rsidR="00E75812" w:rsidRDefault="00E75812">
      <w:pPr>
        <w:spacing w:line="276" w:lineRule="auto"/>
        <w:jc w:val="both"/>
        <w:sectPr w:rsidR="00E75812">
          <w:pgSz w:w="11910" w:h="16840"/>
          <w:pgMar w:top="1300" w:right="600" w:bottom="1300" w:left="400" w:header="467" w:footer="1113" w:gutter="0"/>
          <w:cols w:space="708"/>
        </w:sectPr>
      </w:pPr>
    </w:p>
    <w:p w14:paraId="27A1C0DB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5"/>
        </w:tabs>
        <w:spacing w:before="110" w:line="278" w:lineRule="auto"/>
        <w:ind w:right="801" w:hanging="862"/>
        <w:jc w:val="both"/>
      </w:pPr>
      <w:r>
        <w:rPr>
          <w:color w:val="585858"/>
        </w:rPr>
        <w:t>informovat neprodleně Objednatele o všech skutečnostech majících vliv na plnění dle této Smlouvy,</w:t>
      </w:r>
    </w:p>
    <w:p w14:paraId="037066C2" w14:textId="5E43480A" w:rsidR="00E75812" w:rsidRDefault="00223CDF">
      <w:pPr>
        <w:pStyle w:val="Odstavecseseznamem"/>
        <w:numPr>
          <w:ilvl w:val="3"/>
          <w:numId w:val="24"/>
        </w:numPr>
        <w:tabs>
          <w:tab w:val="left" w:pos="2435"/>
        </w:tabs>
        <w:spacing w:line="276" w:lineRule="auto"/>
        <w:ind w:right="806" w:hanging="862"/>
        <w:jc w:val="both"/>
      </w:pPr>
      <w:r>
        <w:rPr>
          <w:color w:val="585858"/>
        </w:rPr>
        <w:t>požádat včas Objednatele o další, nezbytně potřebnou součinnost za účelem řádného plnění této Smlouvy</w:t>
      </w:r>
      <w:r>
        <w:rPr>
          <w:color w:val="585858"/>
        </w:rPr>
        <w:t>,</w:t>
      </w:r>
    </w:p>
    <w:p w14:paraId="0A22C1C0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4"/>
        </w:tabs>
        <w:spacing w:line="276" w:lineRule="auto"/>
        <w:ind w:left="2433" w:right="801" w:hanging="862"/>
        <w:jc w:val="both"/>
      </w:pPr>
      <w:r>
        <w:rPr>
          <w:color w:val="585858"/>
        </w:rPr>
        <w:t>Poskytovatel prohlašuje, že disponuje potřebnými odbor</w:t>
      </w:r>
      <w:r>
        <w:rPr>
          <w:color w:val="585858"/>
        </w:rPr>
        <w:t>nými schopnostmi pro poskytování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potvrzuje,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poskytování předmětu plnění bude zajištěno minimálně třemi (3) osobami odpovědnými za poskytování příslušného Plnění na základě Dílčí smlouvy,</w:t>
      </w:r>
    </w:p>
    <w:p w14:paraId="726F88BC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4"/>
        </w:tabs>
        <w:spacing w:line="276" w:lineRule="auto"/>
        <w:ind w:left="2433" w:right="800" w:hanging="862"/>
        <w:jc w:val="both"/>
      </w:pPr>
      <w:r>
        <w:rPr>
          <w:color w:val="585858"/>
        </w:rPr>
        <w:t>uzavření Smlouvy Poskytovatelem není (i) porušením jakékoliv povinnosti vyplývající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platných právních předpisů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jakémkoliv právním řádu, jímž je Poskytovatel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vázán,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(ii)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vyplývající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jíž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stranou,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iii</w:t>
      </w:r>
      <w:proofErr w:type="spellEnd"/>
      <w:r>
        <w:rPr>
          <w:color w:val="585858"/>
        </w:rPr>
        <w:t>)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rozporu 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jakýmkoliv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požadavkem,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rozhodnutím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předběžným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opatřením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správního orgánu nebo soudu nebo rozhodčím nálezem rozhodců, jímž je Poskytovatel </w:t>
      </w:r>
      <w:r>
        <w:rPr>
          <w:color w:val="585858"/>
          <w:spacing w:val="-2"/>
        </w:rPr>
        <w:t>vázán;</w:t>
      </w:r>
    </w:p>
    <w:p w14:paraId="3BDD9805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4"/>
        </w:tabs>
        <w:spacing w:line="276" w:lineRule="auto"/>
        <w:ind w:left="2433" w:right="804" w:hanging="862"/>
        <w:jc w:val="both"/>
      </w:pPr>
      <w:r>
        <w:rPr>
          <w:color w:val="585858"/>
        </w:rPr>
        <w:t>splňuje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způsobilost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(kvalifikaci)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stanovené v Zadávacím řízení,</w:t>
      </w:r>
    </w:p>
    <w:p w14:paraId="3F1DDE3E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4"/>
        </w:tabs>
        <w:spacing w:line="276" w:lineRule="auto"/>
        <w:ind w:right="802" w:hanging="862"/>
        <w:jc w:val="both"/>
      </w:pPr>
      <w:r>
        <w:rPr>
          <w:color w:val="585858"/>
        </w:rPr>
        <w:t>Poskytovatel není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úpadku nebo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hrozícím úpadku ve smyslu § 3 zákona č. 182</w:t>
      </w:r>
      <w:r>
        <w:rPr>
          <w:color w:val="585858"/>
        </w:rPr>
        <w:t>/2006</w:t>
      </w:r>
      <w:r>
        <w:rPr>
          <w:color w:val="585858"/>
          <w:spacing w:val="72"/>
          <w:w w:val="150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73"/>
          <w:w w:val="15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úpadku</w:t>
      </w:r>
      <w:r>
        <w:rPr>
          <w:color w:val="585858"/>
          <w:spacing w:val="74"/>
          <w:w w:val="15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2"/>
          <w:w w:val="150"/>
        </w:rPr>
        <w:t xml:space="preserve"> </w:t>
      </w:r>
      <w:r>
        <w:rPr>
          <w:color w:val="585858"/>
        </w:rPr>
        <w:t>způsobech</w:t>
      </w:r>
      <w:r>
        <w:rPr>
          <w:color w:val="585858"/>
          <w:spacing w:val="72"/>
          <w:w w:val="15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(insolvenční</w:t>
      </w:r>
      <w:r>
        <w:rPr>
          <w:color w:val="585858"/>
          <w:spacing w:val="73"/>
          <w:w w:val="150"/>
        </w:rPr>
        <w:t xml:space="preserve"> </w:t>
      </w:r>
      <w:r>
        <w:rPr>
          <w:color w:val="585858"/>
        </w:rPr>
        <w:t>zákon),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znění.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nebyl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podán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návrh,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(ii) návrh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rozhodnutí,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obdobný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jurisdikci či podle dříve platných českých právních předpisů, a podle nejlepšího vědomí Poskytovatele podání takového návrhu ani nehrozí,</w:t>
      </w:r>
    </w:p>
    <w:p w14:paraId="77E3D5F9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5"/>
        </w:tabs>
        <w:spacing w:line="276" w:lineRule="auto"/>
        <w:ind w:right="802" w:hanging="862"/>
        <w:jc w:val="both"/>
      </w:pPr>
      <w:r>
        <w:rPr>
          <w:color w:val="585858"/>
        </w:rPr>
        <w:t>nebyl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předložen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žádný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návrh,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učiněno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orgánů Poskytovatele ani žádného soudu o likvidaci Poskytovatele nebo o jakékoliv přeměně ve smyslu zákona č. 125/2008 Sb., o přeměnách obchodních společností a družstev, ve znění pozdějších předpisů;</w:t>
      </w:r>
    </w:p>
    <w:p w14:paraId="7A94AF69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5"/>
        </w:tabs>
        <w:spacing w:line="276" w:lineRule="auto"/>
        <w:ind w:right="800" w:hanging="862"/>
        <w:jc w:val="both"/>
      </w:pPr>
      <w:r>
        <w:rPr>
          <w:color w:val="585858"/>
        </w:rPr>
        <w:t>neprobíhá a podle nejlepšího vědomí, svědomí a znalostí Poskytovatele ani nehrozí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soudní,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správní,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rozhodčí,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exekuční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 jakýmkoliv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orgánem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jurisdikce,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mohlo,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jednotlivě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nebo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souhrnu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dalšími okolnos</w:t>
      </w:r>
      <w:r>
        <w:rPr>
          <w:color w:val="585858"/>
        </w:rPr>
        <w:t>tmi, nepříznivým způsobem ovlivnit schopnost Poskytovatele splnit jeho závazky podle této Smlouvy;</w:t>
      </w:r>
    </w:p>
    <w:p w14:paraId="351A3606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6"/>
        </w:tabs>
        <w:spacing w:line="276" w:lineRule="auto"/>
        <w:ind w:left="2435" w:right="804" w:hanging="862"/>
        <w:jc w:val="both"/>
      </w:pPr>
      <w:r>
        <w:rPr>
          <w:color w:val="585858"/>
        </w:rPr>
        <w:t>není si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vynaložením veškeré odborné péče vědom žádné překážky, týkající se plnění, nebo místa či prostředí Objednatele, která by znemožňovala nebo znesnadňovala poskytnout plnění způsobem sjednaným podle Smlouvy;</w:t>
      </w:r>
    </w:p>
    <w:p w14:paraId="499746CA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6"/>
        </w:tabs>
        <w:spacing w:line="276" w:lineRule="auto"/>
        <w:ind w:left="2435" w:right="801" w:hanging="862"/>
        <w:jc w:val="both"/>
      </w:pPr>
      <w:r>
        <w:rPr>
          <w:color w:val="585858"/>
        </w:rPr>
        <w:t xml:space="preserve">Dohoda představuje platný a právně závazný závazek </w:t>
      </w:r>
      <w:r>
        <w:rPr>
          <w:color w:val="585858"/>
        </w:rPr>
        <w:t>Poskytovatele, který je vynutitelný v souladu s podmínkami Smlouvy;</w:t>
      </w:r>
    </w:p>
    <w:p w14:paraId="4B839F94" w14:textId="77777777" w:rsidR="00E75812" w:rsidRDefault="00223CDF">
      <w:pPr>
        <w:pStyle w:val="Zkladntext"/>
        <w:ind w:left="1583" w:right="802" w:hanging="10"/>
        <w:jc w:val="both"/>
      </w:pPr>
      <w:r>
        <w:rPr>
          <w:color w:val="585858"/>
        </w:rPr>
        <w:t>Poskytovatel není známa žádná skutečnost, okolnost či událost, která by měla za následek nebo by mohla mít za následek absolutní či relativní neplatnost Smlouvy.</w:t>
      </w:r>
    </w:p>
    <w:p w14:paraId="138DD5B2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65"/>
        <w:ind w:left="1582" w:right="799" w:hanging="567"/>
        <w:jc w:val="both"/>
        <w:rPr>
          <w:color w:val="808080"/>
        </w:rPr>
      </w:pPr>
      <w:r>
        <w:rPr>
          <w:color w:val="585858"/>
        </w:rPr>
        <w:t>Poskytovatel je povinen po</w:t>
      </w:r>
      <w:r>
        <w:rPr>
          <w:color w:val="585858"/>
        </w:rPr>
        <w:t>stupovat při plnění této Smlouvy svědomitě a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řádnou odbornou péčí. Poskytovatel je povinen pověřit plněním závazků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 pouze ty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pracovníky,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odborně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způsobilí. Při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 předmětu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je Poskytovatel vázán touto Do</w:t>
      </w:r>
      <w:r>
        <w:rPr>
          <w:color w:val="585858"/>
        </w:rPr>
        <w:t>hodou, zákony, obecně závaznými právními předpisy a pokyny Objednatele, pokud tyto nejsou v rozporu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těmito zákony/obecně závaznými </w:t>
      </w:r>
      <w:r>
        <w:rPr>
          <w:color w:val="585858"/>
          <w:spacing w:val="-2"/>
        </w:rPr>
        <w:t>předpisy.</w:t>
      </w:r>
    </w:p>
    <w:p w14:paraId="434BDAD7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"/>
        <w:ind w:left="1582" w:right="804" w:hanging="567"/>
        <w:jc w:val="both"/>
        <w:rPr>
          <w:color w:val="808080"/>
        </w:rPr>
      </w:pPr>
      <w:r>
        <w:rPr>
          <w:color w:val="585858"/>
        </w:rPr>
        <w:t>Poskytovatel se zavazuje, že bude dbát, aby jeho činností nebyla poškozena dobrá obchodní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pověst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firma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musí Poskytovatel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sledovat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zájmy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nevyvíjet</w:t>
      </w:r>
    </w:p>
    <w:p w14:paraId="50174764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3" w:gutter="0"/>
          <w:cols w:space="708"/>
        </w:sectPr>
      </w:pPr>
    </w:p>
    <w:p w14:paraId="281AA6A4" w14:textId="77777777" w:rsidR="00E75812" w:rsidRDefault="00223CDF">
      <w:pPr>
        <w:pStyle w:val="Zkladntext"/>
        <w:spacing w:before="110"/>
        <w:ind w:left="1582" w:right="806"/>
        <w:jc w:val="both"/>
      </w:pPr>
      <w:r>
        <w:rPr>
          <w:color w:val="585858"/>
        </w:rPr>
        <w:t>jakékoliv aktivity, a to jak přímo, tak zprostředkovaně, které jsou v rozporu se zájmy Objednatele ve všech oblastech jeho činnosti.</w:t>
      </w:r>
    </w:p>
    <w:p w14:paraId="217796DB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1" w:right="803" w:hanging="567"/>
        <w:jc w:val="both"/>
        <w:rPr>
          <w:color w:val="808080"/>
        </w:rPr>
      </w:pPr>
      <w:r>
        <w:rPr>
          <w:color w:val="585858"/>
        </w:rPr>
        <w:t>Po celou dobu plnění této Smlouvy 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zodpovídá za dodržování bezpečnosti 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zdraví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práci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dodržování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262/2006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Sb., zákoníku práce,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platném znění, u svých zaměstnanců. Stejně tak zodpovídá i za dodržování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požární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ledaže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poskytovány v prostorách Objednatele.</w:t>
      </w:r>
    </w:p>
    <w:p w14:paraId="03E308A8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03" w:hanging="567"/>
        <w:jc w:val="both"/>
        <w:rPr>
          <w:color w:val="808080"/>
        </w:rPr>
      </w:pPr>
      <w:r>
        <w:rPr>
          <w:color w:val="585858"/>
        </w:rPr>
        <w:t xml:space="preserve">Poskytovatel není oprávněn použít ve svých dokumentech, prezentacích či reklamě odkazy na obchodní firmu Objednatele nebo jakýkoliv jiný odkaz, který by </w:t>
      </w:r>
      <w:proofErr w:type="gramStart"/>
      <w:r>
        <w:rPr>
          <w:color w:val="585858"/>
        </w:rPr>
        <w:t>mohl</w:t>
      </w:r>
      <w:proofErr w:type="gramEnd"/>
      <w:r>
        <w:rPr>
          <w:color w:val="585858"/>
        </w:rPr>
        <w:t xml:space="preserve"> byť i nepřímo vést k identifikaci Objednatele, bez předchozí</w:t>
      </w:r>
      <w:r>
        <w:rPr>
          <w:color w:val="585858"/>
        </w:rPr>
        <w:t xml:space="preserve">ho písemného souhlasu </w:t>
      </w:r>
      <w:r>
        <w:rPr>
          <w:color w:val="585858"/>
          <w:spacing w:val="-2"/>
        </w:rPr>
        <w:t>Objednatele.</w:t>
      </w:r>
    </w:p>
    <w:p w14:paraId="37CFD83E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"/>
        <w:ind w:left="1582" w:right="800" w:hanging="567"/>
        <w:jc w:val="both"/>
        <w:rPr>
          <w:color w:val="808080"/>
        </w:rPr>
      </w:pPr>
      <w:r>
        <w:rPr>
          <w:color w:val="585858"/>
        </w:rPr>
        <w:t>V případě, že se jakékoliv prohlášení Poskytovatele dle této Smlouvy ukáže jako nepravdivé, má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 to, že Poskytovatel v takovém případě porušil tuto Smlouvu podstatným způsobem, přičemž Poskytovatel dále nahradí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</w:t>
      </w:r>
      <w:r>
        <w:rPr>
          <w:color w:val="585858"/>
        </w:rPr>
        <w:t>ateli veškerou škodu nebo újmu, která Objednateli vznikne v důsledku takového stavu. Poskytovatel se zavazuje vyvinout úsilí, které lze spravedlivě požadovat, pro to, aby prohlášení Poskytovatele dle Smlouvy zůstala pravdivá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platnosti po celou dobu úči</w:t>
      </w:r>
      <w:r>
        <w:rPr>
          <w:color w:val="585858"/>
        </w:rPr>
        <w:t>nnosti této Smlouvy.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prohlašované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skutečnosti nezávisle ověřit a/nebo požádat Poskytovatele, aby zdarma poskytl Objednateli doklad potvrzující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tvrzené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skutečnosti.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dozví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skutečnosti,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která by byť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mohla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mít 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následek změnu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prohlášeních,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o </w:t>
      </w:r>
      <w:bookmarkStart w:id="50" w:name="6_Další_podmínky_poskytování_předmětu_pl"/>
      <w:bookmarkEnd w:id="50"/>
      <w:r>
        <w:rPr>
          <w:color w:val="585858"/>
        </w:rPr>
        <w:t>tom Objednatele bezodkladně informovat.</w:t>
      </w:r>
    </w:p>
    <w:p w14:paraId="3BA799BE" w14:textId="77777777" w:rsidR="00E75812" w:rsidRDefault="00E75812">
      <w:pPr>
        <w:pStyle w:val="Zkladntext"/>
        <w:spacing w:before="8"/>
        <w:rPr>
          <w:sz w:val="20"/>
        </w:rPr>
      </w:pPr>
    </w:p>
    <w:p w14:paraId="27C1D1FC" w14:textId="77777777" w:rsidR="00E75812" w:rsidRDefault="00223CDF">
      <w:pPr>
        <w:pStyle w:val="Nadpis4"/>
        <w:numPr>
          <w:ilvl w:val="1"/>
          <w:numId w:val="24"/>
        </w:numPr>
        <w:tabs>
          <w:tab w:val="left" w:pos="3360"/>
          <w:tab w:val="left" w:pos="3361"/>
        </w:tabs>
        <w:ind w:left="3360"/>
        <w:jc w:val="left"/>
      </w:pPr>
      <w:r>
        <w:rPr>
          <w:color w:val="585858"/>
        </w:rPr>
        <w:t>Další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plnění</w:t>
      </w:r>
    </w:p>
    <w:p w14:paraId="51A180B8" w14:textId="77777777" w:rsidR="00E75812" w:rsidRDefault="00E75812">
      <w:pPr>
        <w:pStyle w:val="Zkladntext"/>
        <w:spacing w:before="4"/>
        <w:rPr>
          <w:b/>
          <w:sz w:val="21"/>
        </w:rPr>
      </w:pPr>
    </w:p>
    <w:p w14:paraId="3BD3FA52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"/>
        <w:ind w:left="1582" w:right="806" w:hanging="567"/>
        <w:jc w:val="both"/>
        <w:rPr>
          <w:color w:val="808080"/>
        </w:rPr>
      </w:pPr>
      <w:r>
        <w:rPr>
          <w:color w:val="585858"/>
        </w:rPr>
        <w:t>Dodavatel je povinen z hlediska bezpečnostních požadavků dodržovat n</w:t>
      </w:r>
      <w:r>
        <w:rPr>
          <w:color w:val="585858"/>
        </w:rPr>
        <w:t xml:space="preserve">ásledující </w:t>
      </w:r>
      <w:r>
        <w:rPr>
          <w:color w:val="585858"/>
          <w:spacing w:val="-2"/>
        </w:rPr>
        <w:t>podmínky:</w:t>
      </w:r>
    </w:p>
    <w:p w14:paraId="4E36EFB5" w14:textId="77777777" w:rsidR="00E75812" w:rsidRDefault="00E75812">
      <w:pPr>
        <w:pStyle w:val="Zkladntext"/>
        <w:spacing w:before="1"/>
      </w:pPr>
    </w:p>
    <w:p w14:paraId="2C96DD61" w14:textId="77777777" w:rsidR="00E75812" w:rsidRDefault="00223CDF">
      <w:pPr>
        <w:pStyle w:val="Odstavecseseznamem"/>
        <w:numPr>
          <w:ilvl w:val="0"/>
          <w:numId w:val="20"/>
        </w:numPr>
        <w:tabs>
          <w:tab w:val="left" w:pos="2149"/>
        </w:tabs>
        <w:ind w:right="803"/>
        <w:jc w:val="both"/>
      </w:pPr>
      <w:r>
        <w:rPr>
          <w:color w:val="585858"/>
        </w:rPr>
        <w:t xml:space="preserve">postupovat při poskytování plnění v souladu s účinnými právními předpisy, zejména pak požadavky vyplývajícími pro Poskytovatele, jakožto významného dodavatele systému významného informačního systému (dále jen „VIS“), z požadavků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 xml:space="preserve"> </w:t>
      </w:r>
      <w:r>
        <w:rPr>
          <w:color w:val="585858"/>
        </w:rPr>
        <w:t>a vyhlášky č. 82/2018 Sb., o bezpečnostních opatřeních, kybernetických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incidentech,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reaktivních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opatřeních, náležitostech podání v oblasti kybernetické bezpečnosti a likvidaci dat (dále jen „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</w:rPr>
        <w:t>“) a reflektovat případné novely dotčených právních předpisů či novou právní úpravu;</w:t>
      </w:r>
    </w:p>
    <w:p w14:paraId="32B797EC" w14:textId="77777777" w:rsidR="00E75812" w:rsidRDefault="00E75812">
      <w:pPr>
        <w:pStyle w:val="Zkladntext"/>
        <w:spacing w:before="10"/>
        <w:rPr>
          <w:sz w:val="21"/>
        </w:rPr>
      </w:pPr>
    </w:p>
    <w:p w14:paraId="484C0FBA" w14:textId="77777777" w:rsidR="00E75812" w:rsidRDefault="00223CDF">
      <w:pPr>
        <w:pStyle w:val="Odstavecseseznamem"/>
        <w:numPr>
          <w:ilvl w:val="0"/>
          <w:numId w:val="20"/>
        </w:numPr>
        <w:tabs>
          <w:tab w:val="left" w:pos="2149"/>
        </w:tabs>
        <w:spacing w:before="1"/>
        <w:ind w:right="804"/>
        <w:jc w:val="both"/>
      </w:pPr>
      <w:r>
        <w:rPr>
          <w:color w:val="585858"/>
        </w:rPr>
        <w:t>zaznamenávat veškeré podstatné okolnosti související s poskytovaným předmětem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technické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záznamy,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organizační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záznamy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 školení, pověření apod.) a informovat o nich Objednatele;</w:t>
      </w:r>
    </w:p>
    <w:p w14:paraId="290427FE" w14:textId="77777777" w:rsidR="00E75812" w:rsidRDefault="00E75812">
      <w:pPr>
        <w:pStyle w:val="Zkladntext"/>
      </w:pPr>
    </w:p>
    <w:p w14:paraId="1F7EF173" w14:textId="77777777" w:rsidR="00E75812" w:rsidRDefault="00223CDF">
      <w:pPr>
        <w:pStyle w:val="Odstavecseseznamem"/>
        <w:numPr>
          <w:ilvl w:val="0"/>
          <w:numId w:val="20"/>
        </w:numPr>
        <w:tabs>
          <w:tab w:val="left" w:pos="2149"/>
        </w:tabs>
        <w:ind w:right="803"/>
        <w:jc w:val="both"/>
      </w:pPr>
      <w:r>
        <w:rPr>
          <w:color w:val="585858"/>
        </w:rPr>
        <w:t>přidělovat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jednotlivým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pracovníkům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činností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přísně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 tom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zásadu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„potřeba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vědět“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(princip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„</w:t>
      </w:r>
      <w:proofErr w:type="spellStart"/>
      <w:r>
        <w:rPr>
          <w:color w:val="585858"/>
        </w:rPr>
        <w:t>need</w:t>
      </w:r>
      <w:proofErr w:type="spellEnd"/>
      <w:r>
        <w:rPr>
          <w:color w:val="585858"/>
        </w:rPr>
        <w:t>-to-</w:t>
      </w:r>
      <w:proofErr w:type="spellStart"/>
      <w:r>
        <w:rPr>
          <w:color w:val="585858"/>
        </w:rPr>
        <w:t>know</w:t>
      </w:r>
      <w:proofErr w:type="spellEnd"/>
      <w:r>
        <w:rPr>
          <w:color w:val="585858"/>
        </w:rPr>
        <w:t>“);</w:t>
      </w:r>
    </w:p>
    <w:p w14:paraId="640188C4" w14:textId="77777777" w:rsidR="00E75812" w:rsidRDefault="00E75812">
      <w:pPr>
        <w:pStyle w:val="Zkladntext"/>
        <w:spacing w:before="11"/>
        <w:rPr>
          <w:sz w:val="21"/>
        </w:rPr>
      </w:pPr>
    </w:p>
    <w:p w14:paraId="29E8A5B0" w14:textId="77777777" w:rsidR="00E75812" w:rsidRDefault="00223CDF">
      <w:pPr>
        <w:pStyle w:val="Odstavecseseznamem"/>
        <w:numPr>
          <w:ilvl w:val="0"/>
          <w:numId w:val="20"/>
        </w:numPr>
        <w:tabs>
          <w:tab w:val="left" w:pos="2149"/>
        </w:tabs>
        <w:ind w:right="805"/>
        <w:jc w:val="both"/>
      </w:pPr>
      <w:r>
        <w:rPr>
          <w:color w:val="585858"/>
        </w:rPr>
        <w:t>v případě zjištění technických zranitelností o zjištěných skutečnostech bez zbytečného odkladu informovat Objednatele. Detekované technické zranitelnosti musí být vyhodnoceny s ohledem na související riziko a musí podle povahy předmětu plnění dojít k nápra</w:t>
      </w:r>
      <w:r>
        <w:rPr>
          <w:color w:val="585858"/>
        </w:rPr>
        <w:t>vným opatřením 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 Poskytovatele. Nápravná opatření musí být schválena Objednatelem;</w:t>
      </w:r>
    </w:p>
    <w:p w14:paraId="5D292CA6" w14:textId="77777777" w:rsidR="00E75812" w:rsidRDefault="00E75812">
      <w:pPr>
        <w:pStyle w:val="Zkladntext"/>
        <w:spacing w:before="10"/>
        <w:rPr>
          <w:sz w:val="21"/>
        </w:rPr>
      </w:pPr>
    </w:p>
    <w:p w14:paraId="0FA2C2BC" w14:textId="77777777" w:rsidR="00E75812" w:rsidRDefault="00223CDF">
      <w:pPr>
        <w:pStyle w:val="Odstavecseseznamem"/>
        <w:numPr>
          <w:ilvl w:val="0"/>
          <w:numId w:val="20"/>
        </w:numPr>
        <w:tabs>
          <w:tab w:val="left" w:pos="2149"/>
        </w:tabs>
        <w:ind w:right="804"/>
        <w:jc w:val="both"/>
      </w:pPr>
      <w:r>
        <w:rPr>
          <w:color w:val="585858"/>
        </w:rPr>
        <w:t>zajistit součinnost pro napojení na Dohledové centrum eGovernmentu a součinnost při zvládání kybernetických bezpečnostních událostí a incidentů v rozsahu Služeb def</w:t>
      </w:r>
      <w:r>
        <w:rPr>
          <w:color w:val="585858"/>
        </w:rPr>
        <w:t>inovaných ve smlouvě.</w:t>
      </w:r>
    </w:p>
    <w:p w14:paraId="72156562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2"/>
        <w:ind w:left="1582" w:right="803" w:hanging="567"/>
        <w:jc w:val="both"/>
        <w:rPr>
          <w:color w:val="808080"/>
        </w:rPr>
      </w:pPr>
      <w:r>
        <w:rPr>
          <w:color w:val="585858"/>
        </w:rPr>
        <w:t>Poskytovatel je při poskytování plnění oprávněn užívat data předaná Objednatelem za účelem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předmětu</w:t>
      </w:r>
    </w:p>
    <w:p w14:paraId="39DF5E8F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3" w:gutter="0"/>
          <w:cols w:space="708"/>
        </w:sectPr>
      </w:pPr>
    </w:p>
    <w:p w14:paraId="493B5476" w14:textId="77777777" w:rsidR="00E75812" w:rsidRDefault="00223CDF">
      <w:pPr>
        <w:pStyle w:val="Zkladntext"/>
        <w:spacing w:before="110"/>
        <w:ind w:left="1582" w:right="805"/>
        <w:jc w:val="both"/>
      </w:pPr>
      <w:r>
        <w:rPr>
          <w:color w:val="585858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předpisy,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6"/>
        </w:rPr>
        <w:t xml:space="preserve">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</w:rPr>
        <w:t xml:space="preserve"> a dalšími souvisejícími právními předpisy.</w:t>
      </w:r>
    </w:p>
    <w:p w14:paraId="04241BC5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6"/>
        <w:ind w:left="1582" w:right="803" w:hanging="567"/>
        <w:jc w:val="both"/>
        <w:rPr>
          <w:color w:val="808080"/>
        </w:rPr>
      </w:pPr>
      <w:r>
        <w:rPr>
          <w:color w:val="585858"/>
        </w:rPr>
        <w:t>Poskytovatel je při poskytování Služeb povinen dodržovat příslušná ustanovení bezpečnostních politik, metodik a postupů předaných Dodavateli Poskytovatel, resp. platné řídící dokumentace Objednatele či její části, pokud byl Dodavatel s takovými dokumenty n</w:t>
      </w:r>
      <w:r>
        <w:rPr>
          <w:color w:val="585858"/>
        </w:rPr>
        <w:t>ebo jejich částmi seznámen.</w:t>
      </w:r>
    </w:p>
    <w:p w14:paraId="784A136E" w14:textId="77777777" w:rsidR="00E75812" w:rsidRDefault="00E75812">
      <w:pPr>
        <w:pStyle w:val="Zkladntext"/>
        <w:spacing w:before="1"/>
        <w:rPr>
          <w:sz w:val="20"/>
        </w:rPr>
      </w:pPr>
    </w:p>
    <w:p w14:paraId="4CD84C0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1" w:right="804" w:hanging="566"/>
        <w:jc w:val="both"/>
        <w:rPr>
          <w:color w:val="808080"/>
        </w:rPr>
      </w:pPr>
      <w:r>
        <w:rPr>
          <w:color w:val="585858"/>
        </w:rPr>
        <w:t>Poskytovatel se zavazuje, že nebude vyvíjet, kompilovat a šířit v jakékoliv části informačního nebo komunikačního systému programový kód, který má za cíl nelegální ovládnutí,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narušení,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diskreditaci informačního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komunikačního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 nelegáln</w:t>
      </w:r>
      <w:r>
        <w:rPr>
          <w:color w:val="585858"/>
        </w:rPr>
        <w:t>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získání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informací.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sítě Objednatele a/nebo k informačním a komunikačním systémům Objednatele bude realizován výhradně s využitím zařízení Objednatele.</w:t>
      </w:r>
    </w:p>
    <w:p w14:paraId="20E8DC0B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5"/>
        <w:ind w:left="1582" w:right="804" w:hanging="567"/>
        <w:jc w:val="both"/>
        <w:rPr>
          <w:color w:val="808080"/>
        </w:rPr>
      </w:pPr>
      <w:r>
        <w:rPr>
          <w:color w:val="585858"/>
        </w:rPr>
        <w:t>Poskytovatel nezapojí do poskytování plnění dl</w:t>
      </w:r>
      <w:r>
        <w:rPr>
          <w:color w:val="585858"/>
        </w:rPr>
        <w:t xml:space="preserve">e této Smlouvy žádného dalšího poddodavatele bez předchozího konkrétního nebo obecného písemného povolení </w:t>
      </w:r>
      <w:r>
        <w:rPr>
          <w:color w:val="585858"/>
          <w:spacing w:val="-2"/>
        </w:rPr>
        <w:t>Objednatele;</w:t>
      </w:r>
    </w:p>
    <w:p w14:paraId="204E5A61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7"/>
        <w:ind w:left="1582" w:right="804" w:hanging="567"/>
        <w:jc w:val="both"/>
        <w:rPr>
          <w:color w:val="808080"/>
        </w:rPr>
      </w:pPr>
      <w:r>
        <w:rPr>
          <w:color w:val="585858"/>
        </w:rPr>
        <w:t>Poskytovatel je povinen předat Objednateli kontaktní údaje všech osob dodávajících služby, včetně poddodavatele.</w:t>
      </w:r>
    </w:p>
    <w:p w14:paraId="78EE008B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6"/>
        <w:ind w:left="1582" w:right="803" w:hanging="567"/>
        <w:jc w:val="both"/>
        <w:rPr>
          <w:color w:val="808080"/>
        </w:rPr>
      </w:pPr>
      <w:r>
        <w:rPr>
          <w:color w:val="585858"/>
        </w:rPr>
        <w:t>Pokud Poskytovatel využívá při poskytování plnění poddodavatele, zavazuje se, že tito poddodavatelé budou dodržovat veškeré bezpečnostní požadavky vč. požadavků na ochranu osobních údajů vyplývající z této Smlouvy. Toto je povinen Poskytovatel Objednateli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doložit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dokumenty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svými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poddodavateli.</w:t>
      </w:r>
    </w:p>
    <w:p w14:paraId="5D97D55F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7"/>
        <w:ind w:left="1582" w:right="804" w:hanging="567"/>
        <w:jc w:val="both"/>
        <w:rPr>
          <w:color w:val="808080"/>
        </w:rPr>
      </w:pPr>
      <w:r>
        <w:rPr>
          <w:color w:val="585858"/>
        </w:rPr>
        <w:t>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odpovídá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to, že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poddodavatelé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jednat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v rozporu s bezpečnostními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požadavky vyplývajícími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 této Smlouvy; v případě, 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dojde k nedodržení těchto požadavků</w:t>
      </w:r>
      <w:r>
        <w:rPr>
          <w:color w:val="585858"/>
        </w:rPr>
        <w:t xml:space="preserve"> ze strany poddodavatele Poskytovatele, považuje se každé takové nedodržení požadavků za porušení povinnosti Poskytovatele dle této </w:t>
      </w:r>
      <w:r>
        <w:rPr>
          <w:color w:val="585858"/>
          <w:spacing w:val="-2"/>
        </w:rPr>
        <w:t>Smlouvy.</w:t>
      </w:r>
    </w:p>
    <w:p w14:paraId="24E1878A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5"/>
        <w:ind w:left="1582" w:right="803" w:hanging="567"/>
        <w:jc w:val="both"/>
        <w:rPr>
          <w:color w:val="808080"/>
        </w:rPr>
      </w:pPr>
      <w:r>
        <w:rPr>
          <w:color w:val="585858"/>
        </w:rPr>
        <w:t>V případě zjištění či podezření na bezpečnostní událost nebo incident je Poskytovatel povinen neprodleně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jejich </w:t>
      </w:r>
      <w:r>
        <w:rPr>
          <w:color w:val="585858"/>
        </w:rPr>
        <w:t>detekci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Dále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součinit</w:t>
      </w:r>
      <w:proofErr w:type="spellEnd"/>
      <w:r>
        <w:rPr>
          <w:color w:val="585858"/>
        </w:rPr>
        <w:t xml:space="preserve"> na vyhodnocení informací o bezpečnostních událostech a incidentech a návrhu řešení.</w:t>
      </w:r>
    </w:p>
    <w:p w14:paraId="7B196D6E" w14:textId="77777777" w:rsidR="00E75812" w:rsidRDefault="00E75812">
      <w:pPr>
        <w:pStyle w:val="Zkladntext"/>
        <w:rPr>
          <w:sz w:val="20"/>
        </w:rPr>
      </w:pPr>
    </w:p>
    <w:p w14:paraId="19880CE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02" w:hanging="567"/>
        <w:jc w:val="both"/>
        <w:rPr>
          <w:color w:val="808080"/>
        </w:rPr>
      </w:pPr>
      <w:r>
        <w:rPr>
          <w:color w:val="585858"/>
        </w:rPr>
        <w:t>Poskytovatel je povinen informovat neprodleně Objednatele o kybernetických bezpečnostních incidentech na straně Poskytovatele, souvisejících s plněním této Smlouvy, a které by mohly mít dopad na kybernetickou bezpečnost u Objednatele. Kybernetický bezpečno</w:t>
      </w:r>
      <w:r>
        <w:rPr>
          <w:color w:val="585858"/>
        </w:rPr>
        <w:t xml:space="preserve">stní incident je definován ustanovením § 7 odst. 2,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>.</w:t>
      </w:r>
    </w:p>
    <w:p w14:paraId="13648C3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92"/>
        <w:ind w:left="1582" w:right="804" w:hanging="567"/>
        <w:jc w:val="both"/>
        <w:rPr>
          <w:color w:val="808080"/>
        </w:rPr>
      </w:pPr>
      <w:r>
        <w:rPr>
          <w:color w:val="585858"/>
        </w:rPr>
        <w:t xml:space="preserve">Poskytovatel se během poskytování plnění pro Objednatele zavazuje dostatečně zabezpečit veškerý přenos dat a informací z pohledu bezpečnostních požadavků na jejich důvěrnost, integritu a dostupnost před hrozbami v kybernetické bezpečnosti v souladu se </w:t>
      </w:r>
      <w:proofErr w:type="spellStart"/>
      <w:r>
        <w:rPr>
          <w:color w:val="585858"/>
        </w:rPr>
        <w:t>ZoKB</w:t>
      </w:r>
      <w:proofErr w:type="spellEnd"/>
      <w:r>
        <w:rPr>
          <w:color w:val="585858"/>
        </w:rPr>
        <w:t xml:space="preserve"> a 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</w:rPr>
        <w:t>.</w:t>
      </w:r>
    </w:p>
    <w:p w14:paraId="13648CC0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7"/>
        <w:ind w:left="1582" w:right="801" w:hanging="567"/>
        <w:jc w:val="both"/>
        <w:rPr>
          <w:color w:val="808080"/>
        </w:rPr>
      </w:pPr>
      <w:r>
        <w:rPr>
          <w:color w:val="585858"/>
        </w:rPr>
        <w:t>Poskytovatel umožní Objednateli provedení zákaznického auditu u Poskytovatele a zavazuje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 poskytnout mu 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němu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nezbytnou součinnost 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„zákaznický audit“). Objednatel je oprávněn provést zákaznický audit v případě auditu kybernetické bezp</w:t>
      </w:r>
      <w:r>
        <w:rPr>
          <w:color w:val="585858"/>
        </w:rPr>
        <w:t xml:space="preserve">ečnosti, dle §16, </w:t>
      </w:r>
      <w:proofErr w:type="spellStart"/>
      <w:r>
        <w:rPr>
          <w:color w:val="585858"/>
        </w:rPr>
        <w:t>VyKB</w:t>
      </w:r>
      <w:proofErr w:type="spellEnd"/>
      <w:r>
        <w:rPr>
          <w:color w:val="585858"/>
        </w:rPr>
        <w:t>, objednatelem provozovaného VIS. Dále lze provést zákaznický audit v případě řešení kybernetického bezpečnostního incidentu v přímé souvislosti s plněním dle této Smlouvy. Zákaznický audit může za Objednatele provést pověřený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zaměstn</w:t>
      </w:r>
      <w:r>
        <w:rPr>
          <w:color w:val="585858"/>
        </w:rPr>
        <w:t>anec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jiná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pověřená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osoba.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 pověřit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provedením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zákaznického auditu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stranu. Rozsah auditu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rozsahem relevantní k předmětu a účelu uzavřené Smlouvy.</w:t>
      </w:r>
    </w:p>
    <w:p w14:paraId="1378690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4"/>
        <w:ind w:left="1582" w:right="801" w:hanging="567"/>
        <w:jc w:val="both"/>
        <w:rPr>
          <w:color w:val="808080"/>
        </w:rPr>
      </w:pPr>
      <w:r>
        <w:rPr>
          <w:color w:val="585858"/>
        </w:rPr>
        <w:t>Součinnost pro napojení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 dohledové centrum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 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6 od</w:t>
      </w:r>
      <w:r>
        <w:rPr>
          <w:color w:val="585858"/>
        </w:rPr>
        <w:t>st. 6.1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součinnost při provedení zákaznického auditu dle odstavce 6.10 tohoto článku Smlouvy bude Poskytovatelem účtována dle skutečného rozsahu poskytnutých činností v cenách dle této smlouvy.</w:t>
      </w:r>
    </w:p>
    <w:p w14:paraId="0D61419B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3" w:gutter="0"/>
          <w:cols w:space="708"/>
        </w:sectPr>
      </w:pPr>
    </w:p>
    <w:p w14:paraId="671E7C8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0"/>
        <w:ind w:left="1582" w:right="804" w:hanging="567"/>
        <w:jc w:val="both"/>
        <w:rPr>
          <w:color w:val="808080"/>
        </w:rPr>
      </w:pP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chovat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jednání nemohlo vzbudit důvodné podezření ze spáchání nebo páchání trestného činu přičitatelného jedné nebo oběma Smluvním stranám podle zákona č. 418/2011 Sb., o trestní odpovědnosti právnický</w:t>
      </w:r>
      <w:r>
        <w:rPr>
          <w:color w:val="585858"/>
        </w:rPr>
        <w:t>ch osob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řízení proti nim, ve znění pozdějších předpisů.</w:t>
      </w:r>
    </w:p>
    <w:p w14:paraId="179CEB44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6"/>
        <w:ind w:left="1582" w:right="805" w:hanging="567"/>
        <w:jc w:val="both"/>
        <w:rPr>
          <w:color w:val="808080"/>
        </w:rPr>
      </w:pPr>
      <w:r>
        <w:rPr>
          <w:color w:val="585858"/>
        </w:rPr>
        <w:t>Smluvní strany se zavazují, že učiní všechna opatření k tomu, aby se nedopustily ony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ani nikdo z jejich zaměstnanců či zástupců jakékoliv formy korupčního jednání, zejména jednání, které by mohlo </w:t>
      </w:r>
      <w:r>
        <w:rPr>
          <w:color w:val="585858"/>
        </w:rPr>
        <w:t>být vnímáno jako přijetí úplatku, podplácení nebo nepřímé úplatkářství či jiný trestný čin spojený s korupcí dle zákona č. 40/2009 Sb., trestní zákoník, ve znění pozdějších předpisů.</w:t>
      </w:r>
    </w:p>
    <w:p w14:paraId="79FA5276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6"/>
        <w:ind w:left="1582" w:hanging="567"/>
        <w:jc w:val="both"/>
        <w:rPr>
          <w:color w:val="808080"/>
        </w:rPr>
      </w:pP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5"/>
        </w:rPr>
        <w:t>že:</w:t>
      </w:r>
    </w:p>
    <w:p w14:paraId="133A7301" w14:textId="77777777" w:rsidR="00E75812" w:rsidRDefault="00E75812">
      <w:pPr>
        <w:pStyle w:val="Zkladntext"/>
      </w:pPr>
    </w:p>
    <w:p w14:paraId="445AA3D6" w14:textId="77777777" w:rsidR="00E75812" w:rsidRDefault="00223CDF">
      <w:pPr>
        <w:pStyle w:val="Odstavecseseznamem"/>
        <w:numPr>
          <w:ilvl w:val="0"/>
          <w:numId w:val="19"/>
        </w:numPr>
        <w:tabs>
          <w:tab w:val="left" w:pos="2010"/>
        </w:tabs>
        <w:ind w:right="805"/>
        <w:jc w:val="both"/>
      </w:pPr>
      <w:r>
        <w:rPr>
          <w:color w:val="585858"/>
        </w:rPr>
        <w:t>neposkytnou, nenabídnou ani neslíbí úpla</w:t>
      </w:r>
      <w:r>
        <w:rPr>
          <w:color w:val="585858"/>
        </w:rPr>
        <w:t>tek jinému nebo pro jiného v souvislosti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obstaráváním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věcí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zájmu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podnikáním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svým nebo jiného;</w:t>
      </w:r>
    </w:p>
    <w:p w14:paraId="644C249A" w14:textId="77777777" w:rsidR="00E75812" w:rsidRDefault="00223CDF">
      <w:pPr>
        <w:pStyle w:val="Odstavecseseznamem"/>
        <w:numPr>
          <w:ilvl w:val="0"/>
          <w:numId w:val="19"/>
        </w:numPr>
        <w:tabs>
          <w:tab w:val="left" w:pos="2010"/>
        </w:tabs>
        <w:ind w:right="803"/>
        <w:jc w:val="both"/>
      </w:pPr>
      <w:r>
        <w:rPr>
          <w:color w:val="585858"/>
        </w:rPr>
        <w:t>úplatek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nepřijmou,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nedají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slíbit,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ať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už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jiného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obstaráním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věcí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zájmu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podnikáním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 jiného.</w:t>
      </w:r>
    </w:p>
    <w:p w14:paraId="58251C4F" w14:textId="77777777" w:rsidR="00E75812" w:rsidRDefault="00E75812">
      <w:pPr>
        <w:pStyle w:val="Zkladntext"/>
      </w:pPr>
    </w:p>
    <w:p w14:paraId="22BBDFEA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05" w:hanging="567"/>
        <w:jc w:val="both"/>
        <w:rPr>
          <w:color w:val="808080"/>
        </w:rPr>
      </w:pPr>
      <w:r>
        <w:rPr>
          <w:color w:val="585858"/>
        </w:rPr>
        <w:t>Úplatkem se přitom rozumí neoprávněná výhoda spočívající v přímém majetkovém obohacení nebo jiném zvýhodnění, které se dostává nebo má dostat uplácené osobě nebo s jejím souhlasem jiné osobě, a na kterou není nárok.</w:t>
      </w:r>
    </w:p>
    <w:p w14:paraId="1C89C5F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6"/>
        <w:ind w:left="1582" w:right="804" w:hanging="567"/>
        <w:jc w:val="both"/>
        <w:rPr>
          <w:color w:val="808080"/>
        </w:rPr>
      </w:pPr>
      <w:r>
        <w:rPr>
          <w:color w:val="585858"/>
        </w:rPr>
        <w:t>Smluvní strany nebudou ani u svých obcho</w:t>
      </w:r>
      <w:r>
        <w:rPr>
          <w:color w:val="585858"/>
        </w:rPr>
        <w:t>dních partnerů tolerovat jakoukoliv formu korupce či uplácení.</w:t>
      </w:r>
    </w:p>
    <w:p w14:paraId="6C7D344E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6"/>
        <w:ind w:left="1582" w:right="801" w:hanging="567"/>
        <w:jc w:val="both"/>
        <w:rPr>
          <w:color w:val="808080"/>
        </w:rPr>
      </w:pPr>
      <w:r>
        <w:rPr>
          <w:color w:val="585858"/>
        </w:rPr>
        <w:t>V případě, že je zahájeno trestní stíhání Poskytovatele, zavazuje se Poskytovatel o tomto bez zbytečného odkladu Objednatele písemně informovat.</w:t>
      </w:r>
    </w:p>
    <w:p w14:paraId="1A4C736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6"/>
        <w:ind w:left="1582" w:right="805" w:hanging="567"/>
        <w:jc w:val="both"/>
        <w:rPr>
          <w:color w:val="808080"/>
        </w:rPr>
      </w:pPr>
      <w:r>
        <w:rPr>
          <w:color w:val="585858"/>
        </w:rPr>
        <w:t>Smluvní strany se musí vzájemně písemně informov</w:t>
      </w:r>
      <w:r>
        <w:rPr>
          <w:color w:val="585858"/>
        </w:rPr>
        <w:t>at o případných změnách např. změna sídla, právní formy, změna bankovního spojení, zrušení registrace k DPH, a dalších významných skutečností rozhodných pro plnění ze Smlouvy.</w:t>
      </w:r>
    </w:p>
    <w:p w14:paraId="01F4BD0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47"/>
        <w:ind w:left="1582" w:right="804" w:hanging="567"/>
        <w:jc w:val="both"/>
        <w:rPr>
          <w:color w:val="808080"/>
        </w:rPr>
      </w:pPr>
      <w:r>
        <w:rPr>
          <w:color w:val="585858"/>
        </w:rPr>
        <w:t>Poskytovatel je povinen informovat neprodleně Objednatele o změně ovládání Posky</w:t>
      </w:r>
      <w:r>
        <w:rPr>
          <w:color w:val="585858"/>
        </w:rPr>
        <w:t>tovatele podle zákona č. 90/2012 Sb., o obchodních společnostech a družstvech (zákon o obchodních korporacích) nebo změně vlastnictví zásadních aktiv, popřípadě změně oprávnění nakládat s aktivy určených k plnění této Smlouvy.</w:t>
      </w:r>
    </w:p>
    <w:p w14:paraId="25051B6D" w14:textId="77777777" w:rsidR="00E75812" w:rsidRDefault="00E75812">
      <w:pPr>
        <w:pStyle w:val="Zkladntext"/>
      </w:pPr>
    </w:p>
    <w:p w14:paraId="4FF9E291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04" w:hanging="567"/>
        <w:jc w:val="both"/>
        <w:rPr>
          <w:color w:val="808080"/>
        </w:rPr>
      </w:pPr>
      <w:r>
        <w:rPr>
          <w:color w:val="585858"/>
        </w:rPr>
        <w:t>Smluvní strany se zavazují v</w:t>
      </w:r>
      <w:r>
        <w:rPr>
          <w:color w:val="585858"/>
        </w:rPr>
        <w:t>zájemně prokazatelně písemně informovat o případných změnách např. změna sídla, právní formy, změna bankovního spojení, zrušení registrace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DPH,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významných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skutečností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rozhodných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Smlouvy.</w:t>
      </w:r>
    </w:p>
    <w:p w14:paraId="4075A779" w14:textId="77777777" w:rsidR="00E75812" w:rsidRDefault="00E75812">
      <w:pPr>
        <w:pStyle w:val="Zkladntext"/>
        <w:spacing w:before="10"/>
        <w:rPr>
          <w:sz w:val="21"/>
        </w:rPr>
      </w:pPr>
    </w:p>
    <w:p w14:paraId="7CA69BC7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01" w:hanging="567"/>
        <w:jc w:val="both"/>
        <w:rPr>
          <w:color w:val="808080"/>
        </w:rPr>
      </w:pPr>
      <w:r>
        <w:rPr>
          <w:color w:val="585858"/>
        </w:rPr>
        <w:t>Poskytovatel rovněž prohlašuje, že si je vědom předpisů týkajících se mezinárodních sankcí, zejm. pak čl. 5 k nařízení Rady EU č. 833/2014 o omezujících opatřeních vzhledem k činnostem Ruska destabilizujícím situaci na Ukrajině, ve znění pozdějších předpis</w:t>
      </w:r>
      <w:r>
        <w:rPr>
          <w:color w:val="585858"/>
        </w:rPr>
        <w:t>ů a nařízení Rady EU č. 269/2014 o omezujících opatřeních vzhledem k činnostem narušujícím nebo ohrožujícím územní celistvost, svrchovanost a nezávislost Ukrajiny,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prováděcího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2022/581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ze dne 8. dubna 2022, ve znění pozdějších předpisů (dále jen „předpisy o mezinárodních sankcích“).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něho,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okruhu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sledovaných dle právních předpisů o mezinárodních sankcích vztahujícího se k plnění této Smlo</w:t>
      </w:r>
      <w:r>
        <w:rPr>
          <w:color w:val="585858"/>
        </w:rPr>
        <w:t>uvy není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dána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překážka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zvláště prohlašuje, že nezpřístupní žádné finanční prostředky ani hospodářské zdroje sankcionovaným subjektům ve smyslu tohoto odstavce. Pro vyloučení pochybností se stanoví</w:t>
      </w:r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že: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(i)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(ii)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jsou-li do tohoto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zahrnuti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poddodavatelé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jiné třetí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povinen zjistit skutečnosti vztahující se k těmto třetím osobám s řádnou péčí, přinejmenším ověřením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prověřením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rejstříků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evidencí.</w:t>
      </w:r>
    </w:p>
    <w:p w14:paraId="1EB324CB" w14:textId="77777777" w:rsidR="00E75812" w:rsidRDefault="00E75812">
      <w:pPr>
        <w:jc w:val="both"/>
        <w:sectPr w:rsidR="00E75812">
          <w:headerReference w:type="default" r:id="rId10"/>
          <w:footerReference w:type="default" r:id="rId11"/>
          <w:pgSz w:w="11910" w:h="16840"/>
          <w:pgMar w:top="1300" w:right="600" w:bottom="1300" w:left="400" w:header="467" w:footer="1110" w:gutter="0"/>
          <w:cols w:space="708"/>
        </w:sectPr>
      </w:pPr>
    </w:p>
    <w:p w14:paraId="59975131" w14:textId="77777777" w:rsidR="00E75812" w:rsidRDefault="00223CDF">
      <w:pPr>
        <w:pStyle w:val="Zkladntext"/>
        <w:spacing w:before="110"/>
        <w:ind w:left="1582" w:right="387"/>
      </w:pPr>
      <w:r>
        <w:rPr>
          <w:color w:val="585858"/>
        </w:rPr>
        <w:t>Poskytovatel je povinen zajistit smluvně dodržování příslušných povinností a omezovat rizika vyplývajících z okolností vedoucích k mezinárodním sankcím.</w:t>
      </w:r>
    </w:p>
    <w:p w14:paraId="1D12AFA7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94"/>
        <w:ind w:left="1582" w:right="805" w:hanging="567"/>
        <w:jc w:val="both"/>
        <w:rPr>
          <w:color w:val="808080"/>
        </w:rPr>
      </w:pPr>
      <w:r>
        <w:rPr>
          <w:color w:val="585858"/>
        </w:rPr>
        <w:t xml:space="preserve">Poskytovatel se zavazuje zajistit, aby jeho prohlášení zůstala pravdivá a v platnosti po </w:t>
      </w:r>
      <w:bookmarkStart w:id="51" w:name="7_Ochrana_obchodního_tajemství_a_důvěrný"/>
      <w:bookmarkEnd w:id="51"/>
      <w:r>
        <w:rPr>
          <w:color w:val="585858"/>
        </w:rPr>
        <w:t>celou dobu úči</w:t>
      </w:r>
      <w:r>
        <w:rPr>
          <w:color w:val="585858"/>
        </w:rPr>
        <w:t>nnosti Smlouvy.</w:t>
      </w:r>
    </w:p>
    <w:p w14:paraId="70E94DE4" w14:textId="77777777" w:rsidR="00E75812" w:rsidRDefault="00E75812">
      <w:pPr>
        <w:pStyle w:val="Zkladntext"/>
        <w:spacing w:before="8"/>
        <w:rPr>
          <w:sz w:val="20"/>
        </w:rPr>
      </w:pPr>
    </w:p>
    <w:p w14:paraId="415E14D2" w14:textId="77777777" w:rsidR="00E75812" w:rsidRDefault="00223CDF">
      <w:pPr>
        <w:pStyle w:val="Nadpis4"/>
        <w:numPr>
          <w:ilvl w:val="1"/>
          <w:numId w:val="24"/>
        </w:numPr>
        <w:tabs>
          <w:tab w:val="left" w:pos="2914"/>
          <w:tab w:val="left" w:pos="2915"/>
        </w:tabs>
        <w:ind w:left="2914" w:hanging="361"/>
        <w:jc w:val="left"/>
      </w:pPr>
      <w:r>
        <w:rPr>
          <w:color w:val="585858"/>
        </w:rPr>
        <w:t>Ochrana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obchodního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tajemství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informací</w:t>
      </w:r>
    </w:p>
    <w:p w14:paraId="515192D5" w14:textId="77777777" w:rsidR="00E75812" w:rsidRDefault="00E75812">
      <w:pPr>
        <w:pStyle w:val="Zkladntext"/>
        <w:spacing w:before="4"/>
        <w:rPr>
          <w:b/>
          <w:sz w:val="21"/>
        </w:rPr>
      </w:pPr>
    </w:p>
    <w:p w14:paraId="417AC75A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"/>
        <w:ind w:left="1582" w:right="813" w:hanging="567"/>
        <w:jc w:val="both"/>
        <w:rPr>
          <w:color w:val="808080"/>
        </w:rPr>
      </w:pPr>
      <w:bookmarkStart w:id="52" w:name="7.1_Smluvní_strany_se_zavazují_považovat"/>
      <w:bookmarkEnd w:id="52"/>
      <w:r>
        <w:rPr>
          <w:color w:val="585858"/>
        </w:rPr>
        <w:t>Smluvní strany se zavazují považovat informace o veškerých skutečnostech,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kterých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dověděly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informace důvěrné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zachovat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mlčenlivost 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takových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skutečnostech,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doby, kdy se tyto informace stanou obecně známými za předpokladu, že se tak nestane porušením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mlčenlivosti.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neuč</w:t>
      </w:r>
      <w:r>
        <w:rPr>
          <w:color w:val="585858"/>
        </w:rPr>
        <w:t>iní přístupnou, ani nesdělí její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obsah žádné třetí osobě, ledaže by tak vyplývalo ze zákona nebo se o tom Smluvní strany předem písemně dohodly.</w:t>
      </w:r>
    </w:p>
    <w:p w14:paraId="1E3E9699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4" w:hanging="567"/>
        <w:jc w:val="both"/>
        <w:rPr>
          <w:color w:val="808080"/>
        </w:rPr>
      </w:pPr>
      <w:bookmarkStart w:id="53" w:name="7.2_Smluvní_strany_se_zavazují,_že_důvěr"/>
      <w:bookmarkEnd w:id="53"/>
      <w:r>
        <w:rPr>
          <w:color w:val="585858"/>
        </w:rPr>
        <w:t>Smluvní strany se zavazují, že důvěrné informace a obchodní tajemství druhé strany jiným subjektům nesdělí, nez</w:t>
      </w:r>
      <w:r>
        <w:rPr>
          <w:color w:val="585858"/>
        </w:rPr>
        <w:t>přístupní, ani nevyužijí pro sebe nebo pro jinou osobu. Zavazují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zachovat tyto skutečnosti v přísné tajnosti a sdělit je výlučně těm svým zaměstnancům,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pověřeni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titulu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oprávněni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těmito skutečnostmi 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nezbytném rozsahu seznámit. Smluvní strany se současně zavazují zabezpečit, aby 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tyto osoby považovaly skutečnosti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tvořící obchodní tajemství za důvěrné a zachovávaly o nich mlčenlivost.</w:t>
      </w:r>
    </w:p>
    <w:p w14:paraId="62242952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3" w:hanging="567"/>
        <w:jc w:val="both"/>
        <w:rPr>
          <w:color w:val="808080"/>
        </w:rPr>
      </w:pPr>
      <w:bookmarkStart w:id="54" w:name="7.3_V_případě_porušení_obchodního_tajems"/>
      <w:bookmarkEnd w:id="54"/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 porušení obchodního tajemství ve smy</w:t>
      </w:r>
      <w:r>
        <w:rPr>
          <w:color w:val="585858"/>
        </w:rPr>
        <w:t xml:space="preserve">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2985 občanského zákoníku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platném znění Smluvní strany použijí prostředky právní ochrany proti nekalé soutěži. Poškozená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újmy,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takovýmto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jednáním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 xml:space="preserve">strany </w:t>
      </w:r>
      <w:r>
        <w:rPr>
          <w:color w:val="585858"/>
          <w:spacing w:val="-2"/>
        </w:rPr>
        <w:t>vznikne.</w:t>
      </w:r>
    </w:p>
    <w:p w14:paraId="20522268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1"/>
        <w:ind w:left="1582" w:right="817" w:hanging="567"/>
        <w:jc w:val="both"/>
        <w:rPr>
          <w:color w:val="808080"/>
        </w:rPr>
      </w:pPr>
      <w:bookmarkStart w:id="55" w:name="7.4_Za_porušení_povinnosti_mlčenlivosti_"/>
      <w:bookmarkEnd w:id="55"/>
      <w:r>
        <w:rPr>
          <w:color w:val="585858"/>
        </w:rPr>
        <w:t>Za porušení povinnosti mlčenlivosti se n</w:t>
      </w:r>
      <w:r>
        <w:rPr>
          <w:color w:val="585858"/>
        </w:rPr>
        <w:t>epovažuje, je-li Smluvní strana povinna důvěrnou informaci sdělit na základě zákonem stanovené povinnosti.</w:t>
      </w:r>
    </w:p>
    <w:p w14:paraId="09FEADA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hanging="567"/>
        <w:jc w:val="both"/>
        <w:rPr>
          <w:color w:val="808080"/>
        </w:rPr>
      </w:pPr>
      <w:bookmarkStart w:id="56" w:name="7.5_Povinnost_mlčenlivosti_trvá_bez_ohle"/>
      <w:bookmarkEnd w:id="56"/>
      <w:r>
        <w:rPr>
          <w:color w:val="585858"/>
        </w:rPr>
        <w:t>Povinnost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trvá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Smlouvy.</w:t>
      </w:r>
    </w:p>
    <w:p w14:paraId="0A597AA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4" w:hanging="567"/>
        <w:jc w:val="both"/>
        <w:rPr>
          <w:color w:val="808080"/>
        </w:rPr>
      </w:pPr>
      <w:bookmarkStart w:id="57" w:name="7.6_Povinnost_plnit_ustanovení_této_Smlo"/>
      <w:bookmarkEnd w:id="57"/>
      <w:r>
        <w:rPr>
          <w:color w:val="585858"/>
        </w:rPr>
        <w:t>Povinnost plnit ustanovení 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 dle článku 7 Smlouvy se nevztahuje na informace, které:</w:t>
      </w:r>
    </w:p>
    <w:p w14:paraId="25C3F480" w14:textId="77777777" w:rsidR="00E75812" w:rsidRDefault="00223CDF">
      <w:pPr>
        <w:pStyle w:val="Odstavecseseznamem"/>
        <w:numPr>
          <w:ilvl w:val="0"/>
          <w:numId w:val="18"/>
        </w:numPr>
        <w:tabs>
          <w:tab w:val="left" w:pos="2148"/>
          <w:tab w:val="left" w:pos="2149"/>
        </w:tabs>
        <w:spacing w:before="121" w:line="252" w:lineRule="exact"/>
        <w:ind w:left="2148"/>
        <w:jc w:val="left"/>
      </w:pP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povinnosti,</w:t>
      </w:r>
    </w:p>
    <w:p w14:paraId="69878812" w14:textId="77777777" w:rsidR="00E75812" w:rsidRDefault="00223CDF">
      <w:pPr>
        <w:pStyle w:val="Odstavecseseznamem"/>
        <w:numPr>
          <w:ilvl w:val="0"/>
          <w:numId w:val="18"/>
        </w:numPr>
        <w:tabs>
          <w:tab w:val="left" w:pos="2148"/>
          <w:tab w:val="left" w:pos="2149"/>
        </w:tabs>
        <w:spacing w:line="252" w:lineRule="exact"/>
        <w:ind w:left="2148"/>
        <w:jc w:val="left"/>
      </w:pPr>
      <w:r>
        <w:rPr>
          <w:color w:val="585858"/>
        </w:rPr>
        <w:t>mohou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Smlouvy,</w:t>
      </w:r>
    </w:p>
    <w:p w14:paraId="0F7C15E0" w14:textId="77777777" w:rsidR="00E75812" w:rsidRDefault="00223CDF">
      <w:pPr>
        <w:pStyle w:val="Odstavecseseznamem"/>
        <w:numPr>
          <w:ilvl w:val="0"/>
          <w:numId w:val="18"/>
        </w:numPr>
        <w:tabs>
          <w:tab w:val="left" w:pos="2148"/>
          <w:tab w:val="left" w:pos="2149"/>
        </w:tabs>
        <w:spacing w:before="1" w:line="252" w:lineRule="exact"/>
        <w:ind w:left="2148"/>
        <w:jc w:val="left"/>
      </w:pPr>
      <w:r>
        <w:rPr>
          <w:color w:val="585858"/>
        </w:rPr>
        <w:t>byly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omezení,</w:t>
      </w:r>
    </w:p>
    <w:p w14:paraId="265FE51A" w14:textId="77777777" w:rsidR="00E75812" w:rsidRDefault="00223CDF">
      <w:pPr>
        <w:pStyle w:val="Odstavecseseznamem"/>
        <w:numPr>
          <w:ilvl w:val="0"/>
          <w:numId w:val="18"/>
        </w:numPr>
        <w:tabs>
          <w:tab w:val="left" w:pos="2149"/>
          <w:tab w:val="left" w:pos="2150"/>
        </w:tabs>
        <w:ind w:right="815"/>
        <w:jc w:val="left"/>
      </w:pPr>
      <w:r>
        <w:rPr>
          <w:color w:val="585858"/>
        </w:rPr>
        <w:t>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40"/>
        </w:rPr>
        <w:t xml:space="preserve"> </w:t>
      </w:r>
      <w:proofErr w:type="gramStart"/>
      <w:r>
        <w:rPr>
          <w:color w:val="585858"/>
        </w:rPr>
        <w:t>jinak,</w:t>
      </w:r>
      <w:proofErr w:type="gramEnd"/>
      <w:r>
        <w:rPr>
          <w:color w:val="585858"/>
          <w:spacing w:val="40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zanedbání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povinnosti jedné ze Smluvních stran,</w:t>
      </w:r>
    </w:p>
    <w:p w14:paraId="47E4EF29" w14:textId="77777777" w:rsidR="00E75812" w:rsidRDefault="00223CDF">
      <w:pPr>
        <w:pStyle w:val="Odstavecseseznamem"/>
        <w:numPr>
          <w:ilvl w:val="0"/>
          <w:numId w:val="18"/>
        </w:numPr>
        <w:tabs>
          <w:tab w:val="left" w:pos="2149"/>
          <w:tab w:val="left" w:pos="2150"/>
        </w:tabs>
        <w:spacing w:line="252" w:lineRule="exact"/>
        <w:ind w:hanging="426"/>
        <w:jc w:val="left"/>
      </w:pPr>
      <w:r>
        <w:rPr>
          <w:color w:val="585858"/>
        </w:rPr>
        <w:t>příjemce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strana,</w:t>
      </w:r>
    </w:p>
    <w:p w14:paraId="34B7D422" w14:textId="77777777" w:rsidR="00E75812" w:rsidRDefault="00223CDF">
      <w:pPr>
        <w:pStyle w:val="Odstavecseseznamem"/>
        <w:numPr>
          <w:ilvl w:val="0"/>
          <w:numId w:val="18"/>
        </w:numPr>
        <w:tabs>
          <w:tab w:val="left" w:pos="2149"/>
          <w:tab w:val="left" w:pos="2150"/>
        </w:tabs>
        <w:ind w:right="816"/>
        <w:jc w:val="left"/>
      </w:pPr>
      <w:r>
        <w:rPr>
          <w:color w:val="585858"/>
        </w:rPr>
        <w:t>jsou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vyžádány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zastupitelstvím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správním orgánem na základě zákon</w:t>
      </w:r>
      <w:r>
        <w:rPr>
          <w:color w:val="585858"/>
        </w:rPr>
        <w:t>a,</w:t>
      </w:r>
    </w:p>
    <w:p w14:paraId="0B51E6D5" w14:textId="77777777" w:rsidR="00E75812" w:rsidRDefault="00223CDF">
      <w:pPr>
        <w:pStyle w:val="Odstavecseseznamem"/>
        <w:numPr>
          <w:ilvl w:val="0"/>
          <w:numId w:val="18"/>
        </w:numPr>
        <w:tabs>
          <w:tab w:val="left" w:pos="2149"/>
          <w:tab w:val="left" w:pos="2150"/>
        </w:tabs>
        <w:ind w:right="817"/>
        <w:jc w:val="left"/>
      </w:pPr>
      <w:r>
        <w:rPr>
          <w:color w:val="585858"/>
        </w:rPr>
        <w:t>Smluvní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(např. advokátovi nebo daňovému poradci) za účelem uplatňování svých práv,</w:t>
      </w:r>
    </w:p>
    <w:p w14:paraId="601141FC" w14:textId="77777777" w:rsidR="00E75812" w:rsidRDefault="00223CDF">
      <w:pPr>
        <w:pStyle w:val="Odstavecseseznamem"/>
        <w:numPr>
          <w:ilvl w:val="0"/>
          <w:numId w:val="18"/>
        </w:numPr>
        <w:tabs>
          <w:tab w:val="left" w:pos="2149"/>
          <w:tab w:val="left" w:pos="2150"/>
        </w:tabs>
        <w:spacing w:line="252" w:lineRule="exact"/>
        <w:ind w:hanging="426"/>
        <w:jc w:val="left"/>
      </w:pP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zakladateli,</w:t>
      </w:r>
    </w:p>
    <w:p w14:paraId="111D3AC4" w14:textId="77777777" w:rsidR="00E75812" w:rsidRDefault="00223CDF">
      <w:pPr>
        <w:pStyle w:val="Odstavecseseznamem"/>
        <w:numPr>
          <w:ilvl w:val="0"/>
          <w:numId w:val="18"/>
        </w:numPr>
        <w:tabs>
          <w:tab w:val="left" w:pos="2149"/>
          <w:tab w:val="left" w:pos="2150"/>
        </w:tabs>
        <w:spacing w:line="252" w:lineRule="exact"/>
        <w:ind w:hanging="426"/>
        <w:jc w:val="left"/>
      </w:pP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osobě.</w:t>
      </w:r>
    </w:p>
    <w:p w14:paraId="296418FE" w14:textId="77777777" w:rsidR="00E75812" w:rsidRDefault="00223CDF">
      <w:pPr>
        <w:pStyle w:val="Nadpis4"/>
        <w:spacing w:before="181"/>
        <w:jc w:val="both"/>
      </w:pPr>
      <w:r>
        <w:rPr>
          <w:color w:val="585858"/>
        </w:rPr>
        <w:t>Obecné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zásady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údajů</w:t>
      </w:r>
    </w:p>
    <w:p w14:paraId="001F8D10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4"/>
        </w:tabs>
        <w:spacing w:before="26"/>
        <w:ind w:left="1583" w:right="814" w:hanging="567"/>
        <w:jc w:val="both"/>
        <w:rPr>
          <w:color w:val="808080"/>
        </w:rPr>
      </w:pPr>
      <w:bookmarkStart w:id="58" w:name="7.7_Poskytovatel_bude_prostřednictvím_po"/>
      <w:bookmarkEnd w:id="58"/>
      <w:r>
        <w:rPr>
          <w:color w:val="585858"/>
        </w:rPr>
        <w:t>Pos</w:t>
      </w:r>
      <w:r>
        <w:rPr>
          <w:color w:val="585858"/>
        </w:rPr>
        <w:t>kytovatel bude prostřednictvím poskytovaného Předmětu plnění dle této Smlouvy zpracovávat osobní údaje mj. dle pokynů Objednatele. Tato Smlouva se považuje i za smlouvu o zpracování osobních údajů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poskytováním Předmětu plnění, kdy Objednate</w:t>
      </w:r>
      <w:r>
        <w:rPr>
          <w:color w:val="585858"/>
        </w:rPr>
        <w:t>l bude v roli zpracovatele a správce bude Ministerstvo vnitra a Poskytovatel bude 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roli dalšího zpracovatele. Zpracovatel tímto pověřuje dalšího zpracovatele ve smyslu čl. 28 </w:t>
      </w:r>
      <w:proofErr w:type="spellStart"/>
      <w:r>
        <w:rPr>
          <w:color w:val="585858"/>
        </w:rPr>
        <w:t>odst</w:t>
      </w:r>
      <w:proofErr w:type="spellEnd"/>
      <w:r>
        <w:rPr>
          <w:color w:val="585858"/>
        </w:rPr>
        <w:t xml:space="preserve"> č. 4 GDPR, zpracováním osobních údajů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 nezbytném pro plnění této S</w:t>
      </w:r>
      <w:r>
        <w:rPr>
          <w:color w:val="585858"/>
        </w:rPr>
        <w:t>mlouvy.</w:t>
      </w:r>
    </w:p>
    <w:p w14:paraId="5573488C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42B3035E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0"/>
        <w:ind w:left="1582" w:right="819" w:hanging="567"/>
        <w:jc w:val="both"/>
        <w:rPr>
          <w:color w:val="808080"/>
        </w:rPr>
      </w:pPr>
      <w:bookmarkStart w:id="59" w:name="7.8_Osobní_údaje_budou_na_základě_této_S"/>
      <w:bookmarkEnd w:id="59"/>
      <w:proofErr w:type="gramStart"/>
      <w:r>
        <w:rPr>
          <w:color w:val="585858"/>
        </w:rPr>
        <w:t>Osobní</w:t>
      </w:r>
      <w:r>
        <w:rPr>
          <w:color w:val="585858"/>
          <w:spacing w:val="68"/>
        </w:rPr>
        <w:t xml:space="preserve">  </w:t>
      </w:r>
      <w:r>
        <w:rPr>
          <w:color w:val="585858"/>
        </w:rPr>
        <w:t>údaje</w:t>
      </w:r>
      <w:proofErr w:type="gramEnd"/>
      <w:r>
        <w:rPr>
          <w:color w:val="585858"/>
          <w:spacing w:val="68"/>
        </w:rPr>
        <w:t xml:space="preserve">  </w:t>
      </w:r>
      <w:r>
        <w:rPr>
          <w:color w:val="585858"/>
        </w:rPr>
        <w:t>budou</w:t>
      </w:r>
      <w:r>
        <w:rPr>
          <w:color w:val="585858"/>
          <w:spacing w:val="67"/>
        </w:rPr>
        <w:t xml:space="preserve">  </w:t>
      </w:r>
      <w:r>
        <w:rPr>
          <w:color w:val="585858"/>
        </w:rPr>
        <w:t>na</w:t>
      </w:r>
      <w:r>
        <w:rPr>
          <w:color w:val="585858"/>
          <w:spacing w:val="68"/>
        </w:rPr>
        <w:t xml:space="preserve">  </w:t>
      </w:r>
      <w:r>
        <w:rPr>
          <w:color w:val="585858"/>
        </w:rPr>
        <w:t>základě</w:t>
      </w:r>
      <w:r>
        <w:rPr>
          <w:color w:val="585858"/>
          <w:spacing w:val="68"/>
        </w:rPr>
        <w:t xml:space="preserve">  </w:t>
      </w:r>
      <w:r>
        <w:rPr>
          <w:color w:val="585858"/>
        </w:rPr>
        <w:t>této</w:t>
      </w:r>
      <w:r>
        <w:rPr>
          <w:color w:val="585858"/>
          <w:spacing w:val="67"/>
        </w:rPr>
        <w:t xml:space="preserve">  </w:t>
      </w:r>
      <w:r>
        <w:rPr>
          <w:color w:val="585858"/>
        </w:rPr>
        <w:t>Smlouvy</w:t>
      </w:r>
      <w:r>
        <w:rPr>
          <w:color w:val="585858"/>
          <w:spacing w:val="68"/>
        </w:rPr>
        <w:t xml:space="preserve">  </w:t>
      </w:r>
      <w:r>
        <w:rPr>
          <w:color w:val="585858"/>
        </w:rPr>
        <w:t>zpracovávány</w:t>
      </w:r>
      <w:r>
        <w:rPr>
          <w:color w:val="585858"/>
          <w:spacing w:val="68"/>
        </w:rPr>
        <w:t xml:space="preserve">  </w:t>
      </w:r>
      <w:r>
        <w:rPr>
          <w:color w:val="585858"/>
        </w:rPr>
        <w:t>manuálně a automatizovaně.</w:t>
      </w:r>
    </w:p>
    <w:p w14:paraId="6895139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hanging="568"/>
        <w:jc w:val="both"/>
        <w:rPr>
          <w:color w:val="808080"/>
        </w:rPr>
      </w:pPr>
      <w:bookmarkStart w:id="60" w:name="7.9_Účelem_zpracování_osobních_údajů_je_"/>
      <w:bookmarkEnd w:id="60"/>
      <w:r>
        <w:rPr>
          <w:color w:val="585858"/>
        </w:rPr>
        <w:t>Účelem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realizace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Smlouvy.</w:t>
      </w:r>
    </w:p>
    <w:p w14:paraId="3A1CD3DB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2"/>
        <w:ind w:left="1581" w:right="813" w:hanging="567"/>
        <w:jc w:val="both"/>
        <w:rPr>
          <w:color w:val="808080"/>
        </w:rPr>
      </w:pPr>
      <w:bookmarkStart w:id="61" w:name="7.10_Pověření_dle_odst._7.7_této_Smlouvy"/>
      <w:bookmarkEnd w:id="61"/>
      <w:r>
        <w:rPr>
          <w:color w:val="585858"/>
        </w:rPr>
        <w:t>Pově</w:t>
      </w:r>
      <w:r>
        <w:rPr>
          <w:color w:val="585858"/>
        </w:rPr>
        <w:t>ření dle odst. 7.7 této Smlouvy se vztahuje i na subdodavatele s tím, že Poskytovatel výslovně prohlašuje, že pokud do zpracování osobních údajů zapojí dalšího subdodavatele, bude tento poskytovat dostatečné záruky zavedení vhodných technických a organizač</w:t>
      </w:r>
      <w:r>
        <w:rPr>
          <w:color w:val="585858"/>
        </w:rPr>
        <w:t>ních opatření tak, aby dané zpracování osobních údajů splňovalo GDPR a zaváže jej smlouvou ke stejným povinnostem, které má ve vztahu k Objednateli,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důsledku čeho se subdodavatelé Poskytovatele stanou dalšími zpracovateli ve smyslu čl. 28 odst. 2 GDPR. P</w:t>
      </w:r>
      <w:r>
        <w:rPr>
          <w:color w:val="585858"/>
        </w:rPr>
        <w:t>oskytovatel je povinen informovat Objednatele o veškerých zamýšlených změnách týkajících se přijetí dalších osob nebo zpracovatelů nebo jejich nahrazení a poskytnout mu příležitost vyslovit vůči těmto změnám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námitky.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zapojený subdodavatel </w:t>
      </w:r>
      <w:proofErr w:type="gramStart"/>
      <w:r>
        <w:rPr>
          <w:color w:val="585858"/>
        </w:rPr>
        <w:t>poruší</w:t>
      </w:r>
      <w:proofErr w:type="gramEnd"/>
      <w:r>
        <w:rPr>
          <w:color w:val="585858"/>
        </w:rPr>
        <w:t xml:space="preserve"> své povinnosti v oblasti ochrany osobních údajů, odpovídá Objednateli za plnění těchto povinností.</w:t>
      </w:r>
    </w:p>
    <w:p w14:paraId="7EF85025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4" w:hanging="567"/>
        <w:jc w:val="both"/>
        <w:rPr>
          <w:color w:val="808080"/>
        </w:rPr>
      </w:pPr>
      <w:bookmarkStart w:id="62" w:name="7.11_Povinnosti_Poskytovatele_týkající_s"/>
      <w:bookmarkEnd w:id="62"/>
      <w:r>
        <w:rPr>
          <w:color w:val="585858"/>
        </w:rPr>
        <w:t xml:space="preserve">Povinnosti Poskytovatele týkající se ochrany osobních údajů se Poskytovatel zavazuje plnit </w:t>
      </w:r>
      <w:r>
        <w:rPr>
          <w:color w:val="585858"/>
        </w:rPr>
        <w:t>po dobu účinnosti této Smlouvy, pokud z ustanovení této Smlouvy nevyplývá, že mají trvat i po zániku její účinnosti.</w:t>
      </w:r>
    </w:p>
    <w:p w14:paraId="1727A89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hanging="568"/>
        <w:jc w:val="both"/>
        <w:rPr>
          <w:color w:val="808080"/>
        </w:rPr>
      </w:pPr>
      <w:bookmarkStart w:id="63" w:name="7.12_Poskytovatel_je_povinen_při_zpracov"/>
      <w:bookmarkEnd w:id="63"/>
      <w:r>
        <w:rPr>
          <w:color w:val="585858"/>
        </w:rPr>
        <w:t>Poskytovatel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postupovat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péčí.</w:t>
      </w:r>
    </w:p>
    <w:p w14:paraId="677C243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2" w:hanging="567"/>
        <w:jc w:val="both"/>
        <w:rPr>
          <w:color w:val="808080"/>
        </w:rPr>
      </w:pPr>
      <w:bookmarkStart w:id="64" w:name="7.13_Poskytovatel_se_zavazuje_zpracováva"/>
      <w:bookmarkEnd w:id="64"/>
      <w:r>
        <w:rPr>
          <w:color w:val="585858"/>
        </w:rPr>
        <w:t>Poskytovatel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zpracovávat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povinnostmi uloženými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GDPR zpracovateli osobních údajů, vč. zejména následujících závazků:</w:t>
      </w:r>
    </w:p>
    <w:p w14:paraId="20872183" w14:textId="77777777" w:rsidR="00E75812" w:rsidRDefault="00223CDF">
      <w:pPr>
        <w:pStyle w:val="Odstavecseseznamem"/>
        <w:numPr>
          <w:ilvl w:val="0"/>
          <w:numId w:val="17"/>
        </w:numPr>
        <w:tabs>
          <w:tab w:val="left" w:pos="2227"/>
          <w:tab w:val="left" w:pos="2228"/>
        </w:tabs>
        <w:spacing w:before="179"/>
        <w:jc w:val="left"/>
      </w:pPr>
      <w:r>
        <w:rPr>
          <w:color w:val="585858"/>
        </w:rPr>
        <w:t>zohledňovat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povahu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zpracování,</w:t>
      </w:r>
    </w:p>
    <w:p w14:paraId="7B1D60E6" w14:textId="77777777" w:rsidR="00E75812" w:rsidRDefault="00223CDF">
      <w:pPr>
        <w:pStyle w:val="Odstavecseseznamem"/>
        <w:numPr>
          <w:ilvl w:val="0"/>
          <w:numId w:val="17"/>
        </w:numPr>
        <w:tabs>
          <w:tab w:val="left" w:pos="2227"/>
          <w:tab w:val="left" w:pos="2228"/>
        </w:tabs>
        <w:spacing w:before="206"/>
        <w:ind w:hanging="522"/>
        <w:jc w:val="left"/>
      </w:pPr>
      <w:r>
        <w:rPr>
          <w:color w:val="585858"/>
        </w:rPr>
        <w:t>být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vyřizování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žádostí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subjektu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údajů,</w:t>
      </w:r>
    </w:p>
    <w:p w14:paraId="311B4E3E" w14:textId="77777777" w:rsidR="00E75812" w:rsidRDefault="00223CDF">
      <w:pPr>
        <w:pStyle w:val="Odstavecseseznamem"/>
        <w:numPr>
          <w:ilvl w:val="0"/>
          <w:numId w:val="17"/>
        </w:numPr>
        <w:tabs>
          <w:tab w:val="left" w:pos="2227"/>
          <w:tab w:val="left" w:pos="2228"/>
        </w:tabs>
        <w:spacing w:before="205"/>
        <w:ind w:hanging="570"/>
        <w:jc w:val="left"/>
      </w:pPr>
      <w:r>
        <w:rPr>
          <w:color w:val="585858"/>
        </w:rPr>
        <w:t>být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36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GDPR,</w:t>
      </w:r>
    </w:p>
    <w:p w14:paraId="7F956F92" w14:textId="77777777" w:rsidR="00E75812" w:rsidRDefault="00223CDF">
      <w:pPr>
        <w:pStyle w:val="Odstavecseseznamem"/>
        <w:numPr>
          <w:ilvl w:val="0"/>
          <w:numId w:val="17"/>
        </w:numPr>
        <w:tabs>
          <w:tab w:val="left" w:pos="2228"/>
        </w:tabs>
        <w:spacing w:before="146" w:line="264" w:lineRule="auto"/>
        <w:ind w:right="806" w:hanging="581"/>
        <w:jc w:val="both"/>
      </w:pPr>
      <w:r>
        <w:rPr>
          <w:color w:val="585858"/>
        </w:rPr>
        <w:t>poskytovat Správci a Objednateli veškeré informace potřebné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doložení skutečnosti, že byly splněny povinnosti dle čl. 28 GDPR,</w:t>
      </w:r>
    </w:p>
    <w:p w14:paraId="22E62615" w14:textId="77777777" w:rsidR="00E75812" w:rsidRDefault="00223CDF">
      <w:pPr>
        <w:pStyle w:val="Odstavecseseznamem"/>
        <w:numPr>
          <w:ilvl w:val="0"/>
          <w:numId w:val="17"/>
        </w:numPr>
        <w:tabs>
          <w:tab w:val="left" w:pos="2224"/>
        </w:tabs>
        <w:spacing w:before="120" w:line="312" w:lineRule="auto"/>
        <w:ind w:left="2223" w:right="801" w:hanging="529"/>
        <w:jc w:val="both"/>
      </w:pPr>
      <w:r>
        <w:rPr>
          <w:color w:val="585858"/>
        </w:rPr>
        <w:t>umožnit audity, vč. inspekcí prováděných Správcem, Objednatelem či jimi pověřenými osobami a poskytnout součinnost u těchto auditů. O záměru Objednatele,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(nikoliv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Správce)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provést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inspekci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zavazuje se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předem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Poskytovate</w:t>
      </w:r>
      <w:r>
        <w:rPr>
          <w:color w:val="585858"/>
        </w:rPr>
        <w:t>le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informovat,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a to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alespoň čtrnáct</w:t>
      </w:r>
    </w:p>
    <w:p w14:paraId="724FB8C9" w14:textId="77777777" w:rsidR="00E75812" w:rsidRDefault="00223CDF">
      <w:pPr>
        <w:pStyle w:val="Zkladntext"/>
        <w:spacing w:line="253" w:lineRule="exact"/>
        <w:ind w:left="2223"/>
        <w:jc w:val="both"/>
      </w:pPr>
      <w:r>
        <w:rPr>
          <w:color w:val="585858"/>
        </w:rPr>
        <w:t>(14)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plánovaným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auditem/inspekcí.</w:t>
      </w:r>
    </w:p>
    <w:p w14:paraId="7770E9F5" w14:textId="77777777" w:rsidR="00E75812" w:rsidRDefault="00E75812">
      <w:pPr>
        <w:pStyle w:val="Zkladntext"/>
        <w:spacing w:before="10"/>
      </w:pPr>
    </w:p>
    <w:p w14:paraId="41CC4E6B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"/>
        <w:ind w:left="1582" w:right="812" w:hanging="567"/>
        <w:jc w:val="both"/>
        <w:rPr>
          <w:color w:val="808080"/>
        </w:rPr>
      </w:pPr>
      <w:bookmarkStart w:id="65" w:name="7.14_Poskytovatel_se_zavazuje_zajistit_v"/>
      <w:bookmarkEnd w:id="65"/>
      <w:r>
        <w:rPr>
          <w:color w:val="585858"/>
        </w:rPr>
        <w:t xml:space="preserve">Poskytovatel se zavazuje zajistit výmaz osobních údajů ve lhůtách stanovených </w:t>
      </w:r>
      <w:r>
        <w:rPr>
          <w:color w:val="585858"/>
          <w:spacing w:val="-2"/>
        </w:rPr>
        <w:t>Správcem.</w:t>
      </w:r>
    </w:p>
    <w:p w14:paraId="55E946C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5" w:hanging="567"/>
        <w:jc w:val="both"/>
        <w:rPr>
          <w:color w:val="808080"/>
        </w:rPr>
      </w:pPr>
      <w:bookmarkStart w:id="66" w:name="7.15_V_případě_ukončení_této_Smlouvy_je_"/>
      <w:bookmarkEnd w:id="66"/>
      <w:r>
        <w:rPr>
          <w:color w:val="585858"/>
        </w:rPr>
        <w:t>V</w:t>
      </w:r>
      <w:r>
        <w:rPr>
          <w:color w:val="585858"/>
        </w:rPr>
        <w:t xml:space="preserve"> případě ukončení této Smlouvy je Poskytovatel povinen předat Objednateli protokolárně veškeré hmotné nosiče obsahující osobní údaje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smazat veškeré osobní údaje v elektronické podobě v jeho dispozici, </w:t>
      </w:r>
      <w:proofErr w:type="gramStart"/>
      <w:r>
        <w:rPr>
          <w:color w:val="585858"/>
        </w:rPr>
        <w:t>neobdrží</w:t>
      </w:r>
      <w:proofErr w:type="gramEnd"/>
      <w:r>
        <w:rPr>
          <w:color w:val="585858"/>
        </w:rPr>
        <w:t>-li od Objednatele jiné pokyny.</w:t>
      </w:r>
    </w:p>
    <w:p w14:paraId="714DD779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3" w:hanging="567"/>
        <w:jc w:val="both"/>
        <w:rPr>
          <w:color w:val="808080"/>
        </w:rPr>
      </w:pPr>
      <w:bookmarkStart w:id="67" w:name="7.16_Poskytovatel_je_povinen_dbát,_aby_ž"/>
      <w:bookmarkEnd w:id="67"/>
      <w:r>
        <w:rPr>
          <w:color w:val="585858"/>
        </w:rPr>
        <w:t>Poskytovatel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dbát,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žádný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subjekt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neutrpěl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újmu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právech, zejména na právu na zachování lidské důstojnosti, a také dbát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ochranu subjektů údajů před neoprávněným zasahováním 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soukromého a osobního života a zajistit veškerá práva subjektu</w:t>
      </w:r>
      <w:r>
        <w:rPr>
          <w:color w:val="585858"/>
        </w:rPr>
        <w:t xml:space="preserve"> údajů, která je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pozice zpracovatele povinen zajišťovat dle </w:t>
      </w:r>
      <w:r>
        <w:rPr>
          <w:color w:val="585858"/>
          <w:spacing w:val="-2"/>
        </w:rPr>
        <w:t>GDPR.</w:t>
      </w:r>
    </w:p>
    <w:p w14:paraId="52503537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5" w:hanging="567"/>
        <w:jc w:val="both"/>
        <w:rPr>
          <w:color w:val="808080"/>
        </w:rPr>
      </w:pPr>
      <w:bookmarkStart w:id="68" w:name="7.17_Poskytovatel_se_zavazuje_dodržovat_"/>
      <w:bookmarkEnd w:id="68"/>
      <w:r>
        <w:rPr>
          <w:color w:val="585858"/>
        </w:rPr>
        <w:t>Poskytovatel se zavazuje dodržovat všechny povinnosti, které mu vyplývají 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GDPR a rozhodnutí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doporučení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stanovisek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vydaných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orgánem státní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správy,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nimiž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seznámen,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rozhodnutí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stanovisek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nebo</w:t>
      </w:r>
    </w:p>
    <w:p w14:paraId="6A166D59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796DDE86" w14:textId="77777777" w:rsidR="00E75812" w:rsidRDefault="00223CDF">
      <w:pPr>
        <w:pStyle w:val="Zkladntext"/>
        <w:spacing w:before="110"/>
        <w:ind w:left="1582" w:right="815" w:hanging="1"/>
        <w:jc w:val="both"/>
      </w:pPr>
      <w:r>
        <w:rPr>
          <w:color w:val="585858"/>
        </w:rPr>
        <w:t>doporučení vydaných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budoucnu. Za účelem plnění povinností dle tohoto článku Smlouvy se Objednatel zavazuje bezodkladně po jejich obdržení poskytovat Poskytovateli jakákoliv rozhodnutí či doporučení nebo stanoviska vydaná Správcem nebo příslušnými orgány státní správy.</w:t>
      </w:r>
    </w:p>
    <w:p w14:paraId="06FEA9C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1"/>
        <w:ind w:left="1582" w:right="815" w:hanging="567"/>
        <w:jc w:val="both"/>
        <w:rPr>
          <w:color w:val="808080"/>
        </w:rPr>
      </w:pPr>
      <w:bookmarkStart w:id="69" w:name="7.18_Pokud_Poskytovatel_zjistí,_že_Objed"/>
      <w:bookmarkEnd w:id="69"/>
      <w:r>
        <w:rPr>
          <w:color w:val="585858"/>
        </w:rPr>
        <w:t>Pokud P</w:t>
      </w:r>
      <w:r>
        <w:rPr>
          <w:color w:val="585858"/>
        </w:rPr>
        <w:t>oskytovatel zjistí, že Objednatel porušuje povinnosti stanovené GDPR, je povinen na to Objednatele neprodleně upozornit.</w:t>
      </w:r>
    </w:p>
    <w:p w14:paraId="72C4DF55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5" w:hanging="567"/>
        <w:jc w:val="both"/>
        <w:rPr>
          <w:color w:val="808080"/>
        </w:rPr>
      </w:pPr>
      <w:bookmarkStart w:id="70" w:name="7.19_V_případě,_kdy_je_ze_strany_Úřadu_p"/>
      <w:bookmarkEnd w:id="70"/>
      <w:r>
        <w:rPr>
          <w:color w:val="585858"/>
        </w:rPr>
        <w:t>V případě, kdy je ze strany Úřadu pro ochranu osobních údajů (dále jen „ÚOOÚ“) či jiného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správního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provedena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kontrola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Poskytovatelem či v případě zahájení správního řízení ze strany ÚOOÚ či jiného správního orgánu ve vztahu k zpracování osobních údajů Poskytovatelem, je Poskytovatel tuto skutečnost povinen okamžitě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průběhu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 výsledcích této kontroly, resp. průběhu a výsledcích takového řízení.</w:t>
      </w:r>
    </w:p>
    <w:p w14:paraId="05B8B31F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6" w:hanging="567"/>
        <w:jc w:val="both"/>
        <w:rPr>
          <w:color w:val="808080"/>
        </w:rPr>
      </w:pPr>
      <w:bookmarkStart w:id="71" w:name="7.20_Poskytovatel_není_oprávněn_osobní_ú"/>
      <w:bookmarkEnd w:id="71"/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zpracovávané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nimž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mu byl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umožněn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žádným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ukládat,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kopírovat,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</w:t>
      </w:r>
      <w:r>
        <w:rPr>
          <w:color w:val="585858"/>
        </w:rPr>
        <w:t>isknout,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opisovat,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činit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nich výpisky či opisy či je pozměňovat, pokud toto není nezbytné pro plnění jeho povinností dle této Smlouvy.</w:t>
      </w:r>
    </w:p>
    <w:p w14:paraId="19BC6DD4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1"/>
        <w:ind w:left="1582" w:right="814" w:hanging="567"/>
        <w:jc w:val="both"/>
        <w:rPr>
          <w:color w:val="808080"/>
        </w:rPr>
      </w:pPr>
      <w:bookmarkStart w:id="72" w:name="7.21_Poskytovatel_je_povinen_umožnit_Obj"/>
      <w:bookmarkEnd w:id="72"/>
      <w:r>
        <w:rPr>
          <w:color w:val="585858"/>
        </w:rPr>
        <w:t>Poskytovatel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umožnit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vyžádání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kontrolu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dodržování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povinností dle tohoto článku Smlouvy zejména přístupy do prostor, v nichž jsou osobní údaje uchovávány, předložení seznamu osob s přístupem k osobním údajům či doložení, že veškeré osoby přistupující k osobním údajům splňují požadavky pověřené osoby.</w:t>
      </w:r>
    </w:p>
    <w:p w14:paraId="6CCE0F04" w14:textId="77777777" w:rsidR="00E75812" w:rsidRDefault="00223CDF">
      <w:pPr>
        <w:pStyle w:val="Nadpis4"/>
        <w:spacing w:before="180"/>
        <w:jc w:val="both"/>
      </w:pPr>
      <w:r>
        <w:rPr>
          <w:color w:val="585858"/>
        </w:rPr>
        <w:t>Záruk</w:t>
      </w:r>
      <w:r>
        <w:rPr>
          <w:color w:val="585858"/>
        </w:rPr>
        <w:t>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technického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organizačního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údajů</w:t>
      </w:r>
    </w:p>
    <w:p w14:paraId="382304B7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26"/>
        <w:ind w:left="1582" w:right="815" w:hanging="567"/>
        <w:jc w:val="both"/>
        <w:rPr>
          <w:color w:val="808080"/>
        </w:rPr>
      </w:pPr>
      <w:bookmarkStart w:id="73" w:name="7.22_Poskytovatel_je_povinen_zabezpečit_"/>
      <w:bookmarkEnd w:id="73"/>
      <w:r>
        <w:rPr>
          <w:color w:val="585858"/>
        </w:rPr>
        <w:t>Poskytovatel je povinen zabezpečit řádnou technickou a organizační ochranu zpracovávaných osobních údajů a výslovně prohlašuje, že zavede vhodná technická a organizační opatření tak, a</w:t>
      </w:r>
      <w:r>
        <w:rPr>
          <w:color w:val="585858"/>
        </w:rPr>
        <w:t>by zpracování osobních údajů splňovalo požadavky GDPR.</w:t>
      </w:r>
    </w:p>
    <w:p w14:paraId="3278A87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6" w:hanging="567"/>
        <w:jc w:val="both"/>
        <w:rPr>
          <w:color w:val="808080"/>
        </w:rPr>
      </w:pPr>
      <w:bookmarkStart w:id="74" w:name="7.23_Poskytovatel_je_povinen_při_zpracov"/>
      <w:bookmarkEnd w:id="74"/>
      <w:r>
        <w:rPr>
          <w:color w:val="585858"/>
        </w:rPr>
        <w:t>Poskytovatel je povinen při zpracování osobních údajů zajistit ochranu osobních údajů minimálně na takové úrovni, aby byly dodrženy veškeré záruky o technickém a organizačním zabezpečení osobních údajů</w:t>
      </w:r>
      <w:r>
        <w:rPr>
          <w:color w:val="585858"/>
        </w:rPr>
        <w:t xml:space="preserve"> uvedené níže v tomto článku této Smlouvy.</w:t>
      </w:r>
    </w:p>
    <w:p w14:paraId="59E48C3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1" w:hanging="567"/>
        <w:jc w:val="both"/>
        <w:rPr>
          <w:color w:val="808080"/>
        </w:rPr>
      </w:pPr>
      <w:bookmarkStart w:id="75" w:name="7.24_Poskytovatel_se_zavazuje_zajistit_t"/>
      <w:bookmarkEnd w:id="75"/>
      <w:r>
        <w:rPr>
          <w:color w:val="585858"/>
        </w:rPr>
        <w:t>Pos</w:t>
      </w:r>
      <w:r>
        <w:rPr>
          <w:color w:val="585858"/>
        </w:rPr>
        <w:t>kytovatel se zavazuje zajistit taková opatření, aby nemohlo dojít k neoprávněnému ani nahodilému přístupu k osobním údajům, 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jejich úplné ani částečné změně, zničení či ztrátě, neoprávněným přenosům či sdružení s jinými osobními údaji, či k jinému neopráv</w:t>
      </w:r>
      <w:r>
        <w:rPr>
          <w:color w:val="585858"/>
        </w:rPr>
        <w:t>něnému zpracování v rozporu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touto Smlouvou. Poskytovatel zároveň užije taková opatření, která umožní určit a ověřit, komu byly osobní údaje předány.</w:t>
      </w:r>
    </w:p>
    <w:p w14:paraId="2FE4EF48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4"/>
        </w:tabs>
        <w:spacing w:before="119"/>
        <w:ind w:left="1583" w:hanging="568"/>
        <w:jc w:val="both"/>
        <w:rPr>
          <w:color w:val="808080"/>
        </w:rPr>
      </w:pPr>
      <w:bookmarkStart w:id="76" w:name="7.25_Poskytovatel_se_za_účelem_ochrany_o"/>
      <w:bookmarkEnd w:id="76"/>
      <w:r>
        <w:rPr>
          <w:color w:val="585858"/>
        </w:rPr>
        <w:t>Poskytovatel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zajistit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zejména,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že:</w:t>
      </w:r>
    </w:p>
    <w:p w14:paraId="7CBC5EF1" w14:textId="77777777" w:rsidR="00E75812" w:rsidRDefault="00223CDF">
      <w:pPr>
        <w:pStyle w:val="Odstavecseseznamem"/>
        <w:numPr>
          <w:ilvl w:val="0"/>
          <w:numId w:val="16"/>
        </w:numPr>
        <w:tabs>
          <w:tab w:val="left" w:pos="2229"/>
        </w:tabs>
        <w:spacing w:before="179" w:line="264" w:lineRule="auto"/>
        <w:ind w:right="799"/>
        <w:jc w:val="both"/>
      </w:pPr>
      <w:r>
        <w:rPr>
          <w:color w:val="585858"/>
        </w:rPr>
        <w:t>Přístup k osobním údajům bude umožněn výlučně pověřeným osobám, které budou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pracovněprávním,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příkazním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jiném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obdobném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poměru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Poskytovateli, budou předem prokazatelně seznámeny s povahou osobních údajů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rozsahem a účelem jejich zpracování a budou po</w:t>
      </w:r>
      <w:r>
        <w:rPr>
          <w:color w:val="585858"/>
        </w:rPr>
        <w:t>vinny zachovávat mlčenlivost o všech okolnostech, o nichž se dozví v souvislosti se zpřístupněním osobních údajů a jejich zpracováním (dále jen „pověřené osoby“). Splnění této povinností zajistí Poskytovatel vhodným způsobem, zejména vydáním svých vnitřníc</w:t>
      </w:r>
      <w:r>
        <w:rPr>
          <w:color w:val="585858"/>
        </w:rPr>
        <w:t>h předpisů, příp. prostřednictvím zvláštních smluvních ujednání.</w:t>
      </w:r>
    </w:p>
    <w:p w14:paraId="61932FD2" w14:textId="77777777" w:rsidR="00E75812" w:rsidRDefault="00223CDF">
      <w:pPr>
        <w:pStyle w:val="Odstavecseseznamem"/>
        <w:numPr>
          <w:ilvl w:val="0"/>
          <w:numId w:val="16"/>
        </w:numPr>
        <w:tabs>
          <w:tab w:val="left" w:pos="2229"/>
        </w:tabs>
        <w:spacing w:before="182" w:line="264" w:lineRule="auto"/>
        <w:ind w:right="801" w:hanging="521"/>
        <w:jc w:val="both"/>
      </w:pPr>
      <w:r>
        <w:rPr>
          <w:color w:val="585858"/>
        </w:rPr>
        <w:t>Zaměstnanci Poskytovatele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jiné osoby, které budou zpracovávat osobní údaje dle této Smlouvy, budou zpracovávat osobní údaje pouze za podmínek a v rozsahu Objednatelem stanoveném a odpovídaj</w:t>
      </w:r>
      <w:r>
        <w:rPr>
          <w:color w:val="585858"/>
        </w:rPr>
        <w:t>ícím této Smlouvy a GDPR, zejména zajistí zachování mlčenlivosti 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bezpečnostních opatřeních, jejichž zveřejnění by ohrozilo zabezpečení osobních údajů, a to i pro dobu po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skončení zaměstnání nebo příslušných prací pověřených osob. Splnění této povinností </w:t>
      </w:r>
      <w:r>
        <w:rPr>
          <w:color w:val="585858"/>
        </w:rPr>
        <w:t>zajistí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vhodným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způsobem,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vydáním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vnitřních</w:t>
      </w:r>
    </w:p>
    <w:p w14:paraId="669E7742" w14:textId="77777777" w:rsidR="00E75812" w:rsidRDefault="00E75812">
      <w:pPr>
        <w:spacing w:line="264" w:lineRule="auto"/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6852155C" w14:textId="77777777" w:rsidR="00E75812" w:rsidRDefault="00223CDF">
      <w:pPr>
        <w:pStyle w:val="Zkladntext"/>
        <w:spacing w:before="110"/>
        <w:ind w:left="1275" w:right="1694"/>
        <w:jc w:val="center"/>
      </w:pPr>
      <w:r>
        <w:rPr>
          <w:color w:val="585858"/>
        </w:rPr>
        <w:t>předpisů,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příp.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zvláštních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ujednání.</w:t>
      </w:r>
    </w:p>
    <w:p w14:paraId="300A6A53" w14:textId="77777777" w:rsidR="00E75812" w:rsidRDefault="00223CDF">
      <w:pPr>
        <w:pStyle w:val="Odstavecseseznamem"/>
        <w:numPr>
          <w:ilvl w:val="0"/>
          <w:numId w:val="16"/>
        </w:numPr>
        <w:tabs>
          <w:tab w:val="left" w:pos="2228"/>
        </w:tabs>
        <w:spacing w:before="205" w:line="264" w:lineRule="auto"/>
        <w:ind w:left="2227" w:right="801" w:hanging="569"/>
        <w:jc w:val="both"/>
      </w:pPr>
      <w:r>
        <w:rPr>
          <w:color w:val="585858"/>
        </w:rPr>
        <w:t>Při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uchovávány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výlučně 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zabezpečených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serverech 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zabezpečených nosičích dat,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jedná-li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 o osobní údaje v elektronické podobě.</w:t>
      </w:r>
    </w:p>
    <w:p w14:paraId="1A9DCE51" w14:textId="77777777" w:rsidR="00E75812" w:rsidRDefault="00223CDF">
      <w:pPr>
        <w:pStyle w:val="Odstavecseseznamem"/>
        <w:numPr>
          <w:ilvl w:val="0"/>
          <w:numId w:val="16"/>
        </w:numPr>
        <w:tabs>
          <w:tab w:val="left" w:pos="2228"/>
        </w:tabs>
        <w:spacing w:before="181" w:line="264" w:lineRule="auto"/>
        <w:ind w:left="2227" w:right="805" w:hanging="581"/>
        <w:jc w:val="both"/>
      </w:pPr>
      <w:r>
        <w:rPr>
          <w:color w:val="585858"/>
        </w:rPr>
        <w:t>Při zpracování osobních údajů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jiné, než elektronické podobě budou osobní údaje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uchovány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místnostech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náležitou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úrovní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zabezpečení,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budou mít přístup výlučně pověřené osoby.</w:t>
      </w:r>
    </w:p>
    <w:p w14:paraId="3300BCF0" w14:textId="77777777" w:rsidR="00E75812" w:rsidRDefault="00223CDF">
      <w:pPr>
        <w:pStyle w:val="Odstavecseseznamem"/>
        <w:numPr>
          <w:ilvl w:val="0"/>
          <w:numId w:val="16"/>
        </w:numPr>
        <w:tabs>
          <w:tab w:val="left" w:pos="2228"/>
        </w:tabs>
        <w:spacing w:before="180" w:line="264" w:lineRule="auto"/>
        <w:ind w:left="2227" w:right="804" w:hanging="533"/>
        <w:jc w:val="both"/>
      </w:pPr>
      <w:r>
        <w:rPr>
          <w:color w:val="585858"/>
        </w:rPr>
        <w:t>Přístup k osobním údajům bude pověřeným osobám umožněn výlučně pro účely zpracování osobních údajů v rozsahu a za účelem stanoveným touto Smlouvou.</w:t>
      </w:r>
    </w:p>
    <w:p w14:paraId="3E5D0FEA" w14:textId="77777777" w:rsidR="00E75812" w:rsidRDefault="00E75812">
      <w:pPr>
        <w:pStyle w:val="Zkladntext"/>
        <w:spacing w:before="5"/>
        <w:rPr>
          <w:sz w:val="24"/>
        </w:rPr>
      </w:pPr>
    </w:p>
    <w:p w14:paraId="13385DDA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13" w:hanging="567"/>
        <w:jc w:val="both"/>
        <w:rPr>
          <w:color w:val="808080"/>
        </w:rPr>
      </w:pPr>
      <w:bookmarkStart w:id="77" w:name="7.26_Poskytovatel_se_zavazuje_na_písemno"/>
      <w:bookmarkEnd w:id="77"/>
      <w:r>
        <w:rPr>
          <w:color w:val="585858"/>
        </w:rPr>
        <w:t>Poskytovatel se zavazuje na písemnou žádost Objednatele přijmout v přiměřené lhůtě stanovené Objednatelem d</w:t>
      </w:r>
      <w:r>
        <w:rPr>
          <w:color w:val="585858"/>
        </w:rPr>
        <w:t>alší záruky za účelem technického a organizačního zabezpečení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přijmout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taková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opatření,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nemohlo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dojít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 neoprávněnému nebo nahodilému přístupu k osobním údajům.</w:t>
      </w:r>
    </w:p>
    <w:p w14:paraId="74751F80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1"/>
        <w:ind w:left="1582" w:right="817" w:hanging="567"/>
        <w:jc w:val="both"/>
        <w:rPr>
          <w:color w:val="808080"/>
        </w:rPr>
      </w:pPr>
      <w:bookmarkStart w:id="78" w:name="7.27_Poskytovatel_se_zavazuje_zpracovat_"/>
      <w:bookmarkEnd w:id="78"/>
      <w:r>
        <w:rPr>
          <w:color w:val="585858"/>
        </w:rPr>
        <w:t>Poskytovatel se zavazuje zpracovat a dokumentovat přijatá a provede</w:t>
      </w:r>
      <w:r>
        <w:rPr>
          <w:color w:val="585858"/>
        </w:rPr>
        <w:t xml:space="preserve">ná technickoorganizační opatření k zajištění ochrany osobních údajů v souladu s GDPR, jinými právními předpisy a předpisy, přičemž zajišťuje, kontroluje a odpovídá zejména </w:t>
      </w:r>
      <w:r>
        <w:rPr>
          <w:color w:val="585858"/>
          <w:spacing w:val="-4"/>
        </w:rPr>
        <w:t>za:</w:t>
      </w:r>
    </w:p>
    <w:p w14:paraId="4C467141" w14:textId="77777777" w:rsidR="00E75812" w:rsidRDefault="00223CDF">
      <w:pPr>
        <w:pStyle w:val="Odstavecseseznamem"/>
        <w:numPr>
          <w:ilvl w:val="0"/>
          <w:numId w:val="15"/>
        </w:numPr>
        <w:tabs>
          <w:tab w:val="left" w:pos="2228"/>
        </w:tabs>
        <w:spacing w:before="178" w:line="264" w:lineRule="auto"/>
        <w:ind w:right="806"/>
        <w:jc w:val="both"/>
      </w:pPr>
      <w:r>
        <w:rPr>
          <w:color w:val="585858"/>
        </w:rPr>
        <w:t>plnění pokynů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zpracování osobních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osobami, které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mají bezprostřední př</w:t>
      </w:r>
      <w:r>
        <w:rPr>
          <w:color w:val="585858"/>
        </w:rPr>
        <w:t>ístup k osobním údajům;</w:t>
      </w:r>
    </w:p>
    <w:p w14:paraId="457398EA" w14:textId="77777777" w:rsidR="00E75812" w:rsidRDefault="00223CDF">
      <w:pPr>
        <w:pStyle w:val="Odstavecseseznamem"/>
        <w:numPr>
          <w:ilvl w:val="0"/>
          <w:numId w:val="15"/>
        </w:numPr>
        <w:tabs>
          <w:tab w:val="left" w:pos="2228"/>
        </w:tabs>
        <w:spacing w:before="181" w:line="264" w:lineRule="auto"/>
        <w:ind w:right="803" w:hanging="521"/>
        <w:jc w:val="both"/>
      </w:pPr>
      <w:r>
        <w:rPr>
          <w:color w:val="585858"/>
        </w:rPr>
        <w:t>zabránění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neoprávněným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přistupovat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osobním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prostředkům pro jejich zpracování;</w:t>
      </w:r>
    </w:p>
    <w:p w14:paraId="7EBE1BBA" w14:textId="77777777" w:rsidR="00E75812" w:rsidRDefault="00223CDF">
      <w:pPr>
        <w:pStyle w:val="Odstavecseseznamem"/>
        <w:numPr>
          <w:ilvl w:val="0"/>
          <w:numId w:val="15"/>
        </w:numPr>
        <w:tabs>
          <w:tab w:val="left" w:pos="2228"/>
        </w:tabs>
        <w:spacing w:before="180" w:line="264" w:lineRule="auto"/>
        <w:ind w:right="803" w:hanging="569"/>
        <w:jc w:val="both"/>
      </w:pPr>
      <w:r>
        <w:rPr>
          <w:color w:val="585858"/>
        </w:rPr>
        <w:t>zabránění neoprávněnému čtení, vytváření, kopírování, přenosu, úpravě či vymazání záznamů obsahujících osobní údaje; a</w:t>
      </w:r>
    </w:p>
    <w:p w14:paraId="5E3A9CCA" w14:textId="77777777" w:rsidR="00E75812" w:rsidRDefault="00223CDF">
      <w:pPr>
        <w:pStyle w:val="Odstavecseseznamem"/>
        <w:numPr>
          <w:ilvl w:val="0"/>
          <w:numId w:val="15"/>
        </w:numPr>
        <w:tabs>
          <w:tab w:val="left" w:pos="2227"/>
          <w:tab w:val="left" w:pos="2228"/>
        </w:tabs>
        <w:spacing w:before="180"/>
        <w:ind w:hanging="581"/>
        <w:jc w:val="left"/>
      </w:pPr>
      <w:r>
        <w:rPr>
          <w:color w:val="585858"/>
        </w:rPr>
        <w:t>opatření,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umožní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určit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ověřit,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předány.</w:t>
      </w:r>
    </w:p>
    <w:p w14:paraId="099DD2B8" w14:textId="77777777" w:rsidR="00E75812" w:rsidRDefault="00E75812">
      <w:pPr>
        <w:pStyle w:val="Zkladntext"/>
        <w:spacing w:before="7"/>
        <w:rPr>
          <w:sz w:val="26"/>
        </w:rPr>
      </w:pPr>
    </w:p>
    <w:p w14:paraId="06A98E7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17" w:hanging="567"/>
        <w:jc w:val="both"/>
        <w:rPr>
          <w:color w:val="808080"/>
        </w:rPr>
      </w:pPr>
      <w:bookmarkStart w:id="79" w:name="7.28_V_případě_zjištění_porušení_záruk_d"/>
      <w:bookmarkEnd w:id="79"/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 zjištění porušení záruk dle této Smlouvy je Poskytovatel povinen zajistit stav odpovídající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zárukám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poté,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zjistí,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záruky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porušuje,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 3 pracovních dnů poté, co je k tomu Objednatelem vyzván.</w:t>
      </w:r>
    </w:p>
    <w:p w14:paraId="31CA8EB2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7" w:hanging="567"/>
        <w:jc w:val="both"/>
        <w:rPr>
          <w:color w:val="808080"/>
        </w:rPr>
      </w:pPr>
      <w:bookmarkStart w:id="80" w:name="7.29_V_oblasti_automatizovaného_zpracová"/>
      <w:bookmarkEnd w:id="80"/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automatizované</w:t>
      </w:r>
      <w:r>
        <w:rPr>
          <w:color w:val="585858"/>
        </w:rPr>
        <w:t>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opatření podle předchozích odstavců povinen také:</w:t>
      </w:r>
    </w:p>
    <w:p w14:paraId="42D10FFD" w14:textId="77777777" w:rsidR="00E75812" w:rsidRDefault="00223CDF">
      <w:pPr>
        <w:pStyle w:val="Odstavecseseznamem"/>
        <w:numPr>
          <w:ilvl w:val="0"/>
          <w:numId w:val="14"/>
        </w:numPr>
        <w:tabs>
          <w:tab w:val="left" w:pos="2228"/>
        </w:tabs>
        <w:spacing w:before="180" w:line="264" w:lineRule="auto"/>
        <w:ind w:right="804"/>
        <w:jc w:val="both"/>
      </w:pPr>
      <w:r>
        <w:rPr>
          <w:color w:val="585858"/>
        </w:rPr>
        <w:t>zajistit, aby systémy pro automatizovaná zpracování osobních údajů používaly pouze pověřené osoby;</w:t>
      </w:r>
    </w:p>
    <w:p w14:paraId="695F4821" w14:textId="77777777" w:rsidR="00E75812" w:rsidRDefault="00223CDF">
      <w:pPr>
        <w:pStyle w:val="Odstavecseseznamem"/>
        <w:numPr>
          <w:ilvl w:val="0"/>
          <w:numId w:val="14"/>
        </w:numPr>
        <w:tabs>
          <w:tab w:val="left" w:pos="2228"/>
        </w:tabs>
        <w:spacing w:before="181" w:line="264" w:lineRule="auto"/>
        <w:ind w:right="803" w:hanging="521"/>
        <w:jc w:val="both"/>
      </w:pPr>
      <w:r>
        <w:rPr>
          <w:color w:val="585858"/>
        </w:rPr>
        <w:t>zajistit, aby fyzické osoby oprávněné k používání systémů pro automatizovaná zpracování osobních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měly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osobním údajům odpovídajícím oprá</w:t>
      </w:r>
      <w:r>
        <w:rPr>
          <w:color w:val="585858"/>
        </w:rPr>
        <w:t>vnění těchto osob, a to na základě zvláštních uživatelských oprávnění zřízených výlučně pro tyto osoby;</w:t>
      </w:r>
    </w:p>
    <w:p w14:paraId="075F176C" w14:textId="77777777" w:rsidR="00E75812" w:rsidRDefault="00223CDF">
      <w:pPr>
        <w:pStyle w:val="Odstavecseseznamem"/>
        <w:numPr>
          <w:ilvl w:val="0"/>
          <w:numId w:val="14"/>
        </w:numPr>
        <w:tabs>
          <w:tab w:val="left" w:pos="2228"/>
        </w:tabs>
        <w:spacing w:before="180" w:line="264" w:lineRule="auto"/>
        <w:ind w:right="802" w:hanging="569"/>
        <w:jc w:val="both"/>
      </w:pPr>
      <w:r>
        <w:rPr>
          <w:color w:val="585858"/>
        </w:rPr>
        <w:t>pořizovat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uchovávat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záznamy,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umožní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určit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ověřit,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kdy,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kým 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jakého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důvodu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zaznamenány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zpracovány,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 zabránit neoprávněnému přístupu k datovým nosičům.</w:t>
      </w:r>
    </w:p>
    <w:p w14:paraId="66124041" w14:textId="77777777" w:rsidR="00E75812" w:rsidRDefault="00E75812">
      <w:pPr>
        <w:pStyle w:val="Zkladntext"/>
        <w:spacing w:before="5"/>
        <w:rPr>
          <w:sz w:val="24"/>
        </w:rPr>
      </w:pPr>
    </w:p>
    <w:p w14:paraId="6537FC64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18" w:hanging="567"/>
        <w:jc w:val="both"/>
        <w:rPr>
          <w:color w:val="808080"/>
        </w:rPr>
      </w:pPr>
      <w:bookmarkStart w:id="81" w:name="7.30_Poskytovatel_se_zavazuje,_že_přijme"/>
      <w:bookmarkEnd w:id="81"/>
      <w:r>
        <w:rPr>
          <w:color w:val="585858"/>
        </w:rPr>
        <w:t>Poskytovatel se zavazuje, že přijme všechna opatření k zabezpečení zpracování případně včetně:</w:t>
      </w:r>
    </w:p>
    <w:p w14:paraId="2FDA6F0E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69E3470C" w14:textId="77777777" w:rsidR="00E75812" w:rsidRDefault="00223CDF">
      <w:pPr>
        <w:pStyle w:val="Odstavecseseznamem"/>
        <w:numPr>
          <w:ilvl w:val="0"/>
          <w:numId w:val="13"/>
        </w:numPr>
        <w:tabs>
          <w:tab w:val="left" w:pos="2227"/>
          <w:tab w:val="left" w:pos="2228"/>
        </w:tabs>
        <w:spacing w:before="110" w:line="264" w:lineRule="auto"/>
        <w:ind w:right="803"/>
        <w:jc w:val="left"/>
      </w:pPr>
      <w:r>
        <w:rPr>
          <w:color w:val="585858"/>
        </w:rPr>
        <w:t>schopnosti zajistit neustálou důvěrnost, integritu, dostupnost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odolnost systémů a služeb zpracování;</w:t>
      </w:r>
    </w:p>
    <w:p w14:paraId="4F2984D4" w14:textId="77777777" w:rsidR="00E75812" w:rsidRDefault="00223CDF">
      <w:pPr>
        <w:pStyle w:val="Odstavecseseznamem"/>
        <w:numPr>
          <w:ilvl w:val="0"/>
          <w:numId w:val="13"/>
        </w:numPr>
        <w:tabs>
          <w:tab w:val="left" w:pos="2227"/>
          <w:tab w:val="left" w:pos="2228"/>
        </w:tabs>
        <w:spacing w:before="180" w:line="264" w:lineRule="auto"/>
        <w:ind w:left="2227" w:right="802" w:hanging="521"/>
        <w:jc w:val="left"/>
      </w:pPr>
      <w:r>
        <w:rPr>
          <w:color w:val="585858"/>
        </w:rPr>
        <w:t>schopnosti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obnovit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dostupnost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přístup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nim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případě fyzických či technických incidentů;</w:t>
      </w:r>
    </w:p>
    <w:p w14:paraId="06D9A152" w14:textId="77777777" w:rsidR="00E75812" w:rsidRDefault="00223CDF">
      <w:pPr>
        <w:pStyle w:val="Odstavecseseznamem"/>
        <w:numPr>
          <w:ilvl w:val="0"/>
          <w:numId w:val="13"/>
        </w:numPr>
        <w:tabs>
          <w:tab w:val="left" w:pos="2227"/>
          <w:tab w:val="left" w:pos="2228"/>
        </w:tabs>
        <w:spacing w:before="180" w:line="264" w:lineRule="auto"/>
        <w:ind w:left="2227" w:right="805" w:hanging="569"/>
        <w:jc w:val="left"/>
      </w:pPr>
      <w:r>
        <w:rPr>
          <w:color w:val="585858"/>
        </w:rPr>
        <w:t>procesu pravidelného testování, posuzován</w:t>
      </w:r>
      <w:r>
        <w:rPr>
          <w:color w:val="585858"/>
        </w:rPr>
        <w:t>í a hodnocení účinnosti zavedených technických a organizačních opatření pro zajištění bezpečnosti zpracování.</w:t>
      </w:r>
    </w:p>
    <w:p w14:paraId="660E7445" w14:textId="77777777" w:rsidR="00E75812" w:rsidRDefault="00223CDF">
      <w:pPr>
        <w:pStyle w:val="Nadpis4"/>
        <w:spacing w:before="181"/>
        <w:ind w:left="1015"/>
        <w:jc w:val="both"/>
      </w:pPr>
      <w:r>
        <w:rPr>
          <w:color w:val="585858"/>
        </w:rPr>
        <w:t>Ohlašování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údajů</w:t>
      </w:r>
    </w:p>
    <w:p w14:paraId="538F5EB8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25"/>
        <w:ind w:left="1582" w:right="819" w:hanging="567"/>
        <w:jc w:val="both"/>
        <w:rPr>
          <w:color w:val="808080"/>
        </w:rPr>
      </w:pPr>
      <w:bookmarkStart w:id="82" w:name="7.31_Poskytovatel_je_povinen_v_případě_p"/>
      <w:bookmarkEnd w:id="82"/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33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 34 GDPR dodržovat jednotlivá ustanovení tohoto článku.</w:t>
      </w:r>
    </w:p>
    <w:p w14:paraId="3E31A90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1"/>
        <w:ind w:left="1582" w:right="815" w:hanging="567"/>
        <w:jc w:val="both"/>
        <w:rPr>
          <w:color w:val="808080"/>
        </w:rPr>
      </w:pPr>
      <w:bookmarkStart w:id="83" w:name="7.32_Poskytovatel_je_povinen_neprodleně,"/>
      <w:bookmarkEnd w:id="83"/>
      <w:r>
        <w:rPr>
          <w:color w:val="585858"/>
        </w:rPr>
        <w:t>Poskytovatel je povinen neprodleně, nejpozději však do 24 hodin, informovat Objednatele o všech případech porušení zabezpečení osobních údajů, které musí být dle čl. 33 a 34 GDPR oznamovány ÚOOÚ n</w:t>
      </w:r>
      <w:r>
        <w:rPr>
          <w:color w:val="585858"/>
        </w:rPr>
        <w:t>ebo subjektu údajů.</w:t>
      </w:r>
    </w:p>
    <w:p w14:paraId="122DAEB6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5" w:hanging="567"/>
        <w:jc w:val="both"/>
        <w:rPr>
          <w:color w:val="808080"/>
        </w:rPr>
      </w:pPr>
      <w:bookmarkStart w:id="84" w:name="7.33_Poskytovatel_poskytne_dále_Správci_"/>
      <w:bookmarkEnd w:id="84"/>
      <w:r>
        <w:rPr>
          <w:color w:val="585858"/>
        </w:rPr>
        <w:t>Poskytovatel poskytne dále Správci a Objednateli na jejich žádost veškeré informace, 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považovat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nutné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řádnému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posouzení porušení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zabezpečení osobních údajů, minimálně však informace uvedené v čl. 33 odst. 3 GDPR.</w:t>
      </w:r>
    </w:p>
    <w:p w14:paraId="7D942EB1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2" w:hanging="567"/>
        <w:jc w:val="both"/>
        <w:rPr>
          <w:color w:val="808080"/>
        </w:rPr>
      </w:pPr>
      <w:bookmarkStart w:id="85" w:name="7.34_Poskytovatel_se_dále_zavazuje_posky"/>
      <w:bookmarkEnd w:id="85"/>
      <w:r>
        <w:rPr>
          <w:color w:val="585858"/>
        </w:rPr>
        <w:t>Pos</w:t>
      </w:r>
      <w:r>
        <w:rPr>
          <w:color w:val="585858"/>
        </w:rPr>
        <w:t>kytovatel se dále zavazuje poskytnout Objednateli v případě potřeby neprodleně veškerou součinnost při poskytování dodatečných informací o porušení zabezpečení osobních údajů ÚOOÚ a subjektům údajů.</w:t>
      </w:r>
    </w:p>
    <w:p w14:paraId="38D02D71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2"/>
        <w:ind w:left="1582" w:right="816" w:hanging="567"/>
        <w:jc w:val="both"/>
        <w:rPr>
          <w:color w:val="808080"/>
        </w:rPr>
      </w:pPr>
      <w:bookmarkStart w:id="86" w:name="7.35_Poskytovatel_se_zavazuje_vypracovat"/>
      <w:bookmarkEnd w:id="86"/>
      <w:r>
        <w:rPr>
          <w:color w:val="585858"/>
        </w:rPr>
        <w:t>Pos</w:t>
      </w:r>
      <w:r>
        <w:rPr>
          <w:color w:val="585858"/>
        </w:rPr>
        <w:t>kytovatel se zavazuje vypracovat plán postupu 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případ porušení zabezpečení osobních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údajů.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plán</w:t>
      </w:r>
      <w:r>
        <w:rPr>
          <w:color w:val="585858"/>
          <w:spacing w:val="-16"/>
        </w:rPr>
        <w:t xml:space="preserve"> </w:t>
      </w:r>
      <w:proofErr w:type="gramStart"/>
      <w:r>
        <w:rPr>
          <w:color w:val="585858"/>
        </w:rPr>
        <w:t>předloží</w:t>
      </w:r>
      <w:proofErr w:type="gramEnd"/>
      <w:r>
        <w:rPr>
          <w:color w:val="585858"/>
          <w:spacing w:val="-15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požádání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Objednateli.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Poskytovatel se zavazuje informovat Objednatele o veškerých podstatných změnách tohoto plánu.</w:t>
      </w:r>
    </w:p>
    <w:p w14:paraId="256C2CAE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4" w:hanging="567"/>
        <w:jc w:val="both"/>
        <w:rPr>
          <w:color w:val="808080"/>
        </w:rPr>
      </w:pPr>
      <w:bookmarkStart w:id="87" w:name="7.36_Poskytovatel_je_povinen_vést_podrob"/>
      <w:bookmarkEnd w:id="87"/>
      <w:r>
        <w:rPr>
          <w:color w:val="585858"/>
        </w:rPr>
        <w:t>Poskytovat</w:t>
      </w:r>
      <w:r>
        <w:rPr>
          <w:color w:val="585858"/>
        </w:rPr>
        <w:t>el je povinen vést podrobnou evidenci veškerých případů porušení zabezpečení osobních údajů bez ohledu na skutečnost, zda tyto představují riziko pro práva a svobody fyzických osob, s uvedením skutečností, které se týkají daného porušení, jeho účinků a při</w:t>
      </w:r>
      <w:r>
        <w:rPr>
          <w:color w:val="585858"/>
        </w:rPr>
        <w:t>jatých nápravných opatření. Tato evidence musí obsahovat minimálně informace uvedené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 33 odst. 3 GDPR a Poskytovatel je povinen poskytnout ji Objednateli a Správci na jejich žádost.</w:t>
      </w:r>
    </w:p>
    <w:p w14:paraId="41FAE6E1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8"/>
        <w:ind w:left="1582" w:right="813" w:hanging="567"/>
        <w:jc w:val="both"/>
        <w:rPr>
          <w:color w:val="808080"/>
        </w:rPr>
      </w:pPr>
      <w:bookmarkStart w:id="88" w:name="7.37_Jestliže_vznikne_v_souvislosti_se_z"/>
      <w:bookmarkEnd w:id="88"/>
      <w:r>
        <w:rPr>
          <w:color w:val="585858"/>
        </w:rPr>
        <w:t>Jestliže vznikne v souvislosti se zajištěním ochrany osobních údajů p</w:t>
      </w:r>
      <w:r>
        <w:rPr>
          <w:color w:val="585858"/>
        </w:rPr>
        <w:t>odle právních předpisů uvedených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kapitole 1 nebo dle stanoviska ÚOOÚ nebo Evropského sboru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potřeba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dodatek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zvláštní smlouvu, zavazuje se Poskytovatel poskytnout veškerou součinnost nezbytnou k f</w:t>
      </w:r>
      <w:r>
        <w:rPr>
          <w:color w:val="585858"/>
        </w:rPr>
        <w:t>ormulaci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obsahu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dodatku,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resp.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dodatku,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resp. </w:t>
      </w:r>
      <w:r>
        <w:rPr>
          <w:color w:val="585858"/>
          <w:spacing w:val="-2"/>
        </w:rPr>
        <w:t>smlouvy.</w:t>
      </w:r>
    </w:p>
    <w:p w14:paraId="51780D25" w14:textId="77777777" w:rsidR="00E75812" w:rsidRDefault="00E75812">
      <w:pPr>
        <w:pStyle w:val="Zkladntext"/>
        <w:rPr>
          <w:sz w:val="24"/>
        </w:rPr>
      </w:pPr>
    </w:p>
    <w:p w14:paraId="059D2241" w14:textId="77777777" w:rsidR="00E75812" w:rsidRDefault="00E75812">
      <w:pPr>
        <w:pStyle w:val="Zkladntext"/>
        <w:spacing w:before="4"/>
        <w:rPr>
          <w:sz w:val="29"/>
        </w:rPr>
      </w:pPr>
    </w:p>
    <w:p w14:paraId="7837DAF9" w14:textId="77777777" w:rsidR="00E75812" w:rsidRDefault="00223CDF">
      <w:pPr>
        <w:pStyle w:val="Nadpis4"/>
        <w:numPr>
          <w:ilvl w:val="1"/>
          <w:numId w:val="24"/>
        </w:numPr>
        <w:tabs>
          <w:tab w:val="left" w:pos="4080"/>
          <w:tab w:val="left" w:pos="4081"/>
        </w:tabs>
        <w:ind w:left="4080" w:hanging="361"/>
        <w:jc w:val="left"/>
      </w:pPr>
      <w:bookmarkStart w:id="89" w:name="8_Prodlení,_sankce,_náhrada_újmy"/>
      <w:bookmarkEnd w:id="89"/>
      <w:r>
        <w:rPr>
          <w:color w:val="585858"/>
        </w:rPr>
        <w:t>Prodlení,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sankce,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náhrada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újmy</w:t>
      </w:r>
    </w:p>
    <w:p w14:paraId="11D8679D" w14:textId="77777777" w:rsidR="00E75812" w:rsidRDefault="00E75812">
      <w:pPr>
        <w:pStyle w:val="Zkladntext"/>
        <w:spacing w:before="5"/>
        <w:rPr>
          <w:b/>
          <w:sz w:val="21"/>
        </w:rPr>
      </w:pPr>
    </w:p>
    <w:p w14:paraId="360BADE7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ind w:left="1582" w:right="813" w:hanging="567"/>
        <w:jc w:val="both"/>
        <w:rPr>
          <w:color w:val="808080"/>
        </w:rPr>
      </w:pPr>
      <w:bookmarkStart w:id="90" w:name="8.1_Jestliže_Poskytovatel_nezačne_s_posk"/>
      <w:bookmarkEnd w:id="90"/>
      <w:r>
        <w:rPr>
          <w:color w:val="585858"/>
        </w:rPr>
        <w:t>Jestliže Poskytovatel nezačne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poskytováním Služeb v termínu dle čl. 2 odst. 2.1, má 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žádat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0,1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%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 každý započatý den prodlení.</w:t>
      </w:r>
    </w:p>
    <w:p w14:paraId="791B55C6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hanging="567"/>
        <w:jc w:val="both"/>
        <w:rPr>
          <w:color w:val="808080"/>
        </w:rPr>
      </w:pPr>
      <w:bookmarkStart w:id="91" w:name="8.2_Jestliže_Poskytovatel_poruší_povinno"/>
      <w:bookmarkEnd w:id="91"/>
      <w:r>
        <w:rPr>
          <w:color w:val="585858"/>
        </w:rPr>
        <w:t>Jestliže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59"/>
        </w:rPr>
        <w:t xml:space="preserve"> </w:t>
      </w:r>
      <w:proofErr w:type="gramStart"/>
      <w:r>
        <w:rPr>
          <w:color w:val="585858"/>
        </w:rPr>
        <w:t>poruší</w:t>
      </w:r>
      <w:proofErr w:type="gramEnd"/>
      <w:r>
        <w:rPr>
          <w:color w:val="585858"/>
          <w:spacing w:val="59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2.4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59"/>
        </w:rPr>
        <w:t xml:space="preserve"> </w:t>
      </w:r>
      <w:r>
        <w:rPr>
          <w:color w:val="585858"/>
          <w:spacing w:val="-5"/>
        </w:rPr>
        <w:t>od</w:t>
      </w:r>
    </w:p>
    <w:p w14:paraId="28B68B7C" w14:textId="77777777" w:rsidR="00E75812" w:rsidRDefault="00223CDF">
      <w:pPr>
        <w:pStyle w:val="Zkladntext"/>
        <w:spacing w:before="1"/>
        <w:ind w:left="1582" w:right="814"/>
        <w:jc w:val="both"/>
      </w:pPr>
      <w:r>
        <w:rPr>
          <w:color w:val="585858"/>
        </w:rPr>
        <w:t xml:space="preserve">1. 4. 2023 zajišťovat předmět plnění spolu se servisní a technickou podporou výrobce na HW, má Objednatel právo žádat na Poskytovateli jednorázovou smluvní pokutu ve výši </w:t>
      </w:r>
      <w:proofErr w:type="gramStart"/>
      <w:r>
        <w:rPr>
          <w:color w:val="585858"/>
        </w:rPr>
        <w:t>100.000,-</w:t>
      </w:r>
      <w:proofErr w:type="gramEnd"/>
      <w:r>
        <w:rPr>
          <w:color w:val="585858"/>
        </w:rPr>
        <w:t xml:space="preserve"> Kč (slovy: </w:t>
      </w:r>
      <w:proofErr w:type="spellStart"/>
      <w:r>
        <w:rPr>
          <w:color w:val="585858"/>
        </w:rPr>
        <w:t>jednosto</w:t>
      </w:r>
      <w:proofErr w:type="spellEnd"/>
      <w:r>
        <w:rPr>
          <w:color w:val="585858"/>
        </w:rPr>
        <w:t xml:space="preserve"> tisíc korun českých) . Bude-li Poskytovatel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období od</w:t>
      </w:r>
      <w:r>
        <w:rPr>
          <w:color w:val="585858"/>
        </w:rPr>
        <w:t xml:space="preserve"> 1. 4. 2023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 s dodržením lhůt plnění SLA dle Příloh 1 až 3 této Smlouvy, je Objednatel oprávněn požadovat slevu z cenu podle odst. 8.5 až 8.7 této Smlouvy.</w:t>
      </w:r>
    </w:p>
    <w:p w14:paraId="7E11E5F1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4" w:hanging="567"/>
        <w:jc w:val="both"/>
        <w:rPr>
          <w:color w:val="808080"/>
        </w:rPr>
      </w:pPr>
      <w:bookmarkStart w:id="92" w:name="8.3_Jestliže_Poskytovatel_nezačne_s_posk"/>
      <w:bookmarkEnd w:id="92"/>
      <w:r>
        <w:rPr>
          <w:color w:val="585858"/>
        </w:rPr>
        <w:t>Jestliže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nezačne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poskytováním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Smlouvy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sjednaného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postupem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1.5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žádat</w:t>
      </w:r>
    </w:p>
    <w:p w14:paraId="0FAF3CD9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50BE12B1" w14:textId="77777777" w:rsidR="00E75812" w:rsidRDefault="00223CDF">
      <w:pPr>
        <w:pStyle w:val="Zkladntext"/>
        <w:spacing w:before="110"/>
        <w:ind w:left="1582" w:right="815"/>
        <w:jc w:val="both"/>
      </w:pP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Poskytovateli smluvní pokutu ve výši 0,1 %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 plnění dle čl. 1 odst. 1.1 písm. c) Smlouvy za každý započatý den prodlení.</w:t>
      </w:r>
    </w:p>
    <w:p w14:paraId="26E0038B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4" w:hanging="567"/>
        <w:jc w:val="both"/>
        <w:rPr>
          <w:color w:val="808080"/>
        </w:rPr>
      </w:pPr>
      <w:bookmarkStart w:id="93" w:name="8.4_Je-li_Poskytovatel_v_prodlení_s_dodr"/>
      <w:bookmarkEnd w:id="93"/>
      <w:r>
        <w:rPr>
          <w:color w:val="585858"/>
        </w:rPr>
        <w:t>Je-li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dodržením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lhůty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SLA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Smlouvy,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uplatnit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slevu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uvedené v Příloze č. 1 této Smlouvy.</w:t>
      </w:r>
    </w:p>
    <w:p w14:paraId="7AF4ACE8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0"/>
        <w:ind w:left="1582" w:right="813" w:hanging="567"/>
        <w:jc w:val="both"/>
        <w:rPr>
          <w:color w:val="808080"/>
        </w:rPr>
      </w:pPr>
      <w:bookmarkStart w:id="94" w:name="8.5_Je-li_Poskytovatel_v_prodlení_s_dodr"/>
      <w:bookmarkEnd w:id="94"/>
      <w:r>
        <w:rPr>
          <w:color w:val="585858"/>
        </w:rPr>
        <w:t>Je-li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dodržením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lhůty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SLA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Smlouvy,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uplatnit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slevu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uvedené v Příloze č. 2 této Smlouvy.</w:t>
      </w:r>
    </w:p>
    <w:p w14:paraId="179A3014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4"/>
        </w:tabs>
        <w:spacing w:before="122"/>
        <w:ind w:left="1583" w:right="813" w:hanging="567"/>
        <w:jc w:val="both"/>
        <w:rPr>
          <w:color w:val="808080"/>
        </w:rPr>
      </w:pPr>
      <w:bookmarkStart w:id="95" w:name="8.6_Je-li_Poskytovatel_v_prodlení_s_dodr"/>
      <w:bookmarkEnd w:id="95"/>
      <w:r>
        <w:rPr>
          <w:color w:val="585858"/>
        </w:rPr>
        <w:t>Je-li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dodržením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lhůty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SLA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Smlouvy, 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uplatnit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slevu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uvedené v Příloze č. 3 této Smlouvy.</w:t>
      </w:r>
    </w:p>
    <w:p w14:paraId="1133230B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5"/>
        </w:tabs>
        <w:spacing w:before="119"/>
        <w:ind w:left="1584" w:right="809" w:hanging="567"/>
        <w:jc w:val="both"/>
        <w:rPr>
          <w:color w:val="808080"/>
        </w:rPr>
      </w:pPr>
      <w:bookmarkStart w:id="96" w:name="8.7_V_případě,_že_se_prohlášení_Poskytov"/>
      <w:bookmarkEnd w:id="96"/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případě, že se prohlášení Poskytovatele dle čl. 5 (vyjma odstavce 5.1.3.) ukáže jako nepravdivé, je Objednatel oprávněn vyúčtovat a Poskytovatel povinen zaplatit smluvní pokutu ve výši 1.000.000 Kč (slovy: jeden milion korun českých) a to i opakovaně.</w:t>
      </w:r>
    </w:p>
    <w:p w14:paraId="71D4242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5"/>
        </w:tabs>
        <w:spacing w:before="119"/>
        <w:ind w:left="1584" w:right="813" w:hanging="567"/>
        <w:jc w:val="both"/>
        <w:rPr>
          <w:color w:val="808080"/>
        </w:rPr>
      </w:pPr>
      <w:bookmarkStart w:id="97" w:name="8.8_V_případě_porušení_povinnosti_plynou"/>
      <w:bookmarkEnd w:id="97"/>
      <w:r>
        <w:rPr>
          <w:color w:val="585858"/>
        </w:rPr>
        <w:t>V</w:t>
      </w:r>
      <w:r>
        <w:rPr>
          <w:color w:val="585858"/>
        </w:rPr>
        <w:t xml:space="preserve"> případě porušení povinnosti plynoucí z ustanovení čl. 6 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6.1 - 6.12, a 6.21 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100.000,-</w:t>
      </w:r>
      <w:proofErr w:type="gramEnd"/>
      <w:r>
        <w:rPr>
          <w:color w:val="585858"/>
          <w:spacing w:val="-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(slovy: jedno sto tisíc korun českých) za každé jednotlivé porušení.</w:t>
      </w:r>
    </w:p>
    <w:p w14:paraId="727CC19D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6"/>
        </w:tabs>
        <w:spacing w:before="120"/>
        <w:ind w:left="1585" w:right="809" w:hanging="567"/>
        <w:jc w:val="both"/>
        <w:rPr>
          <w:color w:val="808080"/>
        </w:rPr>
      </w:pPr>
      <w:bookmarkStart w:id="98" w:name="8.9_V_každém_jednotlivém_případě_porušen"/>
      <w:bookmarkEnd w:id="98"/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každém jednotlivém případě</w:t>
      </w:r>
      <w:r>
        <w:rPr>
          <w:color w:val="585858"/>
        </w:rPr>
        <w:t xml:space="preserve"> porušení závazků podle čl. 7 je Objednatel oprávněn požadovat zaplacení smluvní pokuty ve výši 250.000 Kč (slovy: dvě stě padesát tisíc korun českých).</w:t>
      </w:r>
    </w:p>
    <w:p w14:paraId="371C9A3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6"/>
        </w:tabs>
        <w:spacing w:before="122"/>
        <w:ind w:left="1585" w:right="810" w:hanging="567"/>
        <w:jc w:val="both"/>
        <w:rPr>
          <w:color w:val="808080"/>
        </w:rPr>
      </w:pPr>
      <w:bookmarkStart w:id="99" w:name="8.10_V_případě_prodlení_Objednatele_s_úh"/>
      <w:bookmarkEnd w:id="99"/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 prodlení Objednatele s úhradou řádně vystavených a doručených faktur, je 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</w:t>
      </w:r>
      <w:r>
        <w:rPr>
          <w:color w:val="585858"/>
        </w:rPr>
        <w:t>hradit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úrok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vlády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351/2013 Sb., kterým se určuje výše úroků z prodlení a nákladů spojených s uplatněním pohledávky, určuje odměna likvidátora, likvidačního správce a člena orgánu právnické osoby jmenovaného soudem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upravují některé otázky Obchodního věstníku a veřejných rejstříků právnických a fyzických osob a evidence svěřenských fondů a evidence údajů o skutečným majitelích.</w:t>
      </w:r>
    </w:p>
    <w:p w14:paraId="5F545B3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6"/>
        </w:tabs>
        <w:spacing w:before="117"/>
        <w:ind w:left="1585" w:right="811" w:hanging="567"/>
        <w:jc w:val="both"/>
        <w:rPr>
          <w:color w:val="808080"/>
        </w:rPr>
      </w:pPr>
      <w:bookmarkStart w:id="100" w:name="8.11_Sleva_dle_odst._8.4_až_8.6_tohoto_č"/>
      <w:bookmarkEnd w:id="100"/>
      <w:r>
        <w:rPr>
          <w:color w:val="585858"/>
        </w:rPr>
        <w:t>Sleva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8.4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8.6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poskytnuta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měsíční ceny Služeb, a to za měsíc, ve kterém k prodlení s dodržením lhůty plnění SLA,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což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zohlední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fakturaci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měsíc.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 případě,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že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příslušném měsíci vznikla Poskytovateli povinnost poskytnout slevu prodlení s do</w:t>
      </w:r>
      <w:r>
        <w:rPr>
          <w:color w:val="585858"/>
        </w:rPr>
        <w:t>držením lhůty SLA dle Přílohy č. 1, 2 a 3 této Smlouvy, je Poskytovatel povinen zohlednit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fakturované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ceně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měsíc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slevy.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sleva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měsíční ceny Služeb byla vyšší než výše fakturované částky, zohlední se tento rozdíl ve faktuře vystavené za další kalendářní měsíc, v němž byly Služby Objednateli poskytnuty. 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případě, že nebude sleva, na jejíž zaplacení vznikl Objednateli nárok, zaplace</w:t>
      </w:r>
      <w:r>
        <w:rPr>
          <w:color w:val="585858"/>
        </w:rPr>
        <w:t>na formou slevy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ceny Služeb, je Objednatel oprávněn požadovat po Poskytovateli její zaplacení nebo provést jednostranný zápočet proti pohledávce Poskytovatele na zaplacení ceny Služeb.</w:t>
      </w:r>
    </w:p>
    <w:p w14:paraId="423CFC4A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7"/>
        </w:tabs>
        <w:spacing w:before="120"/>
        <w:ind w:left="1586" w:right="811" w:hanging="567"/>
        <w:jc w:val="both"/>
        <w:rPr>
          <w:color w:val="808080"/>
        </w:rPr>
      </w:pPr>
      <w:bookmarkStart w:id="101" w:name="8.12_Uplatněním_jakékoliv_smluvní_pokuty"/>
      <w:bookmarkEnd w:id="101"/>
      <w:r>
        <w:rPr>
          <w:color w:val="585858"/>
        </w:rPr>
        <w:t>Uplatněním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nijak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dotčeno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</w:t>
      </w:r>
      <w:r>
        <w:rPr>
          <w:color w:val="585858"/>
        </w:rPr>
        <w:t>du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škody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ušlý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zisk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celém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způsobené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újmy.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vyloučení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 sjednávají, že vylučují aplikaci § 2050 občanského zákoníku.</w:t>
      </w:r>
    </w:p>
    <w:p w14:paraId="38A7878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7"/>
        </w:tabs>
        <w:spacing w:before="122"/>
        <w:ind w:left="1586" w:right="809" w:hanging="567"/>
        <w:jc w:val="both"/>
        <w:rPr>
          <w:color w:val="808080"/>
        </w:rPr>
      </w:pPr>
      <w:bookmarkStart w:id="102" w:name="8.13_Vyúčtování_smluvní_pokuty_/_úroků_z"/>
      <w:bookmarkEnd w:id="102"/>
      <w:r>
        <w:rPr>
          <w:color w:val="585858"/>
        </w:rPr>
        <w:t>Vyúčtování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úroků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 – penalizační faktura, musí být druhé Smluvní straně zaslána do datové schránky. 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pokuta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úroky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splatné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třiceti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ode dne doručení penalizační faktury. Úhrada smluvní pokuty / úroků z prodlení se provádí bankovním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převodem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penalizační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faktuře. Částka se považuje za zaplacenou okamžikem jejího připsání ve prospěch účtu oprávně</w:t>
      </w:r>
      <w:r>
        <w:rPr>
          <w:color w:val="585858"/>
        </w:rPr>
        <w:t>né Smluvní strany.</w:t>
      </w:r>
    </w:p>
    <w:p w14:paraId="0E068442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2B0C9F6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0"/>
        <w:ind w:left="1582" w:right="814" w:hanging="567"/>
        <w:jc w:val="both"/>
        <w:rPr>
          <w:color w:val="808080"/>
        </w:rPr>
      </w:pPr>
      <w:bookmarkStart w:id="103" w:name="8.14_Objednatel_je_v_případě_uplatnění_s"/>
      <w:bookmarkStart w:id="104" w:name="8"/>
      <w:bookmarkEnd w:id="103"/>
      <w:bookmarkEnd w:id="104"/>
      <w:r>
        <w:rPr>
          <w:color w:val="585858"/>
        </w:rPr>
        <w:t>O</w:t>
      </w:r>
      <w:r>
        <w:rPr>
          <w:color w:val="585858"/>
        </w:rPr>
        <w:t>bjednatel je v případě uplatnění smluvní pokuty vůči Poskytovateli dle této Smlouvy v případě neuhrazení smluvní pokuty ze strany Poskytovatele oprávněn využít institut započtení vzájemných pohledávek.</w:t>
      </w:r>
    </w:p>
    <w:p w14:paraId="1E4B506A" w14:textId="77777777" w:rsidR="00E75812" w:rsidRDefault="00E75812">
      <w:pPr>
        <w:pStyle w:val="Zkladntext"/>
        <w:rPr>
          <w:sz w:val="24"/>
        </w:rPr>
      </w:pPr>
    </w:p>
    <w:p w14:paraId="4A58B5DE" w14:textId="77777777" w:rsidR="00E75812" w:rsidRDefault="00E75812">
      <w:pPr>
        <w:pStyle w:val="Zkladntext"/>
        <w:rPr>
          <w:sz w:val="24"/>
        </w:rPr>
      </w:pPr>
    </w:p>
    <w:p w14:paraId="4845EACD" w14:textId="77777777" w:rsidR="00E75812" w:rsidRDefault="00223CDF">
      <w:pPr>
        <w:pStyle w:val="Nadpis4"/>
        <w:numPr>
          <w:ilvl w:val="1"/>
          <w:numId w:val="24"/>
        </w:numPr>
        <w:tabs>
          <w:tab w:val="left" w:pos="4636"/>
        </w:tabs>
        <w:spacing w:before="139"/>
        <w:ind w:left="4635" w:hanging="359"/>
        <w:jc w:val="both"/>
      </w:pPr>
      <w:bookmarkStart w:id="105" w:name="9_Doba_trvání_Smlouvy"/>
      <w:bookmarkEnd w:id="105"/>
      <w:r>
        <w:rPr>
          <w:color w:val="585858"/>
        </w:rPr>
        <w:t>Doba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Smlouvy</w:t>
      </w:r>
    </w:p>
    <w:p w14:paraId="3D4D9C8E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374"/>
        </w:tabs>
        <w:spacing w:before="126"/>
        <w:ind w:right="811"/>
        <w:jc w:val="both"/>
      </w:pPr>
      <w:bookmarkStart w:id="106" w:name="9.1_Tato_Smlouva_nabývá_platnosti_dnem_j"/>
      <w:bookmarkEnd w:id="106"/>
      <w:r>
        <w:rPr>
          <w:color w:val="585858"/>
        </w:rPr>
        <w:t>Tato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</w:t>
      </w:r>
      <w:r>
        <w:rPr>
          <w:color w:val="585858"/>
        </w:rPr>
        <w:t>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účinnost dnem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 340/2015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Sb. 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zvláštních podmínkách účinnosti některých smluv, uveřejňování těchto smluv a o registru smluv (zákon o registru smluv) </w:t>
      </w:r>
      <w:r>
        <w:rPr>
          <w:b/>
          <w:color w:val="585858"/>
        </w:rPr>
        <w:t xml:space="preserve">nejdříve však od 1. 4. 2023 </w:t>
      </w:r>
      <w:r>
        <w:rPr>
          <w:color w:val="585858"/>
        </w:rPr>
        <w:t>a uzavírá se 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části na dobu určitou, tj. na dobu šesti (6) měsíců; pokud dojde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účinnosti Smlouvy po 1</w:t>
      </w:r>
      <w:r>
        <w:rPr>
          <w:color w:val="585858"/>
        </w:rPr>
        <w:t xml:space="preserve">. 4. 2023 je </w:t>
      </w:r>
      <w:bookmarkStart w:id="107" w:name="9.2_Ukončit_předčasně_účinnost_této_Smlo"/>
      <w:bookmarkEnd w:id="107"/>
      <w:r>
        <w:rPr>
          <w:color w:val="585858"/>
        </w:rPr>
        <w:t>Smlouva uzavřena na dobu určitou do 30. 9. 2023.</w:t>
      </w:r>
    </w:p>
    <w:p w14:paraId="657BC482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377"/>
        </w:tabs>
        <w:ind w:left="1376" w:right="814" w:hanging="360"/>
        <w:jc w:val="both"/>
      </w:pPr>
      <w:r>
        <w:rPr>
          <w:color w:val="585858"/>
        </w:rPr>
        <w:t>Ukončit předčasně účinnost této Smlouvy lze dohodou Smluvních stran, která musí mít písemnou formu, odstoupením nebo výpovědí. Ukončit předčasně lze Smlouvu i co do části jednotlivých plnění.</w:t>
      </w:r>
    </w:p>
    <w:p w14:paraId="582E8FA8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377"/>
        </w:tabs>
        <w:spacing w:before="118"/>
        <w:ind w:left="1376" w:hanging="361"/>
        <w:jc w:val="both"/>
      </w:pPr>
      <w:bookmarkStart w:id="108" w:name="9.3_Jednostranně_lze_okamžitě_od_Smlouvy"/>
      <w:bookmarkEnd w:id="108"/>
      <w:r>
        <w:rPr>
          <w:color w:val="585858"/>
        </w:rPr>
        <w:t>Je</w:t>
      </w:r>
      <w:r>
        <w:rPr>
          <w:color w:val="585858"/>
        </w:rPr>
        <w:t>dnostranně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okamžitě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případech:</w:t>
      </w:r>
    </w:p>
    <w:p w14:paraId="0D4A1778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16"/>
        </w:tabs>
        <w:spacing w:before="121"/>
        <w:ind w:right="814" w:hanging="853"/>
        <w:jc w:val="both"/>
      </w:pPr>
      <w:r>
        <w:rPr>
          <w:color w:val="585858"/>
        </w:rPr>
        <w:t>Poskytovatel může okamžitě odstoupit od Smlouvy, pokud je Objednatel v prodlení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úhradou faktury podle čl. 4 této Smlouvy déle než 60 kalendářních dnů od původně dojednaného termínu úhrady příslušné faktury.</w:t>
      </w:r>
    </w:p>
    <w:p w14:paraId="6E731E99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6"/>
        </w:tabs>
        <w:spacing w:before="120"/>
        <w:ind w:left="2435" w:right="813" w:hanging="852"/>
        <w:jc w:val="both"/>
      </w:pPr>
      <w:r>
        <w:rPr>
          <w:color w:val="585858"/>
        </w:rPr>
        <w:t>Objednatel může okamžitě odstoupit od Smlouvy, pokud je Poskytovatel v prodlení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 plněním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kterékoliv ze lhůt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příloze č. 2 a/nebo v příloze č. 3 Smlouvy déle než 5 kalendářních dnů.</w:t>
      </w:r>
    </w:p>
    <w:p w14:paraId="5169C2C6" w14:textId="77777777" w:rsidR="00E75812" w:rsidRDefault="00223CDF">
      <w:pPr>
        <w:pStyle w:val="Odstavecseseznamem"/>
        <w:numPr>
          <w:ilvl w:val="3"/>
          <w:numId w:val="24"/>
        </w:numPr>
        <w:tabs>
          <w:tab w:val="left" w:pos="2435"/>
        </w:tabs>
        <w:spacing w:before="119"/>
        <w:ind w:right="813" w:hanging="852"/>
        <w:jc w:val="both"/>
      </w:pPr>
      <w:r>
        <w:rPr>
          <w:color w:val="585858"/>
        </w:rPr>
        <w:t>Objednatel může okamžitě odstoupit od Smlouvy, pokud je Poskytovatel v likvidaci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probíhá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vydáno rozhodnutí 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úpadku nebo insolvenční návrh byl zamítnut proto, že majetek nepostačuje k úhradě nákladů insolvenčního řízení, nebo byl konkurs zrušen proto, že majetek byl zcela nepostačující nebo byla zavedena nucená správa podle zvláštních právních</w:t>
      </w:r>
      <w:r>
        <w:rPr>
          <w:color w:val="585858"/>
        </w:rPr>
        <w:t xml:space="preserve"> předpisů.</w:t>
      </w:r>
    </w:p>
    <w:p w14:paraId="6162150C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4"/>
        </w:tabs>
        <w:spacing w:before="121"/>
        <w:ind w:left="1583" w:right="817" w:hanging="567"/>
        <w:jc w:val="both"/>
      </w:pPr>
      <w:bookmarkStart w:id="109" w:name="9.4_Smluvní_strana_může_od_této_Smlouvy_"/>
      <w:bookmarkEnd w:id="109"/>
      <w:r>
        <w:rPr>
          <w:color w:val="585858"/>
        </w:rPr>
        <w:t>Smluvní strana může od této Smlouvy okamžitě odstoupit, pokud se druhá Smluvní strana dopustila vůči ní jednání vykazujícího znaky nekalé soutěže.</w:t>
      </w:r>
    </w:p>
    <w:p w14:paraId="0ACE558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4"/>
        </w:tabs>
        <w:spacing w:before="121"/>
        <w:ind w:left="1582" w:right="811" w:hanging="567"/>
        <w:jc w:val="both"/>
      </w:pPr>
      <w:bookmarkStart w:id="110" w:name="9.5_Odstupuje-li_od_smlouvy_kterákoliv_z"/>
      <w:bookmarkEnd w:id="110"/>
      <w:r>
        <w:rPr>
          <w:color w:val="585858"/>
        </w:rPr>
        <w:t>Odstupuje-li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kterákoliv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oznámí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skutečnost druhé smluvní straně, a to nejpozději do deseti (10) kalendářních dnů ode dne, kdy se tato smluvní strana o důvodech zakládajících možnost odstoupení od této smlouvy dozvěděla. Odstoupení nabývá účinnosti dnem doručení písemného oznámení o odsto</w:t>
      </w:r>
      <w:r>
        <w:rPr>
          <w:color w:val="585858"/>
        </w:rPr>
        <w:t>upení druhé Smluvní straně.</w:t>
      </w:r>
    </w:p>
    <w:p w14:paraId="28B34880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9"/>
        <w:ind w:left="1582" w:right="818" w:hanging="567"/>
        <w:jc w:val="both"/>
      </w:pPr>
      <w:bookmarkStart w:id="111" w:name="9.6_Smluvní_strany_jsou_povinny_vzájemno"/>
      <w:bookmarkEnd w:id="111"/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povinny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vzájemnou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vypořádat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dosavadní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 plnění nejpozději do 1 měsíce od skončení účinnosti Smlouvy odstoupením.</w:t>
      </w:r>
    </w:p>
    <w:p w14:paraId="00F11C0A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18"/>
        <w:ind w:left="1582" w:right="814" w:hanging="566"/>
        <w:jc w:val="both"/>
      </w:pPr>
      <w:bookmarkStart w:id="112" w:name="9.7_Objednatel_je_oprávněn_vypovědět_tut"/>
      <w:bookmarkEnd w:id="112"/>
      <w:r>
        <w:rPr>
          <w:color w:val="585858"/>
        </w:rPr>
        <w:t>Objednatel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vypovědět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výpovědní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dobou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jednoho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 xml:space="preserve">(1) měsíce, která začíná běžet následující den po dni kdy byla výpověď doručena </w:t>
      </w:r>
      <w:r>
        <w:rPr>
          <w:color w:val="585858"/>
          <w:spacing w:val="-2"/>
        </w:rPr>
        <w:t>Dodavateli.</w:t>
      </w:r>
    </w:p>
    <w:p w14:paraId="3CCD4E53" w14:textId="77777777" w:rsidR="00E75812" w:rsidRDefault="00223CDF">
      <w:pPr>
        <w:pStyle w:val="Odstavecseseznamem"/>
        <w:numPr>
          <w:ilvl w:val="2"/>
          <w:numId w:val="24"/>
        </w:numPr>
        <w:tabs>
          <w:tab w:val="left" w:pos="1583"/>
        </w:tabs>
        <w:spacing w:before="122"/>
        <w:ind w:left="1582" w:right="816" w:hanging="567"/>
        <w:jc w:val="both"/>
      </w:pPr>
      <w:bookmarkStart w:id="113" w:name="9.8_V_případě_předčasného_ukončení_Smlou"/>
      <w:bookmarkEnd w:id="113"/>
      <w:r>
        <w:rPr>
          <w:color w:val="585858"/>
        </w:rPr>
        <w:t>V</w:t>
      </w:r>
      <w:r>
        <w:rPr>
          <w:color w:val="585858"/>
        </w:rPr>
        <w:t xml:space="preserve"> případě předčasného ukončení Smlouvy jsou Smluvní strany povinny si vzájemně vypořádat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pohledávky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závazky,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vydat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bezdůvodné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obohacení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vypořádat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veškerá práva a povinnosti plynoucích z této Smlouvy. Poskytovatel je dále povinen poskytnout Objedna</w:t>
      </w:r>
      <w:r>
        <w:rPr>
          <w:color w:val="585858"/>
        </w:rPr>
        <w:t>teli nebo Objednatelem určené třetí osobě nezbytnou součinnost za účelem plynulého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převedení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činností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Objednatelem určenou třetí osobu tak, aby Objednateli nevznikla újma, přičemž Poskytovatel se zavazuje tuto souč</w:t>
      </w:r>
      <w:r>
        <w:rPr>
          <w:color w:val="585858"/>
        </w:rPr>
        <w:t>innost poskytovat s odbornou péčí, zodpovědně a do doby úplného převzetí takových činností Objednatelem či Objednatelem určenou třetí osobou.</w:t>
      </w:r>
    </w:p>
    <w:p w14:paraId="2B42A3D1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369349D1" w14:textId="77777777" w:rsidR="00E75812" w:rsidRDefault="00223CDF">
      <w:pPr>
        <w:pStyle w:val="Nadpis4"/>
        <w:numPr>
          <w:ilvl w:val="0"/>
          <w:numId w:val="12"/>
        </w:numPr>
        <w:tabs>
          <w:tab w:val="left" w:pos="358"/>
        </w:tabs>
        <w:spacing w:before="110"/>
        <w:ind w:left="357" w:right="3259"/>
      </w:pPr>
      <w:bookmarkStart w:id="114" w:name="10._Licenční_ujednání_a_vlastnické_právo"/>
      <w:bookmarkStart w:id="115" w:name="9"/>
      <w:bookmarkStart w:id="116" w:name="11"/>
      <w:bookmarkEnd w:id="114"/>
      <w:bookmarkEnd w:id="115"/>
      <w:bookmarkEnd w:id="116"/>
      <w:r>
        <w:rPr>
          <w:color w:val="585858"/>
        </w:rPr>
        <w:t>Licenční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ujednání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vlastnické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právo</w:t>
      </w:r>
    </w:p>
    <w:p w14:paraId="4B8395F1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83"/>
        </w:tabs>
        <w:spacing w:before="129"/>
        <w:ind w:right="814"/>
        <w:jc w:val="both"/>
      </w:pPr>
      <w:bookmarkStart w:id="117" w:name="10.1_Vlastnictví_k_dodanému_HW_a_k_hmotn"/>
      <w:bookmarkEnd w:id="117"/>
      <w:r>
        <w:rPr>
          <w:color w:val="585858"/>
        </w:rPr>
        <w:t>Vlastnictví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dodanému HW a k hmotnému substrátu, na němž je zachycen dodaný </w:t>
      </w:r>
      <w:bookmarkStart w:id="118" w:name="10"/>
      <w:bookmarkEnd w:id="118"/>
      <w:r>
        <w:rPr>
          <w:color w:val="585858"/>
        </w:rPr>
        <w:t>software, přechází na Objednatele okamžikem podpisu Akceptačního protokolu. Tímto okamžikem taktéž přechází na Objednatele nebezpečí škody na HW.</w:t>
      </w:r>
    </w:p>
    <w:p w14:paraId="121C0F2D" w14:textId="77777777" w:rsidR="00E75812" w:rsidRDefault="00E75812">
      <w:pPr>
        <w:pStyle w:val="Zkladntext"/>
        <w:spacing w:before="5"/>
      </w:pPr>
    </w:p>
    <w:p w14:paraId="597EF5E8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83"/>
        </w:tabs>
        <w:ind w:right="812"/>
        <w:jc w:val="both"/>
      </w:pPr>
      <w:bookmarkStart w:id="119" w:name="10.2_Poskytovatel_poskytuje_Objednateli,"/>
      <w:bookmarkEnd w:id="119"/>
      <w:r>
        <w:rPr>
          <w:color w:val="585858"/>
        </w:rPr>
        <w:t>Poskytovatel poskytuje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Objednateli, případně d</w:t>
      </w:r>
      <w:r>
        <w:rPr>
          <w:color w:val="585858"/>
        </w:rPr>
        <w:t>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budoucna i jeho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osobám ovládaným a ovládajícím na dobu trvání majetkových práv a za cenu, která je již zahrnuta v ceně sjednané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převoditelnou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nevýhradní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licenci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užívat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 xml:space="preserve">softwarovou část HW dle této Smlouvy v souladu s jeho účelem a určením, a to neomezeně co do místa s tím, že toto oprávnění začne platit ke dni dodání a převzetí softwarové části plnění Objednatelem. Licenční oprávnění Kupujícího zahrnuje právo upravovat, </w:t>
      </w:r>
      <w:r>
        <w:rPr>
          <w:color w:val="585858"/>
        </w:rPr>
        <w:t>měnit, začlenit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jiného,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spojit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 jiným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dílem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apod.,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celek,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částí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software, a to včetně možnosti využití pro takovou činnost třetí osoby. Objednatel však není povinen využít poskytnutou licenci ani z části. Licence dle tohoto člán</w:t>
      </w:r>
      <w:r>
        <w:rPr>
          <w:color w:val="585858"/>
        </w:rPr>
        <w:t>ku Smlouvy je udělena Poskytovatelem Objednateli v souvislosti se předmětem této Smlouvy a Poskytovatel není oprávněn tuto licenci vypovědět ani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ukončit jiným způsobem, než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 předpokládá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Smlouva.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ujednáními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licenční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smyslu tohoto článku smlouvy smluvní strany výslovně vylučují ustanovení občanského zákoníku § 2378, § 2379, § 2380, § 2381 a § 2382.</w:t>
      </w:r>
    </w:p>
    <w:p w14:paraId="76ACA6D6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82"/>
        </w:tabs>
        <w:spacing w:before="120"/>
        <w:ind w:left="1581" w:right="814"/>
        <w:jc w:val="both"/>
      </w:pPr>
      <w:bookmarkStart w:id="120" w:name="10.3_Poskytovatel_prohlašuje,_že_přísluš"/>
      <w:bookmarkEnd w:id="120"/>
      <w:r>
        <w:rPr>
          <w:color w:val="585858"/>
        </w:rPr>
        <w:t>Poskytovatel prohlašuje,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že příslušenství software splňující znaky autorského díla, jsou bez právních vad, tj. </w:t>
      </w:r>
      <w:r>
        <w:rPr>
          <w:color w:val="585858"/>
        </w:rPr>
        <w:t>nejsou zatížené právy třetích osob týkajícími se duševního vlastnictví a že je zcela oprávněn poskytnout příslušenství software splňující znaky autorského díla Objednateli, jakož i uzavřít 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Objednatelem tuto Smlouvu v celém rozsahu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příp</w:t>
      </w:r>
      <w:r>
        <w:rPr>
          <w:color w:val="585858"/>
        </w:rPr>
        <w:t>adě,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prohlášení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nepravdivé,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Poskytovatel odpovídá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důsledky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způsobenou </w:t>
      </w:r>
      <w:r>
        <w:rPr>
          <w:color w:val="585858"/>
          <w:spacing w:val="-4"/>
        </w:rPr>
        <w:t>újmu.</w:t>
      </w:r>
    </w:p>
    <w:p w14:paraId="58894C9D" w14:textId="77777777" w:rsidR="00E75812" w:rsidRDefault="00E75812">
      <w:pPr>
        <w:pStyle w:val="Zkladntext"/>
        <w:rPr>
          <w:sz w:val="24"/>
        </w:rPr>
      </w:pPr>
    </w:p>
    <w:p w14:paraId="264CFA07" w14:textId="77777777" w:rsidR="00E75812" w:rsidRDefault="00E75812">
      <w:pPr>
        <w:pStyle w:val="Zkladntext"/>
        <w:spacing w:before="10"/>
        <w:rPr>
          <w:sz w:val="18"/>
        </w:rPr>
      </w:pPr>
    </w:p>
    <w:p w14:paraId="7220B3F5" w14:textId="77777777" w:rsidR="00E75812" w:rsidRDefault="00223CDF">
      <w:pPr>
        <w:pStyle w:val="Nadpis4"/>
        <w:numPr>
          <w:ilvl w:val="0"/>
          <w:numId w:val="12"/>
        </w:numPr>
        <w:tabs>
          <w:tab w:val="left" w:pos="4965"/>
        </w:tabs>
        <w:ind w:left="4964" w:hanging="359"/>
        <w:jc w:val="both"/>
      </w:pPr>
      <w:bookmarkStart w:id="121" w:name="11_11._Nemožnost_plnění"/>
      <w:bookmarkEnd w:id="121"/>
      <w:r>
        <w:rPr>
          <w:color w:val="585858"/>
        </w:rPr>
        <w:t>Nemožnost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plnění</w:t>
      </w:r>
    </w:p>
    <w:p w14:paraId="6BA4C0E7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71"/>
        </w:tabs>
        <w:spacing w:before="126"/>
        <w:ind w:right="813"/>
        <w:jc w:val="both"/>
      </w:pPr>
      <w:bookmarkStart w:id="122" w:name="11.1_Jestliže_vznikne_na_straně_Poskytov"/>
      <w:bookmarkEnd w:id="122"/>
      <w:r>
        <w:rPr>
          <w:color w:val="585858"/>
        </w:rPr>
        <w:t>J</w:t>
      </w:r>
      <w:r>
        <w:rPr>
          <w:color w:val="585858"/>
        </w:rPr>
        <w:t>estliže vznikne na straně Poskytovatele nemožnost plnění, Poskytovatel písemně uvědomí bez zbytečného odkladu o této skutečnosti a její příčině Objednatele. Pokud není jinak stanoveno písemně Objednatelem, bude Poskytovatel pokračovat v realizaci svých záv</w:t>
      </w:r>
      <w:r>
        <w:rPr>
          <w:color w:val="585858"/>
        </w:rPr>
        <w:t>azků vyplývajících ze smluvního vztahu v rozsahu svých nejlepších možností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schopností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hledat alternativní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prostředky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realizaci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není možné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plnit.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nemožnosti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trvaly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30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dní, je O</w:t>
      </w:r>
      <w:r>
        <w:rPr>
          <w:color w:val="585858"/>
        </w:rPr>
        <w:t>bjednatel oprávněn od Smlouvy odstoupit.</w:t>
      </w:r>
    </w:p>
    <w:p w14:paraId="2A894459" w14:textId="77777777" w:rsidR="00E75812" w:rsidRDefault="00E75812">
      <w:pPr>
        <w:pStyle w:val="Zkladntext"/>
        <w:rPr>
          <w:sz w:val="24"/>
        </w:rPr>
      </w:pPr>
    </w:p>
    <w:p w14:paraId="6F0FC97E" w14:textId="77777777" w:rsidR="00E75812" w:rsidRDefault="00E75812">
      <w:pPr>
        <w:pStyle w:val="Zkladntext"/>
        <w:spacing w:before="6"/>
        <w:rPr>
          <w:sz w:val="25"/>
        </w:rPr>
      </w:pPr>
    </w:p>
    <w:p w14:paraId="4BB1EBB2" w14:textId="77777777" w:rsidR="00E75812" w:rsidRDefault="00223CDF">
      <w:pPr>
        <w:pStyle w:val="Nadpis4"/>
        <w:numPr>
          <w:ilvl w:val="0"/>
          <w:numId w:val="12"/>
        </w:numPr>
        <w:tabs>
          <w:tab w:val="left" w:pos="370"/>
        </w:tabs>
        <w:ind w:left="369" w:right="3237" w:hanging="370"/>
      </w:pPr>
      <w:bookmarkStart w:id="123" w:name="12_12._Kontaktní_osoby_Smluvních_stran"/>
      <w:bookmarkEnd w:id="123"/>
      <w:r>
        <w:rPr>
          <w:color w:val="585858"/>
        </w:rPr>
        <w:t>Kontaktní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stran</w:t>
      </w:r>
    </w:p>
    <w:p w14:paraId="03ABEE80" w14:textId="77777777" w:rsidR="00E75812" w:rsidRDefault="00E75812">
      <w:pPr>
        <w:pStyle w:val="Zkladntext"/>
        <w:spacing w:before="5"/>
        <w:rPr>
          <w:b/>
          <w:sz w:val="21"/>
        </w:rPr>
      </w:pPr>
    </w:p>
    <w:p w14:paraId="75E94803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696"/>
        </w:tabs>
        <w:spacing w:line="276" w:lineRule="auto"/>
        <w:ind w:left="1695" w:right="814" w:hanging="680"/>
        <w:jc w:val="both"/>
      </w:pPr>
      <w:r>
        <w:rPr>
          <w:color w:val="585858"/>
        </w:rPr>
        <w:t>Kontaktními osobami Objednatele a Poskytovatele ve věcech technických, vč. podepisování Výkazů/Reportů SD/Akceptačních protokolů jsou:</w:t>
      </w:r>
    </w:p>
    <w:p w14:paraId="117C9F0B" w14:textId="77777777" w:rsidR="00E75812" w:rsidRDefault="00E75812">
      <w:pPr>
        <w:pStyle w:val="Zkladntext"/>
        <w:spacing w:before="4"/>
        <w:rPr>
          <w:sz w:val="25"/>
        </w:rPr>
      </w:pPr>
    </w:p>
    <w:p w14:paraId="1CEDF019" w14:textId="552FF265" w:rsidR="00E75812" w:rsidRDefault="00223CDF" w:rsidP="00223CDF">
      <w:pPr>
        <w:pStyle w:val="Zkladntext"/>
        <w:tabs>
          <w:tab w:val="left" w:pos="3848"/>
        </w:tabs>
        <w:spacing w:line="252" w:lineRule="exact"/>
        <w:ind w:left="1695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Objednatele:</w:t>
      </w:r>
      <w:r>
        <w:rPr>
          <w:color w:val="585858"/>
        </w:rPr>
        <w:tab/>
        <w:t>xxx</w:t>
      </w:r>
    </w:p>
    <w:p w14:paraId="6F20A4A7" w14:textId="77777777" w:rsidR="00E75812" w:rsidRDefault="00E75812">
      <w:pPr>
        <w:pStyle w:val="Zkladntext"/>
        <w:spacing w:before="9"/>
        <w:rPr>
          <w:sz w:val="15"/>
        </w:rPr>
      </w:pPr>
    </w:p>
    <w:p w14:paraId="0D0BA5D1" w14:textId="3402A252" w:rsidR="00E75812" w:rsidRDefault="00223CDF" w:rsidP="00223CDF">
      <w:pPr>
        <w:pStyle w:val="Zkladntext"/>
        <w:spacing w:before="93" w:line="252" w:lineRule="exact"/>
        <w:ind w:left="1908"/>
      </w:pP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Poskytovatele:</w:t>
      </w:r>
      <w:r>
        <w:rPr>
          <w:color w:val="585858"/>
          <w:spacing w:val="29"/>
        </w:rPr>
        <w:t xml:space="preserve">  </w:t>
      </w:r>
      <w:r>
        <w:rPr>
          <w:color w:val="585858"/>
        </w:rPr>
        <w:t>xxx</w:t>
      </w:r>
      <w:proofErr w:type="gramEnd"/>
      <w:r>
        <w:rPr>
          <w:color w:val="585858"/>
        </w:rPr>
        <w:t xml:space="preserve"> </w:t>
      </w:r>
      <w:r>
        <w:rPr>
          <w:color w:val="585858"/>
          <w:spacing w:val="-4"/>
        </w:rPr>
        <w:t>nebo</w:t>
      </w:r>
    </w:p>
    <w:p w14:paraId="12E4F08F" w14:textId="77777777" w:rsidR="00E75812" w:rsidRDefault="00E75812">
      <w:pPr>
        <w:spacing w:line="352" w:lineRule="auto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75E8CB45" w14:textId="0D80F555" w:rsidR="00E75812" w:rsidRDefault="00223CDF">
      <w:pPr>
        <w:pStyle w:val="Zkladntext"/>
        <w:ind w:left="3848"/>
      </w:pPr>
      <w:bookmarkStart w:id="124" w:name="12"/>
      <w:bookmarkStart w:id="125" w:name="13"/>
      <w:bookmarkEnd w:id="124"/>
      <w:bookmarkEnd w:id="125"/>
      <w:r>
        <w:t>xxx</w:t>
      </w:r>
    </w:p>
    <w:p w14:paraId="7ECB13DE" w14:textId="77777777" w:rsidR="00E75812" w:rsidRDefault="00E75812">
      <w:pPr>
        <w:pStyle w:val="Zkladntext"/>
        <w:rPr>
          <w:sz w:val="20"/>
        </w:rPr>
      </w:pPr>
    </w:p>
    <w:p w14:paraId="4FC62AF3" w14:textId="77777777" w:rsidR="00E75812" w:rsidRDefault="00E75812">
      <w:pPr>
        <w:pStyle w:val="Zkladntext"/>
        <w:spacing w:before="9"/>
        <w:rPr>
          <w:sz w:val="15"/>
        </w:rPr>
      </w:pPr>
    </w:p>
    <w:p w14:paraId="006A9D80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723"/>
          <w:tab w:val="left" w:pos="1725"/>
        </w:tabs>
        <w:spacing w:before="94"/>
        <w:ind w:left="1724" w:hanging="710"/>
      </w:pPr>
      <w:r>
        <w:rPr>
          <w:color w:val="585858"/>
        </w:rPr>
        <w:t>Kontaktními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jsou:</w:t>
      </w:r>
    </w:p>
    <w:p w14:paraId="1528D639" w14:textId="77777777" w:rsidR="00E75812" w:rsidRDefault="00E75812">
      <w:pPr>
        <w:pStyle w:val="Zkladntext"/>
        <w:spacing w:before="8"/>
        <w:rPr>
          <w:sz w:val="28"/>
        </w:rPr>
      </w:pPr>
    </w:p>
    <w:p w14:paraId="0BC1966E" w14:textId="53F0EC76" w:rsidR="00E75812" w:rsidRDefault="00223CDF" w:rsidP="00223CDF">
      <w:pPr>
        <w:pStyle w:val="Zkladntext"/>
        <w:tabs>
          <w:tab w:val="left" w:pos="3848"/>
        </w:tabs>
        <w:spacing w:line="252" w:lineRule="exact"/>
        <w:ind w:left="1724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Objednatele:</w:t>
      </w:r>
      <w:r>
        <w:rPr>
          <w:color w:val="585858"/>
        </w:rPr>
        <w:tab/>
        <w:t>xxx</w:t>
      </w:r>
    </w:p>
    <w:p w14:paraId="1CB4BFDF" w14:textId="77777777" w:rsidR="00E75812" w:rsidRDefault="00E75812">
      <w:pPr>
        <w:pStyle w:val="Zkladntext"/>
        <w:spacing w:before="10"/>
        <w:rPr>
          <w:sz w:val="13"/>
        </w:rPr>
      </w:pPr>
    </w:p>
    <w:p w14:paraId="6BD930AA" w14:textId="132466E1" w:rsidR="00E75812" w:rsidRDefault="00223CDF" w:rsidP="00223CDF">
      <w:pPr>
        <w:pStyle w:val="Zkladntext"/>
        <w:tabs>
          <w:tab w:val="left" w:pos="3848"/>
        </w:tabs>
        <w:spacing w:before="94" w:line="252" w:lineRule="exact"/>
        <w:ind w:left="1555"/>
      </w:pP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Poskytovatele:</w:t>
      </w:r>
      <w:r>
        <w:rPr>
          <w:color w:val="585858"/>
        </w:rPr>
        <w:tab/>
        <w:t>xxx</w:t>
      </w:r>
    </w:p>
    <w:p w14:paraId="062CEBEA" w14:textId="77777777" w:rsidR="00E75812" w:rsidRDefault="00E75812">
      <w:pPr>
        <w:pStyle w:val="Zkladntext"/>
        <w:spacing w:before="4"/>
        <w:rPr>
          <w:sz w:val="24"/>
        </w:rPr>
      </w:pPr>
    </w:p>
    <w:p w14:paraId="046310C1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83"/>
        </w:tabs>
        <w:spacing w:before="93" w:line="276" w:lineRule="auto"/>
        <w:ind w:right="815"/>
        <w:jc w:val="both"/>
      </w:pPr>
      <w:r>
        <w:rPr>
          <w:color w:val="585858"/>
        </w:rPr>
        <w:t>Smluvní strany se zavazují po dobu platnosti této Smlouvy nezměnit kontaktní osoby uvedené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 12. 1 Smlouvy bez závažných důvodů. V případě zm</w:t>
      </w:r>
      <w:r>
        <w:rPr>
          <w:color w:val="585858"/>
        </w:rPr>
        <w:t>ěny kontaktní osoby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 strana povinna neprodleně o této skutečnosti písemně informovat druhou Smluvní stranu. Změna kontaktních osob a/nebo jejich kontaktních údajů je účinná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dni,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doručeno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oznámení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straně. Po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nepřítomnosti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kontaktní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oprávněna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pověřit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disponující stejnou nebo vyšší kvalifikaci.</w:t>
      </w:r>
    </w:p>
    <w:p w14:paraId="67867E0C" w14:textId="77777777" w:rsidR="00E75812" w:rsidRDefault="00E75812">
      <w:pPr>
        <w:pStyle w:val="Zkladntext"/>
        <w:rPr>
          <w:sz w:val="21"/>
        </w:rPr>
      </w:pPr>
    </w:p>
    <w:p w14:paraId="2D9E8C92" w14:textId="77777777" w:rsidR="00E75812" w:rsidRDefault="00223CDF">
      <w:pPr>
        <w:pStyle w:val="Nadpis4"/>
        <w:numPr>
          <w:ilvl w:val="0"/>
          <w:numId w:val="12"/>
        </w:numPr>
        <w:tabs>
          <w:tab w:val="left" w:pos="5459"/>
        </w:tabs>
        <w:ind w:left="5458" w:hanging="371"/>
        <w:jc w:val="left"/>
      </w:pPr>
      <w:bookmarkStart w:id="126" w:name="13_13._Pojištění"/>
      <w:bookmarkEnd w:id="126"/>
      <w:r>
        <w:rPr>
          <w:color w:val="585858"/>
          <w:spacing w:val="-2"/>
        </w:rPr>
        <w:t>Pojištění</w:t>
      </w:r>
    </w:p>
    <w:p w14:paraId="36837A55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80"/>
        </w:tabs>
        <w:spacing w:before="186" w:line="276" w:lineRule="auto"/>
        <w:ind w:right="814"/>
        <w:jc w:val="both"/>
      </w:pPr>
      <w:r>
        <w:rPr>
          <w:color w:val="585858"/>
        </w:rPr>
        <w:t xml:space="preserve">Poskytovatel je povinen po celou dobu účinnosti Smlouvy mít sjednáno pojištění </w:t>
      </w:r>
      <w:bookmarkStart w:id="127" w:name="14"/>
      <w:bookmarkEnd w:id="127"/>
      <w:r>
        <w:rPr>
          <w:color w:val="585858"/>
        </w:rPr>
        <w:t>odpovědnosti za škody způsobené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souvislosti 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 Smlouvy 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pojistnou částkou nejméně ve výši </w:t>
      </w:r>
      <w:proofErr w:type="gramStart"/>
      <w:r>
        <w:rPr>
          <w:color w:val="585858"/>
        </w:rPr>
        <w:t>50.000.000,-</w:t>
      </w:r>
      <w:proofErr w:type="gramEnd"/>
      <w:r>
        <w:rPr>
          <w:color w:val="585858"/>
        </w:rPr>
        <w:t xml:space="preserve"> Kč.</w:t>
      </w:r>
    </w:p>
    <w:p w14:paraId="6CF8D8AE" w14:textId="77777777" w:rsidR="00E75812" w:rsidRDefault="00E75812">
      <w:pPr>
        <w:pStyle w:val="Zkladntext"/>
        <w:spacing w:before="4"/>
        <w:rPr>
          <w:sz w:val="25"/>
        </w:rPr>
      </w:pPr>
    </w:p>
    <w:p w14:paraId="219D8832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40"/>
        </w:tabs>
        <w:spacing w:line="276" w:lineRule="auto"/>
        <w:ind w:right="817"/>
        <w:jc w:val="both"/>
      </w:pPr>
      <w:r>
        <w:rPr>
          <w:color w:val="585858"/>
        </w:rPr>
        <w:t>Doklady o pojištění je Poskytovatel povinen kdykoliv na žádo</w:t>
      </w:r>
      <w:r>
        <w:rPr>
          <w:color w:val="585858"/>
        </w:rPr>
        <w:t>st Objednatele předložit Objednateli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lhůtě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žádosti.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vzniku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pojistné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události zabezpečuje ihned po jejím vzniku veškeré úkony vůči pojistiteli Poskytovatel.</w:t>
      </w:r>
    </w:p>
    <w:p w14:paraId="337E98BE" w14:textId="77777777" w:rsidR="00E75812" w:rsidRDefault="00E75812">
      <w:pPr>
        <w:pStyle w:val="Zkladntext"/>
        <w:spacing w:before="8"/>
        <w:rPr>
          <w:sz w:val="20"/>
        </w:rPr>
      </w:pPr>
    </w:p>
    <w:p w14:paraId="1AB67BCE" w14:textId="77777777" w:rsidR="00E75812" w:rsidRDefault="00223CDF">
      <w:pPr>
        <w:pStyle w:val="Nadpis4"/>
        <w:numPr>
          <w:ilvl w:val="0"/>
          <w:numId w:val="12"/>
        </w:numPr>
        <w:tabs>
          <w:tab w:val="left" w:pos="4763"/>
        </w:tabs>
        <w:spacing w:before="1"/>
        <w:ind w:left="4762" w:hanging="371"/>
        <w:jc w:val="left"/>
      </w:pPr>
      <w:bookmarkStart w:id="128" w:name="14_14._Závěrečná_ustanovení"/>
      <w:bookmarkEnd w:id="128"/>
      <w:r>
        <w:rPr>
          <w:color w:val="585858"/>
        </w:rPr>
        <w:t>Závěrečná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ustanovení</w:t>
      </w:r>
    </w:p>
    <w:p w14:paraId="65B84BF3" w14:textId="77777777" w:rsidR="00E75812" w:rsidRDefault="00E75812">
      <w:pPr>
        <w:pStyle w:val="Zkladntext"/>
        <w:spacing w:before="4"/>
        <w:rPr>
          <w:b/>
          <w:sz w:val="21"/>
        </w:rPr>
      </w:pPr>
    </w:p>
    <w:p w14:paraId="6A46995E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499"/>
        </w:tabs>
        <w:ind w:right="814"/>
        <w:jc w:val="both"/>
      </w:pPr>
      <w:bookmarkStart w:id="129" w:name="14.1_Tato_Smlouva_se_řídí_právním_řádem_"/>
      <w:bookmarkEnd w:id="129"/>
      <w:r>
        <w:rPr>
          <w:color w:val="585858"/>
        </w:rPr>
        <w:t>Tato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řádem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republiky,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ustanoveními zákona č. 89/2012 Sb., občanský zákoník.</w:t>
      </w:r>
    </w:p>
    <w:p w14:paraId="3176A129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49"/>
        </w:tabs>
        <w:spacing w:before="121"/>
        <w:ind w:right="816"/>
        <w:jc w:val="both"/>
      </w:pPr>
      <w:bookmarkStart w:id="130" w:name="14.2_Smluvní_strany_si_ve_smyslu_ust._§_"/>
      <w:bookmarkEnd w:id="130"/>
      <w:r>
        <w:rPr>
          <w:color w:val="585858"/>
        </w:rPr>
        <w:t>Smluvní strany si v</w:t>
      </w:r>
      <w:r>
        <w:rPr>
          <w:color w:val="585858"/>
        </w:rPr>
        <w:t xml:space="preserve">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1765 odst. 2 občanského zákoníku ujednaly, že Poskytovatel na sebe přebírá nebezpečí změny okolností.</w:t>
      </w:r>
    </w:p>
    <w:p w14:paraId="2F117EF5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27"/>
        </w:tabs>
        <w:spacing w:before="120"/>
        <w:ind w:right="814"/>
        <w:jc w:val="both"/>
      </w:pPr>
      <w:bookmarkStart w:id="131" w:name="14.3_Smluvní_strany_si_ve_smyslu_ust._§_"/>
      <w:bookmarkEnd w:id="131"/>
      <w:r>
        <w:rPr>
          <w:color w:val="585858"/>
        </w:rPr>
        <w:t xml:space="preserve">Smluvní strany si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 xml:space="preserve">. § 1794 odst. 2 občanského zákoníku ujednaly, že se Poskytovatel výslovně vzdává jeho práva ve smyslu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</w:t>
      </w:r>
      <w:r>
        <w:rPr>
          <w:color w:val="585858"/>
        </w:rPr>
        <w:t xml:space="preserve"> § 1793 občanského zákoníku a souhlasí s cenou tak, jak byla smluvními stranami sjednána výše v této Smlouvě.</w:t>
      </w:r>
    </w:p>
    <w:p w14:paraId="4D404768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71"/>
        </w:tabs>
        <w:spacing w:before="120"/>
        <w:ind w:right="811"/>
        <w:jc w:val="both"/>
      </w:pPr>
      <w:bookmarkStart w:id="132" w:name="14.4_Poskytovatel_tímto_prohlašuje,_že_m"/>
      <w:bookmarkEnd w:id="132"/>
      <w:r>
        <w:rPr>
          <w:color w:val="585858"/>
        </w:rPr>
        <w:t>P</w:t>
      </w:r>
      <w:r>
        <w:rPr>
          <w:color w:val="585858"/>
        </w:rPr>
        <w:t>oskytovatel tímto prohlašuje, že mu byly ze strany Objednatele sděleny veškeré skutkové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okolnosti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uzavřením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 tomto ohledu přesvědčen o jeho schopnosti uzavřít tuto Smlouvu, má zájem tuto Smlouvu uza</w:t>
      </w:r>
      <w:r>
        <w:rPr>
          <w:color w:val="585858"/>
        </w:rPr>
        <w:t>vřít a jeho schopen plnit veškeré závazky z této Smlouvy plynoucí.</w:t>
      </w:r>
    </w:p>
    <w:p w14:paraId="360048C8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21"/>
        </w:tabs>
        <w:spacing w:before="120"/>
        <w:ind w:right="815"/>
        <w:jc w:val="both"/>
      </w:pPr>
      <w:bookmarkStart w:id="133" w:name="14.5_Smluvní_strany_se_dohodly,_že_místn"/>
      <w:bookmarkEnd w:id="133"/>
      <w:r>
        <w:rPr>
          <w:color w:val="585858"/>
        </w:rPr>
        <w:t>Smluvní strany se dohodly, že místně příslušným soudem pro řešení případných sporů bude soud příslušný dle místa sídla Objednatele.</w:t>
      </w:r>
    </w:p>
    <w:p w14:paraId="43F4FEFE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49"/>
        </w:tabs>
        <w:spacing w:before="121"/>
        <w:ind w:right="816"/>
        <w:jc w:val="both"/>
      </w:pPr>
      <w:bookmarkStart w:id="134" w:name="14.6_Tato_Smlouva_může_být_měněna_pouze_"/>
      <w:bookmarkEnd w:id="134"/>
      <w:r>
        <w:rPr>
          <w:color w:val="585858"/>
        </w:rPr>
        <w:t>Tato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měněna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vzestupně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očíslovanými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písemnými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dodatky ke Smlouvě podepsanými oběma Smluvními stranami.</w:t>
      </w:r>
    </w:p>
    <w:p w14:paraId="28E7240D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465ECF07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59"/>
        </w:tabs>
        <w:spacing w:before="110"/>
        <w:ind w:right="812"/>
        <w:jc w:val="both"/>
      </w:pPr>
      <w:bookmarkStart w:id="135" w:name="14.7_Dnem_doručení_písemností_odeslaných"/>
      <w:bookmarkEnd w:id="135"/>
      <w:r>
        <w:rPr>
          <w:color w:val="585858"/>
        </w:rPr>
        <w:t>Dnem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písemností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odeslaných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souvislosti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Smlouvou,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prokázán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jiný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doručení,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poslední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lhůty, ve které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písemnost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 adresáta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uložena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 provozovatele poštovních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služeb,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 tehdy, jestliže 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adresát o jejím uložení nedověděl. Smluvní strany tímto výslovně vylučují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 § 573 občanského zákoníku.</w:t>
      </w:r>
    </w:p>
    <w:p w14:paraId="3E39243F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37"/>
        </w:tabs>
        <w:spacing w:before="120"/>
        <w:ind w:right="815"/>
        <w:jc w:val="both"/>
      </w:pPr>
      <w:bookmarkStart w:id="136" w:name="14.8_Pokud_kterékoli_ustanovení_této_Sml"/>
      <w:bookmarkEnd w:id="136"/>
      <w:r>
        <w:rPr>
          <w:color w:val="585858"/>
        </w:rPr>
        <w:t>Pokud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kterékoli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ustanove</w:t>
      </w:r>
      <w:r>
        <w:rPr>
          <w:color w:val="585858"/>
        </w:rPr>
        <w:t>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neplatným 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nevynutitelným,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nevynutitelnost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platnost či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vynutitelnost ostatních ustanovení této Smlouvy nebo jejích částí, pokud nevyplývá přímo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obsahu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nelze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oddělit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dalšího obsahu.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takovém případě se obě Smluvní strany zavazují neúčinné a neplatné ustanovení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nahradit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ustanovením,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významem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nejbližší ustanovení této Smlouvy, jež má být nahrazeno.</w:t>
      </w:r>
    </w:p>
    <w:p w14:paraId="31306386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588"/>
        </w:tabs>
        <w:spacing w:before="120"/>
        <w:ind w:right="813"/>
        <w:jc w:val="both"/>
      </w:pPr>
      <w:bookmarkStart w:id="137" w:name="14.9_Tato_Smlouva_je_vyhotovena_elektron"/>
      <w:bookmarkEnd w:id="137"/>
      <w:r>
        <w:rPr>
          <w:color w:val="585858"/>
        </w:rPr>
        <w:t>Tato Smlouva je vyhotovena elektronicky a podepsaná zaruče</w:t>
      </w:r>
      <w:r>
        <w:rPr>
          <w:color w:val="585858"/>
        </w:rPr>
        <w:t>ným elektronickým podpisem oprávněnými zástupci obou smluvních stran.</w:t>
      </w:r>
    </w:p>
    <w:p w14:paraId="2866CEF8" w14:textId="0CC78214" w:rsidR="00E75812" w:rsidRDefault="00223CDF">
      <w:pPr>
        <w:pStyle w:val="Odstavecseseznamem"/>
        <w:numPr>
          <w:ilvl w:val="1"/>
          <w:numId w:val="12"/>
        </w:numPr>
        <w:tabs>
          <w:tab w:val="left" w:pos="1648"/>
        </w:tabs>
        <w:spacing w:before="120"/>
        <w:ind w:left="1695" w:right="815" w:hanging="680"/>
        <w:jc w:val="both"/>
      </w:pPr>
      <w:bookmarkStart w:id="138" w:name="14.10_Smluvní_strany_prohlašují,_že_tato"/>
      <w:bookmarkEnd w:id="138"/>
      <w:r>
        <w:rPr>
          <w:color w:val="585858"/>
        </w:rPr>
        <w:t>Smluvní strany prohlašují, že tato Smlouva vyjadřuje jejich úplné a výlučné vzájemné ujednání týkající se daného předmětu této Smlouvy. Smluvní strany po přečtení této 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prohlašují</w:t>
      </w:r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vzájemném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projednání,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určitě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 xml:space="preserve">srozumitelně, na základě jejich pravé, vážně míněné a svobodné vůle. Na důkaz uvedených </w:t>
      </w:r>
      <w:proofErr w:type="spellStart"/>
      <w:r>
        <w:rPr>
          <w:color w:val="585858"/>
        </w:rPr>
        <w:t>utečností</w:t>
      </w:r>
      <w:proofErr w:type="spellEnd"/>
      <w:r>
        <w:rPr>
          <w:color w:val="585858"/>
        </w:rPr>
        <w:t xml:space="preserve"> připojují podpisy svých oprávněných osob či zástupců.</w:t>
      </w:r>
    </w:p>
    <w:p w14:paraId="0B1EB7EB" w14:textId="77777777" w:rsidR="00E75812" w:rsidRDefault="00223CDF">
      <w:pPr>
        <w:pStyle w:val="Odstavecseseznamem"/>
        <w:numPr>
          <w:ilvl w:val="1"/>
          <w:numId w:val="12"/>
        </w:numPr>
        <w:tabs>
          <w:tab w:val="left" w:pos="1632"/>
        </w:tabs>
        <w:spacing w:before="120"/>
        <w:ind w:left="1631" w:hanging="616"/>
        <w:jc w:val="both"/>
      </w:pPr>
      <w:bookmarkStart w:id="139" w:name="14.11_Nedílnou_součástí_této_Smlouvy_jso"/>
      <w:bookmarkEnd w:id="139"/>
      <w:r>
        <w:rPr>
          <w:color w:val="585858"/>
        </w:rPr>
        <w:t>Nedílnou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přílohy:</w:t>
      </w:r>
    </w:p>
    <w:p w14:paraId="34827236" w14:textId="77777777" w:rsidR="00E75812" w:rsidRDefault="00223CDF">
      <w:pPr>
        <w:pStyle w:val="Zkladntext"/>
        <w:spacing w:before="121"/>
        <w:ind w:left="1724" w:right="3575"/>
        <w:jc w:val="both"/>
      </w:pPr>
      <w:r>
        <w:rPr>
          <w:color w:val="585858"/>
        </w:rPr>
        <w:t>Příloha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a) Příloha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b) 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3: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 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 1.1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c) Příloha č. 4: Seznam HW a SW vybavení</w:t>
      </w:r>
    </w:p>
    <w:p w14:paraId="0B64522B" w14:textId="77777777" w:rsidR="00E75812" w:rsidRDefault="00223CDF">
      <w:pPr>
        <w:pStyle w:val="Zkladntext"/>
        <w:spacing w:line="251" w:lineRule="exact"/>
        <w:ind w:left="1724"/>
        <w:jc w:val="both"/>
      </w:pPr>
      <w:r>
        <w:rPr>
          <w:color w:val="585858"/>
        </w:rPr>
        <w:t>Příloha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obměny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HW</w:t>
      </w:r>
    </w:p>
    <w:p w14:paraId="22B0F937" w14:textId="77777777" w:rsidR="00E75812" w:rsidRDefault="00E75812">
      <w:pPr>
        <w:pStyle w:val="Zkladntext"/>
        <w:rPr>
          <w:sz w:val="20"/>
        </w:rPr>
      </w:pPr>
    </w:p>
    <w:p w14:paraId="7A55724B" w14:textId="77777777" w:rsidR="00E75812" w:rsidRDefault="00E75812">
      <w:pPr>
        <w:pStyle w:val="Zkladntext"/>
        <w:rPr>
          <w:sz w:val="20"/>
        </w:rPr>
      </w:pPr>
    </w:p>
    <w:p w14:paraId="3B0E93BE" w14:textId="77777777" w:rsidR="00E75812" w:rsidRDefault="00E75812">
      <w:pPr>
        <w:pStyle w:val="Zkladntext"/>
        <w:rPr>
          <w:sz w:val="20"/>
        </w:rPr>
      </w:pPr>
    </w:p>
    <w:p w14:paraId="3946BA76" w14:textId="77777777" w:rsidR="00E75812" w:rsidRDefault="00E75812">
      <w:pPr>
        <w:pStyle w:val="Zkladntext"/>
        <w:rPr>
          <w:sz w:val="20"/>
        </w:rPr>
      </w:pPr>
    </w:p>
    <w:p w14:paraId="696C23EC" w14:textId="77777777" w:rsidR="00E75812" w:rsidRDefault="00E75812">
      <w:pPr>
        <w:pStyle w:val="Zkladntext"/>
        <w:spacing w:before="5" w:after="1"/>
        <w:rPr>
          <w:sz w:val="28"/>
        </w:rPr>
      </w:pPr>
    </w:p>
    <w:tbl>
      <w:tblPr>
        <w:tblStyle w:val="TableNormal"/>
        <w:tblW w:w="0" w:type="auto"/>
        <w:tblInd w:w="1045" w:type="dxa"/>
        <w:tblLayout w:type="fixed"/>
        <w:tblLook w:val="01E0" w:firstRow="1" w:lastRow="1" w:firstColumn="1" w:lastColumn="1" w:noHBand="0" w:noVBand="0"/>
      </w:tblPr>
      <w:tblGrid>
        <w:gridCol w:w="3974"/>
        <w:gridCol w:w="3974"/>
      </w:tblGrid>
      <w:tr w:rsidR="00E75812" w14:paraId="6F00B213" w14:textId="77777777">
        <w:trPr>
          <w:trHeight w:val="246"/>
        </w:trPr>
        <w:tc>
          <w:tcPr>
            <w:tcW w:w="3974" w:type="dxa"/>
          </w:tcPr>
          <w:p w14:paraId="74AAF384" w14:textId="77777777" w:rsidR="00E75812" w:rsidRDefault="00223CDF">
            <w:pPr>
              <w:pStyle w:val="TableParagraph"/>
              <w:spacing w:line="227" w:lineRule="exact"/>
              <w:ind w:left="50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V</w:t>
            </w:r>
            <w:r>
              <w:rPr>
                <w:rFonts w:ascii="Arial"/>
                <w:color w:val="585858"/>
                <w:spacing w:val="-3"/>
              </w:rPr>
              <w:t xml:space="preserve"> </w:t>
            </w:r>
            <w:r>
              <w:rPr>
                <w:rFonts w:ascii="Arial"/>
                <w:color w:val="585858"/>
              </w:rPr>
              <w:t>Praze</w:t>
            </w:r>
            <w:r>
              <w:rPr>
                <w:rFonts w:ascii="Arial"/>
                <w:color w:val="585858"/>
                <w:spacing w:val="-3"/>
              </w:rPr>
              <w:t xml:space="preserve"> </w:t>
            </w:r>
            <w:r>
              <w:rPr>
                <w:rFonts w:ascii="Arial"/>
                <w:color w:val="585858"/>
              </w:rPr>
              <w:t>dne:</w:t>
            </w:r>
            <w:r>
              <w:rPr>
                <w:rFonts w:ascii="Arial"/>
                <w:color w:val="585858"/>
                <w:spacing w:val="-4"/>
              </w:rPr>
              <w:t xml:space="preserve"> </w:t>
            </w:r>
            <w:r>
              <w:rPr>
                <w:rFonts w:ascii="Arial"/>
                <w:color w:val="585858"/>
              </w:rPr>
              <w:t>dle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data</w:t>
            </w:r>
            <w:r>
              <w:rPr>
                <w:rFonts w:ascii="Arial"/>
                <w:color w:val="585858"/>
                <w:spacing w:val="-5"/>
              </w:rPr>
              <w:t xml:space="preserve"> </w:t>
            </w:r>
            <w:r>
              <w:rPr>
                <w:rFonts w:ascii="Arial"/>
                <w:color w:val="585858"/>
              </w:rPr>
              <w:t>el.</w:t>
            </w:r>
            <w:r>
              <w:rPr>
                <w:rFonts w:ascii="Arial"/>
                <w:color w:val="585858"/>
                <w:spacing w:val="-2"/>
              </w:rPr>
              <w:t xml:space="preserve"> podpisu</w:t>
            </w:r>
          </w:p>
        </w:tc>
        <w:tc>
          <w:tcPr>
            <w:tcW w:w="3974" w:type="dxa"/>
          </w:tcPr>
          <w:p w14:paraId="5D4D068A" w14:textId="77777777" w:rsidR="00E75812" w:rsidRDefault="00223CDF">
            <w:pPr>
              <w:pStyle w:val="TableParagraph"/>
              <w:spacing w:line="227" w:lineRule="exact"/>
              <w:ind w:left="681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V</w:t>
            </w:r>
            <w:r>
              <w:rPr>
                <w:rFonts w:ascii="Arial"/>
                <w:color w:val="585858"/>
                <w:spacing w:val="-3"/>
              </w:rPr>
              <w:t xml:space="preserve"> </w:t>
            </w:r>
            <w:r>
              <w:rPr>
                <w:rFonts w:ascii="Arial"/>
                <w:color w:val="585858"/>
              </w:rPr>
              <w:t>Praze</w:t>
            </w:r>
            <w:r>
              <w:rPr>
                <w:rFonts w:ascii="Arial"/>
                <w:color w:val="585858"/>
                <w:spacing w:val="-3"/>
              </w:rPr>
              <w:t xml:space="preserve"> </w:t>
            </w:r>
            <w:r>
              <w:rPr>
                <w:rFonts w:ascii="Arial"/>
                <w:color w:val="585858"/>
              </w:rPr>
              <w:t>dne:</w:t>
            </w:r>
            <w:r>
              <w:rPr>
                <w:rFonts w:ascii="Arial"/>
                <w:color w:val="585858"/>
                <w:spacing w:val="-3"/>
              </w:rPr>
              <w:t xml:space="preserve"> </w:t>
            </w:r>
            <w:r>
              <w:rPr>
                <w:rFonts w:ascii="Arial"/>
                <w:color w:val="585858"/>
              </w:rPr>
              <w:t>dle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data</w:t>
            </w:r>
            <w:r>
              <w:rPr>
                <w:rFonts w:ascii="Arial"/>
                <w:color w:val="585858"/>
                <w:spacing w:val="-5"/>
              </w:rPr>
              <w:t xml:space="preserve"> </w:t>
            </w:r>
            <w:r>
              <w:rPr>
                <w:rFonts w:ascii="Arial"/>
                <w:color w:val="585858"/>
              </w:rPr>
              <w:t>el.</w:t>
            </w:r>
            <w:r>
              <w:rPr>
                <w:rFonts w:ascii="Arial"/>
                <w:color w:val="585858"/>
                <w:spacing w:val="-2"/>
              </w:rPr>
              <w:t xml:space="preserve"> podpisu</w:t>
            </w:r>
          </w:p>
        </w:tc>
      </w:tr>
    </w:tbl>
    <w:p w14:paraId="08BC69DC" w14:textId="77777777" w:rsidR="00E75812" w:rsidRDefault="00E75812">
      <w:pPr>
        <w:pStyle w:val="Zkladntext"/>
        <w:spacing w:before="3"/>
        <w:rPr>
          <w:sz w:val="16"/>
        </w:rPr>
      </w:pPr>
    </w:p>
    <w:p w14:paraId="60B851CB" w14:textId="4EC79E47" w:rsidR="00E75812" w:rsidRDefault="00223CDF" w:rsidP="00223CDF">
      <w:pPr>
        <w:spacing w:before="101"/>
        <w:rPr>
          <w:rFonts w:ascii="Gill Sans MT"/>
          <w:sz w:val="19"/>
        </w:rPr>
      </w:pPr>
      <w:r>
        <w:pict w14:anchorId="6B97BC2C">
          <v:shape id="docshape8" o:spid="_x0000_s2057" style="position:absolute;margin-left:149.2pt;margin-top:5.5pt;width:47.2pt;height:46.85pt;z-index:-17585664;mso-position-horizontal-relative:page" coordorigin="2984,110" coordsize="944,937" o:spt="100" adj="0,,0" path="m3154,849r-82,53l3019,954r-27,45l2984,1031r6,13l2995,1047r61,l3061,1045r-59,l3010,1010r31,-49l3090,904r64,-55xm3387,110r-19,13l3358,152r-3,33l3354,208r1,21l3357,252r3,24l3364,301r5,25l3374,353r6,26l3387,405r-7,31l3360,492r-31,75l3290,653r-45,92l3196,835r-51,82l3094,983r-48,45l3002,1045r59,l3064,1044r50,-43l3174,924r72,-114l3255,808r-9,l3302,705r42,-83l3372,555r20,-53l3404,458r34,l3417,402r7,-49l3404,353r-11,-42l3386,270r-4,-38l3380,198r1,-15l3383,159r6,-26l3400,116r24,l3412,111r-25,-1xm3917,806r-27,l3880,815r,26l3890,851r27,l3922,846r-29,l3885,838r,-20l3893,810r29,l3917,806xm3922,810r-8,l3921,818r,20l3914,846r8,l3927,841r,-26l3922,810xm3910,813r-16,l3894,841r5,l3899,831r12,l3911,830r-3,-1l3913,827r-14,l3899,819r14,l3913,817r-3,-4xm3911,831r-6,l3907,834r1,2l3909,841r4,l3913,836r,-3l3911,831xm3913,819r-7,l3908,820r,6l3905,827r8,l3913,823r,-4xm3438,458r-34,l3456,562r54,71l3560,678r41,27l3533,718r-72,17l3389,755r-73,25l3246,808r9,l3317,788r77,-19l3475,752r81,-13l3637,729r72,l3693,722r66,-3l3907,719r-25,-13l3847,698r-196,l3629,685r-22,-13l3585,657r-20,-15l3517,594r-41,-58l3443,471r-5,-13xm3709,729r-72,l3700,757r62,22l3819,792r48,5l3887,796r15,-4l3912,785r2,-3l3888,782r-38,-5l3802,765r-53,-19l3709,729xm3917,775r-6,3l3900,782r14,l3917,775xm3907,719r-148,l3834,721r63,13l3921,764r3,-6l3927,755r,-7l3915,723r-8,-4xm3766,691r-25,1l3713,694r-62,4l3847,698r-15,-3l3766,691xm3433,189r-5,28l3422,254r-8,45l3404,353r20,l3425,347r4,-53l3431,242r2,-53xm3424,116r-24,l3411,122r10,11l3429,149r4,23l3437,136r-8,-18l3424,11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71AC5D7"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2056" type="#_x0000_t202" style="position:absolute;margin-left:62.95pt;margin-top:13.05pt;width:109.35pt;height:28.15pt;z-index:15730176;mso-position-horizontal-relative:page" filled="f" stroked="f">
            <v:textbox inset="0,0,0,0">
              <w:txbxContent>
                <w:p w14:paraId="26F99D6D" w14:textId="4A5C3770" w:rsidR="00E75812" w:rsidRDefault="00E75812">
                  <w:pPr>
                    <w:spacing w:before="13"/>
                    <w:rPr>
                      <w:rFonts w:ascii="Gill Sans MT" w:hAnsi="Gill Sans MT"/>
                      <w:sz w:val="46"/>
                    </w:rPr>
                  </w:pPr>
                </w:p>
              </w:txbxContent>
            </v:textbox>
            <w10:wrap anchorx="page"/>
          </v:shape>
        </w:pict>
      </w:r>
    </w:p>
    <w:p w14:paraId="1A26C445" w14:textId="77777777" w:rsidR="00E75812" w:rsidRDefault="00223CDF">
      <w:pPr>
        <w:pStyle w:val="Zkladntext"/>
        <w:spacing w:before="6"/>
        <w:rPr>
          <w:rFonts w:ascii="Gill Sans MT"/>
          <w:sz w:val="10"/>
        </w:rPr>
      </w:pPr>
      <w:r>
        <w:pict w14:anchorId="1924ABA4">
          <v:shape id="docshape10" o:spid="_x0000_s2055" style="position:absolute;margin-left:74.4pt;margin-top:7.3pt;width:207.95pt;height:.1pt;z-index:-15728640;mso-wrap-distance-left:0;mso-wrap-distance-right:0;mso-position-horizontal-relative:page" coordorigin="1488,146" coordsize="4159,0" path="m1488,146r4159,e" filled="f" strokecolor="#575757" strokeweight=".24536mm">
            <v:path arrowok="t"/>
            <w10:wrap type="topAndBottom" anchorx="page"/>
          </v:shape>
        </w:pict>
      </w:r>
    </w:p>
    <w:p w14:paraId="5C4457A4" w14:textId="24D51DB9" w:rsidR="00E75812" w:rsidRDefault="00223CDF">
      <w:pPr>
        <w:pStyle w:val="Zkladntext"/>
        <w:tabs>
          <w:tab w:val="left" w:pos="5750"/>
        </w:tabs>
        <w:spacing w:before="121"/>
        <w:ind w:left="1015"/>
      </w:pPr>
      <w:r>
        <w:rPr>
          <w:color w:val="585858"/>
        </w:rPr>
        <w:t>xxx</w:t>
      </w:r>
      <w:r>
        <w:rPr>
          <w:color w:val="585858"/>
        </w:rPr>
        <w:tab/>
      </w:r>
      <w:proofErr w:type="spellStart"/>
      <w:r>
        <w:rPr>
          <w:color w:val="585858"/>
        </w:rPr>
        <w:t>xxx</w:t>
      </w:r>
      <w:proofErr w:type="spellEnd"/>
    </w:p>
    <w:p w14:paraId="44E320D8" w14:textId="2575E632" w:rsidR="00E75812" w:rsidRDefault="00223CDF">
      <w:pPr>
        <w:pStyle w:val="Zkladntext"/>
        <w:tabs>
          <w:tab w:val="left" w:pos="5753"/>
        </w:tabs>
        <w:spacing w:before="2"/>
        <w:ind w:left="5756" w:right="2119" w:hanging="4741"/>
      </w:pPr>
      <w:r>
        <w:rPr>
          <w:color w:val="585858"/>
        </w:rPr>
        <w:t>xxx</w:t>
      </w:r>
      <w:r>
        <w:rPr>
          <w:color w:val="585858"/>
        </w:rPr>
        <w:tab/>
      </w:r>
      <w:proofErr w:type="spellStart"/>
      <w:r>
        <w:rPr>
          <w:color w:val="585858"/>
        </w:rPr>
        <w:t>xxx</w:t>
      </w:r>
      <w:proofErr w:type="spellEnd"/>
    </w:p>
    <w:p w14:paraId="586FD862" w14:textId="77777777" w:rsidR="00E75812" w:rsidRDefault="00223CDF">
      <w:pPr>
        <w:tabs>
          <w:tab w:val="left" w:pos="5754"/>
        </w:tabs>
        <w:ind w:left="1016" w:right="2117" w:hanging="1"/>
        <w:rPr>
          <w:b/>
        </w:rPr>
      </w:pPr>
      <w:r>
        <w:rPr>
          <w:b/>
          <w:color w:val="585858"/>
        </w:rPr>
        <w:t>Národní agentura pro komunikační</w:t>
      </w:r>
      <w:r>
        <w:rPr>
          <w:b/>
          <w:color w:val="585858"/>
        </w:rPr>
        <w:tab/>
        <w:t>T-Mobile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>Czech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Republic</w:t>
      </w:r>
      <w:r>
        <w:rPr>
          <w:b/>
          <w:color w:val="585858"/>
          <w:spacing w:val="-12"/>
        </w:rPr>
        <w:t xml:space="preserve"> </w:t>
      </w:r>
      <w:r>
        <w:rPr>
          <w:b/>
          <w:color w:val="585858"/>
        </w:rPr>
        <w:t xml:space="preserve">a.s. a informační technologie, </w:t>
      </w:r>
      <w:proofErr w:type="spellStart"/>
      <w:r>
        <w:rPr>
          <w:b/>
          <w:color w:val="585858"/>
        </w:rPr>
        <w:t>s.p</w:t>
      </w:r>
      <w:proofErr w:type="spellEnd"/>
      <w:r>
        <w:rPr>
          <w:b/>
          <w:color w:val="585858"/>
        </w:rPr>
        <w:t>.</w:t>
      </w:r>
    </w:p>
    <w:p w14:paraId="55CD003E" w14:textId="77777777" w:rsidR="00E75812" w:rsidRDefault="00E75812">
      <w:p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348F1FCB" w14:textId="77777777" w:rsidR="00E75812" w:rsidRDefault="00E75812">
      <w:pPr>
        <w:pStyle w:val="Zkladntext"/>
        <w:rPr>
          <w:b/>
          <w:sz w:val="20"/>
        </w:rPr>
      </w:pPr>
    </w:p>
    <w:p w14:paraId="71C37D58" w14:textId="77777777" w:rsidR="00E75812" w:rsidRDefault="00E75812">
      <w:pPr>
        <w:pStyle w:val="Zkladntext"/>
        <w:spacing w:before="6"/>
        <w:rPr>
          <w:b/>
          <w:sz w:val="27"/>
        </w:rPr>
      </w:pPr>
    </w:p>
    <w:p w14:paraId="73AC878F" w14:textId="77777777" w:rsidR="00E75812" w:rsidRDefault="00223CDF">
      <w:pPr>
        <w:spacing w:before="94"/>
        <w:ind w:left="1016"/>
        <w:jc w:val="both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–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Specifikace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plnění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dle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čl.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odst.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1.1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písm.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  <w:spacing w:val="-5"/>
        </w:rPr>
        <w:t>a)</w:t>
      </w:r>
    </w:p>
    <w:p w14:paraId="3CD97D0C" w14:textId="77777777" w:rsidR="00E75812" w:rsidRDefault="00E75812">
      <w:pPr>
        <w:pStyle w:val="Zkladntext"/>
        <w:spacing w:before="11"/>
        <w:rPr>
          <w:b/>
          <w:sz w:val="23"/>
        </w:rPr>
      </w:pPr>
    </w:p>
    <w:p w14:paraId="7E9F1830" w14:textId="77777777" w:rsidR="00E75812" w:rsidRDefault="00223CDF">
      <w:pPr>
        <w:pStyle w:val="Odstavecseseznamem"/>
        <w:numPr>
          <w:ilvl w:val="0"/>
          <w:numId w:val="11"/>
        </w:numPr>
        <w:tabs>
          <w:tab w:val="left" w:pos="1724"/>
        </w:tabs>
        <w:jc w:val="both"/>
        <w:rPr>
          <w:sz w:val="24"/>
        </w:rPr>
      </w:pPr>
      <w:bookmarkStart w:id="140" w:name="1._Popis_služby_Podpora_HW_a_SW"/>
      <w:bookmarkEnd w:id="140"/>
      <w:r>
        <w:rPr>
          <w:color w:val="006FC0"/>
          <w:sz w:val="24"/>
        </w:rPr>
        <w:t>Popis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služby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Podpora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HW a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5"/>
          <w:sz w:val="24"/>
        </w:rPr>
        <w:t>SW</w:t>
      </w:r>
    </w:p>
    <w:p w14:paraId="386FD9AE" w14:textId="77777777" w:rsidR="00E75812" w:rsidRDefault="00223CDF">
      <w:pPr>
        <w:pStyle w:val="Zkladntext"/>
        <w:spacing w:before="59" w:line="312" w:lineRule="auto"/>
        <w:ind w:left="1015" w:right="1104"/>
        <w:jc w:val="both"/>
      </w:pPr>
      <w:r>
        <w:rPr>
          <w:color w:val="585858"/>
        </w:rPr>
        <w:t>Obsahem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servisní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technické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veškerého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SW vybavení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souhrnně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„Systém“). Poskytovatel tuto službu bude zajišťovat s dostupností 7x24.</w:t>
      </w:r>
    </w:p>
    <w:p w14:paraId="35FEC5F2" w14:textId="77777777" w:rsidR="00E75812" w:rsidRDefault="00E75812">
      <w:pPr>
        <w:pStyle w:val="Zkladntext"/>
        <w:spacing w:before="7"/>
        <w:rPr>
          <w:sz w:val="28"/>
        </w:rPr>
      </w:pPr>
    </w:p>
    <w:p w14:paraId="09FCB7AC" w14:textId="77777777" w:rsidR="00E75812" w:rsidRDefault="00223CDF">
      <w:pPr>
        <w:pStyle w:val="Zkladntext"/>
        <w:ind w:left="1016"/>
        <w:jc w:val="both"/>
      </w:pPr>
      <w:r>
        <w:rPr>
          <w:color w:val="585858"/>
          <w:u w:val="single" w:color="585858"/>
        </w:rPr>
        <w:t>Poskytovatel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při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plnění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této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služby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zajišťuje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spacing w:val="-2"/>
          <w:u w:val="single" w:color="585858"/>
        </w:rPr>
        <w:t>zejména:</w:t>
      </w:r>
    </w:p>
    <w:p w14:paraId="3F1F0465" w14:textId="77777777" w:rsidR="00E75812" w:rsidRDefault="00E75812">
      <w:pPr>
        <w:pStyle w:val="Zkladntext"/>
        <w:spacing w:before="4"/>
        <w:rPr>
          <w:sz w:val="15"/>
        </w:rPr>
      </w:pPr>
    </w:p>
    <w:p w14:paraId="23F87866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before="101" w:line="269" w:lineRule="exact"/>
        <w:jc w:val="left"/>
      </w:pPr>
      <w:r>
        <w:rPr>
          <w:color w:val="585858"/>
        </w:rPr>
        <w:t>zajištění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pravidelné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aktualizace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firmware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prvků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Systému,</w:t>
      </w:r>
    </w:p>
    <w:p w14:paraId="0E2FB581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before="1" w:line="237" w:lineRule="auto"/>
        <w:ind w:right="1104" w:hanging="360"/>
        <w:jc w:val="left"/>
      </w:pPr>
      <w:r>
        <w:rPr>
          <w:color w:val="585858"/>
        </w:rPr>
        <w:t>zajištění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výrobce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vybavení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obnova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subskripcí,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licencí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 souvisejících podpor na dobu účinnosti Smlouvy,</w:t>
      </w:r>
    </w:p>
    <w:p w14:paraId="5752BE2C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before="1" w:line="268" w:lineRule="exact"/>
        <w:ind w:hanging="362"/>
        <w:jc w:val="left"/>
      </w:pPr>
      <w:r>
        <w:rPr>
          <w:color w:val="585858"/>
        </w:rPr>
        <w:t>zajištění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výrobce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komponent,</w:t>
      </w:r>
    </w:p>
    <w:p w14:paraId="1C56938D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8" w:lineRule="exact"/>
        <w:ind w:hanging="362"/>
        <w:jc w:val="left"/>
      </w:pPr>
      <w:r>
        <w:rPr>
          <w:color w:val="585858"/>
        </w:rPr>
        <w:t>rekonfigurace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prvků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Systému,</w:t>
      </w:r>
    </w:p>
    <w:p w14:paraId="40673B79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9" w:lineRule="exact"/>
        <w:jc w:val="left"/>
      </w:pPr>
      <w:r>
        <w:rPr>
          <w:color w:val="585858"/>
        </w:rPr>
        <w:t>profylaxe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vybavení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Systému,</w:t>
      </w:r>
    </w:p>
    <w:p w14:paraId="53617416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8" w:lineRule="exact"/>
        <w:jc w:val="left"/>
      </w:pPr>
      <w:r>
        <w:rPr>
          <w:color w:val="585858"/>
        </w:rPr>
        <w:t>administraci,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konfigurace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infrastrukturních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Služeb,</w:t>
      </w:r>
    </w:p>
    <w:p w14:paraId="5CAF55BE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8" w:lineRule="exact"/>
        <w:jc w:val="left"/>
      </w:pPr>
      <w:r>
        <w:rPr>
          <w:color w:val="585858"/>
        </w:rPr>
        <w:t>zajištění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instalace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nových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vybavení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Systému,</w:t>
      </w:r>
    </w:p>
    <w:p w14:paraId="4D794D7D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8" w:lineRule="exact"/>
        <w:jc w:val="left"/>
      </w:pPr>
      <w:r>
        <w:rPr>
          <w:color w:val="585858"/>
        </w:rPr>
        <w:t>zajištění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konfigurace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síťových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prvků</w:t>
      </w:r>
    </w:p>
    <w:p w14:paraId="419E8ABA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8" w:lineRule="exact"/>
        <w:jc w:val="left"/>
      </w:pPr>
      <w:r>
        <w:rPr>
          <w:color w:val="585858"/>
        </w:rPr>
        <w:t>zajištění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součinnosti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instalaci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nových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vybavení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Systému,</w:t>
      </w:r>
    </w:p>
    <w:p w14:paraId="7A3CE4FF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8" w:lineRule="exact"/>
        <w:ind w:left="1737"/>
        <w:jc w:val="left"/>
      </w:pPr>
      <w:r>
        <w:rPr>
          <w:color w:val="585858"/>
        </w:rPr>
        <w:t>vytváření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konfigurace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nových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virtuálních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serverů,</w:t>
      </w:r>
    </w:p>
    <w:p w14:paraId="0D2A0C44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7"/>
          <w:tab w:val="left" w:pos="1738"/>
        </w:tabs>
        <w:spacing w:line="268" w:lineRule="exact"/>
        <w:ind w:left="1737"/>
        <w:jc w:val="left"/>
      </w:pPr>
      <w:r>
        <w:rPr>
          <w:color w:val="585858"/>
        </w:rPr>
        <w:t>instalace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konfigurace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virtuálních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serverů,</w:t>
      </w:r>
    </w:p>
    <w:p w14:paraId="21254979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7"/>
          <w:tab w:val="left" w:pos="1738"/>
        </w:tabs>
        <w:spacing w:before="2" w:line="237" w:lineRule="auto"/>
        <w:ind w:left="1737" w:right="1105"/>
        <w:jc w:val="left"/>
      </w:pPr>
      <w:r>
        <w:rPr>
          <w:color w:val="585858"/>
        </w:rPr>
        <w:t>odhalování a diagnostiku chybových stavů SW a HW vybavení Systému, včetně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zajištění dodávky náhradních dílů a výměny vadných HW vybavení.</w:t>
      </w:r>
    </w:p>
    <w:p w14:paraId="2E806659" w14:textId="77777777" w:rsidR="00E75812" w:rsidRDefault="00E75812">
      <w:pPr>
        <w:pStyle w:val="Zkladntext"/>
        <w:spacing w:before="5"/>
        <w:rPr>
          <w:sz w:val="30"/>
        </w:rPr>
      </w:pPr>
    </w:p>
    <w:p w14:paraId="0EE33170" w14:textId="77777777" w:rsidR="00E75812" w:rsidRDefault="00223CDF">
      <w:pPr>
        <w:pStyle w:val="Zkladntext"/>
        <w:ind w:left="1016"/>
      </w:pPr>
      <w:r>
        <w:rPr>
          <w:color w:val="585858"/>
          <w:u w:val="single" w:color="585858"/>
        </w:rPr>
        <w:t>Zajištění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služby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servisní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a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technické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podpory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zahrnuje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spacing w:val="-2"/>
          <w:u w:val="single" w:color="585858"/>
        </w:rPr>
        <w:t>zejména:</w:t>
      </w:r>
    </w:p>
    <w:p w14:paraId="3CEC45A4" w14:textId="77777777" w:rsidR="00E75812" w:rsidRDefault="00E75812">
      <w:pPr>
        <w:pStyle w:val="Zkladntext"/>
        <w:spacing w:before="4"/>
        <w:rPr>
          <w:sz w:val="15"/>
        </w:rPr>
      </w:pPr>
    </w:p>
    <w:p w14:paraId="4F388802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before="103" w:line="237" w:lineRule="auto"/>
        <w:ind w:right="1106"/>
        <w:jc w:val="left"/>
      </w:pPr>
      <w:r>
        <w:rPr>
          <w:color w:val="585858"/>
        </w:rPr>
        <w:t>Administrace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serverových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pravidelně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instalace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nových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BIOS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 firmware HW serverových systémů</w:t>
      </w:r>
    </w:p>
    <w:p w14:paraId="46C68FFD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before="3" w:line="237" w:lineRule="auto"/>
        <w:ind w:right="1104"/>
        <w:jc w:val="left"/>
      </w:pPr>
      <w:r>
        <w:rPr>
          <w:color w:val="585858"/>
        </w:rPr>
        <w:t>Administrace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diskových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polí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SAN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infrastruktury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FC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SAN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infrastruktury, konfigurace zónování a LUN</w:t>
      </w:r>
    </w:p>
    <w:p w14:paraId="4A8EBFE4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before="2" w:line="269" w:lineRule="exact"/>
        <w:jc w:val="left"/>
      </w:pPr>
      <w:r>
        <w:rPr>
          <w:color w:val="585858"/>
        </w:rPr>
        <w:t>Administrace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síťových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prvků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Cisco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Fujitsu</w:t>
      </w:r>
    </w:p>
    <w:p w14:paraId="616465A4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8" w:lineRule="exact"/>
        <w:jc w:val="left"/>
      </w:pPr>
      <w:r>
        <w:rPr>
          <w:color w:val="585858"/>
        </w:rPr>
        <w:t>Administrace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virtualizační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platformy</w:t>
      </w:r>
      <w:r>
        <w:rPr>
          <w:color w:val="585858"/>
          <w:spacing w:val="-11"/>
        </w:rPr>
        <w:t xml:space="preserve"> </w:t>
      </w:r>
      <w:proofErr w:type="spellStart"/>
      <w:r>
        <w:rPr>
          <w:color w:val="585858"/>
          <w:spacing w:val="-2"/>
        </w:rPr>
        <w:t>VMWare</w:t>
      </w:r>
      <w:proofErr w:type="spellEnd"/>
    </w:p>
    <w:p w14:paraId="639C4048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37" w:lineRule="auto"/>
        <w:ind w:right="1105"/>
        <w:jc w:val="left"/>
      </w:pPr>
      <w:r>
        <w:rPr>
          <w:color w:val="585858"/>
        </w:rPr>
        <w:t xml:space="preserve">Administrace operačních systémů </w:t>
      </w:r>
      <w:proofErr w:type="spellStart"/>
      <w:r>
        <w:rPr>
          <w:color w:val="585858"/>
        </w:rPr>
        <w:t>Red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Hat</w:t>
      </w:r>
      <w:proofErr w:type="spellEnd"/>
      <w:r>
        <w:rPr>
          <w:color w:val="585858"/>
        </w:rPr>
        <w:t xml:space="preserve"> včetně nastavení virtualizace, clusteru a </w:t>
      </w:r>
      <w:proofErr w:type="spellStart"/>
      <w:r>
        <w:rPr>
          <w:color w:val="585858"/>
        </w:rPr>
        <w:t>high-availability</w:t>
      </w:r>
      <w:proofErr w:type="spellEnd"/>
    </w:p>
    <w:p w14:paraId="7C5B0616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before="1" w:line="269" w:lineRule="exact"/>
        <w:jc w:val="left"/>
      </w:pPr>
      <w:r>
        <w:rPr>
          <w:color w:val="585858"/>
        </w:rPr>
        <w:t>Administrace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operačních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  <w:spacing w:val="-2"/>
        </w:rPr>
        <w:t>CentOS</w:t>
      </w:r>
      <w:proofErr w:type="spellEnd"/>
    </w:p>
    <w:p w14:paraId="4B056477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8" w:lineRule="exact"/>
        <w:jc w:val="left"/>
      </w:pPr>
      <w:r>
        <w:rPr>
          <w:color w:val="585858"/>
        </w:rPr>
        <w:t>Administrace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operačních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Windows</w:t>
      </w:r>
    </w:p>
    <w:p w14:paraId="28EC076B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268" w:lineRule="exact"/>
        <w:jc w:val="left"/>
      </w:pPr>
      <w:r>
        <w:rPr>
          <w:color w:val="585858"/>
        </w:rPr>
        <w:t>Administrace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monitorovacího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8"/>
        </w:rPr>
        <w:t xml:space="preserve"> </w:t>
      </w:r>
      <w:proofErr w:type="spellStart"/>
      <w:r>
        <w:rPr>
          <w:color w:val="585858"/>
          <w:spacing w:val="-2"/>
        </w:rPr>
        <w:t>Nagios</w:t>
      </w:r>
      <w:proofErr w:type="spellEnd"/>
    </w:p>
    <w:p w14:paraId="01E553B7" w14:textId="77777777" w:rsidR="00E75812" w:rsidRDefault="00223CDF">
      <w:pPr>
        <w:pStyle w:val="Odstavecseseznamem"/>
        <w:numPr>
          <w:ilvl w:val="0"/>
          <w:numId w:val="9"/>
        </w:numPr>
        <w:tabs>
          <w:tab w:val="left" w:pos="1736"/>
          <w:tab w:val="left" w:pos="1737"/>
        </w:tabs>
        <w:spacing w:line="549" w:lineRule="auto"/>
        <w:ind w:left="1016" w:right="4447" w:firstLine="360"/>
        <w:jc w:val="left"/>
      </w:pPr>
      <w:r>
        <w:pict w14:anchorId="2ED96096">
          <v:shape id="docshape11" o:spid="_x0000_s2054" type="#_x0000_t202" style="position:absolute;left:0;text-align:left;margin-left:67.8pt;margin-top:43.25pt;width:317.55pt;height:108.3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4471C4"/>
                      <w:left w:val="single" w:sz="4" w:space="0" w:color="4471C4"/>
                      <w:bottom w:val="single" w:sz="4" w:space="0" w:color="4471C4"/>
                      <w:right w:val="single" w:sz="4" w:space="0" w:color="4471C4"/>
                      <w:insideH w:val="single" w:sz="4" w:space="0" w:color="4471C4"/>
                      <w:insideV w:val="single" w:sz="4" w:space="0" w:color="4471C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2"/>
                    <w:gridCol w:w="2540"/>
                  </w:tblGrid>
                  <w:tr w:rsidR="00E75812" w14:paraId="1A438183" w14:textId="77777777">
                    <w:trPr>
                      <w:trHeight w:val="441"/>
                    </w:trPr>
                    <w:tc>
                      <w:tcPr>
                        <w:tcW w:w="368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4471C4"/>
                      </w:tcPr>
                      <w:p w14:paraId="4E777F4B" w14:textId="77777777" w:rsidR="00E75812" w:rsidRDefault="00223CDF">
                        <w:pPr>
                          <w:pStyle w:val="TableParagraph"/>
                          <w:spacing w:before="84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24"/>
                          </w:rPr>
                          <w:t>Název</w:t>
                        </w:r>
                        <w:r>
                          <w:rPr>
                            <w:rFonts w:ascii="Arial" w:hAnsi="Arial"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FFFF"/>
                            <w:sz w:val="24"/>
                          </w:rPr>
                          <w:t>operačního</w:t>
                        </w:r>
                        <w:r>
                          <w:rPr>
                            <w:rFonts w:ascii="Arial" w:hAnsi="Arial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FFFF"/>
                            <w:spacing w:val="-2"/>
                            <w:sz w:val="24"/>
                          </w:rPr>
                          <w:t>systému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4471C4"/>
                      </w:tcPr>
                      <w:p w14:paraId="595B2FBE" w14:textId="77777777" w:rsidR="00E75812" w:rsidRDefault="00223CDF">
                        <w:pPr>
                          <w:pStyle w:val="TableParagraph"/>
                          <w:spacing w:before="84"/>
                          <w:ind w:left="958" w:right="943"/>
                          <w:jc w:val="center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pacing w:val="-4"/>
                            <w:sz w:val="24"/>
                          </w:rPr>
                          <w:t>Počet</w:t>
                        </w:r>
                      </w:p>
                    </w:tc>
                  </w:tr>
                  <w:tr w:rsidR="00E75812" w14:paraId="13397BBE" w14:textId="77777777">
                    <w:trPr>
                      <w:trHeight w:val="422"/>
                    </w:trPr>
                    <w:tc>
                      <w:tcPr>
                        <w:tcW w:w="3682" w:type="dxa"/>
                        <w:tcBorders>
                          <w:top w:val="nil"/>
                          <w:left w:val="single" w:sz="4" w:space="0" w:color="8EAADB"/>
                          <w:bottom w:val="single" w:sz="4" w:space="0" w:color="8EAADB"/>
                          <w:right w:val="single" w:sz="4" w:space="0" w:color="8EAADB"/>
                        </w:tcBorders>
                      </w:tcPr>
                      <w:p w14:paraId="2ACC513D" w14:textId="77777777" w:rsidR="00E75812" w:rsidRDefault="00223CDF">
                        <w:pPr>
                          <w:pStyle w:val="TableParagraph"/>
                          <w:spacing w:before="75"/>
                          <w:rPr>
                            <w:rFonts w:ascii="Arial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696969"/>
                            <w:sz w:val="24"/>
                          </w:rPr>
                          <w:t>Red</w:t>
                        </w:r>
                        <w:proofErr w:type="spellEnd"/>
                        <w:r>
                          <w:rPr>
                            <w:rFonts w:ascii="Arial"/>
                            <w:color w:val="696969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96969"/>
                            <w:sz w:val="24"/>
                          </w:rPr>
                          <w:t>Hat</w:t>
                        </w:r>
                        <w:proofErr w:type="spellEnd"/>
                        <w:r>
                          <w:rPr>
                            <w:rFonts w:ascii="Arial"/>
                            <w:color w:val="696969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696969"/>
                            <w:sz w:val="24"/>
                          </w:rPr>
                          <w:t>Enterprise</w:t>
                        </w:r>
                        <w:proofErr w:type="spellEnd"/>
                        <w:r>
                          <w:rPr>
                            <w:rFonts w:ascii="Arial"/>
                            <w:color w:val="6969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96969"/>
                            <w:spacing w:val="-4"/>
                            <w:sz w:val="24"/>
                          </w:rPr>
                          <w:t>Linux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nil"/>
                          <w:left w:val="single" w:sz="4" w:space="0" w:color="8EAADB"/>
                          <w:bottom w:val="single" w:sz="4" w:space="0" w:color="8EAADB"/>
                          <w:right w:val="single" w:sz="4" w:space="0" w:color="8EAADB"/>
                        </w:tcBorders>
                      </w:tcPr>
                      <w:p w14:paraId="7B55520B" w14:textId="77777777" w:rsidR="00E75812" w:rsidRDefault="00223CDF">
                        <w:pPr>
                          <w:pStyle w:val="TableParagraph"/>
                          <w:spacing w:before="75"/>
                          <w:ind w:left="1120" w:right="1112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696969"/>
                            <w:spacing w:val="-5"/>
                            <w:sz w:val="24"/>
                          </w:rPr>
                          <w:t>53</w:t>
                        </w:r>
                      </w:p>
                    </w:tc>
                  </w:tr>
                  <w:tr w:rsidR="00E75812" w14:paraId="5E2BEDB6" w14:textId="77777777">
                    <w:trPr>
                      <w:trHeight w:val="421"/>
                    </w:trPr>
                    <w:tc>
                      <w:tcPr>
                        <w:tcW w:w="3682" w:type="dxa"/>
                        <w:tcBorders>
                          <w:top w:val="single" w:sz="4" w:space="0" w:color="8EAADB"/>
                          <w:left w:val="single" w:sz="4" w:space="0" w:color="8EAADB"/>
                          <w:bottom w:val="single" w:sz="4" w:space="0" w:color="8EAADB"/>
                          <w:right w:val="single" w:sz="4" w:space="0" w:color="8EAADB"/>
                        </w:tcBorders>
                      </w:tcPr>
                      <w:p w14:paraId="1F4CD25C" w14:textId="77777777" w:rsidR="00E75812" w:rsidRDefault="00223CDF">
                        <w:pPr>
                          <w:pStyle w:val="TableParagraph"/>
                          <w:spacing w:before="74"/>
                          <w:rPr>
                            <w:rFonts w:ascii="Arial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696969"/>
                            <w:spacing w:val="-2"/>
                            <w:sz w:val="24"/>
                          </w:rPr>
                          <w:t>CentOS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tcBorders>
                          <w:top w:val="single" w:sz="4" w:space="0" w:color="8EAADB"/>
                          <w:left w:val="single" w:sz="4" w:space="0" w:color="8EAADB"/>
                          <w:bottom w:val="single" w:sz="4" w:space="0" w:color="8EAADB"/>
                          <w:right w:val="single" w:sz="4" w:space="0" w:color="8EAADB"/>
                        </w:tcBorders>
                      </w:tcPr>
                      <w:p w14:paraId="612EDEF3" w14:textId="77777777" w:rsidR="00E75812" w:rsidRDefault="00223CDF">
                        <w:pPr>
                          <w:pStyle w:val="TableParagraph"/>
                          <w:spacing w:before="74"/>
                          <w:ind w:left="7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696969"/>
                            <w:sz w:val="24"/>
                          </w:rPr>
                          <w:t>3</w:t>
                        </w:r>
                      </w:p>
                    </w:tc>
                  </w:tr>
                  <w:tr w:rsidR="00E75812" w14:paraId="78F947EA" w14:textId="77777777">
                    <w:trPr>
                      <w:trHeight w:val="422"/>
                    </w:trPr>
                    <w:tc>
                      <w:tcPr>
                        <w:tcW w:w="3682" w:type="dxa"/>
                        <w:tcBorders>
                          <w:top w:val="single" w:sz="4" w:space="0" w:color="8EAADB"/>
                          <w:left w:val="single" w:sz="4" w:space="0" w:color="8EAADB"/>
                          <w:bottom w:val="single" w:sz="4" w:space="0" w:color="8EAADB"/>
                          <w:right w:val="single" w:sz="4" w:space="0" w:color="8EAADB"/>
                        </w:tcBorders>
                      </w:tcPr>
                      <w:p w14:paraId="564B4C5D" w14:textId="77777777" w:rsidR="00E75812" w:rsidRDefault="00223CDF">
                        <w:pPr>
                          <w:pStyle w:val="TableParagraph"/>
                          <w:spacing w:before="74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696969"/>
                            <w:sz w:val="24"/>
                          </w:rPr>
                          <w:t>Microsoft</w:t>
                        </w:r>
                        <w:r>
                          <w:rPr>
                            <w:rFonts w:ascii="Arial"/>
                            <w:color w:val="6969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96969"/>
                            <w:sz w:val="24"/>
                          </w:rPr>
                          <w:t>Windows</w:t>
                        </w:r>
                        <w:r>
                          <w:rPr>
                            <w:rFonts w:ascii="Arial"/>
                            <w:color w:val="6969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96969"/>
                            <w:spacing w:val="-2"/>
                            <w:sz w:val="24"/>
                          </w:rPr>
                          <w:t>Server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single" w:sz="4" w:space="0" w:color="8EAADB"/>
                          <w:left w:val="single" w:sz="4" w:space="0" w:color="8EAADB"/>
                          <w:bottom w:val="single" w:sz="4" w:space="0" w:color="8EAADB"/>
                          <w:right w:val="single" w:sz="4" w:space="0" w:color="8EAADB"/>
                        </w:tcBorders>
                      </w:tcPr>
                      <w:p w14:paraId="21BD5F2F" w14:textId="77777777" w:rsidR="00E75812" w:rsidRDefault="00223CDF">
                        <w:pPr>
                          <w:pStyle w:val="TableParagraph"/>
                          <w:spacing w:before="74"/>
                          <w:ind w:left="7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696969"/>
                            <w:sz w:val="24"/>
                          </w:rPr>
                          <w:t>9</w:t>
                        </w:r>
                      </w:p>
                    </w:tc>
                  </w:tr>
                  <w:tr w:rsidR="00E75812" w14:paraId="29D22C76" w14:textId="77777777">
                    <w:trPr>
                      <w:trHeight w:val="421"/>
                    </w:trPr>
                    <w:tc>
                      <w:tcPr>
                        <w:tcW w:w="3682" w:type="dxa"/>
                        <w:tcBorders>
                          <w:top w:val="single" w:sz="4" w:space="0" w:color="8EAADB"/>
                          <w:left w:val="single" w:sz="4" w:space="0" w:color="8EAADB"/>
                          <w:bottom w:val="single" w:sz="4" w:space="0" w:color="8EAADB"/>
                          <w:right w:val="single" w:sz="4" w:space="0" w:color="8EAADB"/>
                        </w:tcBorders>
                      </w:tcPr>
                      <w:p w14:paraId="0E48E4E8" w14:textId="77777777" w:rsidR="00E75812" w:rsidRDefault="00223CDF">
                        <w:pPr>
                          <w:pStyle w:val="TableParagraph"/>
                          <w:spacing w:before="74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696969"/>
                            <w:sz w:val="24"/>
                          </w:rPr>
                          <w:t>Microsoft</w:t>
                        </w:r>
                        <w:r>
                          <w:rPr>
                            <w:rFonts w:ascii="Arial"/>
                            <w:color w:val="6969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96969"/>
                            <w:spacing w:val="-2"/>
                            <w:sz w:val="24"/>
                          </w:rPr>
                          <w:t>Windows</w:t>
                        </w:r>
                      </w:p>
                    </w:tc>
                    <w:tc>
                      <w:tcPr>
                        <w:tcW w:w="2540" w:type="dxa"/>
                        <w:tcBorders>
                          <w:top w:val="single" w:sz="4" w:space="0" w:color="8EAADB"/>
                          <w:left w:val="single" w:sz="4" w:space="0" w:color="8EAADB"/>
                          <w:bottom w:val="single" w:sz="4" w:space="0" w:color="8EAADB"/>
                          <w:right w:val="single" w:sz="4" w:space="0" w:color="8EAADB"/>
                        </w:tcBorders>
                      </w:tcPr>
                      <w:p w14:paraId="1D82465D" w14:textId="77777777" w:rsidR="00E75812" w:rsidRDefault="00223CDF">
                        <w:pPr>
                          <w:pStyle w:val="TableParagraph"/>
                          <w:spacing w:before="74"/>
                          <w:ind w:left="7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696969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14:paraId="7F007A10" w14:textId="77777777" w:rsidR="00E75812" w:rsidRDefault="00E7581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585858"/>
        </w:rPr>
        <w:t>Administrace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zálohovacího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12"/>
        </w:rPr>
        <w:t xml:space="preserve"> </w:t>
      </w:r>
      <w:proofErr w:type="spellStart"/>
      <w:r>
        <w:rPr>
          <w:color w:val="585858"/>
        </w:rPr>
        <w:t>CommVault</w:t>
      </w:r>
      <w:proofErr w:type="spellEnd"/>
      <w:r>
        <w:rPr>
          <w:color w:val="585858"/>
        </w:rPr>
        <w:t xml:space="preserve"> </w:t>
      </w:r>
      <w:r>
        <w:rPr>
          <w:color w:val="696969"/>
        </w:rPr>
        <w:t>Tabulka 1 - Provozované operační systémy (počty)</w:t>
      </w:r>
    </w:p>
    <w:p w14:paraId="55C93DAA" w14:textId="77777777" w:rsidR="00E75812" w:rsidRDefault="00E75812">
      <w:pPr>
        <w:spacing w:line="549" w:lineRule="auto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244F86B7" w14:textId="77777777" w:rsidR="00E75812" w:rsidRDefault="00E75812">
      <w:pPr>
        <w:pStyle w:val="Zkladntext"/>
        <w:rPr>
          <w:sz w:val="20"/>
        </w:rPr>
      </w:pPr>
    </w:p>
    <w:p w14:paraId="19EFF0CD" w14:textId="77777777" w:rsidR="00E75812" w:rsidRDefault="00E75812">
      <w:pPr>
        <w:pStyle w:val="Zkladntext"/>
        <w:spacing w:before="6"/>
        <w:rPr>
          <w:sz w:val="27"/>
        </w:rPr>
      </w:pPr>
    </w:p>
    <w:p w14:paraId="24F5A58B" w14:textId="77777777" w:rsidR="00E75812" w:rsidRDefault="00223CDF">
      <w:pPr>
        <w:pStyle w:val="Zkladntext"/>
        <w:spacing w:before="94"/>
        <w:ind w:left="1016"/>
      </w:pPr>
      <w:r>
        <w:rPr>
          <w:color w:val="696969"/>
        </w:rPr>
        <w:t>Tabulka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Provozované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hypervizory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(počty)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693"/>
      </w:tblGrid>
      <w:tr w:rsidR="00E75812" w14:paraId="04403961" w14:textId="77777777">
        <w:trPr>
          <w:trHeight w:val="420"/>
        </w:trPr>
        <w:tc>
          <w:tcPr>
            <w:tcW w:w="3682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7EDC7A64" w14:textId="77777777" w:rsidR="00E75812" w:rsidRDefault="00223CDF">
            <w:pPr>
              <w:pStyle w:val="TableParagraph"/>
              <w:spacing w:before="6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 hypervizoru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6B5057AB" w14:textId="77777777" w:rsidR="00E75812" w:rsidRDefault="00223CDF">
            <w:pPr>
              <w:pStyle w:val="TableParagraph"/>
              <w:spacing w:before="66"/>
              <w:ind w:left="1035" w:right="101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</w:t>
            </w:r>
          </w:p>
        </w:tc>
      </w:tr>
      <w:tr w:rsidR="00E75812" w14:paraId="7BB680D6" w14:textId="77777777">
        <w:trPr>
          <w:trHeight w:val="398"/>
        </w:trPr>
        <w:tc>
          <w:tcPr>
            <w:tcW w:w="368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EE5F443" w14:textId="77777777" w:rsidR="00E75812" w:rsidRDefault="00223CDF">
            <w:pPr>
              <w:pStyle w:val="TableParagraph"/>
              <w:spacing w:before="54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color w:val="696969"/>
                <w:sz w:val="24"/>
              </w:rPr>
              <w:t>VMWare</w:t>
            </w:r>
            <w:proofErr w:type="spellEnd"/>
            <w:r>
              <w:rPr>
                <w:rFonts w:ascii="Arial"/>
                <w:color w:val="696969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696969"/>
                <w:spacing w:val="-4"/>
                <w:sz w:val="24"/>
              </w:rPr>
              <w:t>ESXi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D886C1" w14:textId="77777777" w:rsidR="00E75812" w:rsidRDefault="00223CDF">
            <w:pPr>
              <w:pStyle w:val="TableParagraph"/>
              <w:spacing w:before="54"/>
              <w:ind w:left="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4</w:t>
            </w:r>
          </w:p>
        </w:tc>
      </w:tr>
      <w:tr w:rsidR="00E75812" w14:paraId="320DAC27" w14:textId="77777777">
        <w:trPr>
          <w:trHeight w:val="551"/>
        </w:trPr>
        <w:tc>
          <w:tcPr>
            <w:tcW w:w="36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3799312" w14:textId="77777777" w:rsidR="00E75812" w:rsidRDefault="00223CDF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color w:val="696969"/>
                <w:sz w:val="24"/>
              </w:rPr>
              <w:t>Red</w:t>
            </w:r>
            <w:proofErr w:type="spellEnd"/>
            <w:r>
              <w:rPr>
                <w:rFonts w:ascii="Arial"/>
                <w:color w:val="69696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696969"/>
                <w:sz w:val="24"/>
              </w:rPr>
              <w:t>Hat</w:t>
            </w:r>
            <w:proofErr w:type="spellEnd"/>
            <w:r>
              <w:rPr>
                <w:rFonts w:ascii="Arial"/>
                <w:color w:val="696969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696969"/>
                <w:spacing w:val="-2"/>
                <w:sz w:val="24"/>
              </w:rPr>
              <w:t>Enterprise</w:t>
            </w:r>
            <w:proofErr w:type="spellEnd"/>
          </w:p>
          <w:p w14:paraId="0A0BE0CD" w14:textId="77777777" w:rsidR="00E75812" w:rsidRDefault="00223CDF">
            <w:pPr>
              <w:pStyle w:val="TableParagraph"/>
              <w:spacing w:line="261" w:lineRule="exact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color w:val="696969"/>
                <w:spacing w:val="-2"/>
                <w:sz w:val="24"/>
              </w:rPr>
              <w:t>Virtualization</w:t>
            </w:r>
            <w:proofErr w:type="spellEnd"/>
          </w:p>
        </w:tc>
        <w:tc>
          <w:tcPr>
            <w:tcW w:w="26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4BBC1FD" w14:textId="77777777" w:rsidR="00E75812" w:rsidRDefault="00223CDF">
            <w:pPr>
              <w:pStyle w:val="TableParagraph"/>
              <w:spacing w:before="133"/>
              <w:ind w:left="1196" w:right="118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pacing w:val="-5"/>
                <w:sz w:val="24"/>
              </w:rPr>
              <w:t>22</w:t>
            </w:r>
          </w:p>
        </w:tc>
      </w:tr>
    </w:tbl>
    <w:p w14:paraId="51921235" w14:textId="77777777" w:rsidR="00E75812" w:rsidRDefault="00E75812">
      <w:pPr>
        <w:pStyle w:val="Zkladntext"/>
        <w:spacing w:before="6"/>
        <w:rPr>
          <w:sz w:val="28"/>
        </w:rPr>
      </w:pPr>
    </w:p>
    <w:p w14:paraId="6BD16460" w14:textId="77777777" w:rsidR="00E75812" w:rsidRDefault="00223CDF">
      <w:pPr>
        <w:pStyle w:val="Zkladntext"/>
        <w:spacing w:line="312" w:lineRule="auto"/>
        <w:ind w:left="1016" w:right="1102"/>
      </w:pPr>
      <w:r>
        <w:rPr>
          <w:color w:val="585858"/>
        </w:rPr>
        <w:t>Poskytovatel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kontrolovat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stav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instalovaných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prvků,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71"/>
        </w:rPr>
        <w:t xml:space="preserve"> </w:t>
      </w:r>
      <w:r>
        <w:rPr>
          <w:color w:val="585858"/>
        </w:rPr>
        <w:t>firmware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 nastavení a proaktivně řešit závady a instalace nových verzí firmware.</w:t>
      </w:r>
    </w:p>
    <w:p w14:paraId="5B04B102" w14:textId="77777777" w:rsidR="00E75812" w:rsidRDefault="00E75812">
      <w:pPr>
        <w:pStyle w:val="Zkladntext"/>
        <w:spacing w:before="7"/>
        <w:rPr>
          <w:sz w:val="28"/>
        </w:rPr>
      </w:pPr>
    </w:p>
    <w:p w14:paraId="5E077690" w14:textId="77777777" w:rsidR="00E75812" w:rsidRDefault="00223CDF">
      <w:pPr>
        <w:pStyle w:val="Zkladntext"/>
        <w:spacing w:line="312" w:lineRule="auto"/>
        <w:ind w:left="1016" w:right="1102"/>
      </w:pPr>
      <w:r>
        <w:rPr>
          <w:color w:val="585858"/>
        </w:rPr>
        <w:t>Poskytovatel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kontrolovat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stav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instalovaných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prvků,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verzí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bude navrhovat Objednateli způsob inovace SW vybavení.</w:t>
      </w:r>
    </w:p>
    <w:p w14:paraId="5F5C4E2C" w14:textId="77777777" w:rsidR="00E75812" w:rsidRDefault="00E75812">
      <w:pPr>
        <w:pStyle w:val="Zkladntext"/>
        <w:spacing w:before="9"/>
        <w:rPr>
          <w:sz w:val="28"/>
        </w:rPr>
      </w:pPr>
    </w:p>
    <w:p w14:paraId="732FE258" w14:textId="77777777" w:rsidR="00E75812" w:rsidRDefault="00223CDF">
      <w:pPr>
        <w:pStyle w:val="Zkladntext"/>
        <w:spacing w:line="312" w:lineRule="auto"/>
        <w:ind w:left="1016" w:right="1102"/>
      </w:pPr>
      <w:r>
        <w:rPr>
          <w:color w:val="585858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provádět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žádné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inst</w:t>
      </w:r>
      <w:r>
        <w:rPr>
          <w:color w:val="585858"/>
        </w:rPr>
        <w:t>alace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upgrade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HW,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BIOS,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firmware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SW vybavení bez souhlasu Objednatele.</w:t>
      </w:r>
    </w:p>
    <w:p w14:paraId="0F0B4D8C" w14:textId="77777777" w:rsidR="00E75812" w:rsidRDefault="00E75812">
      <w:pPr>
        <w:pStyle w:val="Zkladntext"/>
        <w:spacing w:before="7"/>
        <w:rPr>
          <w:sz w:val="28"/>
        </w:rPr>
      </w:pPr>
    </w:p>
    <w:p w14:paraId="3FAAA5D6" w14:textId="77777777" w:rsidR="00E75812" w:rsidRDefault="00223CDF">
      <w:pPr>
        <w:pStyle w:val="Odstavecseseznamem"/>
        <w:numPr>
          <w:ilvl w:val="0"/>
          <w:numId w:val="11"/>
        </w:numPr>
        <w:tabs>
          <w:tab w:val="left" w:pos="1376"/>
        </w:tabs>
        <w:ind w:left="1376" w:hanging="360"/>
        <w:rPr>
          <w:sz w:val="24"/>
        </w:rPr>
      </w:pPr>
      <w:bookmarkStart w:id="141" w:name="2._Definice_SLA"/>
      <w:bookmarkEnd w:id="141"/>
      <w:r>
        <w:rPr>
          <w:color w:val="006FC0"/>
          <w:sz w:val="24"/>
        </w:rPr>
        <w:t>Definice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5"/>
          <w:sz w:val="24"/>
        </w:rPr>
        <w:t>SLA</w:t>
      </w:r>
    </w:p>
    <w:p w14:paraId="10A8E281" w14:textId="77777777" w:rsidR="00E75812" w:rsidRDefault="00223CDF">
      <w:pPr>
        <w:pStyle w:val="Zkladntext"/>
        <w:spacing w:before="60" w:line="312" w:lineRule="auto"/>
        <w:ind w:left="1016" w:right="1102"/>
      </w:pPr>
      <w:r>
        <w:rPr>
          <w:color w:val="585858"/>
        </w:rPr>
        <w:t>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podpora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HW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sleduje dodržování dvou časových parametrů:</w:t>
      </w:r>
    </w:p>
    <w:p w14:paraId="3A062796" w14:textId="77777777" w:rsidR="00E75812" w:rsidRDefault="00E75812">
      <w:pPr>
        <w:pStyle w:val="Zkladntext"/>
        <w:spacing w:before="6"/>
        <w:rPr>
          <w:sz w:val="28"/>
        </w:rPr>
      </w:pPr>
    </w:p>
    <w:p w14:paraId="19296C3A" w14:textId="77777777" w:rsidR="00E75812" w:rsidRDefault="00223CDF">
      <w:pPr>
        <w:pStyle w:val="Odstavecseseznamem"/>
        <w:numPr>
          <w:ilvl w:val="0"/>
          <w:numId w:val="10"/>
        </w:numPr>
        <w:tabs>
          <w:tab w:val="left" w:pos="1736"/>
          <w:tab w:val="left" w:pos="1737"/>
        </w:tabs>
        <w:spacing w:line="269" w:lineRule="exact"/>
        <w:jc w:val="left"/>
      </w:pPr>
      <w:r>
        <w:rPr>
          <w:color w:val="585858"/>
          <w:u w:val="single" w:color="585858"/>
        </w:rPr>
        <w:t>Provozní</w:t>
      </w:r>
      <w:r>
        <w:rPr>
          <w:color w:val="585858"/>
          <w:spacing w:val="-11"/>
          <w:u w:val="single" w:color="585858"/>
        </w:rPr>
        <w:t xml:space="preserve"> </w:t>
      </w:r>
      <w:r>
        <w:rPr>
          <w:color w:val="585858"/>
          <w:u w:val="single" w:color="585858"/>
        </w:rPr>
        <w:t>doba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zahrnutých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7x24.</w:t>
      </w:r>
    </w:p>
    <w:p w14:paraId="6529B287" w14:textId="77777777" w:rsidR="00E75812" w:rsidRDefault="00223CDF">
      <w:pPr>
        <w:pStyle w:val="Odstavecseseznamem"/>
        <w:numPr>
          <w:ilvl w:val="0"/>
          <w:numId w:val="10"/>
        </w:numPr>
        <w:tabs>
          <w:tab w:val="left" w:pos="1736"/>
          <w:tab w:val="left" w:pos="1737"/>
        </w:tabs>
        <w:spacing w:line="269" w:lineRule="exact"/>
        <w:jc w:val="left"/>
      </w:pPr>
      <w:r>
        <w:rPr>
          <w:color w:val="585858"/>
          <w:u w:val="single" w:color="585858"/>
        </w:rPr>
        <w:t>Dostupnost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systémů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zahrnutých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požadované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99,4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%.</w:t>
      </w:r>
    </w:p>
    <w:p w14:paraId="0BB2CD7F" w14:textId="77777777" w:rsidR="00E75812" w:rsidRDefault="00E75812">
      <w:pPr>
        <w:pStyle w:val="Zkladntext"/>
        <w:spacing w:before="4"/>
        <w:rPr>
          <w:sz w:val="20"/>
        </w:rPr>
      </w:pPr>
    </w:p>
    <w:p w14:paraId="65823C8E" w14:textId="77777777" w:rsidR="00E75812" w:rsidRDefault="00223CDF">
      <w:pPr>
        <w:pStyle w:val="Odstavecseseznamem"/>
        <w:numPr>
          <w:ilvl w:val="1"/>
          <w:numId w:val="11"/>
        </w:numPr>
        <w:tabs>
          <w:tab w:val="left" w:pos="1724"/>
        </w:tabs>
        <w:spacing w:before="93"/>
        <w:jc w:val="both"/>
        <w:rPr>
          <w:sz w:val="24"/>
        </w:rPr>
      </w:pPr>
      <w:r>
        <w:rPr>
          <w:color w:val="006FC0"/>
          <w:sz w:val="24"/>
        </w:rPr>
        <w:t>Vyhodnocení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pacing w:val="-5"/>
          <w:sz w:val="24"/>
        </w:rPr>
        <w:t>SLA</w:t>
      </w:r>
    </w:p>
    <w:p w14:paraId="5059EEFF" w14:textId="77777777" w:rsidR="00E75812" w:rsidRDefault="00223CDF">
      <w:pPr>
        <w:pStyle w:val="Zkladntext"/>
        <w:spacing w:before="81" w:line="312" w:lineRule="auto"/>
        <w:ind w:left="1016" w:right="1105"/>
        <w:jc w:val="both"/>
      </w:pPr>
      <w:r>
        <w:rPr>
          <w:color w:val="585858"/>
        </w:rPr>
        <w:t>Do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nedostupnosti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nezapočítávají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plánované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odstávky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Systému.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doby nedostupnosti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započítává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překročení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plánovaného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času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odstávky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Systému,</w:t>
      </w:r>
      <w:r>
        <w:rPr>
          <w:color w:val="585858"/>
          <w:spacing w:val="-16"/>
        </w:rPr>
        <w:t xml:space="preserve"> </w:t>
      </w:r>
      <w:proofErr w:type="gramStart"/>
      <w:r>
        <w:rPr>
          <w:color w:val="585858"/>
        </w:rPr>
        <w:t xml:space="preserve">nedohodne- </w:t>
      </w:r>
      <w:proofErr w:type="spellStart"/>
      <w:r>
        <w:rPr>
          <w:color w:val="585858"/>
        </w:rPr>
        <w:t>li</w:t>
      </w:r>
      <w:proofErr w:type="spellEnd"/>
      <w:proofErr w:type="gramEnd"/>
      <w:r>
        <w:rPr>
          <w:color w:val="585858"/>
        </w:rPr>
        <w:t xml:space="preserve"> se pro konkrétní případ Poskytovatel s Objednatelem jinak.</w:t>
      </w:r>
    </w:p>
    <w:p w14:paraId="25329D8E" w14:textId="77777777" w:rsidR="00E75812" w:rsidRDefault="00E75812">
      <w:pPr>
        <w:pStyle w:val="Zkladntext"/>
        <w:spacing w:before="8"/>
        <w:rPr>
          <w:sz w:val="28"/>
        </w:rPr>
      </w:pPr>
    </w:p>
    <w:p w14:paraId="21D32029" w14:textId="77777777" w:rsidR="00E75812" w:rsidRDefault="00223CDF">
      <w:pPr>
        <w:pStyle w:val="Zkladntext"/>
        <w:spacing w:before="1" w:line="312" w:lineRule="auto"/>
        <w:ind w:left="1016" w:right="1104"/>
        <w:jc w:val="both"/>
      </w:pPr>
      <w:r>
        <w:rPr>
          <w:color w:val="585858"/>
        </w:rPr>
        <w:t>Služba je označena jako nedostupná v případě nedostupnosti služby jako celku nebo v případě nedostupnosti podstatné části této služby Už</w:t>
      </w:r>
      <w:r>
        <w:rPr>
          <w:color w:val="585858"/>
        </w:rPr>
        <w:t>ivatelům (Incident kategorie A).</w:t>
      </w:r>
    </w:p>
    <w:p w14:paraId="3B859AFD" w14:textId="77777777" w:rsidR="00E75812" w:rsidRDefault="00E75812">
      <w:pPr>
        <w:pStyle w:val="Zkladntext"/>
        <w:spacing w:before="6"/>
        <w:rPr>
          <w:sz w:val="28"/>
        </w:rPr>
      </w:pPr>
    </w:p>
    <w:p w14:paraId="0F97AA70" w14:textId="77777777" w:rsidR="00E75812" w:rsidRDefault="00223CDF">
      <w:pPr>
        <w:pStyle w:val="Zkladntext"/>
        <w:spacing w:line="312" w:lineRule="auto"/>
        <w:ind w:left="1016" w:right="1105"/>
        <w:jc w:val="both"/>
      </w:pPr>
      <w:r>
        <w:rPr>
          <w:color w:val="585858"/>
        </w:rPr>
        <w:t xml:space="preserve">Služba se považuje za nedostupnou od okamžiku nahlášení Objednatelem nebo zjištění Poskytovatele do okamžiku obnovení dostupnosti služby a oznámení této skutečnosti </w:t>
      </w:r>
      <w:r>
        <w:rPr>
          <w:color w:val="585858"/>
          <w:spacing w:val="-2"/>
        </w:rPr>
        <w:t>Objednateli.</w:t>
      </w:r>
    </w:p>
    <w:p w14:paraId="48724BF3" w14:textId="77777777" w:rsidR="00E75812" w:rsidRDefault="00E75812">
      <w:pPr>
        <w:pStyle w:val="Zkladntext"/>
        <w:spacing w:before="7"/>
        <w:rPr>
          <w:sz w:val="28"/>
        </w:rPr>
      </w:pPr>
    </w:p>
    <w:p w14:paraId="63D88B22" w14:textId="77777777" w:rsidR="00E75812" w:rsidRDefault="00223CDF">
      <w:pPr>
        <w:pStyle w:val="Zkladntext"/>
        <w:spacing w:line="312" w:lineRule="auto"/>
        <w:ind w:left="1016" w:right="1104"/>
        <w:jc w:val="both"/>
      </w:pPr>
      <w:r>
        <w:rPr>
          <w:color w:val="585858"/>
        </w:rPr>
        <w:t xml:space="preserve">Dostupnost je vztažena ke kvartálu (tři po </w:t>
      </w:r>
      <w:r>
        <w:rPr>
          <w:color w:val="585858"/>
        </w:rPr>
        <w:t>sobě jdoucí kalendářní měsíce). Doby nedostupnosti služby jsou matematicky zaokrouhleny na celé hodiny.</w:t>
      </w:r>
    </w:p>
    <w:p w14:paraId="055E79BC" w14:textId="77777777" w:rsidR="00E75812" w:rsidRDefault="00E75812">
      <w:pPr>
        <w:spacing w:line="312" w:lineRule="auto"/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1470E7BC" w14:textId="77777777" w:rsidR="00E75812" w:rsidRDefault="00223CDF">
      <w:pPr>
        <w:pStyle w:val="Zkladntext"/>
        <w:spacing w:before="110"/>
        <w:ind w:left="1016"/>
      </w:pPr>
      <w:r>
        <w:rPr>
          <w:color w:val="585858"/>
        </w:rPr>
        <w:t>Do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nedostupnosti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nezapočítávají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situace:</w:t>
      </w:r>
    </w:p>
    <w:p w14:paraId="4A76C0E2" w14:textId="77777777" w:rsidR="00E75812" w:rsidRDefault="00E75812">
      <w:pPr>
        <w:pStyle w:val="Zkladntext"/>
        <w:spacing w:before="1"/>
        <w:rPr>
          <w:sz w:val="24"/>
        </w:rPr>
      </w:pPr>
    </w:p>
    <w:p w14:paraId="48D270AC" w14:textId="77777777" w:rsidR="00E75812" w:rsidRDefault="00223CDF">
      <w:pPr>
        <w:pStyle w:val="Odstavecseseznamem"/>
        <w:numPr>
          <w:ilvl w:val="2"/>
          <w:numId w:val="11"/>
        </w:numPr>
        <w:tabs>
          <w:tab w:val="left" w:pos="1737"/>
        </w:tabs>
        <w:ind w:right="1102"/>
        <w:jc w:val="both"/>
      </w:pPr>
      <w:r>
        <w:rPr>
          <w:color w:val="585858"/>
        </w:rPr>
        <w:t>čekání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vyžádanou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jejíhož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poskytnutí nemůže Poskytovatel řešit Incident;</w:t>
      </w:r>
    </w:p>
    <w:p w14:paraId="4C3956C4" w14:textId="77777777" w:rsidR="00E75812" w:rsidRDefault="00223CDF">
      <w:pPr>
        <w:pStyle w:val="Odstavecseseznamem"/>
        <w:numPr>
          <w:ilvl w:val="2"/>
          <w:numId w:val="11"/>
        </w:numPr>
        <w:tabs>
          <w:tab w:val="left" w:pos="1737"/>
        </w:tabs>
        <w:spacing w:before="1"/>
        <w:ind w:right="1103"/>
        <w:jc w:val="both"/>
      </w:pPr>
      <w:r>
        <w:rPr>
          <w:color w:val="585858"/>
        </w:rPr>
        <w:t>prodlevy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způsobené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závadami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odstraňováním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zařízeních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stojících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mimo rozsah systémů nebo správu Poskytovatele; nebo</w:t>
      </w:r>
    </w:p>
    <w:p w14:paraId="4EC286B4" w14:textId="77777777" w:rsidR="00E75812" w:rsidRDefault="00223CDF">
      <w:pPr>
        <w:pStyle w:val="Odstavecseseznamem"/>
        <w:numPr>
          <w:ilvl w:val="2"/>
          <w:numId w:val="11"/>
        </w:numPr>
        <w:tabs>
          <w:tab w:val="left" w:pos="1737"/>
        </w:tabs>
        <w:ind w:right="1105" w:hanging="360"/>
        <w:jc w:val="both"/>
      </w:pPr>
      <w:r>
        <w:rPr>
          <w:color w:val="585858"/>
        </w:rPr>
        <w:t>prodleva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způsobená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přímým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pokynem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znemožňuje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pokračování prací n</w:t>
      </w:r>
      <w:r>
        <w:rPr>
          <w:color w:val="585858"/>
        </w:rPr>
        <w:t xml:space="preserve">a řešení Incidentu a o jehož následcích Poskytovatel Objednatele předem </w:t>
      </w:r>
      <w:r>
        <w:rPr>
          <w:color w:val="585858"/>
          <w:spacing w:val="-2"/>
        </w:rPr>
        <w:t>poučil.</w:t>
      </w:r>
    </w:p>
    <w:p w14:paraId="17B677A4" w14:textId="77777777" w:rsidR="00E75812" w:rsidRDefault="00E75812">
      <w:pPr>
        <w:pStyle w:val="Zkladntext"/>
        <w:spacing w:before="6"/>
        <w:rPr>
          <w:sz w:val="28"/>
        </w:rPr>
      </w:pPr>
    </w:p>
    <w:p w14:paraId="4E1896A9" w14:textId="77777777" w:rsidR="00E75812" w:rsidRDefault="00223CDF">
      <w:pPr>
        <w:pStyle w:val="Zkladntext"/>
        <w:spacing w:line="312" w:lineRule="auto"/>
        <w:ind w:left="1016" w:right="1104" w:hanging="1"/>
        <w:jc w:val="both"/>
      </w:pPr>
      <w:r>
        <w:rPr>
          <w:color w:val="585858"/>
        </w:rPr>
        <w:t>Při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nedodržení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požadovaných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parametrů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uplatňovat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slevy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popsané v následující tabulce.</w:t>
      </w:r>
    </w:p>
    <w:p w14:paraId="2058A132" w14:textId="77777777" w:rsidR="00E75812" w:rsidRDefault="00E75812">
      <w:pPr>
        <w:pStyle w:val="Zkladntext"/>
        <w:spacing w:before="10"/>
        <w:rPr>
          <w:sz w:val="21"/>
        </w:rPr>
      </w:pPr>
    </w:p>
    <w:p w14:paraId="032CBFCD" w14:textId="77777777" w:rsidR="00E75812" w:rsidRDefault="00223CDF">
      <w:pPr>
        <w:pStyle w:val="Zkladntext"/>
        <w:ind w:left="1016"/>
      </w:pPr>
      <w:r>
        <w:rPr>
          <w:color w:val="585858"/>
        </w:rPr>
        <w:t>Tabulka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Vyhodnocení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parametru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dostupnosti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systémů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2"/>
        <w:gridCol w:w="1418"/>
        <w:gridCol w:w="1135"/>
        <w:gridCol w:w="1416"/>
        <w:gridCol w:w="1418"/>
        <w:gridCol w:w="1418"/>
      </w:tblGrid>
      <w:tr w:rsidR="00E75812" w14:paraId="5E106610" w14:textId="77777777">
        <w:trPr>
          <w:trHeight w:val="825"/>
        </w:trPr>
        <w:tc>
          <w:tcPr>
            <w:tcW w:w="1838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66C6DDA2" w14:textId="77777777" w:rsidR="00E75812" w:rsidRDefault="00E75812">
            <w:pPr>
              <w:pStyle w:val="TableParagraph"/>
              <w:spacing w:before="7"/>
              <w:ind w:left="0"/>
              <w:rPr>
                <w:rFonts w:ascii="Arial"/>
                <w:sz w:val="23"/>
              </w:rPr>
            </w:pPr>
          </w:p>
          <w:p w14:paraId="7631789A" w14:textId="77777777" w:rsidR="00E75812" w:rsidRDefault="00223CDF">
            <w:pPr>
              <w:pStyle w:val="TableParagraph"/>
              <w:ind w:left="4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Systémy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2EC9A3D" w14:textId="77777777" w:rsidR="00E75812" w:rsidRDefault="00223CDF">
            <w:pPr>
              <w:pStyle w:val="TableParagraph"/>
              <w:spacing w:before="135"/>
              <w:ind w:left="295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100</w:t>
            </w:r>
            <w:r>
              <w:rPr>
                <w:rFonts w:ascii="Arial"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4"/>
              </w:rPr>
              <w:t>-</w:t>
            </w:r>
          </w:p>
          <w:p w14:paraId="29E5FE63" w14:textId="77777777" w:rsidR="00E75812" w:rsidRDefault="00223CDF">
            <w:pPr>
              <w:pStyle w:val="TableParagraph"/>
              <w:ind w:left="197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99,4</w:t>
            </w:r>
            <w:r>
              <w:rPr>
                <w:rFonts w:ascii="Arial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75CE8D7" w14:textId="77777777" w:rsidR="00E75812" w:rsidRDefault="00E75812">
            <w:pPr>
              <w:pStyle w:val="TableParagraph"/>
              <w:spacing w:before="7"/>
              <w:ind w:left="0"/>
              <w:rPr>
                <w:rFonts w:ascii="Arial"/>
                <w:sz w:val="23"/>
              </w:rPr>
            </w:pPr>
          </w:p>
          <w:p w14:paraId="425D67E2" w14:textId="77777777" w:rsidR="00E75812" w:rsidRDefault="00223CDF">
            <w:pPr>
              <w:pStyle w:val="TableParagraph"/>
              <w:ind w:left="155" w:right="13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99,4-95</w:t>
            </w:r>
            <w:r>
              <w:rPr>
                <w:rFonts w:ascii="Arial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4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467129C" w14:textId="77777777" w:rsidR="00E75812" w:rsidRDefault="00E75812">
            <w:pPr>
              <w:pStyle w:val="TableParagraph"/>
              <w:spacing w:before="7"/>
              <w:ind w:left="0"/>
              <w:rPr>
                <w:rFonts w:ascii="Arial"/>
                <w:sz w:val="23"/>
              </w:rPr>
            </w:pPr>
          </w:p>
          <w:p w14:paraId="5141A56A" w14:textId="77777777" w:rsidR="00E75812" w:rsidRDefault="00223CDF">
            <w:pPr>
              <w:pStyle w:val="TableParagraph"/>
              <w:ind w:left="128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95-90</w:t>
            </w:r>
            <w:r>
              <w:rPr>
                <w:rFonts w:ascii="Arial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4"/>
              </w:rPr>
              <w:t>%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E73BCEE" w14:textId="77777777" w:rsidR="00E75812" w:rsidRDefault="00E75812">
            <w:pPr>
              <w:pStyle w:val="TableParagraph"/>
              <w:spacing w:before="7"/>
              <w:ind w:left="0"/>
              <w:rPr>
                <w:rFonts w:ascii="Arial"/>
                <w:sz w:val="23"/>
              </w:rPr>
            </w:pPr>
          </w:p>
          <w:p w14:paraId="1923E61B" w14:textId="77777777" w:rsidR="00E75812" w:rsidRDefault="00223CDF">
            <w:pPr>
              <w:pStyle w:val="TableParagraph"/>
              <w:ind w:left="254" w:right="23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90-85</w:t>
            </w:r>
            <w:r>
              <w:rPr>
                <w:rFonts w:ascii="Arial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13F6604" w14:textId="77777777" w:rsidR="00E75812" w:rsidRDefault="00E75812">
            <w:pPr>
              <w:pStyle w:val="TableParagraph"/>
              <w:spacing w:before="7"/>
              <w:ind w:left="0"/>
              <w:rPr>
                <w:rFonts w:ascii="Arial"/>
                <w:sz w:val="23"/>
              </w:rPr>
            </w:pPr>
          </w:p>
          <w:p w14:paraId="48395083" w14:textId="77777777" w:rsidR="00E75812" w:rsidRDefault="00223CDF">
            <w:pPr>
              <w:pStyle w:val="TableParagraph"/>
              <w:ind w:left="155" w:right="13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85-75</w:t>
            </w:r>
            <w:r>
              <w:rPr>
                <w:rFonts w:ascii="Arial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59D2A01C" w14:textId="77777777" w:rsidR="00E75812" w:rsidRDefault="00E75812">
            <w:pPr>
              <w:pStyle w:val="TableParagraph"/>
              <w:spacing w:before="7"/>
              <w:ind w:left="0"/>
              <w:rPr>
                <w:rFonts w:ascii="Arial"/>
                <w:sz w:val="23"/>
              </w:rPr>
            </w:pPr>
          </w:p>
          <w:p w14:paraId="005528F1" w14:textId="77777777" w:rsidR="00E75812" w:rsidRDefault="00223CDF">
            <w:pPr>
              <w:pStyle w:val="TableParagraph"/>
              <w:ind w:left="321" w:right="30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 xml:space="preserve">75-0 </w:t>
            </w:r>
            <w:r>
              <w:rPr>
                <w:rFonts w:ascii="Arial"/>
                <w:color w:val="FFFFFF"/>
                <w:spacing w:val="-10"/>
                <w:sz w:val="24"/>
              </w:rPr>
              <w:t>%</w:t>
            </w:r>
          </w:p>
        </w:tc>
      </w:tr>
      <w:tr w:rsidR="00E75812" w14:paraId="19BCA021" w14:textId="77777777">
        <w:trPr>
          <w:trHeight w:val="827"/>
        </w:trPr>
        <w:tc>
          <w:tcPr>
            <w:tcW w:w="183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6285CB7" w14:textId="77777777" w:rsidR="00E75812" w:rsidRDefault="00223CDF">
            <w:pPr>
              <w:pStyle w:val="TableParagraph"/>
              <w:ind w:right="2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Nedostupnost </w:t>
            </w:r>
            <w:r>
              <w:rPr>
                <w:rFonts w:ascii="Arial" w:hAnsi="Arial"/>
                <w:color w:val="696969"/>
                <w:sz w:val="24"/>
              </w:rPr>
              <w:t>za kvartál</w:t>
            </w:r>
          </w:p>
          <w:p w14:paraId="4579A5BB" w14:textId="77777777" w:rsidR="00E75812" w:rsidRDefault="00223CDF">
            <w:pPr>
              <w:pStyle w:val="TableParagraph"/>
              <w:spacing w:line="258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 xml:space="preserve">v 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>hodinách</w:t>
            </w:r>
          </w:p>
        </w:tc>
        <w:tc>
          <w:tcPr>
            <w:tcW w:w="113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6D7DB30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  <w:sz w:val="23"/>
              </w:rPr>
            </w:pPr>
          </w:p>
          <w:p w14:paraId="02009BA1" w14:textId="77777777" w:rsidR="00E75812" w:rsidRDefault="00223CDF">
            <w:pPr>
              <w:pStyle w:val="TableParagraph"/>
              <w:ind w:left="314" w:right="30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pacing w:val="-2"/>
                <w:sz w:val="24"/>
              </w:rPr>
              <w:t>0-</w:t>
            </w:r>
            <w:r>
              <w:rPr>
                <w:rFonts w:ascii="Arial"/>
                <w:color w:val="696969"/>
                <w:spacing w:val="-5"/>
                <w:sz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C5F2522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  <w:sz w:val="23"/>
              </w:rPr>
            </w:pPr>
          </w:p>
          <w:p w14:paraId="19208BA8" w14:textId="77777777" w:rsidR="00E75812" w:rsidRDefault="00223CDF">
            <w:pPr>
              <w:pStyle w:val="TableParagraph"/>
              <w:ind w:left="146" w:right="12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pacing w:val="-2"/>
                <w:sz w:val="24"/>
              </w:rPr>
              <w:t>13-</w:t>
            </w:r>
            <w:r>
              <w:rPr>
                <w:rFonts w:ascii="Arial"/>
                <w:color w:val="696969"/>
                <w:spacing w:val="-5"/>
                <w:sz w:val="24"/>
              </w:rPr>
              <w:t>108</w:t>
            </w:r>
          </w:p>
        </w:tc>
        <w:tc>
          <w:tcPr>
            <w:tcW w:w="113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09A71A5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  <w:sz w:val="23"/>
              </w:rPr>
            </w:pPr>
          </w:p>
          <w:p w14:paraId="1006709B" w14:textId="77777777" w:rsidR="00E75812" w:rsidRDefault="00223CDF">
            <w:pPr>
              <w:pStyle w:val="TableParagraph"/>
              <w:ind w:left="128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pacing w:val="-2"/>
                <w:sz w:val="24"/>
              </w:rPr>
              <w:t>108-</w:t>
            </w:r>
            <w:r>
              <w:rPr>
                <w:rFonts w:ascii="Arial"/>
                <w:color w:val="696969"/>
                <w:spacing w:val="-5"/>
                <w:sz w:val="24"/>
              </w:rPr>
              <w:t>216</w:t>
            </w:r>
          </w:p>
        </w:tc>
        <w:tc>
          <w:tcPr>
            <w:tcW w:w="141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1A9D7C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  <w:sz w:val="23"/>
              </w:rPr>
            </w:pPr>
          </w:p>
          <w:p w14:paraId="32187A36" w14:textId="77777777" w:rsidR="00E75812" w:rsidRDefault="00223CDF">
            <w:pPr>
              <w:pStyle w:val="TableParagraph"/>
              <w:ind w:left="162" w:right="15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pacing w:val="-2"/>
                <w:sz w:val="24"/>
              </w:rPr>
              <w:t>216-</w:t>
            </w:r>
            <w:r>
              <w:rPr>
                <w:rFonts w:ascii="Arial"/>
                <w:color w:val="696969"/>
                <w:spacing w:val="-5"/>
                <w:sz w:val="24"/>
              </w:rPr>
              <w:t>324</w:t>
            </w:r>
          </w:p>
        </w:tc>
        <w:tc>
          <w:tcPr>
            <w:tcW w:w="141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152D20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  <w:sz w:val="23"/>
              </w:rPr>
            </w:pPr>
          </w:p>
          <w:p w14:paraId="777117B6" w14:textId="77777777" w:rsidR="00E75812" w:rsidRDefault="00223CDF">
            <w:pPr>
              <w:pStyle w:val="TableParagraph"/>
              <w:ind w:left="146" w:right="12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pacing w:val="-2"/>
                <w:sz w:val="24"/>
              </w:rPr>
              <w:t>324-</w:t>
            </w:r>
            <w:r>
              <w:rPr>
                <w:rFonts w:ascii="Arial"/>
                <w:color w:val="696969"/>
                <w:spacing w:val="-5"/>
                <w:sz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8A7A152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  <w:sz w:val="23"/>
              </w:rPr>
            </w:pPr>
          </w:p>
          <w:p w14:paraId="61E49889" w14:textId="77777777" w:rsidR="00E75812" w:rsidRDefault="00223CDF">
            <w:pPr>
              <w:pStyle w:val="TableParagraph"/>
              <w:ind w:left="146" w:right="13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>540</w:t>
            </w:r>
            <w:r>
              <w:rPr>
                <w:rFonts w:ascii="Arial" w:hAnsi="Arial"/>
                <w:color w:val="69696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a</w:t>
            </w:r>
            <w:r>
              <w:rPr>
                <w:rFonts w:ascii="Arial" w:hAnsi="Arial"/>
                <w:color w:val="696969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>více</w:t>
            </w:r>
          </w:p>
        </w:tc>
      </w:tr>
      <w:tr w:rsidR="00E75812" w14:paraId="714896FC" w14:textId="77777777">
        <w:trPr>
          <w:trHeight w:val="806"/>
        </w:trPr>
        <w:tc>
          <w:tcPr>
            <w:tcW w:w="18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457DC17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</w:rPr>
            </w:pPr>
          </w:p>
          <w:p w14:paraId="69A350D8" w14:textId="77777777" w:rsidR="00E75812" w:rsidRDefault="00223CDF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>Sleva v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>Kč</w:t>
            </w:r>
          </w:p>
        </w:tc>
        <w:tc>
          <w:tcPr>
            <w:tcW w:w="113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9615D4A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</w:rPr>
            </w:pPr>
          </w:p>
          <w:p w14:paraId="6744AC28" w14:textId="77777777" w:rsidR="00E75812" w:rsidRDefault="00223CDF">
            <w:pPr>
              <w:pStyle w:val="TableParagraph"/>
              <w:ind w:left="1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08D7749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</w:rPr>
            </w:pPr>
          </w:p>
          <w:p w14:paraId="5E2615EB" w14:textId="77777777" w:rsidR="00E75812" w:rsidRDefault="00223CDF">
            <w:pPr>
              <w:pStyle w:val="TableParagraph"/>
              <w:ind w:left="146" w:right="12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100</w:t>
            </w:r>
            <w:r>
              <w:rPr>
                <w:rFonts w:ascii="Arial"/>
                <w:color w:val="696969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5"/>
                <w:sz w:val="2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623AF82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</w:rPr>
            </w:pPr>
          </w:p>
          <w:p w14:paraId="521117F2" w14:textId="77777777" w:rsidR="00E75812" w:rsidRDefault="00223CDF">
            <w:pPr>
              <w:pStyle w:val="TableParagraph"/>
              <w:ind w:left="135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500</w:t>
            </w:r>
            <w:r>
              <w:rPr>
                <w:rFonts w:ascii="Arial"/>
                <w:color w:val="696969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5"/>
                <w:sz w:val="24"/>
              </w:rPr>
              <w:t>000</w:t>
            </w:r>
          </w:p>
        </w:tc>
        <w:tc>
          <w:tcPr>
            <w:tcW w:w="14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4D0735B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</w:rPr>
            </w:pPr>
          </w:p>
          <w:p w14:paraId="7BE65F18" w14:textId="77777777" w:rsidR="00E75812" w:rsidRDefault="00223CDF">
            <w:pPr>
              <w:pStyle w:val="TableParagraph"/>
              <w:ind w:left="163" w:right="15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 xml:space="preserve">1 000 </w:t>
            </w:r>
            <w:r>
              <w:rPr>
                <w:rFonts w:ascii="Arial"/>
                <w:color w:val="696969"/>
                <w:spacing w:val="-5"/>
                <w:sz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FDB116E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</w:rPr>
            </w:pPr>
          </w:p>
          <w:p w14:paraId="22389097" w14:textId="77777777" w:rsidR="00E75812" w:rsidRDefault="00223CDF">
            <w:pPr>
              <w:pStyle w:val="TableParagraph"/>
              <w:ind w:left="146" w:right="12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 xml:space="preserve">2 500 </w:t>
            </w:r>
            <w:r>
              <w:rPr>
                <w:rFonts w:ascii="Arial"/>
                <w:color w:val="696969"/>
                <w:spacing w:val="-5"/>
                <w:sz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F0FAC59" w14:textId="77777777" w:rsidR="00E75812" w:rsidRDefault="00E75812">
            <w:pPr>
              <w:pStyle w:val="TableParagraph"/>
              <w:spacing w:before="9"/>
              <w:ind w:left="0"/>
              <w:rPr>
                <w:rFonts w:ascii="Arial"/>
              </w:rPr>
            </w:pPr>
          </w:p>
          <w:p w14:paraId="4753B4B6" w14:textId="77777777" w:rsidR="00E75812" w:rsidRDefault="00223CDF">
            <w:pPr>
              <w:pStyle w:val="TableParagraph"/>
              <w:ind w:left="146" w:right="13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 xml:space="preserve">5 600 </w:t>
            </w:r>
            <w:r>
              <w:rPr>
                <w:rFonts w:ascii="Arial"/>
                <w:color w:val="696969"/>
                <w:spacing w:val="-5"/>
                <w:sz w:val="24"/>
              </w:rPr>
              <w:t>000</w:t>
            </w:r>
          </w:p>
        </w:tc>
      </w:tr>
    </w:tbl>
    <w:p w14:paraId="08D53ED5" w14:textId="77777777" w:rsidR="00E75812" w:rsidRDefault="00E75812">
      <w:pPr>
        <w:pStyle w:val="Zkladntext"/>
        <w:spacing w:before="10"/>
        <w:rPr>
          <w:sz w:val="28"/>
        </w:rPr>
      </w:pPr>
    </w:p>
    <w:p w14:paraId="77D81976" w14:textId="77777777" w:rsidR="00E75812" w:rsidRDefault="00223CDF">
      <w:pPr>
        <w:pStyle w:val="Zkladntext"/>
        <w:spacing w:line="312" w:lineRule="auto"/>
        <w:ind w:left="1016" w:right="1101" w:hanging="1"/>
        <w:jc w:val="both"/>
      </w:pPr>
      <w:r>
        <w:rPr>
          <w:color w:val="585858"/>
        </w:rPr>
        <w:t>Slevou z ceny uvedenou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tabulkách výše se rozumí příslušná výše slevy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ceny za příslušný kvartál, za který se provádí vyhodnocení parametrů dostupnosti systémů. Sleva 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ceny bude následně zohledněna ve faktuře vystavené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posledním měsíci příslušného kvartálu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Služeb.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sleva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vyšší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faktu</w:t>
      </w:r>
      <w:r>
        <w:rPr>
          <w:color w:val="585858"/>
        </w:rPr>
        <w:t>rované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částky, zohlední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tento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rozdíl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faktuře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vystavené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další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měsíc,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němž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Služby Objednateli poskytnuty.</w:t>
      </w:r>
    </w:p>
    <w:p w14:paraId="3855CAE4" w14:textId="77777777" w:rsidR="00E75812" w:rsidRDefault="00E75812">
      <w:pPr>
        <w:pStyle w:val="Zkladntext"/>
        <w:spacing w:before="7"/>
        <w:rPr>
          <w:sz w:val="28"/>
        </w:rPr>
      </w:pPr>
    </w:p>
    <w:p w14:paraId="4E554C97" w14:textId="77777777" w:rsidR="00E75812" w:rsidRDefault="00223CDF">
      <w:pPr>
        <w:pStyle w:val="Odstavecseseznamem"/>
        <w:numPr>
          <w:ilvl w:val="0"/>
          <w:numId w:val="11"/>
        </w:numPr>
        <w:tabs>
          <w:tab w:val="left" w:pos="1376"/>
        </w:tabs>
        <w:ind w:left="1376" w:hanging="360"/>
        <w:rPr>
          <w:sz w:val="24"/>
        </w:rPr>
      </w:pPr>
      <w:bookmarkStart w:id="142" w:name="3._Doba_poskytování_služby"/>
      <w:bookmarkEnd w:id="142"/>
      <w:r>
        <w:rPr>
          <w:color w:val="006FC0"/>
          <w:sz w:val="24"/>
        </w:rPr>
        <w:t>Doba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poskytování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služby</w:t>
      </w:r>
    </w:p>
    <w:p w14:paraId="39682CCD" w14:textId="77777777" w:rsidR="00E75812" w:rsidRDefault="00223CDF">
      <w:pPr>
        <w:pStyle w:val="Zkladntext"/>
        <w:spacing w:before="60"/>
        <w:ind w:left="1016"/>
      </w:pPr>
      <w:r>
        <w:rPr>
          <w:color w:val="585858"/>
        </w:rPr>
        <w:t>Doba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režimu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hodin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kalendářním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roce.</w:t>
      </w:r>
    </w:p>
    <w:p w14:paraId="6C8B762F" w14:textId="77777777" w:rsidR="00E75812" w:rsidRDefault="00E75812">
      <w:p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3D41CE61" w14:textId="77777777" w:rsidR="00E75812" w:rsidRDefault="00E75812">
      <w:pPr>
        <w:pStyle w:val="Zkladntext"/>
        <w:rPr>
          <w:sz w:val="20"/>
        </w:rPr>
      </w:pPr>
    </w:p>
    <w:p w14:paraId="209728E5" w14:textId="77777777" w:rsidR="00E75812" w:rsidRDefault="00E75812">
      <w:pPr>
        <w:pStyle w:val="Zkladntext"/>
        <w:spacing w:before="6"/>
        <w:rPr>
          <w:sz w:val="27"/>
        </w:rPr>
      </w:pPr>
    </w:p>
    <w:p w14:paraId="6208A1DF" w14:textId="77777777" w:rsidR="00E75812" w:rsidRDefault="00223CDF">
      <w:pPr>
        <w:spacing w:before="94"/>
        <w:ind w:left="1016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2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–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Specifikace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plnění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dle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čl.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odst.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1.1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písm.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  <w:spacing w:val="-5"/>
        </w:rPr>
        <w:t>b)</w:t>
      </w:r>
    </w:p>
    <w:p w14:paraId="0036C933" w14:textId="77777777" w:rsidR="00E75812" w:rsidRDefault="00E75812">
      <w:pPr>
        <w:pStyle w:val="Zkladntext"/>
        <w:spacing w:before="11"/>
        <w:rPr>
          <w:b/>
          <w:sz w:val="23"/>
        </w:rPr>
      </w:pPr>
    </w:p>
    <w:p w14:paraId="50D14D31" w14:textId="77777777" w:rsidR="00E75812" w:rsidRDefault="00223CDF">
      <w:pPr>
        <w:pStyle w:val="Odstavecseseznamem"/>
        <w:numPr>
          <w:ilvl w:val="0"/>
          <w:numId w:val="8"/>
        </w:numPr>
        <w:tabs>
          <w:tab w:val="left" w:pos="1724"/>
        </w:tabs>
        <w:jc w:val="both"/>
        <w:rPr>
          <w:sz w:val="24"/>
        </w:rPr>
      </w:pPr>
      <w:bookmarkStart w:id="143" w:name="1._Popis_služby_Služby_řešení_incidentů"/>
      <w:bookmarkEnd w:id="143"/>
      <w:r>
        <w:rPr>
          <w:color w:val="006FC0"/>
          <w:sz w:val="24"/>
        </w:rPr>
        <w:t>Popis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služby</w:t>
      </w:r>
      <w:r>
        <w:rPr>
          <w:color w:val="006FC0"/>
          <w:spacing w:val="-3"/>
          <w:sz w:val="24"/>
        </w:rPr>
        <w:t xml:space="preserve"> </w:t>
      </w:r>
      <w:proofErr w:type="spellStart"/>
      <w:r>
        <w:rPr>
          <w:color w:val="006FC0"/>
          <w:sz w:val="24"/>
        </w:rPr>
        <w:t>Služby</w:t>
      </w:r>
      <w:proofErr w:type="spellEnd"/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řešení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incidentů</w:t>
      </w:r>
    </w:p>
    <w:p w14:paraId="088B3C54" w14:textId="77777777" w:rsidR="00E75812" w:rsidRDefault="00223CDF">
      <w:pPr>
        <w:pStyle w:val="Zkladntext"/>
        <w:spacing w:before="59" w:line="312" w:lineRule="auto"/>
        <w:ind w:left="1016"/>
      </w:pPr>
      <w:r>
        <w:rPr>
          <w:color w:val="696969"/>
        </w:rPr>
        <w:t>Objednatel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požaduje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incidentů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SW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vybavení. Poskytovatel tuto službu bude zajišťovat s dostupností 7x24.</w:t>
      </w:r>
    </w:p>
    <w:p w14:paraId="6096171D" w14:textId="77777777" w:rsidR="00E75812" w:rsidRDefault="00E75812">
      <w:pPr>
        <w:pStyle w:val="Zkladntext"/>
        <w:spacing w:before="7"/>
        <w:rPr>
          <w:sz w:val="28"/>
        </w:rPr>
      </w:pPr>
    </w:p>
    <w:p w14:paraId="7901A101" w14:textId="77777777" w:rsidR="00E75812" w:rsidRDefault="00223CDF">
      <w:pPr>
        <w:pStyle w:val="Zkladntext"/>
        <w:spacing w:line="312" w:lineRule="auto"/>
        <w:ind w:left="1015" w:right="1102"/>
      </w:pPr>
      <w:r>
        <w:rPr>
          <w:color w:val="696969"/>
        </w:rPr>
        <w:t xml:space="preserve">Způsob předávání incidentů mezi Objednatelem a Poskytovatelem bude pomocí systému </w:t>
      </w:r>
      <w:proofErr w:type="spellStart"/>
      <w:r>
        <w:rPr>
          <w:color w:val="696969"/>
        </w:rPr>
        <w:t>Service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Desk</w:t>
      </w:r>
      <w:proofErr w:type="spellEnd"/>
      <w:r>
        <w:rPr>
          <w:color w:val="696969"/>
        </w:rPr>
        <w:t xml:space="preserve"> Poskytovatele.</w:t>
      </w:r>
    </w:p>
    <w:p w14:paraId="4E8A8BAA" w14:textId="77777777" w:rsidR="00E75812" w:rsidRDefault="00E75812">
      <w:pPr>
        <w:pStyle w:val="Zkladntext"/>
        <w:spacing w:before="6"/>
        <w:rPr>
          <w:sz w:val="28"/>
        </w:rPr>
      </w:pPr>
    </w:p>
    <w:p w14:paraId="341CCC9B" w14:textId="77777777" w:rsidR="00E75812" w:rsidRDefault="00223CDF">
      <w:pPr>
        <w:pStyle w:val="Zkladntext"/>
        <w:spacing w:before="1"/>
        <w:ind w:left="1015"/>
      </w:pPr>
      <w:r>
        <w:rPr>
          <w:color w:val="696969"/>
        </w:rPr>
        <w:t>SD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Poskytovatele:</w:t>
      </w:r>
    </w:p>
    <w:p w14:paraId="2F16C4C0" w14:textId="19E3D841" w:rsidR="00E75812" w:rsidRDefault="00223CDF">
      <w:pPr>
        <w:pStyle w:val="Zkladntext"/>
        <w:spacing w:line="253" w:lineRule="exact"/>
        <w:ind w:left="1015"/>
      </w:pPr>
      <w:r>
        <w:rPr>
          <w:color w:val="696969"/>
        </w:rPr>
        <w:t>xxx</w:t>
      </w:r>
    </w:p>
    <w:p w14:paraId="1786D05F" w14:textId="77777777" w:rsidR="00E75812" w:rsidRDefault="00E75812">
      <w:pPr>
        <w:pStyle w:val="Zkladntext"/>
        <w:spacing w:before="2"/>
        <w:rPr>
          <w:sz w:val="35"/>
        </w:rPr>
      </w:pPr>
    </w:p>
    <w:p w14:paraId="29F47F17" w14:textId="77777777" w:rsidR="00E75812" w:rsidRDefault="00223CDF">
      <w:pPr>
        <w:pStyle w:val="Zkladntext"/>
        <w:spacing w:line="312" w:lineRule="auto"/>
        <w:ind w:left="1016" w:right="1102"/>
      </w:pPr>
      <w:r>
        <w:rPr>
          <w:color w:val="696969"/>
        </w:rPr>
        <w:t>Kompletní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historie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incidentu,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případných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příloh,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zazname</w:t>
      </w:r>
      <w:r>
        <w:rPr>
          <w:color w:val="696969"/>
        </w:rPr>
        <w:t>nána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SD systému Poskytovatele.</w:t>
      </w:r>
    </w:p>
    <w:p w14:paraId="23BC6023" w14:textId="77777777" w:rsidR="00E75812" w:rsidRDefault="00E75812">
      <w:pPr>
        <w:pStyle w:val="Zkladntext"/>
        <w:spacing w:before="10"/>
        <w:rPr>
          <w:sz w:val="28"/>
        </w:rPr>
      </w:pPr>
    </w:p>
    <w:p w14:paraId="0CC0DCD5" w14:textId="77777777" w:rsidR="00E75812" w:rsidRDefault="00223CDF">
      <w:pPr>
        <w:pStyle w:val="Odstavecseseznamem"/>
        <w:numPr>
          <w:ilvl w:val="0"/>
          <w:numId w:val="8"/>
        </w:numPr>
        <w:tabs>
          <w:tab w:val="left" w:pos="1724"/>
        </w:tabs>
        <w:jc w:val="both"/>
        <w:rPr>
          <w:sz w:val="24"/>
        </w:rPr>
      </w:pPr>
      <w:bookmarkStart w:id="144" w:name="2._Kategorie_incidentů"/>
      <w:bookmarkEnd w:id="144"/>
      <w:r>
        <w:rPr>
          <w:color w:val="006FC0"/>
          <w:sz w:val="24"/>
        </w:rPr>
        <w:t>Kategorie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incidentů</w:t>
      </w:r>
    </w:p>
    <w:p w14:paraId="5DE4A11B" w14:textId="77777777" w:rsidR="00E75812" w:rsidRDefault="00223CDF">
      <w:pPr>
        <w:pStyle w:val="Zkladntext"/>
        <w:spacing w:before="60" w:line="312" w:lineRule="auto"/>
        <w:ind w:left="1016" w:right="1101"/>
        <w:jc w:val="both"/>
      </w:pPr>
      <w:r>
        <w:rPr>
          <w:color w:val="696969"/>
        </w:rPr>
        <w:t>Klasifikaci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provádí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pravidel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může rozporovat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klasifikaci,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nicméně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rozporu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klasifikaci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postupuje dle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klasifikace.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stanovení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uplatní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klasifikace,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které se Objednatel s Poskytovatelem shodne dle níže uvedených klasifikačních pravidel.</w:t>
      </w:r>
    </w:p>
    <w:p w14:paraId="27057ED3" w14:textId="77777777" w:rsidR="00E75812" w:rsidRDefault="00E75812">
      <w:pPr>
        <w:pStyle w:val="Zkladntext"/>
        <w:spacing w:before="6"/>
        <w:rPr>
          <w:sz w:val="28"/>
        </w:rPr>
      </w:pPr>
    </w:p>
    <w:p w14:paraId="18DF1B5A" w14:textId="77777777" w:rsidR="00E75812" w:rsidRDefault="00223CDF">
      <w:pPr>
        <w:pStyle w:val="Zkladntext"/>
        <w:spacing w:line="312" w:lineRule="auto"/>
        <w:ind w:left="1016" w:right="1101"/>
        <w:jc w:val="both"/>
      </w:pPr>
      <w:r>
        <w:rPr>
          <w:color w:val="696969"/>
          <w:u w:val="single" w:color="696969"/>
        </w:rPr>
        <w:t>Kategorie A</w:t>
      </w:r>
      <w:r>
        <w:rPr>
          <w:color w:val="696969"/>
        </w:rPr>
        <w:t xml:space="preserve"> – Vážný Incident. Závada na zařízení nebo na jeho části, která znemožňuje činnost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SW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vybavení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části.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vážný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považuje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závada, která významně omezuje činnost HW a SW vybavení nebo jeho části.</w:t>
      </w:r>
    </w:p>
    <w:p w14:paraId="42291619" w14:textId="77777777" w:rsidR="00E75812" w:rsidRDefault="00E75812">
      <w:pPr>
        <w:pStyle w:val="Zkladntext"/>
        <w:spacing w:before="7"/>
        <w:rPr>
          <w:sz w:val="28"/>
        </w:rPr>
      </w:pPr>
    </w:p>
    <w:p w14:paraId="3D41A515" w14:textId="77777777" w:rsidR="00E75812" w:rsidRDefault="00223CDF">
      <w:pPr>
        <w:pStyle w:val="Zkladntext"/>
        <w:spacing w:line="312" w:lineRule="auto"/>
        <w:ind w:left="1016" w:right="1105"/>
        <w:jc w:val="both"/>
      </w:pPr>
      <w:r>
        <w:rPr>
          <w:color w:val="696969"/>
          <w:u w:val="single" w:color="696969"/>
        </w:rPr>
        <w:t>Kategorie B</w:t>
      </w:r>
      <w:r>
        <w:rPr>
          <w:color w:val="696969"/>
        </w:rPr>
        <w:t xml:space="preserve"> – Incident. Záva</w:t>
      </w:r>
      <w:r>
        <w:rPr>
          <w:color w:val="696969"/>
        </w:rPr>
        <w:t>da na zařízení nebo na jeho části, která omezuje činnost HW a SW vybavení nebo jeho části, ale nikoli významně.</w:t>
      </w:r>
    </w:p>
    <w:p w14:paraId="1A66F4F7" w14:textId="77777777" w:rsidR="00E75812" w:rsidRDefault="00E75812">
      <w:pPr>
        <w:pStyle w:val="Zkladntext"/>
        <w:spacing w:before="7"/>
        <w:rPr>
          <w:sz w:val="28"/>
        </w:rPr>
      </w:pPr>
    </w:p>
    <w:p w14:paraId="7AD07581" w14:textId="77777777" w:rsidR="00E75812" w:rsidRDefault="00223CDF">
      <w:pPr>
        <w:pStyle w:val="Zkladntext"/>
        <w:spacing w:line="312" w:lineRule="auto"/>
        <w:ind w:left="1016" w:right="1103"/>
        <w:jc w:val="both"/>
      </w:pPr>
      <w:r>
        <w:rPr>
          <w:color w:val="696969"/>
          <w:u w:val="single" w:color="696969"/>
        </w:rPr>
        <w:t>Kategorie C</w:t>
      </w:r>
      <w:r>
        <w:rPr>
          <w:color w:val="696969"/>
        </w:rPr>
        <w:t xml:space="preserve"> – Drobný Incident. Závada na zařízení nebo jeho části, která má pouze minimální dopad na funkčnost HW a SW vybavení nebo jeho části</w:t>
      </w:r>
      <w:r>
        <w:rPr>
          <w:color w:val="696969"/>
        </w:rPr>
        <w:t>.</w:t>
      </w:r>
    </w:p>
    <w:p w14:paraId="2A38C489" w14:textId="77777777" w:rsidR="00E75812" w:rsidRDefault="00E75812">
      <w:pPr>
        <w:pStyle w:val="Zkladntext"/>
        <w:spacing w:before="6"/>
        <w:rPr>
          <w:sz w:val="28"/>
        </w:rPr>
      </w:pPr>
    </w:p>
    <w:p w14:paraId="5ED87A2F" w14:textId="77777777" w:rsidR="00E75812" w:rsidRDefault="00223CDF">
      <w:pPr>
        <w:pStyle w:val="Zkladntext"/>
        <w:spacing w:line="312" w:lineRule="auto"/>
        <w:ind w:left="1016" w:right="1104"/>
        <w:jc w:val="both"/>
      </w:pPr>
      <w:r>
        <w:rPr>
          <w:color w:val="696969"/>
        </w:rPr>
        <w:t>Pokud Poskytovatel při řešení Incidentu určité kategorie (např. kategorie A) provede nápravu,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díky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níž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postižený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systém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funguje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omezeními,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klasifikovat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Incident nižší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B),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nápravy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 předpokladu jejího schválení Objednatelem, Incident klasifikován jako Incident takovéto nižší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dosavadní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vyšší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A) je k takovému okamžiku považován za odstraněný (uko</w:t>
      </w:r>
      <w:r>
        <w:rPr>
          <w:color w:val="696969"/>
        </w:rPr>
        <w:t>nčený).</w:t>
      </w:r>
    </w:p>
    <w:p w14:paraId="31D442AE" w14:textId="77777777" w:rsidR="00E75812" w:rsidRDefault="00E75812">
      <w:pPr>
        <w:spacing w:line="312" w:lineRule="auto"/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370ECC60" w14:textId="77777777" w:rsidR="00E75812" w:rsidRDefault="00223CDF">
      <w:pPr>
        <w:pStyle w:val="Zkladntext"/>
        <w:spacing w:before="110" w:line="312" w:lineRule="auto"/>
        <w:ind w:left="1016" w:right="1101"/>
        <w:jc w:val="both"/>
      </w:pPr>
      <w:r>
        <w:rPr>
          <w:color w:val="696969"/>
        </w:rPr>
        <w:t>Pokud Poskytovatel při řešení Incidentu určité kategorie (např. kategorie B) provede úkon (nebo se dostane do prodlení s jeho řešením), díky němuž postižený systém funguje s omezeními, která lze klasifikovat jako Incident vyšší ka</w:t>
      </w:r>
      <w:r>
        <w:rPr>
          <w:color w:val="696969"/>
        </w:rPr>
        <w:t>tegorie (např. kategorie A), je od okamžiku (nového) založení Incidentu (např. kategorie A) Objednatelem Incident klasifikován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takovéto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vyšší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dosavadní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 xml:space="preserve">Incident nižší kategorie (např. kategorie B) je k takovému okamžiku považován za odstraněný </w:t>
      </w:r>
      <w:r>
        <w:rPr>
          <w:color w:val="696969"/>
          <w:spacing w:val="-2"/>
        </w:rPr>
        <w:t>(ukončený).</w:t>
      </w:r>
    </w:p>
    <w:p w14:paraId="4DC35D6F" w14:textId="77777777" w:rsidR="00E75812" w:rsidRDefault="00E75812">
      <w:pPr>
        <w:pStyle w:val="Zkladntext"/>
        <w:spacing w:before="9"/>
        <w:rPr>
          <w:sz w:val="28"/>
        </w:rPr>
      </w:pPr>
    </w:p>
    <w:p w14:paraId="5AE44E01" w14:textId="77777777" w:rsidR="00E75812" w:rsidRDefault="00223CDF">
      <w:pPr>
        <w:pStyle w:val="Odstavecseseznamem"/>
        <w:numPr>
          <w:ilvl w:val="0"/>
          <w:numId w:val="8"/>
        </w:numPr>
        <w:tabs>
          <w:tab w:val="left" w:pos="1723"/>
          <w:tab w:val="left" w:pos="1724"/>
        </w:tabs>
        <w:rPr>
          <w:sz w:val="24"/>
        </w:rPr>
      </w:pPr>
      <w:r>
        <w:rPr>
          <w:color w:val="006FC0"/>
          <w:sz w:val="24"/>
        </w:rPr>
        <w:t>Definice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5"/>
          <w:sz w:val="24"/>
        </w:rPr>
        <w:t>SLA</w:t>
      </w:r>
    </w:p>
    <w:p w14:paraId="03915EAC" w14:textId="77777777" w:rsidR="00E75812" w:rsidRDefault="00223CDF">
      <w:pPr>
        <w:pStyle w:val="Zkladntext"/>
        <w:spacing w:before="60" w:line="312" w:lineRule="auto"/>
        <w:ind w:left="1016" w:right="1102"/>
      </w:pPr>
      <w:r>
        <w:rPr>
          <w:color w:val="696969"/>
        </w:rPr>
        <w:t>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incidentů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SW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Objednatel požaduje dodržování dvou časových parametrů v závislosti</w:t>
      </w:r>
      <w:r>
        <w:rPr>
          <w:color w:val="696969"/>
        </w:rPr>
        <w:t xml:space="preserve"> na kategorii incidentu:</w:t>
      </w:r>
    </w:p>
    <w:p w14:paraId="7AE9ABF2" w14:textId="77777777" w:rsidR="00E75812" w:rsidRDefault="00223CDF">
      <w:pPr>
        <w:pStyle w:val="Odstavecseseznamem"/>
        <w:numPr>
          <w:ilvl w:val="0"/>
          <w:numId w:val="7"/>
        </w:numPr>
        <w:tabs>
          <w:tab w:val="left" w:pos="1736"/>
          <w:tab w:val="left" w:pos="1737"/>
        </w:tabs>
        <w:spacing w:line="268" w:lineRule="exact"/>
        <w:jc w:val="left"/>
      </w:pPr>
      <w:r>
        <w:rPr>
          <w:color w:val="696969"/>
        </w:rPr>
        <w:t>Maximální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reakce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incidentu</w:t>
      </w:r>
    </w:p>
    <w:p w14:paraId="71765D58" w14:textId="77777777" w:rsidR="00E75812" w:rsidRDefault="00223CDF">
      <w:pPr>
        <w:pStyle w:val="Odstavecseseznamem"/>
        <w:numPr>
          <w:ilvl w:val="0"/>
          <w:numId w:val="7"/>
        </w:numPr>
        <w:tabs>
          <w:tab w:val="left" w:pos="1736"/>
          <w:tab w:val="left" w:pos="1737"/>
        </w:tabs>
        <w:spacing w:line="269" w:lineRule="exact"/>
        <w:jc w:val="left"/>
      </w:pPr>
      <w:r>
        <w:rPr>
          <w:color w:val="696969"/>
        </w:rPr>
        <w:t>Maximální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incidentu</w:t>
      </w:r>
    </w:p>
    <w:p w14:paraId="64E7F1AD" w14:textId="77777777" w:rsidR="00E75812" w:rsidRDefault="00E75812">
      <w:pPr>
        <w:pStyle w:val="Zkladntext"/>
        <w:spacing w:before="9"/>
        <w:rPr>
          <w:sz w:val="38"/>
        </w:rPr>
      </w:pPr>
    </w:p>
    <w:p w14:paraId="312F6BAA" w14:textId="77777777" w:rsidR="00E75812" w:rsidRDefault="00223CDF">
      <w:pPr>
        <w:pStyle w:val="Zkladntext"/>
        <w:spacing w:line="312" w:lineRule="auto"/>
        <w:ind w:left="1016" w:right="1103"/>
        <w:jc w:val="both"/>
      </w:pPr>
      <w:r>
        <w:rPr>
          <w:color w:val="696969"/>
          <w:u w:val="single" w:color="696969"/>
        </w:rPr>
        <w:t>Maximální doba reakce na nahlášení incidentu</w:t>
      </w:r>
      <w:r>
        <w:rPr>
          <w:color w:val="696969"/>
        </w:rPr>
        <w:t xml:space="preserve"> je maximální doba, která uplyne od okamžiku předání incidentu pracovníkem Objednatele na Poskytovatele do převzetí incidentu Poskytovatelem k řešení.</w:t>
      </w:r>
    </w:p>
    <w:p w14:paraId="03422F3B" w14:textId="77777777" w:rsidR="00E75812" w:rsidRDefault="00E75812">
      <w:pPr>
        <w:pStyle w:val="Zkladntext"/>
        <w:spacing w:before="6"/>
        <w:rPr>
          <w:sz w:val="28"/>
        </w:rPr>
      </w:pPr>
    </w:p>
    <w:p w14:paraId="1D1A8F13" w14:textId="77777777" w:rsidR="00E75812" w:rsidRDefault="00223CDF">
      <w:pPr>
        <w:pStyle w:val="Zkladntext"/>
        <w:spacing w:before="1" w:line="312" w:lineRule="auto"/>
        <w:ind w:left="1016" w:right="1103"/>
        <w:jc w:val="both"/>
      </w:pPr>
      <w:r>
        <w:rPr>
          <w:color w:val="696969"/>
          <w:u w:val="single" w:color="696969"/>
        </w:rPr>
        <w:t>Maximální doba vyřešení incidentu</w:t>
      </w:r>
      <w:r>
        <w:rPr>
          <w:color w:val="696969"/>
        </w:rPr>
        <w:t xml:space="preserve"> je maximální doba, která může uplynout od okamžiku předání incidentu p</w:t>
      </w:r>
      <w:r>
        <w:rPr>
          <w:color w:val="696969"/>
        </w:rPr>
        <w:t>racovníkem Objednatele na Poskytovatele do okamžiku vyřešení incidentu Poskytovatelem.</w:t>
      </w:r>
    </w:p>
    <w:p w14:paraId="1EEF9EED" w14:textId="77777777" w:rsidR="00E75812" w:rsidRDefault="00E75812">
      <w:pPr>
        <w:pStyle w:val="Zkladntext"/>
        <w:spacing w:before="6"/>
        <w:rPr>
          <w:sz w:val="28"/>
        </w:rPr>
      </w:pPr>
    </w:p>
    <w:p w14:paraId="69B0BE77" w14:textId="77777777" w:rsidR="00E75812" w:rsidRDefault="00223CDF">
      <w:pPr>
        <w:pStyle w:val="Zkladntext"/>
        <w:spacing w:line="312" w:lineRule="auto"/>
        <w:ind w:left="1015" w:right="1104"/>
        <w:jc w:val="both"/>
      </w:pPr>
      <w:r>
        <w:rPr>
          <w:color w:val="696969"/>
        </w:rPr>
        <w:t>V případě, že uzavřený incident neodstranil vadu, která jej vyvolala, je incident znovu otevřen k dalšímu řešení. 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takovém případě se započítává předchozí doba řešení </w:t>
      </w:r>
      <w:r>
        <w:rPr>
          <w:color w:val="696969"/>
        </w:rPr>
        <w:t>do celkové doby vyřešení uvedeného incidentu.</w:t>
      </w:r>
    </w:p>
    <w:p w14:paraId="3C87C94D" w14:textId="77777777" w:rsidR="00E75812" w:rsidRDefault="00223CDF">
      <w:pPr>
        <w:pStyle w:val="Zkladntext"/>
        <w:spacing w:before="201" w:line="312" w:lineRule="auto"/>
        <w:ind w:left="1016" w:right="1102"/>
      </w:pPr>
      <w:r>
        <w:rPr>
          <w:color w:val="696969"/>
        </w:rPr>
        <w:t>Maximální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reakce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řídí níže uvedenou tabulkou.</w:t>
      </w:r>
    </w:p>
    <w:p w14:paraId="4042624B" w14:textId="77777777" w:rsidR="00E75812" w:rsidRDefault="00223CDF">
      <w:pPr>
        <w:pStyle w:val="Zkladntext"/>
        <w:spacing w:before="199"/>
        <w:ind w:left="1016"/>
      </w:pPr>
      <w:r>
        <w:rPr>
          <w:color w:val="696969"/>
        </w:rPr>
        <w:t>Tabulka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incidentů,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reakce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2"/>
        </w:rPr>
        <w:t xml:space="preserve"> incidentů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3317"/>
        <w:gridCol w:w="3317"/>
      </w:tblGrid>
      <w:tr w:rsidR="00E75812" w14:paraId="126F00B6" w14:textId="77777777">
        <w:trPr>
          <w:trHeight w:val="573"/>
        </w:trPr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4DC1B07C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A9C6BB4" w14:textId="77777777" w:rsidR="00E75812" w:rsidRDefault="00223CDF">
            <w:pPr>
              <w:pStyle w:val="TableParagraph"/>
              <w:spacing w:before="144"/>
              <w:ind w:left="0" w:right="47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Kategorie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DDC8605" w14:textId="77777777" w:rsidR="00E75812" w:rsidRDefault="00223CDF">
            <w:pPr>
              <w:pStyle w:val="TableParagraph"/>
              <w:spacing w:before="1" w:line="270" w:lineRule="atLeast"/>
              <w:ind w:left="628" w:hanging="3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Maximální</w:t>
            </w:r>
            <w:r>
              <w:rPr>
                <w:rFonts w:ascii="Arial" w:hAnsi="Arial"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doba</w:t>
            </w:r>
            <w:r>
              <w:rPr>
                <w:rFonts w:ascii="Arial" w:hAnsi="Arial"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reakce</w:t>
            </w:r>
            <w:r>
              <w:rPr>
                <w:rFonts w:ascii="Arial" w:hAnsi="Arial"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na nahlášení incidentu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100E5F69" w14:textId="77777777" w:rsidR="00E75812" w:rsidRDefault="00223CDF">
            <w:pPr>
              <w:pStyle w:val="TableParagraph"/>
              <w:spacing w:before="1" w:line="270" w:lineRule="atLeast"/>
              <w:ind w:left="1182" w:hanging="8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Maximální</w:t>
            </w:r>
            <w:r>
              <w:rPr>
                <w:rFonts w:ascii="Arial" w:hAnsi="Arial"/>
                <w:color w:val="FFFFFF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doba</w:t>
            </w:r>
            <w:r>
              <w:rPr>
                <w:rFonts w:ascii="Arial" w:hAnsi="Arial"/>
                <w:color w:val="FFFFFF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 xml:space="preserve">vyřešení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incidentu</w:t>
            </w:r>
          </w:p>
        </w:tc>
      </w:tr>
      <w:tr w:rsidR="00E75812" w14:paraId="5A6A789D" w14:textId="77777777">
        <w:trPr>
          <w:trHeight w:val="558"/>
        </w:trPr>
        <w:tc>
          <w:tcPr>
            <w:tcW w:w="56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77AF71F" w14:textId="77777777" w:rsidR="00E75812" w:rsidRDefault="00223CDF">
            <w:pPr>
              <w:pStyle w:val="TableParagraph"/>
              <w:spacing w:line="272" w:lineRule="exact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3673228" w14:textId="77777777" w:rsidR="00E75812" w:rsidRDefault="00223CDF">
            <w:pPr>
              <w:pStyle w:val="TableParagraph"/>
              <w:spacing w:line="272" w:lineRule="exact"/>
              <w:ind w:left="0" w:right="4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Kategorie</w:t>
            </w:r>
            <w:r>
              <w:rPr>
                <w:rFonts w:asci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12"/>
                <w:sz w:val="24"/>
              </w:rPr>
              <w:t>A</w:t>
            </w:r>
          </w:p>
        </w:tc>
        <w:tc>
          <w:tcPr>
            <w:tcW w:w="3317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8FC16D4" w14:textId="77777777" w:rsidR="00E75812" w:rsidRDefault="00223CDF">
            <w:pPr>
              <w:pStyle w:val="TableParagraph"/>
              <w:spacing w:line="272" w:lineRule="exact"/>
              <w:ind w:left="1060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2</w:t>
            </w:r>
            <w:r>
              <w:rPr>
                <w:rFonts w:ascii="Arial"/>
                <w:color w:val="696969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2"/>
                <w:sz w:val="24"/>
              </w:rPr>
              <w:t>hodiny</w:t>
            </w:r>
          </w:p>
        </w:tc>
        <w:tc>
          <w:tcPr>
            <w:tcW w:w="3317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0484E1" w14:textId="77777777" w:rsidR="00E75812" w:rsidRDefault="00223CDF">
            <w:pPr>
              <w:pStyle w:val="TableParagraph"/>
              <w:spacing w:line="272" w:lineRule="exact"/>
              <w:ind w:left="484" w:right="76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24</w:t>
            </w:r>
            <w:r>
              <w:rPr>
                <w:rFonts w:ascii="Arial"/>
                <w:color w:val="696969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2"/>
                <w:sz w:val="24"/>
              </w:rPr>
              <w:t>hodin</w:t>
            </w:r>
          </w:p>
        </w:tc>
      </w:tr>
      <w:tr w:rsidR="00E75812" w14:paraId="3D91F814" w14:textId="77777777">
        <w:trPr>
          <w:trHeight w:val="556"/>
        </w:trPr>
        <w:tc>
          <w:tcPr>
            <w:tcW w:w="56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A206D0" w14:textId="77777777" w:rsidR="00E75812" w:rsidRDefault="00223CDF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FEC22FD" w14:textId="77777777" w:rsidR="00E75812" w:rsidRDefault="00223CDF">
            <w:pPr>
              <w:pStyle w:val="TableParagraph"/>
              <w:spacing w:line="271" w:lineRule="exact"/>
              <w:ind w:left="0" w:right="4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Kategorie</w:t>
            </w:r>
            <w:r>
              <w:rPr>
                <w:rFonts w:asci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12"/>
                <w:sz w:val="24"/>
              </w:rPr>
              <w:t>B</w:t>
            </w:r>
          </w:p>
        </w:tc>
        <w:tc>
          <w:tcPr>
            <w:tcW w:w="33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107446A" w14:textId="77777777" w:rsidR="00E75812" w:rsidRDefault="00223CDF">
            <w:pPr>
              <w:pStyle w:val="TableParagraph"/>
              <w:spacing w:line="271" w:lineRule="exact"/>
              <w:ind w:left="1060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4</w:t>
            </w:r>
            <w:r>
              <w:rPr>
                <w:rFonts w:ascii="Arial"/>
                <w:color w:val="696969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2"/>
                <w:sz w:val="24"/>
              </w:rPr>
              <w:t>hodiny</w:t>
            </w:r>
          </w:p>
        </w:tc>
        <w:tc>
          <w:tcPr>
            <w:tcW w:w="33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ED85DC4" w14:textId="77777777" w:rsidR="00E75812" w:rsidRDefault="00223CDF">
            <w:pPr>
              <w:pStyle w:val="TableParagraph"/>
              <w:spacing w:line="271" w:lineRule="exact"/>
              <w:ind w:left="484" w:right="76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48</w:t>
            </w:r>
            <w:r>
              <w:rPr>
                <w:rFonts w:ascii="Arial"/>
                <w:color w:val="696969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2"/>
                <w:sz w:val="24"/>
              </w:rPr>
              <w:t>hodin</w:t>
            </w:r>
          </w:p>
        </w:tc>
      </w:tr>
      <w:tr w:rsidR="00E75812" w14:paraId="28640A81" w14:textId="77777777">
        <w:trPr>
          <w:trHeight w:val="561"/>
        </w:trPr>
        <w:tc>
          <w:tcPr>
            <w:tcW w:w="56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3E6E2DF" w14:textId="77777777" w:rsidR="00E75812" w:rsidRDefault="00223CDF">
            <w:pPr>
              <w:pStyle w:val="TableParagraph"/>
              <w:spacing w:line="274" w:lineRule="exact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B9A430D" w14:textId="77777777" w:rsidR="00E75812" w:rsidRDefault="00223CDF">
            <w:pPr>
              <w:pStyle w:val="TableParagraph"/>
              <w:spacing w:line="274" w:lineRule="exact"/>
              <w:ind w:left="0" w:right="48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Kategorie</w:t>
            </w:r>
            <w:r>
              <w:rPr>
                <w:rFonts w:asci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12"/>
                <w:sz w:val="24"/>
              </w:rPr>
              <w:t>C</w:t>
            </w:r>
          </w:p>
        </w:tc>
        <w:tc>
          <w:tcPr>
            <w:tcW w:w="33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0B32DA" w14:textId="77777777" w:rsidR="00E75812" w:rsidRDefault="00223CDF">
            <w:pPr>
              <w:pStyle w:val="TableParagraph"/>
              <w:spacing w:line="274" w:lineRule="exact"/>
              <w:ind w:left="1120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8</w:t>
            </w:r>
            <w:r>
              <w:rPr>
                <w:rFonts w:ascii="Arial"/>
                <w:color w:val="696969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2"/>
                <w:sz w:val="24"/>
              </w:rPr>
              <w:t>hodin</w:t>
            </w:r>
          </w:p>
        </w:tc>
        <w:tc>
          <w:tcPr>
            <w:tcW w:w="33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0AA82AE" w14:textId="77777777" w:rsidR="00E75812" w:rsidRDefault="00223CDF">
            <w:pPr>
              <w:pStyle w:val="TableParagraph"/>
              <w:spacing w:line="274" w:lineRule="exact"/>
              <w:ind w:left="484" w:right="76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>7</w:t>
            </w:r>
            <w:r>
              <w:rPr>
                <w:rFonts w:ascii="Arial" w:hAnsi="Arial"/>
                <w:color w:val="69696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kalendářních</w:t>
            </w:r>
            <w:r>
              <w:rPr>
                <w:rFonts w:ascii="Arial" w:hAnsi="Arial"/>
                <w:color w:val="69696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>dnů</w:t>
            </w:r>
          </w:p>
        </w:tc>
      </w:tr>
    </w:tbl>
    <w:p w14:paraId="20F3C0AC" w14:textId="77777777" w:rsidR="00E75812" w:rsidRDefault="00E75812">
      <w:pPr>
        <w:pStyle w:val="Zkladntext"/>
        <w:spacing w:before="8"/>
        <w:rPr>
          <w:sz w:val="28"/>
        </w:rPr>
      </w:pPr>
    </w:p>
    <w:p w14:paraId="4233423D" w14:textId="77777777" w:rsidR="00E75812" w:rsidRDefault="00223CDF">
      <w:pPr>
        <w:pStyle w:val="Zkladntext"/>
        <w:spacing w:line="312" w:lineRule="auto"/>
        <w:ind w:left="1016" w:right="1102"/>
        <w:jc w:val="both"/>
      </w:pPr>
      <w:r>
        <w:rPr>
          <w:color w:val="696969"/>
        </w:rPr>
        <w:t>Poskytovatel je za účelem vyřešení incidentu oprávněn požadovat po Objednateli uskutečnění odstávky postiženého systému. Tato odstávka se započítává do doby nedostupnosti systému, pokud se Objednatel nedohodne s Poskytovatelem jinak.</w:t>
      </w:r>
    </w:p>
    <w:p w14:paraId="438105C0" w14:textId="77777777" w:rsidR="00E75812" w:rsidRDefault="00E75812">
      <w:pPr>
        <w:spacing w:line="312" w:lineRule="auto"/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47C661FA" w14:textId="77777777" w:rsidR="00E75812" w:rsidRDefault="00223CDF">
      <w:pPr>
        <w:pStyle w:val="Zkladntext"/>
        <w:spacing w:before="110"/>
        <w:ind w:left="1016"/>
      </w:pPr>
      <w:r>
        <w:rPr>
          <w:color w:val="696969"/>
        </w:rPr>
        <w:t>Do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</w:t>
      </w:r>
      <w:r>
        <w:rPr>
          <w:color w:val="696969"/>
        </w:rPr>
        <w:t>oby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nezapočítává:</w:t>
      </w:r>
    </w:p>
    <w:p w14:paraId="20A99BC0" w14:textId="77777777" w:rsidR="00E75812" w:rsidRDefault="00E75812">
      <w:pPr>
        <w:pStyle w:val="Zkladntext"/>
        <w:spacing w:before="1"/>
        <w:rPr>
          <w:sz w:val="24"/>
        </w:rPr>
      </w:pPr>
    </w:p>
    <w:p w14:paraId="25C8C5C1" w14:textId="77777777" w:rsidR="00E75812" w:rsidRDefault="00223CDF">
      <w:pPr>
        <w:pStyle w:val="Odstavecseseznamem"/>
        <w:numPr>
          <w:ilvl w:val="0"/>
          <w:numId w:val="2"/>
        </w:numPr>
        <w:tabs>
          <w:tab w:val="left" w:pos="1736"/>
        </w:tabs>
        <w:ind w:right="818"/>
        <w:jc w:val="both"/>
      </w:pPr>
      <w:r>
        <w:rPr>
          <w:color w:val="696969"/>
        </w:rPr>
        <w:t>čekání Poskytovatele na vyžádanou součinnost Objednatele, bez jejíhož poskytnutí nemůže Poskytovatel řešit incident;</w:t>
      </w:r>
    </w:p>
    <w:p w14:paraId="22574F03" w14:textId="77777777" w:rsidR="00E75812" w:rsidRDefault="00223CDF">
      <w:pPr>
        <w:pStyle w:val="Odstavecseseznamem"/>
        <w:numPr>
          <w:ilvl w:val="0"/>
          <w:numId w:val="2"/>
        </w:numPr>
        <w:tabs>
          <w:tab w:val="left" w:pos="1736"/>
        </w:tabs>
        <w:spacing w:before="1"/>
        <w:ind w:right="814"/>
        <w:jc w:val="both"/>
      </w:pPr>
      <w:r>
        <w:rPr>
          <w:color w:val="696969"/>
        </w:rPr>
        <w:t xml:space="preserve">prodlevy způsobené závadami a odstraňováním závad na zařízeních stojících mimo rozsah systémů na nichž Poskytovatel </w:t>
      </w:r>
      <w:proofErr w:type="gramStart"/>
      <w:r>
        <w:rPr>
          <w:color w:val="696969"/>
        </w:rPr>
        <w:t>drží</w:t>
      </w:r>
      <w:proofErr w:type="gramEnd"/>
      <w:r>
        <w:rPr>
          <w:color w:val="696969"/>
        </w:rPr>
        <w:t xml:space="preserve"> podporu; nebo</w:t>
      </w:r>
    </w:p>
    <w:p w14:paraId="0A7EEE06" w14:textId="77777777" w:rsidR="00E75812" w:rsidRDefault="00223CDF">
      <w:pPr>
        <w:pStyle w:val="Odstavecseseznamem"/>
        <w:numPr>
          <w:ilvl w:val="0"/>
          <w:numId w:val="2"/>
        </w:numPr>
        <w:tabs>
          <w:tab w:val="left" w:pos="1736"/>
        </w:tabs>
        <w:ind w:right="817"/>
        <w:jc w:val="both"/>
      </w:pPr>
      <w:r>
        <w:rPr>
          <w:color w:val="696969"/>
        </w:rPr>
        <w:t>prod</w:t>
      </w:r>
      <w:r>
        <w:rPr>
          <w:color w:val="696969"/>
        </w:rPr>
        <w:t xml:space="preserve">leva způsobená přímým pokynem Objednatele, který znemožňuje pokračování prací na řešení Incidentu a o jehož následcích Poskytovatel Objednatele předem </w:t>
      </w:r>
      <w:r>
        <w:rPr>
          <w:color w:val="696969"/>
          <w:spacing w:val="-2"/>
        </w:rPr>
        <w:t>poučil.</w:t>
      </w:r>
    </w:p>
    <w:p w14:paraId="427E1E0B" w14:textId="77777777" w:rsidR="00E75812" w:rsidRDefault="00E75812">
      <w:pPr>
        <w:pStyle w:val="Zkladntext"/>
        <w:rPr>
          <w:sz w:val="24"/>
        </w:rPr>
      </w:pPr>
    </w:p>
    <w:p w14:paraId="7B5358DF" w14:textId="77777777" w:rsidR="00E75812" w:rsidRDefault="00223CDF">
      <w:pPr>
        <w:pStyle w:val="Zkladntext"/>
        <w:spacing w:before="172" w:line="312" w:lineRule="auto"/>
        <w:ind w:left="1015" w:right="1103"/>
        <w:jc w:val="both"/>
      </w:pPr>
      <w:r>
        <w:rPr>
          <w:color w:val="696969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Incidentu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především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vzhledem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minimalizaci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 xml:space="preserve">dopadů incidentu </w:t>
      </w:r>
      <w:r>
        <w:rPr>
          <w:color w:val="696969"/>
        </w:rPr>
        <w:t>Poskytovatel použít i dočasné řešení (náhradní řešení). Dočasné řešení je založené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buď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postupu,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jehož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pomocí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nevyhovující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stav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překlenout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obejít,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 úpravě, která eliminuje klíčové negativní dopady incidentu.</w:t>
      </w:r>
    </w:p>
    <w:p w14:paraId="47854ACA" w14:textId="77777777" w:rsidR="00E75812" w:rsidRDefault="00223CDF">
      <w:pPr>
        <w:pStyle w:val="Zkladntext"/>
        <w:spacing w:before="199" w:line="312" w:lineRule="auto"/>
        <w:ind w:left="1015" w:right="1107"/>
        <w:jc w:val="both"/>
      </w:pPr>
      <w:r>
        <w:rPr>
          <w:color w:val="696969"/>
        </w:rPr>
        <w:t>Použití dočasného řešení není definitivním řešením incidentu a Poskytovatel je dále povinen incident vyřešit a plně tak obnovit nedostatek v postiženém systému.</w:t>
      </w:r>
    </w:p>
    <w:p w14:paraId="5F92F0E3" w14:textId="77777777" w:rsidR="00E75812" w:rsidRDefault="00E75812">
      <w:pPr>
        <w:pStyle w:val="Zkladntext"/>
        <w:rPr>
          <w:sz w:val="24"/>
        </w:rPr>
      </w:pPr>
    </w:p>
    <w:p w14:paraId="23301593" w14:textId="77777777" w:rsidR="00E75812" w:rsidRDefault="00E75812">
      <w:pPr>
        <w:pStyle w:val="Zkladntext"/>
        <w:spacing w:before="2"/>
      </w:pPr>
    </w:p>
    <w:p w14:paraId="06B86B78" w14:textId="77777777" w:rsidR="00E75812" w:rsidRDefault="00223CDF">
      <w:pPr>
        <w:pStyle w:val="Odstavecseseznamem"/>
        <w:numPr>
          <w:ilvl w:val="1"/>
          <w:numId w:val="8"/>
        </w:numPr>
        <w:tabs>
          <w:tab w:val="left" w:pos="1723"/>
          <w:tab w:val="left" w:pos="1724"/>
        </w:tabs>
        <w:rPr>
          <w:sz w:val="24"/>
        </w:rPr>
      </w:pPr>
      <w:r>
        <w:rPr>
          <w:color w:val="006FC0"/>
          <w:sz w:val="24"/>
        </w:rPr>
        <w:t>Vyhodnocení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pacing w:val="-5"/>
          <w:sz w:val="24"/>
        </w:rPr>
        <w:t>SLA</w:t>
      </w:r>
    </w:p>
    <w:p w14:paraId="6BFF7D82" w14:textId="77777777" w:rsidR="00E75812" w:rsidRDefault="00223CDF">
      <w:pPr>
        <w:pStyle w:val="Odstavecseseznamem"/>
        <w:numPr>
          <w:ilvl w:val="2"/>
          <w:numId w:val="8"/>
        </w:numPr>
        <w:tabs>
          <w:tab w:val="left" w:pos="1724"/>
        </w:tabs>
        <w:spacing w:before="82" w:line="312" w:lineRule="auto"/>
        <w:ind w:right="1102" w:firstLine="12"/>
      </w:pPr>
      <w:r>
        <w:rPr>
          <w:color w:val="006FC0"/>
          <w:sz w:val="24"/>
        </w:rPr>
        <w:t>Vyhodnocení pa</w:t>
      </w:r>
      <w:r>
        <w:rPr>
          <w:color w:val="006FC0"/>
          <w:sz w:val="24"/>
        </w:rPr>
        <w:t xml:space="preserve">rametru maximální doba reakce na nahlášení incidentu </w:t>
      </w:r>
      <w:r>
        <w:rPr>
          <w:color w:val="696969"/>
        </w:rPr>
        <w:t>Následující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tabulka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udává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úhrn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překročení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reakční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doby jednotlivých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kategorií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incidentů.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Součet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prováděn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poslední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každého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kvartálu, v němž je služba poskytována.</w:t>
      </w:r>
    </w:p>
    <w:p w14:paraId="437ED6CB" w14:textId="77777777" w:rsidR="00E75812" w:rsidRDefault="00223CDF">
      <w:pPr>
        <w:pStyle w:val="Zkladntext"/>
        <w:spacing w:before="199"/>
        <w:ind w:left="1016"/>
      </w:pPr>
      <w:r>
        <w:rPr>
          <w:color w:val="696969"/>
        </w:rPr>
        <w:t>Tabulka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cen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překročení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reakce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incidentu</w:t>
      </w:r>
    </w:p>
    <w:tbl>
      <w:tblPr>
        <w:tblStyle w:val="TableNormal"/>
        <w:tblW w:w="0" w:type="auto"/>
        <w:tblInd w:w="1110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629"/>
      </w:tblGrid>
      <w:tr w:rsidR="00E75812" w14:paraId="4ECD06BC" w14:textId="77777777">
        <w:trPr>
          <w:trHeight w:val="439"/>
        </w:trPr>
        <w:tc>
          <w:tcPr>
            <w:tcW w:w="4267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7402F93E" w14:textId="77777777" w:rsidR="00E75812" w:rsidRDefault="00223CDF">
            <w:pPr>
              <w:pStyle w:val="TableParagraph"/>
              <w:spacing w:before="77"/>
              <w:ind w:left="1088" w:right="10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Kategorie</w:t>
            </w:r>
            <w:r>
              <w:rPr>
                <w:rFonts w:ascii="Arial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sz w:val="24"/>
              </w:rPr>
              <w:t>Incidentu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3120B503" w14:textId="77777777" w:rsidR="00E75812" w:rsidRDefault="00223CDF">
            <w:pPr>
              <w:pStyle w:val="TableParagraph"/>
              <w:spacing w:before="77"/>
              <w:ind w:left="535" w:right="5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Sleva</w:t>
            </w:r>
            <w:r>
              <w:rPr>
                <w:rFonts w:ascii="Arial" w:hAnsi="Arial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za</w:t>
            </w:r>
            <w:r>
              <w:rPr>
                <w:rFonts w:ascii="Arial" w:hAnsi="Arial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překročení</w:t>
            </w:r>
            <w:r>
              <w:rPr>
                <w:rFonts w:ascii="Arial" w:hAnsi="Arial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reakční</w:t>
            </w:r>
            <w:r>
              <w:rPr>
                <w:rFonts w:ascii="Arial" w:hAnsi="Arial"/>
                <w:color w:val="FFFFFF"/>
                <w:spacing w:val="-4"/>
                <w:sz w:val="24"/>
              </w:rPr>
              <w:t xml:space="preserve"> doby</w:t>
            </w:r>
          </w:p>
        </w:tc>
      </w:tr>
      <w:tr w:rsidR="00E75812" w14:paraId="799C5DC8" w14:textId="77777777">
        <w:trPr>
          <w:trHeight w:val="419"/>
        </w:trPr>
        <w:tc>
          <w:tcPr>
            <w:tcW w:w="4267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A88418D" w14:textId="77777777" w:rsidR="00E75812" w:rsidRDefault="00223CDF">
            <w:pPr>
              <w:pStyle w:val="TableParagraph"/>
              <w:spacing w:before="67"/>
              <w:ind w:left="1482" w:right="147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Kategorie</w:t>
            </w:r>
            <w:r>
              <w:rPr>
                <w:rFonts w:asci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12"/>
                <w:sz w:val="24"/>
              </w:rPr>
              <w:t>A</w:t>
            </w:r>
          </w:p>
        </w:tc>
        <w:tc>
          <w:tcPr>
            <w:tcW w:w="462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8477D3D" w14:textId="77777777" w:rsidR="00E75812" w:rsidRDefault="00223CDF">
            <w:pPr>
              <w:pStyle w:val="TableParagraph"/>
              <w:spacing w:before="67"/>
              <w:ind w:left="121" w:right="11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>Za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každou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započatou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hodinu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5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000,-</w:t>
            </w:r>
            <w:r>
              <w:rPr>
                <w:rFonts w:ascii="Arial" w:hAnsi="Arial"/>
                <w:color w:val="69696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>Kč</w:t>
            </w:r>
          </w:p>
        </w:tc>
      </w:tr>
      <w:tr w:rsidR="00E75812" w14:paraId="360B959B" w14:textId="77777777">
        <w:trPr>
          <w:trHeight w:val="419"/>
        </w:trPr>
        <w:tc>
          <w:tcPr>
            <w:tcW w:w="4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C6AC93" w14:textId="77777777" w:rsidR="00E75812" w:rsidRDefault="00223CDF">
            <w:pPr>
              <w:pStyle w:val="TableParagraph"/>
              <w:spacing w:before="67"/>
              <w:ind w:left="1482" w:right="147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Kategorie</w:t>
            </w:r>
            <w:r>
              <w:rPr>
                <w:rFonts w:asci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12"/>
                <w:sz w:val="24"/>
              </w:rPr>
              <w:t>B</w:t>
            </w:r>
          </w:p>
        </w:tc>
        <w:tc>
          <w:tcPr>
            <w:tcW w:w="46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6D78B66" w14:textId="77777777" w:rsidR="00E75812" w:rsidRDefault="00223CDF">
            <w:pPr>
              <w:pStyle w:val="TableParagraph"/>
              <w:spacing w:before="67"/>
              <w:ind w:left="121" w:right="11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>Za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každou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započatou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hodinu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2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000,-</w:t>
            </w:r>
            <w:r>
              <w:rPr>
                <w:rFonts w:ascii="Arial" w:hAnsi="Arial"/>
                <w:color w:val="69696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>Kč</w:t>
            </w:r>
          </w:p>
        </w:tc>
      </w:tr>
      <w:tr w:rsidR="00E75812" w14:paraId="09BDEBE6" w14:textId="77777777">
        <w:trPr>
          <w:trHeight w:val="419"/>
        </w:trPr>
        <w:tc>
          <w:tcPr>
            <w:tcW w:w="4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5773512" w14:textId="77777777" w:rsidR="00E75812" w:rsidRDefault="00223CDF">
            <w:pPr>
              <w:pStyle w:val="TableParagraph"/>
              <w:spacing w:before="67"/>
              <w:ind w:left="1486" w:right="147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Kategorie</w:t>
            </w:r>
            <w:r>
              <w:rPr>
                <w:rFonts w:asci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12"/>
                <w:sz w:val="24"/>
              </w:rPr>
              <w:t>C</w:t>
            </w:r>
          </w:p>
        </w:tc>
        <w:tc>
          <w:tcPr>
            <w:tcW w:w="46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3BE49A" w14:textId="77777777" w:rsidR="00E75812" w:rsidRDefault="00223CDF">
            <w:pPr>
              <w:pStyle w:val="TableParagraph"/>
              <w:spacing w:before="67"/>
              <w:ind w:left="121" w:right="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>Za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každou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započatou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hodinu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500,-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>Kč</w:t>
            </w:r>
          </w:p>
        </w:tc>
      </w:tr>
    </w:tbl>
    <w:p w14:paraId="560F8516" w14:textId="77777777" w:rsidR="00E75812" w:rsidRDefault="00E75812">
      <w:pPr>
        <w:pStyle w:val="Zkladntext"/>
        <w:spacing w:before="9"/>
        <w:rPr>
          <w:sz w:val="28"/>
        </w:rPr>
      </w:pPr>
    </w:p>
    <w:p w14:paraId="2C716F1D" w14:textId="77777777" w:rsidR="00E75812" w:rsidRDefault="00223CDF">
      <w:pPr>
        <w:pStyle w:val="Odstavecseseznamem"/>
        <w:numPr>
          <w:ilvl w:val="2"/>
          <w:numId w:val="8"/>
        </w:numPr>
        <w:tabs>
          <w:tab w:val="left" w:pos="1724"/>
        </w:tabs>
        <w:ind w:left="1724"/>
        <w:jc w:val="both"/>
        <w:rPr>
          <w:sz w:val="24"/>
        </w:rPr>
      </w:pPr>
      <w:r>
        <w:rPr>
          <w:color w:val="006FC0"/>
          <w:sz w:val="24"/>
        </w:rPr>
        <w:t>Vyhodnocení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z w:val="24"/>
        </w:rPr>
        <w:t>parametru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Maximální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doba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vyřešení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incidentu</w:t>
      </w:r>
    </w:p>
    <w:p w14:paraId="16C08860" w14:textId="77777777" w:rsidR="00E75812" w:rsidRDefault="00223CDF">
      <w:pPr>
        <w:pStyle w:val="Zkladntext"/>
        <w:spacing w:before="81" w:line="312" w:lineRule="auto"/>
        <w:ind w:left="1016" w:right="1102"/>
        <w:jc w:val="both"/>
      </w:pPr>
      <w:r>
        <w:rPr>
          <w:color w:val="696969"/>
        </w:rPr>
        <w:t>Následující tabulka udává výši slevy za úhrn překročení doby vyřešení jednotlivých kategorií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incidentů.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Součet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prováděn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poslední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každého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kvartálu,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 němž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 xml:space="preserve">služba </w:t>
      </w:r>
      <w:r>
        <w:rPr>
          <w:color w:val="696969"/>
          <w:spacing w:val="-2"/>
        </w:rPr>
        <w:t>poskytována.</w:t>
      </w:r>
    </w:p>
    <w:p w14:paraId="733C805F" w14:textId="77777777" w:rsidR="00E75812" w:rsidRDefault="00223CDF">
      <w:pPr>
        <w:pStyle w:val="Zkladntext"/>
        <w:spacing w:before="199"/>
        <w:ind w:left="1016"/>
      </w:pPr>
      <w:r>
        <w:rPr>
          <w:color w:val="696969"/>
        </w:rPr>
        <w:t>Tabulka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překročení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incidentu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629"/>
      </w:tblGrid>
      <w:tr w:rsidR="00E75812" w14:paraId="0E4F58C8" w14:textId="77777777">
        <w:trPr>
          <w:trHeight w:val="571"/>
        </w:trPr>
        <w:tc>
          <w:tcPr>
            <w:tcW w:w="4267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7315B0DF" w14:textId="77777777" w:rsidR="00E75812" w:rsidRDefault="00223CDF">
            <w:pPr>
              <w:pStyle w:val="TableParagraph"/>
              <w:spacing w:before="146"/>
              <w:ind w:left="1090" w:right="108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Kategorie</w:t>
            </w:r>
            <w:r>
              <w:rPr>
                <w:rFonts w:ascii="Arial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FFFFFF"/>
                <w:spacing w:val="-2"/>
                <w:sz w:val="24"/>
              </w:rPr>
              <w:t>Incidentu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222F5EAA" w14:textId="77777777" w:rsidR="00E75812" w:rsidRDefault="00223CDF">
            <w:pPr>
              <w:pStyle w:val="TableParagraph"/>
              <w:spacing w:line="270" w:lineRule="atLeast"/>
              <w:ind w:left="1831" w:hanging="13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Sleva</w:t>
            </w:r>
            <w:r>
              <w:rPr>
                <w:rFonts w:ascii="Arial" w:hAnsi="Arial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za</w:t>
            </w:r>
            <w:r>
              <w:rPr>
                <w:rFonts w:ascii="Arial" w:hAnsi="Arial"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překročení</w:t>
            </w:r>
            <w:r>
              <w:rPr>
                <w:rFonts w:ascii="Arial" w:hAnsi="Arial"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doby</w:t>
            </w:r>
            <w:r>
              <w:rPr>
                <w:rFonts w:ascii="Arial" w:hAnsi="Arial"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 xml:space="preserve">vyřešení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Incidentu</w:t>
            </w:r>
          </w:p>
        </w:tc>
      </w:tr>
      <w:tr w:rsidR="00E75812" w14:paraId="7543EAC6" w14:textId="77777777">
        <w:trPr>
          <w:trHeight w:val="422"/>
        </w:trPr>
        <w:tc>
          <w:tcPr>
            <w:tcW w:w="4267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50DACE7" w14:textId="77777777" w:rsidR="00E75812" w:rsidRDefault="00223CDF">
            <w:pPr>
              <w:pStyle w:val="TableParagraph"/>
              <w:spacing w:before="69"/>
              <w:ind w:left="1487" w:right="147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Kategorie</w:t>
            </w:r>
            <w:r>
              <w:rPr>
                <w:rFonts w:asci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12"/>
                <w:sz w:val="24"/>
              </w:rPr>
              <w:t>A</w:t>
            </w:r>
          </w:p>
        </w:tc>
        <w:tc>
          <w:tcPr>
            <w:tcW w:w="462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8AECEE4" w14:textId="77777777" w:rsidR="00E75812" w:rsidRDefault="00223CDF">
            <w:pPr>
              <w:pStyle w:val="TableParagraph"/>
              <w:spacing w:before="69"/>
              <w:ind w:left="121" w:right="11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>Za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každou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započatou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hodinu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10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000,-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>Kč</w:t>
            </w:r>
          </w:p>
        </w:tc>
      </w:tr>
      <w:tr w:rsidR="00E75812" w14:paraId="27615468" w14:textId="77777777">
        <w:trPr>
          <w:trHeight w:val="419"/>
        </w:trPr>
        <w:tc>
          <w:tcPr>
            <w:tcW w:w="4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992A7FD" w14:textId="77777777" w:rsidR="00E75812" w:rsidRDefault="00223CDF">
            <w:pPr>
              <w:pStyle w:val="TableParagraph"/>
              <w:spacing w:before="69"/>
              <w:ind w:left="1487" w:right="147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Kategorie</w:t>
            </w:r>
            <w:r>
              <w:rPr>
                <w:rFonts w:asci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12"/>
                <w:sz w:val="24"/>
              </w:rPr>
              <w:t>B</w:t>
            </w:r>
          </w:p>
        </w:tc>
        <w:tc>
          <w:tcPr>
            <w:tcW w:w="46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436AB5" w14:textId="77777777" w:rsidR="00E75812" w:rsidRDefault="00223CDF">
            <w:pPr>
              <w:pStyle w:val="TableParagraph"/>
              <w:spacing w:before="69"/>
              <w:ind w:left="121" w:right="11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>Za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každou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započatou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hodinu</w:t>
            </w:r>
            <w:r>
              <w:rPr>
                <w:rFonts w:ascii="Arial" w:hAnsi="Arial"/>
                <w:color w:val="696969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4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000,-</w:t>
            </w:r>
            <w:r>
              <w:rPr>
                <w:rFonts w:ascii="Arial" w:hAnsi="Arial"/>
                <w:color w:val="69696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>Kč</w:t>
            </w:r>
          </w:p>
        </w:tc>
      </w:tr>
      <w:tr w:rsidR="00E75812" w14:paraId="05038B87" w14:textId="77777777">
        <w:trPr>
          <w:trHeight w:val="421"/>
        </w:trPr>
        <w:tc>
          <w:tcPr>
            <w:tcW w:w="4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BEFEB87" w14:textId="77777777" w:rsidR="00E75812" w:rsidRDefault="00223CDF">
            <w:pPr>
              <w:pStyle w:val="TableParagraph"/>
              <w:spacing w:before="71"/>
              <w:ind w:left="1489" w:right="147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696969"/>
                <w:sz w:val="24"/>
              </w:rPr>
              <w:t>Kategorie</w:t>
            </w:r>
            <w:r>
              <w:rPr>
                <w:rFonts w:asci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696969"/>
                <w:spacing w:val="-12"/>
                <w:sz w:val="24"/>
              </w:rPr>
              <w:t>C</w:t>
            </w:r>
          </w:p>
        </w:tc>
        <w:tc>
          <w:tcPr>
            <w:tcW w:w="46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E2B7A67" w14:textId="77777777" w:rsidR="00E75812" w:rsidRDefault="00223CDF">
            <w:pPr>
              <w:pStyle w:val="TableParagraph"/>
              <w:spacing w:before="71"/>
              <w:ind w:left="121" w:right="11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696969"/>
                <w:sz w:val="24"/>
              </w:rPr>
              <w:t>Za</w:t>
            </w:r>
            <w:r>
              <w:rPr>
                <w:rFonts w:ascii="Arial" w:hAnsi="Arial"/>
                <w:color w:val="69696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každou</w:t>
            </w:r>
            <w:r>
              <w:rPr>
                <w:rFonts w:ascii="Arial" w:hAnsi="Arial"/>
                <w:color w:val="69696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započatou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hodinu</w:t>
            </w:r>
            <w:r>
              <w:rPr>
                <w:rFonts w:ascii="Arial" w:hAnsi="Arial"/>
                <w:color w:val="696969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z w:val="24"/>
              </w:rPr>
              <w:t>1000,-</w:t>
            </w:r>
            <w:r>
              <w:rPr>
                <w:rFonts w:ascii="Arial" w:hAnsi="Arial"/>
                <w:color w:val="69696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  <w:sz w:val="24"/>
              </w:rPr>
              <w:t>Kč</w:t>
            </w:r>
          </w:p>
        </w:tc>
      </w:tr>
    </w:tbl>
    <w:p w14:paraId="740C5FCE" w14:textId="77777777" w:rsidR="00E75812" w:rsidRDefault="00E75812">
      <w:pPr>
        <w:jc w:val="center"/>
        <w:rPr>
          <w:sz w:val="24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19C450A8" w14:textId="77777777" w:rsidR="00E75812" w:rsidRDefault="00223CDF">
      <w:pPr>
        <w:pStyle w:val="Odstavecseseznamem"/>
        <w:numPr>
          <w:ilvl w:val="0"/>
          <w:numId w:val="8"/>
        </w:numPr>
        <w:tabs>
          <w:tab w:val="left" w:pos="1723"/>
          <w:tab w:val="left" w:pos="1724"/>
        </w:tabs>
        <w:spacing w:before="110"/>
        <w:rPr>
          <w:sz w:val="24"/>
        </w:rPr>
      </w:pPr>
      <w:r>
        <w:rPr>
          <w:color w:val="006FC0"/>
          <w:sz w:val="24"/>
        </w:rPr>
        <w:t>Doba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poskytování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služby</w:t>
      </w:r>
    </w:p>
    <w:p w14:paraId="1B570963" w14:textId="77777777" w:rsidR="00E75812" w:rsidRDefault="00223CDF">
      <w:pPr>
        <w:pStyle w:val="Zkladntext"/>
        <w:spacing w:before="60"/>
        <w:ind w:left="1016"/>
      </w:pPr>
      <w:r>
        <w:rPr>
          <w:color w:val="696969"/>
        </w:rPr>
        <w:t>Doba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režimu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24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hodin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každý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kalendářním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roce.</w:t>
      </w:r>
    </w:p>
    <w:p w14:paraId="750FD1F6" w14:textId="77777777" w:rsidR="00E75812" w:rsidRDefault="00E75812">
      <w:p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7AF6B0A4" w14:textId="77777777" w:rsidR="00E75812" w:rsidRDefault="00E75812">
      <w:pPr>
        <w:pStyle w:val="Zkladntext"/>
        <w:rPr>
          <w:sz w:val="20"/>
        </w:rPr>
      </w:pPr>
    </w:p>
    <w:p w14:paraId="64E38188" w14:textId="77777777" w:rsidR="00E75812" w:rsidRDefault="00E75812">
      <w:pPr>
        <w:pStyle w:val="Zkladntext"/>
        <w:spacing w:before="6"/>
        <w:rPr>
          <w:sz w:val="27"/>
        </w:rPr>
      </w:pPr>
    </w:p>
    <w:p w14:paraId="06ED2549" w14:textId="77777777" w:rsidR="00E75812" w:rsidRDefault="00223CDF">
      <w:pPr>
        <w:spacing w:before="94"/>
        <w:ind w:left="1016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3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–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Specifikace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plnění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dle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čl.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odst.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1.1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písm.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  <w:spacing w:val="-5"/>
        </w:rPr>
        <w:t>c)</w:t>
      </w:r>
    </w:p>
    <w:p w14:paraId="52BC240E" w14:textId="77777777" w:rsidR="00E75812" w:rsidRDefault="00E75812">
      <w:pPr>
        <w:pStyle w:val="Zkladntext"/>
        <w:spacing w:before="11"/>
        <w:rPr>
          <w:b/>
          <w:sz w:val="23"/>
        </w:rPr>
      </w:pPr>
    </w:p>
    <w:p w14:paraId="16C01251" w14:textId="77777777" w:rsidR="00E75812" w:rsidRDefault="00223CDF">
      <w:pPr>
        <w:pStyle w:val="Odstavecseseznamem"/>
        <w:numPr>
          <w:ilvl w:val="0"/>
          <w:numId w:val="6"/>
        </w:numPr>
        <w:tabs>
          <w:tab w:val="left" w:pos="1724"/>
        </w:tabs>
        <w:jc w:val="both"/>
        <w:rPr>
          <w:color w:val="006FC0"/>
          <w:sz w:val="24"/>
        </w:rPr>
      </w:pPr>
      <w:bookmarkStart w:id="145" w:name="1._Popis_služby_Služby_řešení_požadavků"/>
      <w:bookmarkEnd w:id="145"/>
      <w:r>
        <w:rPr>
          <w:color w:val="006FC0"/>
          <w:sz w:val="24"/>
        </w:rPr>
        <w:t>Popis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služby</w:t>
      </w:r>
      <w:r>
        <w:rPr>
          <w:color w:val="006FC0"/>
          <w:spacing w:val="-3"/>
          <w:sz w:val="24"/>
        </w:rPr>
        <w:t xml:space="preserve"> </w:t>
      </w:r>
      <w:proofErr w:type="spellStart"/>
      <w:r>
        <w:rPr>
          <w:color w:val="006FC0"/>
          <w:sz w:val="24"/>
        </w:rPr>
        <w:t>Služby</w:t>
      </w:r>
      <w:proofErr w:type="spellEnd"/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řešení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požadavků</w:t>
      </w:r>
    </w:p>
    <w:p w14:paraId="618B701C" w14:textId="77777777" w:rsidR="00E75812" w:rsidRDefault="00223CDF">
      <w:pPr>
        <w:pStyle w:val="Zkladntext"/>
        <w:spacing w:before="59" w:line="312" w:lineRule="auto"/>
        <w:ind w:left="1016" w:right="1104"/>
        <w:jc w:val="both"/>
      </w:pPr>
      <w:r>
        <w:rPr>
          <w:color w:val="696969"/>
        </w:rPr>
        <w:t>Objednatel požaduje po Poskytovateli zajištění služby řešení požadavků Objednatele na HW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SW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vybavení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(pro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souhrnně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„Systém“).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službu bude zajišťovat s dostupností 5x9.</w:t>
      </w:r>
    </w:p>
    <w:p w14:paraId="3D58D556" w14:textId="77777777" w:rsidR="00E75812" w:rsidRDefault="00E75812">
      <w:pPr>
        <w:pStyle w:val="Zkladntext"/>
        <w:spacing w:before="7"/>
        <w:rPr>
          <w:sz w:val="28"/>
        </w:rPr>
      </w:pPr>
    </w:p>
    <w:p w14:paraId="13FD250D" w14:textId="77777777" w:rsidR="00E75812" w:rsidRDefault="00223CDF">
      <w:pPr>
        <w:pStyle w:val="Zkladntext"/>
        <w:spacing w:line="312" w:lineRule="auto"/>
        <w:ind w:left="1016" w:right="1101"/>
        <w:jc w:val="both"/>
      </w:pPr>
      <w:r>
        <w:rPr>
          <w:color w:val="696969"/>
        </w:rPr>
        <w:t xml:space="preserve">Předávání požadavků na HW a SW mezi Objednatelem a Poskytovatelem bude pomocí systému </w:t>
      </w:r>
      <w:proofErr w:type="spellStart"/>
      <w:r>
        <w:rPr>
          <w:color w:val="696969"/>
        </w:rPr>
        <w:t>Service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Desk</w:t>
      </w:r>
      <w:proofErr w:type="spellEnd"/>
      <w:r>
        <w:rPr>
          <w:color w:val="696969"/>
        </w:rPr>
        <w:t xml:space="preserve"> Poskytovatele. Objednatel požaduje, aby v </w:t>
      </w:r>
      <w:proofErr w:type="spellStart"/>
      <w:r>
        <w:rPr>
          <w:color w:val="696969"/>
        </w:rPr>
        <w:t>Service</w:t>
      </w:r>
      <w:proofErr w:type="spellEnd"/>
      <w:r>
        <w:rPr>
          <w:color w:val="696969"/>
        </w:rPr>
        <w:t xml:space="preserve"> </w:t>
      </w:r>
      <w:proofErr w:type="spellStart"/>
      <w:r>
        <w:rPr>
          <w:color w:val="696969"/>
        </w:rPr>
        <w:t>Desk</w:t>
      </w:r>
      <w:proofErr w:type="spellEnd"/>
      <w:r>
        <w:rPr>
          <w:color w:val="696969"/>
        </w:rPr>
        <w:t xml:space="preserve"> Poskytovatele byla zanesena kompletní historie řešení požadavku.</w:t>
      </w:r>
    </w:p>
    <w:p w14:paraId="71833145" w14:textId="77777777" w:rsidR="00E75812" w:rsidRDefault="00E75812">
      <w:pPr>
        <w:pStyle w:val="Zkladntext"/>
        <w:spacing w:before="6"/>
        <w:rPr>
          <w:sz w:val="28"/>
        </w:rPr>
      </w:pPr>
    </w:p>
    <w:p w14:paraId="51062431" w14:textId="77777777" w:rsidR="00E75812" w:rsidRDefault="00223CDF">
      <w:pPr>
        <w:pStyle w:val="Zkladntext"/>
        <w:ind w:left="1016"/>
      </w:pPr>
      <w:r>
        <w:rPr>
          <w:color w:val="696969"/>
        </w:rPr>
        <w:t>SD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Poskytovatele:</w:t>
      </w:r>
    </w:p>
    <w:p w14:paraId="76A84DE6" w14:textId="38C9BC4C" w:rsidR="00E75812" w:rsidRDefault="00223CDF">
      <w:pPr>
        <w:pStyle w:val="Zkladntext"/>
        <w:spacing w:line="253" w:lineRule="exact"/>
        <w:ind w:left="1016"/>
      </w:pPr>
      <w:r>
        <w:rPr>
          <w:color w:val="696969"/>
        </w:rPr>
        <w:t>xxx</w:t>
      </w:r>
    </w:p>
    <w:p w14:paraId="31C15CAD" w14:textId="77777777" w:rsidR="00E75812" w:rsidRDefault="00E75812">
      <w:pPr>
        <w:pStyle w:val="Zkladntext"/>
        <w:spacing w:before="5"/>
        <w:rPr>
          <w:sz w:val="35"/>
        </w:rPr>
      </w:pPr>
    </w:p>
    <w:p w14:paraId="620D36E2" w14:textId="77777777" w:rsidR="00E75812" w:rsidRDefault="00223CDF">
      <w:pPr>
        <w:pStyle w:val="Zkladntext"/>
        <w:spacing w:line="312" w:lineRule="auto"/>
        <w:ind w:left="1016" w:right="1101"/>
        <w:jc w:val="both"/>
      </w:pPr>
      <w:r>
        <w:rPr>
          <w:color w:val="696969"/>
        </w:rPr>
        <w:t>Každý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zadaný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</w:t>
      </w:r>
      <w:r>
        <w:rPr>
          <w:color w:val="696969"/>
        </w:rPr>
        <w:t>tovateli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podroben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analýze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požadavku, tj.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úvodní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analýze,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níž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specifikuje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úprav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infrastruktury,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náročnost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ČH,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předpokládaný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omezení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systémů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rizika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spojena s řešením požadavku.</w:t>
      </w:r>
    </w:p>
    <w:p w14:paraId="2FFF545E" w14:textId="77777777" w:rsidR="00E75812" w:rsidRDefault="00E75812">
      <w:pPr>
        <w:pStyle w:val="Zkladntext"/>
        <w:spacing w:before="7"/>
        <w:rPr>
          <w:sz w:val="28"/>
        </w:rPr>
      </w:pPr>
    </w:p>
    <w:p w14:paraId="715472F0" w14:textId="77777777" w:rsidR="00E75812" w:rsidRDefault="00223CDF">
      <w:pPr>
        <w:pStyle w:val="Odstavecseseznamem"/>
        <w:numPr>
          <w:ilvl w:val="0"/>
          <w:numId w:val="6"/>
        </w:numPr>
        <w:tabs>
          <w:tab w:val="left" w:pos="1724"/>
        </w:tabs>
        <w:jc w:val="both"/>
        <w:rPr>
          <w:i/>
          <w:color w:val="006FC0"/>
          <w:sz w:val="24"/>
        </w:rPr>
      </w:pPr>
      <w:bookmarkStart w:id="146" w:name="2._Kategorie_požadavků"/>
      <w:bookmarkEnd w:id="146"/>
      <w:r>
        <w:rPr>
          <w:color w:val="006FC0"/>
          <w:sz w:val="24"/>
        </w:rPr>
        <w:t>Kategorie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požadavků</w:t>
      </w:r>
    </w:p>
    <w:p w14:paraId="4FCA4464" w14:textId="77777777" w:rsidR="00E75812" w:rsidRDefault="00223CDF">
      <w:pPr>
        <w:pStyle w:val="Zkladntext"/>
        <w:spacing w:before="60" w:line="312" w:lineRule="auto"/>
        <w:ind w:left="1016" w:right="1102" w:hanging="1"/>
      </w:pPr>
      <w:r>
        <w:rPr>
          <w:color w:val="696969"/>
        </w:rPr>
        <w:t>Klasifikace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vychází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 objemu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potřebných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úprav,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kterými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požadavek</w:t>
      </w:r>
      <w:r>
        <w:rPr>
          <w:color w:val="696969"/>
          <w:spacing w:val="40"/>
        </w:rPr>
        <w:t xml:space="preserve"> </w:t>
      </w:r>
      <w:r>
        <w:rPr>
          <w:color w:val="696969"/>
          <w:spacing w:val="-2"/>
        </w:rPr>
        <w:t>realizován.</w:t>
      </w:r>
    </w:p>
    <w:p w14:paraId="1DAE9D0D" w14:textId="77777777" w:rsidR="00E75812" w:rsidRDefault="00E75812">
      <w:pPr>
        <w:pStyle w:val="Zkladntext"/>
        <w:spacing w:before="6"/>
        <w:rPr>
          <w:sz w:val="28"/>
        </w:rPr>
      </w:pPr>
    </w:p>
    <w:p w14:paraId="4ECBC4B4" w14:textId="77777777" w:rsidR="00E75812" w:rsidRDefault="00223CDF">
      <w:pPr>
        <w:pStyle w:val="Zkladntext"/>
        <w:spacing w:line="312" w:lineRule="auto"/>
        <w:ind w:left="1016" w:right="1102"/>
      </w:pPr>
      <w:r>
        <w:rPr>
          <w:color w:val="696969"/>
          <w:u w:val="single" w:color="696969"/>
        </w:rPr>
        <w:t>Malý</w:t>
      </w:r>
      <w:r>
        <w:rPr>
          <w:color w:val="696969"/>
          <w:spacing w:val="80"/>
          <w:u w:val="single" w:color="696969"/>
        </w:rPr>
        <w:t xml:space="preserve"> </w:t>
      </w:r>
      <w:r>
        <w:rPr>
          <w:color w:val="696969"/>
          <w:u w:val="single" w:color="696969"/>
        </w:rPr>
        <w:t>požadavek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požadavek,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jehož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úprav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ohodnocen na maximálně 16 ČH.</w:t>
      </w:r>
    </w:p>
    <w:p w14:paraId="7A460414" w14:textId="77777777" w:rsidR="00E75812" w:rsidRDefault="00223CDF">
      <w:pPr>
        <w:pStyle w:val="Zkladntext"/>
        <w:spacing w:line="312" w:lineRule="auto"/>
        <w:ind w:left="1016" w:right="1102"/>
      </w:pPr>
      <w:r>
        <w:rPr>
          <w:color w:val="696969"/>
          <w:u w:val="single" w:color="696969"/>
        </w:rPr>
        <w:t>Velký</w:t>
      </w:r>
      <w:r>
        <w:rPr>
          <w:color w:val="696969"/>
          <w:spacing w:val="80"/>
          <w:u w:val="single" w:color="696969"/>
        </w:rPr>
        <w:t xml:space="preserve"> </w:t>
      </w:r>
      <w:r>
        <w:rPr>
          <w:color w:val="696969"/>
          <w:u w:val="single" w:color="696969"/>
        </w:rPr>
        <w:t>požadavek</w:t>
      </w:r>
      <w:r>
        <w:rPr>
          <w:color w:val="696969"/>
          <w:spacing w:val="80"/>
          <w:u w:val="single" w:color="69696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požadavek,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jehož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úprav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Systému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Poskytovatelem ohodnocen na více než 16 ČH.</w:t>
      </w:r>
    </w:p>
    <w:p w14:paraId="6B177989" w14:textId="77777777" w:rsidR="00E75812" w:rsidRDefault="00E75812">
      <w:pPr>
        <w:pStyle w:val="Zkladntext"/>
        <w:spacing w:before="7"/>
        <w:rPr>
          <w:sz w:val="28"/>
        </w:rPr>
      </w:pPr>
    </w:p>
    <w:p w14:paraId="7E9E69C9" w14:textId="77777777" w:rsidR="00E75812" w:rsidRDefault="00223CDF">
      <w:pPr>
        <w:pStyle w:val="Odstavecseseznamem"/>
        <w:numPr>
          <w:ilvl w:val="0"/>
          <w:numId w:val="6"/>
        </w:numPr>
        <w:tabs>
          <w:tab w:val="left" w:pos="1724"/>
        </w:tabs>
        <w:jc w:val="both"/>
        <w:rPr>
          <w:color w:val="006FC0"/>
          <w:sz w:val="24"/>
        </w:rPr>
      </w:pPr>
      <w:bookmarkStart w:id="147" w:name="3._Definice_SLA"/>
      <w:bookmarkEnd w:id="147"/>
      <w:r>
        <w:rPr>
          <w:color w:val="006FC0"/>
          <w:sz w:val="24"/>
        </w:rPr>
        <w:t>Definice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5"/>
          <w:sz w:val="24"/>
        </w:rPr>
        <w:t>SLA</w:t>
      </w:r>
    </w:p>
    <w:p w14:paraId="1E4D4F50" w14:textId="77777777" w:rsidR="00E75812" w:rsidRDefault="00223CDF">
      <w:pPr>
        <w:pStyle w:val="Zkladntext"/>
        <w:spacing w:before="60" w:line="312" w:lineRule="auto"/>
        <w:ind w:left="1016" w:right="1103"/>
        <w:jc w:val="both"/>
      </w:pPr>
      <w:r>
        <w:rPr>
          <w:color w:val="696969"/>
        </w:rPr>
        <w:t xml:space="preserve">U jednotlivých kategorií požadavků požaduje Objednatel dodržování dvou časových </w:t>
      </w:r>
      <w:r>
        <w:rPr>
          <w:color w:val="696969"/>
          <w:spacing w:val="-2"/>
        </w:rPr>
        <w:t>parametrů:</w:t>
      </w:r>
    </w:p>
    <w:p w14:paraId="16E87D51" w14:textId="77777777" w:rsidR="00E75812" w:rsidRDefault="00223CDF">
      <w:pPr>
        <w:pStyle w:val="Odstavecseseznamem"/>
        <w:numPr>
          <w:ilvl w:val="0"/>
          <w:numId w:val="1"/>
        </w:numPr>
        <w:tabs>
          <w:tab w:val="left" w:pos="1737"/>
        </w:tabs>
        <w:spacing w:before="2" w:line="269" w:lineRule="exact"/>
        <w:ind w:hanging="362"/>
      </w:pPr>
      <w:r>
        <w:rPr>
          <w:color w:val="696969"/>
        </w:rPr>
        <w:t>Maximální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reakce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zadání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požadavku</w:t>
      </w:r>
    </w:p>
    <w:p w14:paraId="701C4A50" w14:textId="77777777" w:rsidR="00E75812" w:rsidRDefault="00223CDF">
      <w:pPr>
        <w:pStyle w:val="Odstavecseseznamem"/>
        <w:numPr>
          <w:ilvl w:val="0"/>
          <w:numId w:val="1"/>
        </w:numPr>
        <w:tabs>
          <w:tab w:val="left" w:pos="1737"/>
        </w:tabs>
        <w:spacing w:line="269" w:lineRule="exact"/>
        <w:ind w:hanging="362"/>
      </w:pPr>
      <w:r>
        <w:rPr>
          <w:color w:val="696969"/>
        </w:rPr>
        <w:t>Maximální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realizace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požadavku</w:t>
      </w:r>
    </w:p>
    <w:p w14:paraId="085BE09E" w14:textId="77777777" w:rsidR="00E75812" w:rsidRDefault="00223CDF">
      <w:pPr>
        <w:pStyle w:val="Zkladntext"/>
        <w:spacing w:before="115" w:line="312" w:lineRule="auto"/>
        <w:ind w:left="1016" w:right="1102"/>
        <w:jc w:val="both"/>
      </w:pPr>
      <w:r>
        <w:rPr>
          <w:color w:val="696969"/>
          <w:u w:val="single" w:color="696969"/>
        </w:rPr>
        <w:t>Maximální doba reakce na zadání požadavku</w:t>
      </w:r>
      <w:r>
        <w:rPr>
          <w:color w:val="696969"/>
        </w:rPr>
        <w:t xml:space="preserve"> je doba, která uplyne od okamžiku předání požadavku pracovníkem Objednatele na Poskytovatele do převzetí požadavku Poskytovatelem k řešení.</w:t>
      </w:r>
    </w:p>
    <w:p w14:paraId="47C4C31F" w14:textId="77777777" w:rsidR="00E75812" w:rsidRDefault="00E75812">
      <w:pPr>
        <w:spacing w:line="312" w:lineRule="auto"/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627E5F2A" w14:textId="77777777" w:rsidR="00E75812" w:rsidRDefault="00223CDF">
      <w:pPr>
        <w:pStyle w:val="Zkladntext"/>
        <w:spacing w:before="110" w:line="312" w:lineRule="auto"/>
        <w:ind w:left="1016" w:right="1103"/>
        <w:jc w:val="both"/>
      </w:pPr>
      <w:r>
        <w:rPr>
          <w:color w:val="696969"/>
          <w:u w:val="single" w:color="696969"/>
        </w:rPr>
        <w:t>Maximální</w:t>
      </w:r>
      <w:r>
        <w:rPr>
          <w:color w:val="696969"/>
          <w:spacing w:val="-11"/>
          <w:u w:val="single" w:color="696969"/>
        </w:rPr>
        <w:t xml:space="preserve"> </w:t>
      </w:r>
      <w:r>
        <w:rPr>
          <w:color w:val="696969"/>
          <w:u w:val="single" w:color="696969"/>
        </w:rPr>
        <w:t>doba</w:t>
      </w:r>
      <w:r>
        <w:rPr>
          <w:color w:val="696969"/>
          <w:spacing w:val="-12"/>
          <w:u w:val="single" w:color="696969"/>
        </w:rPr>
        <w:t xml:space="preserve"> </w:t>
      </w:r>
      <w:r>
        <w:rPr>
          <w:color w:val="696969"/>
          <w:u w:val="single" w:color="696969"/>
        </w:rPr>
        <w:t>realizace</w:t>
      </w:r>
      <w:r>
        <w:rPr>
          <w:color w:val="696969"/>
          <w:spacing w:val="-10"/>
          <w:u w:val="single" w:color="696969"/>
        </w:rPr>
        <w:t xml:space="preserve"> </w:t>
      </w:r>
      <w:r>
        <w:rPr>
          <w:color w:val="696969"/>
          <w:u w:val="single" w:color="696969"/>
        </w:rPr>
        <w:t>požadavku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doba,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uplynout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okamžiku předání požadavku pracovníkem Objednatele na Poskytovatele do předání vyřešeného požadavku Poskytovatelem zpět Objednateli.</w:t>
      </w:r>
    </w:p>
    <w:p w14:paraId="2515C578" w14:textId="77777777" w:rsidR="00E75812" w:rsidRDefault="00E75812">
      <w:pPr>
        <w:pStyle w:val="Zkladntext"/>
        <w:rPr>
          <w:sz w:val="24"/>
        </w:rPr>
      </w:pPr>
    </w:p>
    <w:p w14:paraId="4F45660F" w14:textId="77777777" w:rsidR="00E75812" w:rsidRDefault="00E75812">
      <w:pPr>
        <w:pStyle w:val="Zkladntext"/>
        <w:spacing w:before="8"/>
        <w:rPr>
          <w:sz w:val="26"/>
        </w:rPr>
      </w:pPr>
    </w:p>
    <w:p w14:paraId="346922A5" w14:textId="77777777" w:rsidR="00E75812" w:rsidRDefault="00223CDF">
      <w:pPr>
        <w:pStyle w:val="Zkladntext"/>
        <w:spacing w:line="312" w:lineRule="auto"/>
        <w:ind w:left="1016" w:right="1103" w:hanging="1"/>
        <w:jc w:val="both"/>
      </w:pPr>
      <w:r>
        <w:rPr>
          <w:color w:val="696969"/>
        </w:rPr>
        <w:t>Pokud se Poskytovatel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Objednatelem nedohodne jinak, řídí se zpracování požadavků níže uvedenou tabulkou.</w:t>
      </w:r>
    </w:p>
    <w:p w14:paraId="4062DB93" w14:textId="77777777" w:rsidR="00E75812" w:rsidRDefault="00E75812">
      <w:pPr>
        <w:pStyle w:val="Zkladntext"/>
        <w:spacing w:before="6"/>
        <w:rPr>
          <w:sz w:val="28"/>
        </w:rPr>
      </w:pPr>
    </w:p>
    <w:p w14:paraId="2B8E62C1" w14:textId="77777777" w:rsidR="00E75812" w:rsidRDefault="00223CDF">
      <w:pPr>
        <w:pStyle w:val="Zkladntext"/>
        <w:spacing w:before="1"/>
        <w:ind w:left="1016"/>
      </w:pPr>
      <w:bookmarkStart w:id="148" w:name="_bookmark0"/>
      <w:bookmarkEnd w:id="148"/>
      <w:r>
        <w:rPr>
          <w:color w:val="696969"/>
        </w:rPr>
        <w:t>Tabulka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Kategorie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požadavků,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termíny</w:t>
      </w:r>
      <w:r>
        <w:rPr>
          <w:color w:val="696969"/>
          <w:spacing w:val="-2"/>
        </w:rPr>
        <w:t xml:space="preserve"> plnění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694"/>
        <w:gridCol w:w="1144"/>
        <w:gridCol w:w="4394"/>
      </w:tblGrid>
      <w:tr w:rsidR="00E75812" w14:paraId="6AE45B3E" w14:textId="77777777">
        <w:trPr>
          <w:trHeight w:val="57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106F637A" w14:textId="77777777" w:rsidR="00E75812" w:rsidRDefault="00223CDF">
            <w:pPr>
              <w:pStyle w:val="TableParagraph"/>
              <w:spacing w:before="143"/>
              <w:ind w:left="475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Kategorie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C47FF3D" w14:textId="77777777" w:rsidR="00E75812" w:rsidRDefault="00223CDF">
            <w:pPr>
              <w:pStyle w:val="TableParagraph"/>
              <w:ind w:left="192" w:firstLine="1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Maximální </w:t>
            </w:r>
            <w:r>
              <w:rPr>
                <w:rFonts w:ascii="Arial" w:hAnsi="Arial"/>
                <w:color w:val="FFFFFF"/>
                <w:sz w:val="24"/>
              </w:rPr>
              <w:t>doba</w:t>
            </w:r>
            <w:r>
              <w:rPr>
                <w:rFonts w:ascii="Arial" w:hAnsi="Arial"/>
                <w:color w:val="FFFFFF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reakce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1177851" w14:textId="77777777" w:rsidR="00E75812" w:rsidRDefault="00223CDF">
            <w:pPr>
              <w:pStyle w:val="TableParagraph"/>
              <w:spacing w:before="143"/>
              <w:ind w:left="171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Rozsah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4C6F74E5" w14:textId="77777777" w:rsidR="00E75812" w:rsidRDefault="00223CDF">
            <w:pPr>
              <w:pStyle w:val="TableParagraph"/>
              <w:spacing w:before="143"/>
              <w:ind w:left="22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Maximální</w:t>
            </w:r>
            <w:r>
              <w:rPr>
                <w:rFonts w:ascii="Arial" w:hAnsi="Arial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doba</w:t>
            </w:r>
            <w:r>
              <w:rPr>
                <w:rFonts w:ascii="Arial" w:hAnsi="Arial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realizace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 požadavku</w:t>
            </w:r>
          </w:p>
        </w:tc>
      </w:tr>
      <w:tr w:rsidR="00E75812" w14:paraId="3A5249A8" w14:textId="77777777">
        <w:trPr>
          <w:trHeight w:val="657"/>
        </w:trPr>
        <w:tc>
          <w:tcPr>
            <w:tcW w:w="197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58D427F" w14:textId="77777777" w:rsidR="00E75812" w:rsidRDefault="00223CDF">
            <w:pPr>
              <w:pStyle w:val="TableParagraph"/>
              <w:spacing w:line="247" w:lineRule="exact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  <w:spacing w:val="-4"/>
              </w:rPr>
              <w:t>Malý</w:t>
            </w:r>
          </w:p>
          <w:p w14:paraId="273CEE69" w14:textId="77777777" w:rsidR="00E75812" w:rsidRDefault="00223CDF">
            <w:pPr>
              <w:pStyle w:val="TableParagraph"/>
              <w:spacing w:before="76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  <w:spacing w:val="-2"/>
              </w:rPr>
              <w:t>požadavek</w:t>
            </w:r>
          </w:p>
        </w:tc>
        <w:tc>
          <w:tcPr>
            <w:tcW w:w="169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792F7AD" w14:textId="77777777" w:rsidR="00E75812" w:rsidRDefault="00223CDF">
            <w:pPr>
              <w:pStyle w:val="TableParagraph"/>
              <w:spacing w:before="159"/>
              <w:ind w:left="288"/>
              <w:rPr>
                <w:rFonts w:ascii="Arial"/>
              </w:rPr>
            </w:pPr>
            <w:r>
              <w:rPr>
                <w:rFonts w:ascii="Arial"/>
                <w:color w:val="696969"/>
              </w:rPr>
              <w:t xml:space="preserve">4 </w:t>
            </w:r>
            <w:r>
              <w:rPr>
                <w:rFonts w:ascii="Arial"/>
                <w:color w:val="696969"/>
                <w:spacing w:val="-2"/>
              </w:rPr>
              <w:t>hodiny</w:t>
            </w:r>
          </w:p>
        </w:tc>
        <w:tc>
          <w:tcPr>
            <w:tcW w:w="114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C349745" w14:textId="77777777" w:rsidR="00E75812" w:rsidRDefault="00223CDF">
            <w:pPr>
              <w:pStyle w:val="TableParagraph"/>
              <w:spacing w:line="247" w:lineRule="exact"/>
              <w:ind w:left="216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≤</w:t>
            </w:r>
            <w:r>
              <w:rPr>
                <w:rFonts w:ascii="Arial" w:hAnsi="Arial"/>
                <w:color w:val="696969"/>
                <w:spacing w:val="2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</w:rPr>
              <w:t>16</w:t>
            </w:r>
          </w:p>
          <w:p w14:paraId="589BE95D" w14:textId="77777777" w:rsidR="00E75812" w:rsidRDefault="00223CDF">
            <w:pPr>
              <w:pStyle w:val="TableParagraph"/>
              <w:spacing w:before="76"/>
              <w:ind w:left="271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  <w:spacing w:val="-5"/>
              </w:rPr>
              <w:t>ČH</w:t>
            </w:r>
          </w:p>
        </w:tc>
        <w:tc>
          <w:tcPr>
            <w:tcW w:w="439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547092" w14:textId="77777777" w:rsidR="00E75812" w:rsidRDefault="00223CDF">
            <w:pPr>
              <w:pStyle w:val="TableParagraph"/>
              <w:spacing w:line="247" w:lineRule="exact"/>
              <w:ind w:left="332" w:right="60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do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</w:rPr>
              <w:t>5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</w:rPr>
              <w:t>pracovních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</w:rPr>
              <w:t>dnů</w:t>
            </w:r>
            <w:r>
              <w:rPr>
                <w:rFonts w:ascii="Arial" w:hAnsi="Arial"/>
                <w:color w:val="696969"/>
                <w:spacing w:val="-5"/>
              </w:rPr>
              <w:t xml:space="preserve"> </w:t>
            </w:r>
            <w:r>
              <w:rPr>
                <w:rFonts w:ascii="Arial" w:hAnsi="Arial"/>
                <w:color w:val="696969"/>
              </w:rPr>
              <w:t>od</w:t>
            </w:r>
            <w:r>
              <w:rPr>
                <w:rFonts w:ascii="Arial" w:hAnsi="Arial"/>
                <w:color w:val="696969"/>
                <w:spacing w:val="-4"/>
              </w:rPr>
              <w:t xml:space="preserve"> </w:t>
            </w:r>
            <w:r>
              <w:rPr>
                <w:rFonts w:ascii="Arial" w:hAnsi="Arial"/>
                <w:color w:val="696969"/>
                <w:spacing w:val="-2"/>
              </w:rPr>
              <w:t>nahlášení</w:t>
            </w:r>
          </w:p>
          <w:p w14:paraId="726F7E6E" w14:textId="77777777" w:rsidR="00E75812" w:rsidRDefault="00223CDF">
            <w:pPr>
              <w:pStyle w:val="TableParagraph"/>
              <w:spacing w:before="76"/>
              <w:ind w:left="335" w:right="6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  <w:spacing w:val="-2"/>
              </w:rPr>
              <w:t>požadavku</w:t>
            </w:r>
          </w:p>
        </w:tc>
      </w:tr>
      <w:tr w:rsidR="00E75812" w14:paraId="5FBBD807" w14:textId="77777777">
        <w:trPr>
          <w:trHeight w:val="659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1E08A13" w14:textId="77777777" w:rsidR="00E75812" w:rsidRDefault="00223CDF">
            <w:pPr>
              <w:pStyle w:val="TableParagraph"/>
              <w:spacing w:line="249" w:lineRule="exact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  <w:spacing w:val="-2"/>
              </w:rPr>
              <w:t>Velký</w:t>
            </w:r>
          </w:p>
          <w:p w14:paraId="1E1DBECA" w14:textId="77777777" w:rsidR="00E75812" w:rsidRDefault="00223CDF">
            <w:pPr>
              <w:pStyle w:val="TableParagraph"/>
              <w:spacing w:before="76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  <w:spacing w:val="-2"/>
              </w:rPr>
              <w:t>požadavek</w:t>
            </w:r>
          </w:p>
        </w:tc>
        <w:tc>
          <w:tcPr>
            <w:tcW w:w="16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62D1496" w14:textId="77777777" w:rsidR="00E75812" w:rsidRDefault="00223CDF">
            <w:pPr>
              <w:pStyle w:val="TableParagraph"/>
              <w:spacing w:before="159"/>
              <w:ind w:left="288"/>
              <w:rPr>
                <w:rFonts w:ascii="Arial"/>
              </w:rPr>
            </w:pPr>
            <w:r>
              <w:rPr>
                <w:rFonts w:ascii="Arial"/>
                <w:color w:val="696969"/>
              </w:rPr>
              <w:t xml:space="preserve">4 </w:t>
            </w:r>
            <w:r>
              <w:rPr>
                <w:rFonts w:ascii="Arial"/>
                <w:color w:val="696969"/>
                <w:spacing w:val="-2"/>
              </w:rPr>
              <w:t>hodiny</w:t>
            </w:r>
          </w:p>
        </w:tc>
        <w:tc>
          <w:tcPr>
            <w:tcW w:w="11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7BC118" w14:textId="77777777" w:rsidR="00E75812" w:rsidRDefault="00223CDF">
            <w:pPr>
              <w:pStyle w:val="TableParagraph"/>
              <w:spacing w:line="249" w:lineRule="exact"/>
              <w:ind w:left="213"/>
              <w:rPr>
                <w:rFonts w:ascii="Arial"/>
              </w:rPr>
            </w:pPr>
            <w:r>
              <w:rPr>
                <w:rFonts w:ascii="Arial"/>
                <w:color w:val="696969"/>
              </w:rPr>
              <w:t>&gt;</w:t>
            </w:r>
            <w:r>
              <w:rPr>
                <w:rFonts w:ascii="Arial"/>
                <w:color w:val="696969"/>
                <w:spacing w:val="1"/>
              </w:rPr>
              <w:t xml:space="preserve"> </w:t>
            </w:r>
            <w:r>
              <w:rPr>
                <w:rFonts w:ascii="Arial"/>
                <w:color w:val="696969"/>
                <w:spacing w:val="-5"/>
              </w:rPr>
              <w:t>16</w:t>
            </w:r>
          </w:p>
          <w:p w14:paraId="38AB8046" w14:textId="77777777" w:rsidR="00E75812" w:rsidRDefault="00223CDF">
            <w:pPr>
              <w:pStyle w:val="TableParagraph"/>
              <w:spacing w:before="76"/>
              <w:ind w:left="271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  <w:spacing w:val="-5"/>
              </w:rPr>
              <w:t>ČH</w:t>
            </w:r>
          </w:p>
        </w:tc>
        <w:tc>
          <w:tcPr>
            <w:tcW w:w="43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664CD01" w14:textId="77777777" w:rsidR="00E75812" w:rsidRDefault="00223CDF">
            <w:pPr>
              <w:pStyle w:val="TableParagraph"/>
              <w:spacing w:line="249" w:lineRule="exact"/>
              <w:ind w:left="335" w:right="60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do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</w:rPr>
              <w:t>10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</w:rPr>
              <w:t>pracovních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</w:rPr>
              <w:t>dnů</w:t>
            </w:r>
            <w:r>
              <w:rPr>
                <w:rFonts w:ascii="Arial" w:hAnsi="Arial"/>
                <w:color w:val="696969"/>
                <w:spacing w:val="-5"/>
              </w:rPr>
              <w:t xml:space="preserve"> </w:t>
            </w:r>
            <w:r>
              <w:rPr>
                <w:rFonts w:ascii="Arial" w:hAnsi="Arial"/>
                <w:color w:val="696969"/>
              </w:rPr>
              <w:t>od</w:t>
            </w:r>
            <w:r>
              <w:rPr>
                <w:rFonts w:ascii="Arial" w:hAnsi="Arial"/>
                <w:color w:val="696969"/>
                <w:spacing w:val="-4"/>
              </w:rPr>
              <w:t xml:space="preserve"> </w:t>
            </w:r>
            <w:r>
              <w:rPr>
                <w:rFonts w:ascii="Arial" w:hAnsi="Arial"/>
                <w:color w:val="696969"/>
                <w:spacing w:val="-2"/>
              </w:rPr>
              <w:t>nahlášení</w:t>
            </w:r>
          </w:p>
          <w:p w14:paraId="04197576" w14:textId="77777777" w:rsidR="00E75812" w:rsidRDefault="00223CDF">
            <w:pPr>
              <w:pStyle w:val="TableParagraph"/>
              <w:spacing w:before="76"/>
              <w:ind w:left="335" w:right="6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  <w:spacing w:val="-2"/>
              </w:rPr>
              <w:t>požadavku</w:t>
            </w:r>
          </w:p>
        </w:tc>
      </w:tr>
    </w:tbl>
    <w:p w14:paraId="445B6C2B" w14:textId="77777777" w:rsidR="00E75812" w:rsidRDefault="00E75812">
      <w:pPr>
        <w:pStyle w:val="Zkladntext"/>
        <w:spacing w:before="6"/>
        <w:rPr>
          <w:sz w:val="28"/>
        </w:rPr>
      </w:pPr>
    </w:p>
    <w:p w14:paraId="02518F7B" w14:textId="77777777" w:rsidR="00E75812" w:rsidRDefault="00223CDF">
      <w:pPr>
        <w:pStyle w:val="Zkladntext"/>
        <w:spacing w:line="312" w:lineRule="auto"/>
        <w:ind w:left="1016" w:right="1102"/>
        <w:jc w:val="both"/>
      </w:pPr>
      <w:r>
        <w:rPr>
          <w:color w:val="696969"/>
        </w:rPr>
        <w:t>Poskytovatel je za účelem vyřešení požadavku oprávněn požadovat po Objednateli uskutečnění odstávky postiženého systému. Tato odstávka se započítává do doby nedostupnosti systému, pokud se Objednatel nedohodne s Poskytovatelem jinak.</w:t>
      </w:r>
    </w:p>
    <w:p w14:paraId="0DFA1DB4" w14:textId="77777777" w:rsidR="00E75812" w:rsidRDefault="00E75812">
      <w:pPr>
        <w:pStyle w:val="Zkladntext"/>
        <w:spacing w:before="7"/>
        <w:rPr>
          <w:sz w:val="28"/>
        </w:rPr>
      </w:pPr>
    </w:p>
    <w:p w14:paraId="4F5248D3" w14:textId="77777777" w:rsidR="00E75812" w:rsidRDefault="00223CDF">
      <w:pPr>
        <w:pStyle w:val="Zkladntext"/>
        <w:ind w:left="1016"/>
      </w:pPr>
      <w:r>
        <w:rPr>
          <w:color w:val="696969"/>
        </w:rPr>
        <w:t>Do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vyřešení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poža</w:t>
      </w:r>
      <w:r>
        <w:rPr>
          <w:color w:val="696969"/>
        </w:rPr>
        <w:t>davku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nezapočítává:</w:t>
      </w:r>
    </w:p>
    <w:p w14:paraId="22C0AD9B" w14:textId="77777777" w:rsidR="00E75812" w:rsidRDefault="00E75812">
      <w:pPr>
        <w:pStyle w:val="Zkladntext"/>
        <w:spacing w:before="10"/>
        <w:rPr>
          <w:sz w:val="23"/>
        </w:rPr>
      </w:pPr>
    </w:p>
    <w:p w14:paraId="54D0DCD0" w14:textId="77777777" w:rsidR="00E75812" w:rsidRDefault="00223CDF">
      <w:pPr>
        <w:pStyle w:val="Odstavecseseznamem"/>
        <w:numPr>
          <w:ilvl w:val="0"/>
          <w:numId w:val="5"/>
        </w:numPr>
        <w:tabs>
          <w:tab w:val="left" w:pos="1737"/>
        </w:tabs>
        <w:ind w:right="818"/>
        <w:jc w:val="both"/>
      </w:pPr>
      <w:r>
        <w:rPr>
          <w:color w:val="696969"/>
        </w:rPr>
        <w:t>čekání Poskytovatele na vyžádanou součinnost Objednatele, bez jejíhož poskytnutí nemůže Poskytovatel řešit požadavek;</w:t>
      </w:r>
    </w:p>
    <w:p w14:paraId="6BB3F8AB" w14:textId="77777777" w:rsidR="00E75812" w:rsidRDefault="00223CDF">
      <w:pPr>
        <w:pStyle w:val="Odstavecseseznamem"/>
        <w:numPr>
          <w:ilvl w:val="0"/>
          <w:numId w:val="5"/>
        </w:numPr>
        <w:tabs>
          <w:tab w:val="left" w:pos="1737"/>
        </w:tabs>
        <w:spacing w:before="121"/>
        <w:ind w:right="814"/>
        <w:jc w:val="both"/>
      </w:pPr>
      <w:r>
        <w:rPr>
          <w:color w:val="696969"/>
        </w:rPr>
        <w:t xml:space="preserve">prodlevy způsobené závadami a odstraňováním závad na zařízeních stojících mimo rozsah systémů na nichž Poskytovatel </w:t>
      </w:r>
      <w:proofErr w:type="gramStart"/>
      <w:r>
        <w:rPr>
          <w:color w:val="696969"/>
        </w:rPr>
        <w:t>drží</w:t>
      </w:r>
      <w:proofErr w:type="gramEnd"/>
      <w:r>
        <w:rPr>
          <w:color w:val="696969"/>
        </w:rPr>
        <w:t xml:space="preserve"> podporu; nebo</w:t>
      </w:r>
    </w:p>
    <w:p w14:paraId="7257A18B" w14:textId="77777777" w:rsidR="00E75812" w:rsidRDefault="00223CDF">
      <w:pPr>
        <w:pStyle w:val="Odstavecseseznamem"/>
        <w:numPr>
          <w:ilvl w:val="0"/>
          <w:numId w:val="5"/>
        </w:numPr>
        <w:tabs>
          <w:tab w:val="left" w:pos="1737"/>
        </w:tabs>
        <w:spacing w:before="120"/>
        <w:ind w:right="817"/>
        <w:jc w:val="both"/>
      </w:pPr>
      <w:r>
        <w:rPr>
          <w:color w:val="696969"/>
        </w:rPr>
        <w:t>prodleva způsobená přímým pokynem Objednatele, který znemožňuje pokračování prací na řešení požadavku a o jehož následcíc</w:t>
      </w:r>
      <w:r>
        <w:rPr>
          <w:color w:val="696969"/>
        </w:rPr>
        <w:t xml:space="preserve">h Poskytovatel Objednatele předem </w:t>
      </w:r>
      <w:r>
        <w:rPr>
          <w:color w:val="696969"/>
          <w:spacing w:val="-2"/>
        </w:rPr>
        <w:t>poučil;</w:t>
      </w:r>
    </w:p>
    <w:p w14:paraId="26DD4137" w14:textId="77777777" w:rsidR="00E75812" w:rsidRDefault="00223CDF">
      <w:pPr>
        <w:pStyle w:val="Odstavecseseznamem"/>
        <w:numPr>
          <w:ilvl w:val="0"/>
          <w:numId w:val="5"/>
        </w:numPr>
        <w:tabs>
          <w:tab w:val="left" w:pos="1736"/>
        </w:tabs>
        <w:spacing w:before="120"/>
        <w:ind w:left="1735" w:hanging="361"/>
        <w:jc w:val="both"/>
      </w:pPr>
      <w:r>
        <w:rPr>
          <w:color w:val="696969"/>
        </w:rPr>
        <w:t>doba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mimo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pracovní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uvedenou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bodě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4.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přílohy.</w:t>
      </w:r>
    </w:p>
    <w:p w14:paraId="111BAE3B" w14:textId="77777777" w:rsidR="00E75812" w:rsidRDefault="00E75812">
      <w:pPr>
        <w:pStyle w:val="Zkladntext"/>
        <w:rPr>
          <w:sz w:val="24"/>
        </w:rPr>
      </w:pPr>
    </w:p>
    <w:p w14:paraId="6DF7B957" w14:textId="77777777" w:rsidR="00E75812" w:rsidRDefault="00223CDF">
      <w:pPr>
        <w:pStyle w:val="Odstavecseseznamem"/>
        <w:numPr>
          <w:ilvl w:val="1"/>
          <w:numId w:val="6"/>
        </w:numPr>
        <w:tabs>
          <w:tab w:val="left" w:pos="1723"/>
          <w:tab w:val="left" w:pos="1724"/>
        </w:tabs>
        <w:spacing w:before="175"/>
        <w:rPr>
          <w:sz w:val="24"/>
        </w:rPr>
      </w:pPr>
      <w:r>
        <w:rPr>
          <w:color w:val="006FC0"/>
          <w:sz w:val="24"/>
        </w:rPr>
        <w:t>Vyhodnocení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pacing w:val="-5"/>
          <w:sz w:val="24"/>
        </w:rPr>
        <w:t>SLA</w:t>
      </w:r>
    </w:p>
    <w:p w14:paraId="538E2961" w14:textId="77777777" w:rsidR="00E75812" w:rsidRDefault="00223CDF">
      <w:pPr>
        <w:pStyle w:val="Odstavecseseznamem"/>
        <w:numPr>
          <w:ilvl w:val="2"/>
          <w:numId w:val="6"/>
        </w:numPr>
        <w:tabs>
          <w:tab w:val="left" w:pos="1724"/>
        </w:tabs>
        <w:spacing w:before="81" w:line="312" w:lineRule="auto"/>
        <w:ind w:right="1102" w:firstLine="12"/>
        <w:rPr>
          <w:color w:val="006FC0"/>
          <w:sz w:val="24"/>
        </w:rPr>
      </w:pPr>
      <w:r>
        <w:rPr>
          <w:color w:val="006FC0"/>
          <w:sz w:val="24"/>
        </w:rPr>
        <w:t xml:space="preserve">Vyhodnocení parametru Maximální doba reakce na zadání požadavku </w:t>
      </w:r>
      <w:r>
        <w:rPr>
          <w:color w:val="696969"/>
        </w:rPr>
        <w:t>Následující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tabulka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udává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úhrn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překročení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doby reakce na zadání požadavku. Součet je prováděn za každý kvartál.</w:t>
      </w:r>
    </w:p>
    <w:p w14:paraId="0FD641F0" w14:textId="77777777" w:rsidR="00E75812" w:rsidRDefault="00223CDF">
      <w:pPr>
        <w:pStyle w:val="Zkladntext"/>
        <w:spacing w:before="200"/>
        <w:ind w:left="1016"/>
      </w:pPr>
      <w:r>
        <w:rPr>
          <w:color w:val="696969"/>
        </w:rPr>
        <w:t>Tabulka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překročení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reakce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požadavku</w:t>
      </w: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3965"/>
        <w:gridCol w:w="4932"/>
      </w:tblGrid>
      <w:tr w:rsidR="00E75812" w14:paraId="57B6935D" w14:textId="77777777">
        <w:trPr>
          <w:trHeight w:val="554"/>
        </w:trPr>
        <w:tc>
          <w:tcPr>
            <w:tcW w:w="3965" w:type="dxa"/>
            <w:tcBorders>
              <w:left w:val="single" w:sz="4" w:space="0" w:color="4471C4"/>
            </w:tcBorders>
            <w:shd w:val="clear" w:color="auto" w:fill="4471C4"/>
          </w:tcPr>
          <w:p w14:paraId="29AC438B" w14:textId="77777777" w:rsidR="00E75812" w:rsidRDefault="00223CDF">
            <w:pPr>
              <w:pStyle w:val="TableParagraph"/>
              <w:spacing w:before="134"/>
              <w:ind w:left="8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Kategorie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Incidentu</w:t>
            </w:r>
          </w:p>
        </w:tc>
        <w:tc>
          <w:tcPr>
            <w:tcW w:w="4932" w:type="dxa"/>
            <w:tcBorders>
              <w:right w:val="single" w:sz="4" w:space="0" w:color="4471C4"/>
            </w:tcBorders>
            <w:shd w:val="clear" w:color="auto" w:fill="4471C4"/>
          </w:tcPr>
          <w:p w14:paraId="50A7FD8B" w14:textId="77777777" w:rsidR="00E75812" w:rsidRDefault="00223CDF">
            <w:pPr>
              <w:pStyle w:val="TableParagraph"/>
              <w:spacing w:before="134"/>
              <w:ind w:left="5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Sleva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za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překročení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reakční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doby</w:t>
            </w:r>
          </w:p>
        </w:tc>
      </w:tr>
      <w:tr w:rsidR="00E75812" w14:paraId="480EC588" w14:textId="77777777">
        <w:trPr>
          <w:trHeight w:val="532"/>
        </w:trPr>
        <w:tc>
          <w:tcPr>
            <w:tcW w:w="3965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24036C5" w14:textId="77777777" w:rsidR="00E75812" w:rsidRDefault="00223CDF">
            <w:pPr>
              <w:pStyle w:val="TableParagraph"/>
              <w:spacing w:before="95"/>
              <w:ind w:left="763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Malý/velký</w:t>
            </w:r>
            <w:r>
              <w:rPr>
                <w:rFonts w:ascii="Arial" w:hAnsi="Arial"/>
                <w:color w:val="696969"/>
                <w:spacing w:val="-7"/>
              </w:rPr>
              <w:t xml:space="preserve"> </w:t>
            </w:r>
            <w:r>
              <w:rPr>
                <w:rFonts w:ascii="Arial" w:hAnsi="Arial"/>
                <w:color w:val="696969"/>
                <w:spacing w:val="-2"/>
              </w:rPr>
              <w:t>požadavek</w:t>
            </w:r>
          </w:p>
        </w:tc>
        <w:tc>
          <w:tcPr>
            <w:tcW w:w="4932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481F131" w14:textId="77777777" w:rsidR="00E75812" w:rsidRDefault="00223CDF">
            <w:pPr>
              <w:pStyle w:val="TableParagraph"/>
              <w:spacing w:before="95"/>
              <w:ind w:left="376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Za</w:t>
            </w:r>
            <w:r>
              <w:rPr>
                <w:rFonts w:ascii="Arial" w:hAnsi="Arial"/>
                <w:color w:val="696969"/>
                <w:spacing w:val="-4"/>
              </w:rPr>
              <w:t xml:space="preserve"> </w:t>
            </w:r>
            <w:r>
              <w:rPr>
                <w:rFonts w:ascii="Arial" w:hAnsi="Arial"/>
                <w:color w:val="696969"/>
              </w:rPr>
              <w:t>každou</w:t>
            </w:r>
            <w:r>
              <w:rPr>
                <w:rFonts w:ascii="Arial" w:hAnsi="Arial"/>
                <w:color w:val="696969"/>
                <w:spacing w:val="-6"/>
              </w:rPr>
              <w:t xml:space="preserve"> </w:t>
            </w:r>
            <w:r>
              <w:rPr>
                <w:rFonts w:ascii="Arial" w:hAnsi="Arial"/>
                <w:color w:val="696969"/>
              </w:rPr>
              <w:t>započatou</w:t>
            </w:r>
            <w:r>
              <w:rPr>
                <w:rFonts w:ascii="Arial" w:hAnsi="Arial"/>
                <w:color w:val="696969"/>
                <w:spacing w:val="-5"/>
              </w:rPr>
              <w:t xml:space="preserve"> </w:t>
            </w:r>
            <w:r>
              <w:rPr>
                <w:rFonts w:ascii="Arial" w:hAnsi="Arial"/>
                <w:color w:val="696969"/>
              </w:rPr>
              <w:t>hodinu</w:t>
            </w:r>
            <w:r>
              <w:rPr>
                <w:rFonts w:ascii="Arial" w:hAnsi="Arial"/>
                <w:color w:val="696969"/>
                <w:spacing w:val="-4"/>
              </w:rPr>
              <w:t xml:space="preserve"> </w:t>
            </w:r>
            <w:r>
              <w:rPr>
                <w:rFonts w:ascii="Arial" w:hAnsi="Arial"/>
                <w:color w:val="696969"/>
              </w:rPr>
              <w:t>1</w:t>
            </w:r>
            <w:r>
              <w:rPr>
                <w:rFonts w:ascii="Arial" w:hAnsi="Arial"/>
                <w:color w:val="696969"/>
                <w:spacing w:val="-4"/>
              </w:rPr>
              <w:t xml:space="preserve"> </w:t>
            </w:r>
            <w:r>
              <w:rPr>
                <w:rFonts w:ascii="Arial" w:hAnsi="Arial"/>
                <w:color w:val="696969"/>
              </w:rPr>
              <w:t>000,-</w:t>
            </w:r>
            <w:r>
              <w:rPr>
                <w:rFonts w:ascii="Arial" w:hAnsi="Arial"/>
                <w:color w:val="696969"/>
                <w:spacing w:val="-1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</w:rPr>
              <w:t>Kč</w:t>
            </w:r>
          </w:p>
        </w:tc>
      </w:tr>
    </w:tbl>
    <w:p w14:paraId="79BCDF59" w14:textId="77777777" w:rsidR="00E75812" w:rsidRDefault="00E75812">
      <w:p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5DD15D94" w14:textId="77777777" w:rsidR="00E75812" w:rsidRDefault="00223CDF">
      <w:pPr>
        <w:pStyle w:val="Odstavecseseznamem"/>
        <w:numPr>
          <w:ilvl w:val="2"/>
          <w:numId w:val="6"/>
        </w:numPr>
        <w:tabs>
          <w:tab w:val="left" w:pos="1724"/>
        </w:tabs>
        <w:spacing w:before="110"/>
        <w:ind w:left="1724"/>
        <w:jc w:val="both"/>
        <w:rPr>
          <w:i/>
          <w:color w:val="006FC0"/>
          <w:sz w:val="24"/>
        </w:rPr>
      </w:pPr>
      <w:r>
        <w:rPr>
          <w:color w:val="006FC0"/>
          <w:sz w:val="24"/>
        </w:rPr>
        <w:t>Vyhodnocení</w:t>
      </w:r>
      <w:r>
        <w:rPr>
          <w:color w:val="006FC0"/>
          <w:spacing w:val="-9"/>
          <w:sz w:val="24"/>
        </w:rPr>
        <w:t xml:space="preserve"> </w:t>
      </w:r>
      <w:r>
        <w:rPr>
          <w:color w:val="006FC0"/>
          <w:sz w:val="24"/>
        </w:rPr>
        <w:t>parametru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Maximální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doba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realizace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požadavku</w:t>
      </w:r>
    </w:p>
    <w:p w14:paraId="43FFE788" w14:textId="77777777" w:rsidR="00E75812" w:rsidRDefault="00223CDF">
      <w:pPr>
        <w:pStyle w:val="Zkladntext"/>
        <w:spacing w:before="84" w:line="312" w:lineRule="auto"/>
        <w:ind w:left="1016" w:right="1101"/>
        <w:jc w:val="both"/>
      </w:pPr>
      <w:r>
        <w:rPr>
          <w:color w:val="696969"/>
        </w:rPr>
        <w:t xml:space="preserve">Následující tabulka udává výši slevy za překročení doby realizace jednotlivých kategorií požadavků. Sleva uvedená v tabulce je počítána za každý započatý pracovní den nad rámec lhůty, které stanoví </w:t>
      </w:r>
      <w:hyperlink w:anchor="_bookmark0" w:history="1">
        <w:r>
          <w:rPr>
            <w:color w:val="696969"/>
          </w:rPr>
          <w:t>Tabulka</w:t>
        </w:r>
      </w:hyperlink>
      <w:r>
        <w:rPr>
          <w:color w:val="696969"/>
        </w:rPr>
        <w:t xml:space="preserve"> 1 této přílohy. Součet je prováděn poslední měsíc každého kvartál poskytování Služeb.</w:t>
      </w:r>
    </w:p>
    <w:p w14:paraId="4B623468" w14:textId="77777777" w:rsidR="00E75812" w:rsidRDefault="00223CDF">
      <w:pPr>
        <w:pStyle w:val="Zkladntext"/>
        <w:spacing w:before="199"/>
        <w:ind w:left="1016"/>
        <w:jc w:val="both"/>
      </w:pPr>
      <w:r>
        <w:rPr>
          <w:color w:val="696969"/>
        </w:rPr>
        <w:t>Tabulka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Slevy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cen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překročení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incidentu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284"/>
      </w:tblGrid>
      <w:tr w:rsidR="00E75812" w14:paraId="663D6927" w14:textId="77777777">
        <w:trPr>
          <w:trHeight w:val="571"/>
        </w:trPr>
        <w:tc>
          <w:tcPr>
            <w:tcW w:w="4613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1181581E" w14:textId="77777777" w:rsidR="00E75812" w:rsidRDefault="00223CDF">
            <w:pPr>
              <w:pStyle w:val="TableParagraph"/>
              <w:spacing w:before="143"/>
              <w:ind w:left="1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Kategorie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Incidentu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2A1E44AD" w14:textId="77777777" w:rsidR="00E75812" w:rsidRDefault="00223CDF">
            <w:pPr>
              <w:pStyle w:val="TableParagraph"/>
              <w:spacing w:line="270" w:lineRule="atLeast"/>
              <w:ind w:left="1528" w:hanging="13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Sleva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za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překročení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doby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realizace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požadavku</w:t>
            </w:r>
          </w:p>
        </w:tc>
      </w:tr>
      <w:tr w:rsidR="00E75812" w14:paraId="73DD6C0A" w14:textId="77777777">
        <w:trPr>
          <w:trHeight w:val="657"/>
        </w:trPr>
        <w:tc>
          <w:tcPr>
            <w:tcW w:w="461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F7E1DF" w14:textId="77777777" w:rsidR="00E75812" w:rsidRDefault="00223CDF">
            <w:pPr>
              <w:pStyle w:val="TableParagraph"/>
              <w:spacing w:before="162"/>
              <w:ind w:left="1370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Malý</w:t>
            </w:r>
            <w:r>
              <w:rPr>
                <w:rFonts w:ascii="Arial" w:hAnsi="Arial"/>
                <w:color w:val="696969"/>
                <w:spacing w:val="-2"/>
              </w:rPr>
              <w:t xml:space="preserve"> požadavek</w:t>
            </w:r>
          </w:p>
        </w:tc>
        <w:tc>
          <w:tcPr>
            <w:tcW w:w="428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CA106A6" w14:textId="77777777" w:rsidR="00E75812" w:rsidRDefault="00223CDF">
            <w:pPr>
              <w:pStyle w:val="TableParagraph"/>
              <w:spacing w:line="250" w:lineRule="exact"/>
              <w:ind w:left="259" w:right="53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Za</w:t>
            </w:r>
            <w:r>
              <w:rPr>
                <w:rFonts w:ascii="Arial" w:hAnsi="Arial"/>
                <w:color w:val="696969"/>
                <w:spacing w:val="-7"/>
              </w:rPr>
              <w:t xml:space="preserve"> </w:t>
            </w:r>
            <w:r>
              <w:rPr>
                <w:rFonts w:ascii="Arial" w:hAnsi="Arial"/>
                <w:color w:val="696969"/>
              </w:rPr>
              <w:t>každý</w:t>
            </w:r>
            <w:r>
              <w:rPr>
                <w:rFonts w:ascii="Arial" w:hAnsi="Arial"/>
                <w:color w:val="696969"/>
                <w:spacing w:val="-6"/>
              </w:rPr>
              <w:t xml:space="preserve"> </w:t>
            </w:r>
            <w:r>
              <w:rPr>
                <w:rFonts w:ascii="Arial" w:hAnsi="Arial"/>
                <w:color w:val="696969"/>
              </w:rPr>
              <w:t>započatý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</w:rPr>
              <w:t>pracovní</w:t>
            </w:r>
            <w:r>
              <w:rPr>
                <w:rFonts w:ascii="Arial" w:hAnsi="Arial"/>
                <w:color w:val="696969"/>
                <w:spacing w:val="-2"/>
              </w:rPr>
              <w:t xml:space="preserve"> </w:t>
            </w:r>
            <w:r>
              <w:rPr>
                <w:rFonts w:ascii="Arial" w:hAnsi="Arial"/>
                <w:color w:val="696969"/>
              </w:rPr>
              <w:t>den</w:t>
            </w:r>
            <w:r>
              <w:rPr>
                <w:rFonts w:ascii="Arial" w:hAnsi="Arial"/>
                <w:color w:val="696969"/>
                <w:spacing w:val="-6"/>
              </w:rPr>
              <w:t xml:space="preserve"> </w:t>
            </w:r>
            <w:r>
              <w:rPr>
                <w:rFonts w:ascii="Arial" w:hAnsi="Arial"/>
                <w:color w:val="696969"/>
                <w:spacing w:val="-10"/>
              </w:rPr>
              <w:t>5</w:t>
            </w:r>
          </w:p>
          <w:p w14:paraId="3888D197" w14:textId="77777777" w:rsidR="00E75812" w:rsidRDefault="00223CDF">
            <w:pPr>
              <w:pStyle w:val="TableParagraph"/>
              <w:spacing w:before="76"/>
              <w:ind w:left="259" w:right="5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000,-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</w:rPr>
              <w:t>Kč</w:t>
            </w:r>
          </w:p>
        </w:tc>
      </w:tr>
      <w:tr w:rsidR="00E75812" w14:paraId="4C7F606B" w14:textId="77777777">
        <w:trPr>
          <w:trHeight w:val="659"/>
        </w:trPr>
        <w:tc>
          <w:tcPr>
            <w:tcW w:w="46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086A1D7" w14:textId="77777777" w:rsidR="00E75812" w:rsidRDefault="00223CDF">
            <w:pPr>
              <w:pStyle w:val="TableParagraph"/>
              <w:spacing w:before="162"/>
              <w:ind w:left="1331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Velký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  <w:spacing w:val="-2"/>
              </w:rPr>
              <w:t>požadavek</w:t>
            </w:r>
          </w:p>
        </w:tc>
        <w:tc>
          <w:tcPr>
            <w:tcW w:w="428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7FB5F4B" w14:textId="77777777" w:rsidR="00E75812" w:rsidRDefault="00223CDF">
            <w:pPr>
              <w:pStyle w:val="TableParagraph"/>
              <w:spacing w:line="250" w:lineRule="exact"/>
              <w:ind w:left="259" w:right="53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Za</w:t>
            </w:r>
            <w:r>
              <w:rPr>
                <w:rFonts w:ascii="Arial" w:hAnsi="Arial"/>
                <w:color w:val="696969"/>
                <w:spacing w:val="-7"/>
              </w:rPr>
              <w:t xml:space="preserve"> </w:t>
            </w:r>
            <w:r>
              <w:rPr>
                <w:rFonts w:ascii="Arial" w:hAnsi="Arial"/>
                <w:color w:val="696969"/>
              </w:rPr>
              <w:t>každý</w:t>
            </w:r>
            <w:r>
              <w:rPr>
                <w:rFonts w:ascii="Arial" w:hAnsi="Arial"/>
                <w:color w:val="696969"/>
                <w:spacing w:val="-6"/>
              </w:rPr>
              <w:t xml:space="preserve"> </w:t>
            </w:r>
            <w:r>
              <w:rPr>
                <w:rFonts w:ascii="Arial" w:hAnsi="Arial"/>
                <w:color w:val="696969"/>
              </w:rPr>
              <w:t>započatý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</w:rPr>
              <w:t>pracovní</w:t>
            </w:r>
            <w:r>
              <w:rPr>
                <w:rFonts w:ascii="Arial" w:hAnsi="Arial"/>
                <w:color w:val="696969"/>
                <w:spacing w:val="-2"/>
              </w:rPr>
              <w:t xml:space="preserve"> </w:t>
            </w:r>
            <w:r>
              <w:rPr>
                <w:rFonts w:ascii="Arial" w:hAnsi="Arial"/>
                <w:color w:val="696969"/>
              </w:rPr>
              <w:t>den</w:t>
            </w:r>
            <w:r>
              <w:rPr>
                <w:rFonts w:ascii="Arial" w:hAnsi="Arial"/>
                <w:color w:val="696969"/>
                <w:spacing w:val="-6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</w:rPr>
              <w:t>10</w:t>
            </w:r>
          </w:p>
          <w:p w14:paraId="21837DD7" w14:textId="77777777" w:rsidR="00E75812" w:rsidRDefault="00223CDF">
            <w:pPr>
              <w:pStyle w:val="TableParagraph"/>
              <w:spacing w:before="76"/>
              <w:ind w:left="259" w:right="5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696969"/>
              </w:rPr>
              <w:t>000,-</w:t>
            </w:r>
            <w:r>
              <w:rPr>
                <w:rFonts w:ascii="Arial" w:hAnsi="Arial"/>
                <w:color w:val="696969"/>
                <w:spacing w:val="-3"/>
              </w:rPr>
              <w:t xml:space="preserve"> </w:t>
            </w:r>
            <w:r>
              <w:rPr>
                <w:rFonts w:ascii="Arial" w:hAnsi="Arial"/>
                <w:color w:val="696969"/>
                <w:spacing w:val="-5"/>
              </w:rPr>
              <w:t>Kč</w:t>
            </w:r>
          </w:p>
        </w:tc>
      </w:tr>
    </w:tbl>
    <w:p w14:paraId="4DA2D55E" w14:textId="77777777" w:rsidR="00E75812" w:rsidRDefault="00E75812">
      <w:pPr>
        <w:pStyle w:val="Zkladntext"/>
        <w:spacing w:before="9"/>
        <w:rPr>
          <w:sz w:val="28"/>
        </w:rPr>
      </w:pPr>
    </w:p>
    <w:p w14:paraId="7AE05195" w14:textId="77777777" w:rsidR="00E75812" w:rsidRDefault="00223CDF">
      <w:pPr>
        <w:pStyle w:val="Odstavecseseznamem"/>
        <w:numPr>
          <w:ilvl w:val="0"/>
          <w:numId w:val="6"/>
        </w:numPr>
        <w:tabs>
          <w:tab w:val="left" w:pos="1724"/>
        </w:tabs>
        <w:spacing w:before="1"/>
        <w:jc w:val="both"/>
        <w:rPr>
          <w:color w:val="006FC0"/>
          <w:sz w:val="24"/>
        </w:rPr>
      </w:pPr>
      <w:bookmarkStart w:id="149" w:name="4._Doba_poskytování_služby"/>
      <w:bookmarkEnd w:id="149"/>
      <w:r>
        <w:rPr>
          <w:color w:val="006FC0"/>
          <w:sz w:val="24"/>
        </w:rPr>
        <w:t>Doba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poskytování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služby</w:t>
      </w:r>
    </w:p>
    <w:p w14:paraId="0AA6CA8D" w14:textId="77777777" w:rsidR="00E75812" w:rsidRDefault="00223CDF">
      <w:pPr>
        <w:pStyle w:val="Zkladntext"/>
        <w:spacing w:before="59"/>
        <w:ind w:left="1016"/>
        <w:jc w:val="both"/>
      </w:pPr>
      <w:r>
        <w:rPr>
          <w:color w:val="696969"/>
        </w:rPr>
        <w:t>Doba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pracovní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7:00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16:00.</w:t>
      </w:r>
    </w:p>
    <w:p w14:paraId="3BB53BCB" w14:textId="77777777" w:rsidR="00E75812" w:rsidRDefault="00E75812">
      <w:pPr>
        <w:jc w:val="both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32C3B9E8" w14:textId="77777777" w:rsidR="00E75812" w:rsidRDefault="00223CDF">
      <w:pPr>
        <w:spacing w:before="110"/>
        <w:ind w:left="1016"/>
        <w:rPr>
          <w:b/>
        </w:rPr>
      </w:pPr>
      <w:r>
        <w:rPr>
          <w:b/>
          <w:color w:val="696969"/>
        </w:rPr>
        <w:t>Příloha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4: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Seznam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HW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 xml:space="preserve">SW </w:t>
      </w:r>
      <w:r>
        <w:rPr>
          <w:b/>
          <w:color w:val="696969"/>
          <w:spacing w:val="-2"/>
        </w:rPr>
        <w:t>vybavení</w:t>
      </w:r>
    </w:p>
    <w:p w14:paraId="19BFC6FC" w14:textId="77777777" w:rsidR="00E75812" w:rsidRDefault="00E75812">
      <w:pPr>
        <w:pStyle w:val="Zkladntext"/>
        <w:rPr>
          <w:b/>
          <w:sz w:val="24"/>
        </w:rPr>
      </w:pPr>
    </w:p>
    <w:p w14:paraId="6D4172E2" w14:textId="77777777" w:rsidR="00E75812" w:rsidRDefault="00223CDF">
      <w:pPr>
        <w:pStyle w:val="Nadpis1"/>
        <w:numPr>
          <w:ilvl w:val="0"/>
          <w:numId w:val="4"/>
        </w:numPr>
        <w:tabs>
          <w:tab w:val="left" w:pos="1495"/>
          <w:tab w:val="left" w:pos="1496"/>
        </w:tabs>
      </w:pPr>
      <w:bookmarkStart w:id="150" w:name="1._Seznam_HW_vybavení"/>
      <w:bookmarkEnd w:id="150"/>
      <w:r>
        <w:rPr>
          <w:color w:val="006FC0"/>
        </w:rPr>
        <w:t>Seznam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HW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vybavení</w:t>
      </w:r>
    </w:p>
    <w:p w14:paraId="02E130EE" w14:textId="77777777" w:rsidR="00E75812" w:rsidRDefault="00223CDF">
      <w:pPr>
        <w:pStyle w:val="Odstavecseseznamem"/>
        <w:numPr>
          <w:ilvl w:val="1"/>
          <w:numId w:val="4"/>
        </w:numPr>
        <w:tabs>
          <w:tab w:val="left" w:pos="1723"/>
          <w:tab w:val="left" w:pos="1724"/>
        </w:tabs>
        <w:spacing w:before="121"/>
        <w:rPr>
          <w:sz w:val="24"/>
        </w:rPr>
      </w:pPr>
      <w:bookmarkStart w:id="151" w:name="1.1_Vybavení_datového_sálu"/>
      <w:bookmarkEnd w:id="151"/>
      <w:r>
        <w:rPr>
          <w:color w:val="006FC0"/>
          <w:sz w:val="24"/>
        </w:rPr>
        <w:t>Vybavení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datového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4"/>
          <w:sz w:val="24"/>
        </w:rPr>
        <w:t>sálu</w:t>
      </w:r>
    </w:p>
    <w:p w14:paraId="141ED26F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60" w:after="55"/>
        <w:ind w:hanging="709"/>
        <w:rPr>
          <w:sz w:val="24"/>
        </w:rPr>
      </w:pPr>
      <w:bookmarkStart w:id="152" w:name="1.1.1_Racky"/>
      <w:bookmarkEnd w:id="152"/>
      <w:r>
        <w:rPr>
          <w:color w:val="006FC0"/>
          <w:spacing w:val="-2"/>
          <w:sz w:val="24"/>
        </w:rPr>
        <w:t>Racky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2127"/>
        <w:gridCol w:w="1700"/>
        <w:gridCol w:w="985"/>
      </w:tblGrid>
      <w:tr w:rsidR="00E75812" w14:paraId="72B8B8D3" w14:textId="77777777">
        <w:trPr>
          <w:trHeight w:val="679"/>
        </w:trPr>
        <w:tc>
          <w:tcPr>
            <w:tcW w:w="4246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7D7BBA19" w14:textId="77777777" w:rsidR="00E75812" w:rsidRDefault="00223CDF">
            <w:pPr>
              <w:pStyle w:val="TableParagraph"/>
              <w:spacing w:before="10"/>
              <w:ind w:left="1673" w:right="166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E9F56C2" w14:textId="77777777" w:rsidR="00E75812" w:rsidRDefault="00223CDF">
            <w:pPr>
              <w:pStyle w:val="TableParagraph"/>
              <w:spacing w:before="10"/>
              <w:ind w:left="710" w:right="70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1D005C1" w14:textId="77777777" w:rsidR="00E75812" w:rsidRDefault="00223CDF">
            <w:pPr>
              <w:pStyle w:val="TableParagraph"/>
              <w:spacing w:before="10"/>
              <w:ind w:left="642" w:right="63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74797635" w14:textId="77777777" w:rsidR="00E75812" w:rsidRDefault="00223CDF">
            <w:pPr>
              <w:pStyle w:val="TableParagraph"/>
              <w:spacing w:before="10"/>
              <w:ind w:left="310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28C6A62C" w14:textId="77777777">
        <w:trPr>
          <w:trHeight w:val="585"/>
        </w:trPr>
        <w:tc>
          <w:tcPr>
            <w:tcW w:w="424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397744F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PRIMECENTER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742S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42U-</w:t>
            </w:r>
          </w:p>
          <w:p w14:paraId="5455C5B4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1050x700</w:t>
            </w:r>
          </w:p>
        </w:tc>
        <w:tc>
          <w:tcPr>
            <w:tcW w:w="2127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8E5D68" w14:textId="77777777" w:rsidR="00E75812" w:rsidRDefault="00223CDF">
            <w:pPr>
              <w:pStyle w:val="TableParagraph"/>
              <w:spacing w:line="292" w:lineRule="exact"/>
              <w:ind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S26361-K827-</w:t>
            </w:r>
            <w:r>
              <w:rPr>
                <w:spacing w:val="-4"/>
                <w:sz w:val="24"/>
              </w:rPr>
              <w:t>V240</w:t>
            </w:r>
          </w:p>
        </w:tc>
        <w:tc>
          <w:tcPr>
            <w:tcW w:w="170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5A268DF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YLCD007992</w:t>
            </w:r>
          </w:p>
        </w:tc>
        <w:tc>
          <w:tcPr>
            <w:tcW w:w="98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9E2A3A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54BBA615" w14:textId="77777777">
        <w:trPr>
          <w:trHeight w:val="587"/>
        </w:trPr>
        <w:tc>
          <w:tcPr>
            <w:tcW w:w="42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7E1BB2D" w14:textId="77777777" w:rsidR="00E75812" w:rsidRDefault="00223CDF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PRIMECENTER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Rack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742S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42U- </w:t>
            </w:r>
            <w:r>
              <w:rPr>
                <w:spacing w:val="-2"/>
                <w:sz w:val="24"/>
              </w:rPr>
              <w:t>1050x700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9D69B57" w14:textId="77777777" w:rsidR="00E75812" w:rsidRDefault="00223CDF">
            <w:pPr>
              <w:pStyle w:val="TableParagraph"/>
              <w:spacing w:before="1"/>
              <w:ind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S26361-K827-</w:t>
            </w:r>
            <w:r>
              <w:rPr>
                <w:spacing w:val="-4"/>
                <w:sz w:val="24"/>
              </w:rPr>
              <w:t>V240</w:t>
            </w:r>
          </w:p>
        </w:tc>
        <w:tc>
          <w:tcPr>
            <w:tcW w:w="17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124B53" w14:textId="77777777" w:rsidR="00E75812" w:rsidRDefault="00223CD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YLCD007990</w:t>
            </w:r>
          </w:p>
        </w:tc>
        <w:tc>
          <w:tcPr>
            <w:tcW w:w="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DE06626" w14:textId="77777777" w:rsidR="00E75812" w:rsidRDefault="00223CD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5FF498BF" w14:textId="77777777">
        <w:trPr>
          <w:trHeight w:val="299"/>
        </w:trPr>
        <w:tc>
          <w:tcPr>
            <w:tcW w:w="42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DDF4B38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APC </w:t>
            </w:r>
            <w:proofErr w:type="spellStart"/>
            <w:r>
              <w:rPr>
                <w:sz w:val="24"/>
              </w:rPr>
              <w:t>Switched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PDU</w:t>
            </w:r>
            <w:r>
              <w:rPr>
                <w:spacing w:val="-2"/>
                <w:sz w:val="24"/>
              </w:rPr>
              <w:t xml:space="preserve"> AP7920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558A25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A18F5F" w14:textId="77777777" w:rsidR="00E75812" w:rsidRDefault="00223CDF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ZA1508002041</w:t>
            </w:r>
          </w:p>
        </w:tc>
        <w:tc>
          <w:tcPr>
            <w:tcW w:w="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70618DD" w14:textId="77777777" w:rsidR="00E75812" w:rsidRDefault="00223CDF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7D58F7D1" w14:textId="77777777">
        <w:trPr>
          <w:trHeight w:val="299"/>
        </w:trPr>
        <w:tc>
          <w:tcPr>
            <w:tcW w:w="42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594B5A6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APC </w:t>
            </w:r>
            <w:proofErr w:type="spellStart"/>
            <w:r>
              <w:rPr>
                <w:sz w:val="24"/>
              </w:rPr>
              <w:t>Switched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PDU</w:t>
            </w:r>
            <w:r>
              <w:rPr>
                <w:spacing w:val="-2"/>
                <w:sz w:val="24"/>
              </w:rPr>
              <w:t xml:space="preserve"> AP7920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509681C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4EBECF7" w14:textId="77777777" w:rsidR="00E75812" w:rsidRDefault="00223CDF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ZA1508002042</w:t>
            </w:r>
          </w:p>
        </w:tc>
        <w:tc>
          <w:tcPr>
            <w:tcW w:w="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9EE7DB2" w14:textId="77777777" w:rsidR="00E75812" w:rsidRDefault="00223CDF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2AE5BE40" w14:textId="77777777">
        <w:trPr>
          <w:trHeight w:val="299"/>
        </w:trPr>
        <w:tc>
          <w:tcPr>
            <w:tcW w:w="42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9280B2E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APC </w:t>
            </w:r>
            <w:proofErr w:type="spellStart"/>
            <w:r>
              <w:rPr>
                <w:sz w:val="24"/>
              </w:rPr>
              <w:t>Switched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PDU</w:t>
            </w:r>
            <w:r>
              <w:rPr>
                <w:spacing w:val="-2"/>
                <w:sz w:val="24"/>
              </w:rPr>
              <w:t xml:space="preserve"> AP7920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41C018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5735780" w14:textId="77777777" w:rsidR="00E75812" w:rsidRDefault="00223CDF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ZA1508002017</w:t>
            </w:r>
          </w:p>
        </w:tc>
        <w:tc>
          <w:tcPr>
            <w:tcW w:w="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4F089DD" w14:textId="77777777" w:rsidR="00E75812" w:rsidRDefault="00223CDF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34AD773A" w14:textId="77777777">
        <w:trPr>
          <w:trHeight w:val="301"/>
        </w:trPr>
        <w:tc>
          <w:tcPr>
            <w:tcW w:w="424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AC0645B" w14:textId="77777777" w:rsidR="00E75812" w:rsidRDefault="00223CDF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 xml:space="preserve">APC </w:t>
            </w:r>
            <w:proofErr w:type="spellStart"/>
            <w:r>
              <w:rPr>
                <w:sz w:val="24"/>
              </w:rPr>
              <w:t>Switched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PDU</w:t>
            </w:r>
            <w:r>
              <w:rPr>
                <w:spacing w:val="-2"/>
                <w:sz w:val="24"/>
              </w:rPr>
              <w:t xml:space="preserve"> AP7920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1D6DF5C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B43A044" w14:textId="77777777" w:rsidR="00E75812" w:rsidRDefault="00223CDF">
            <w:pPr>
              <w:pStyle w:val="TableParagraph"/>
              <w:spacing w:line="28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ZA1508002044</w:t>
            </w:r>
          </w:p>
        </w:tc>
        <w:tc>
          <w:tcPr>
            <w:tcW w:w="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C68345C" w14:textId="77777777" w:rsidR="00E75812" w:rsidRDefault="00223CDF">
            <w:pPr>
              <w:pStyle w:val="TableParagraph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DC3C2AF" w14:textId="77777777" w:rsidR="00E75812" w:rsidRDefault="00E75812">
      <w:pPr>
        <w:pStyle w:val="Zkladntext"/>
        <w:spacing w:before="4"/>
        <w:rPr>
          <w:sz w:val="29"/>
        </w:rPr>
      </w:pPr>
    </w:p>
    <w:p w14:paraId="5A10B2E0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after="55"/>
        <w:rPr>
          <w:sz w:val="24"/>
        </w:rPr>
      </w:pPr>
      <w:bookmarkStart w:id="153" w:name="1.1.2_ATS"/>
      <w:bookmarkEnd w:id="153"/>
      <w:r>
        <w:rPr>
          <w:color w:val="006FC0"/>
          <w:spacing w:val="-5"/>
          <w:sz w:val="24"/>
        </w:rPr>
        <w:t>ATS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124"/>
        <w:gridCol w:w="1704"/>
        <w:gridCol w:w="1378"/>
        <w:gridCol w:w="886"/>
      </w:tblGrid>
      <w:tr w:rsidR="00E75812" w14:paraId="075687BC" w14:textId="77777777">
        <w:trPr>
          <w:trHeight w:val="811"/>
        </w:trPr>
        <w:tc>
          <w:tcPr>
            <w:tcW w:w="2971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4DAB2C97" w14:textId="77777777" w:rsidR="00E75812" w:rsidRDefault="00223CDF">
            <w:pPr>
              <w:pStyle w:val="TableParagraph"/>
              <w:spacing w:before="10"/>
              <w:ind w:left="1035" w:right="10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ADA884E" w14:textId="77777777" w:rsidR="00E75812" w:rsidRDefault="00223CDF">
            <w:pPr>
              <w:pStyle w:val="TableParagraph"/>
              <w:spacing w:before="10"/>
              <w:ind w:left="714" w:right="69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CABDDF1" w14:textId="77777777" w:rsidR="00E75812" w:rsidRDefault="00223CDF">
            <w:pPr>
              <w:pStyle w:val="TableParagraph"/>
              <w:spacing w:before="10"/>
              <w:ind w:left="645" w:right="63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86E5CF1" w14:textId="77777777" w:rsidR="00E75812" w:rsidRDefault="00223CDF">
            <w:pPr>
              <w:pStyle w:val="TableParagraph"/>
              <w:spacing w:line="264" w:lineRule="exact"/>
              <w:ind w:left="132" w:right="120" w:firstLine="1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Konec zakoupené podpory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5CF03CBA" w14:textId="77777777" w:rsidR="00E75812" w:rsidRDefault="00223CDF">
            <w:pPr>
              <w:pStyle w:val="TableParagraph"/>
              <w:spacing w:before="10"/>
              <w:ind w:left="259" w:hanging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12BBA45E" w14:textId="77777777">
        <w:trPr>
          <w:trHeight w:val="299"/>
        </w:trPr>
        <w:tc>
          <w:tcPr>
            <w:tcW w:w="297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DA1FACF" w14:textId="77777777" w:rsidR="00E75812" w:rsidRDefault="00223CDF">
            <w:pPr>
              <w:pStyle w:val="TableParagraph"/>
              <w:spacing w:before="6" w:line="273" w:lineRule="exact"/>
              <w:rPr>
                <w:sz w:val="24"/>
              </w:rPr>
            </w:pPr>
            <w:r>
              <w:rPr>
                <w:sz w:val="24"/>
              </w:rPr>
              <w:t>APC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AP4423 </w:t>
            </w:r>
            <w:r>
              <w:rPr>
                <w:spacing w:val="-5"/>
                <w:sz w:val="24"/>
              </w:rPr>
              <w:t>ATS</w:t>
            </w:r>
          </w:p>
        </w:tc>
        <w:tc>
          <w:tcPr>
            <w:tcW w:w="212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A1FA3EC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E094EF" w14:textId="77777777" w:rsidR="00E75812" w:rsidRDefault="00223CDF">
            <w:pPr>
              <w:pStyle w:val="TableParagraph"/>
              <w:spacing w:line="280" w:lineRule="exact"/>
              <w:ind w:left="104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5A2031T38840</w:t>
            </w:r>
          </w:p>
        </w:tc>
        <w:tc>
          <w:tcPr>
            <w:tcW w:w="137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4BE8CDB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31.3.2023</w:t>
            </w:r>
          </w:p>
        </w:tc>
        <w:tc>
          <w:tcPr>
            <w:tcW w:w="88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D2EAD50" w14:textId="77777777" w:rsidR="00E75812" w:rsidRDefault="00223CDF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B9A4E04" w14:textId="77777777">
        <w:trPr>
          <w:trHeight w:val="302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39D5682" w14:textId="77777777" w:rsidR="00E75812" w:rsidRDefault="00223CDF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APC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AP4423 </w:t>
            </w:r>
            <w:r>
              <w:rPr>
                <w:spacing w:val="-5"/>
                <w:sz w:val="24"/>
              </w:rPr>
              <w:t>ATS</w:t>
            </w:r>
          </w:p>
        </w:tc>
        <w:tc>
          <w:tcPr>
            <w:tcW w:w="21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60C8116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8C0E3E3" w14:textId="77777777" w:rsidR="00E75812" w:rsidRDefault="00223CDF">
            <w:pPr>
              <w:pStyle w:val="TableParagraph"/>
              <w:spacing w:before="1" w:line="280" w:lineRule="exact"/>
              <w:ind w:left="104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5A2031T38941</w:t>
            </w:r>
          </w:p>
        </w:tc>
        <w:tc>
          <w:tcPr>
            <w:tcW w:w="13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AF34C77" w14:textId="77777777" w:rsidR="00E75812" w:rsidRDefault="00223CDF">
            <w:pPr>
              <w:pStyle w:val="TableParagraph"/>
              <w:spacing w:before="1"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31.3.2023</w:t>
            </w:r>
          </w:p>
        </w:tc>
        <w:tc>
          <w:tcPr>
            <w:tcW w:w="88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2C93245" w14:textId="77777777" w:rsidR="00E75812" w:rsidRDefault="00223CDF">
            <w:pPr>
              <w:pStyle w:val="TableParagraph"/>
              <w:spacing w:before="1"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9AFDE33" w14:textId="77777777" w:rsidR="00E75812" w:rsidRDefault="00E75812">
      <w:pPr>
        <w:pStyle w:val="Zkladntext"/>
        <w:rPr>
          <w:sz w:val="26"/>
        </w:rPr>
      </w:pPr>
    </w:p>
    <w:p w14:paraId="0AEC0FFD" w14:textId="77777777" w:rsidR="00E75812" w:rsidRDefault="00223CDF">
      <w:pPr>
        <w:pStyle w:val="Odstavecseseznamem"/>
        <w:numPr>
          <w:ilvl w:val="1"/>
          <w:numId w:val="4"/>
        </w:numPr>
        <w:tabs>
          <w:tab w:val="left" w:pos="1723"/>
          <w:tab w:val="left" w:pos="1724"/>
        </w:tabs>
        <w:spacing w:before="156"/>
        <w:rPr>
          <w:sz w:val="24"/>
        </w:rPr>
      </w:pPr>
      <w:bookmarkStart w:id="154" w:name="1.2_Síťová_infrastruktura"/>
      <w:bookmarkEnd w:id="154"/>
      <w:r>
        <w:rPr>
          <w:color w:val="006FC0"/>
          <w:sz w:val="24"/>
        </w:rPr>
        <w:t>Síťová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infrastruktura</w:t>
      </w:r>
    </w:p>
    <w:p w14:paraId="1D2E1F00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60" w:after="55"/>
        <w:rPr>
          <w:sz w:val="24"/>
        </w:rPr>
      </w:pPr>
      <w:bookmarkStart w:id="155" w:name="1.2.1_Firewally"/>
      <w:bookmarkEnd w:id="155"/>
      <w:r>
        <w:rPr>
          <w:color w:val="006FC0"/>
          <w:spacing w:val="-2"/>
          <w:sz w:val="24"/>
        </w:rPr>
        <w:t>Firewally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126"/>
        <w:gridCol w:w="1701"/>
        <w:gridCol w:w="1418"/>
        <w:gridCol w:w="844"/>
      </w:tblGrid>
      <w:tr w:rsidR="00E75812" w14:paraId="1AE07009" w14:textId="77777777">
        <w:trPr>
          <w:trHeight w:val="813"/>
        </w:trPr>
        <w:tc>
          <w:tcPr>
            <w:tcW w:w="2971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0D67FE6C" w14:textId="77777777" w:rsidR="00E75812" w:rsidRDefault="00223CDF">
            <w:pPr>
              <w:pStyle w:val="TableParagraph"/>
              <w:spacing w:before="10"/>
              <w:ind w:left="1035" w:right="10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9982A48" w14:textId="77777777" w:rsidR="00E75812" w:rsidRDefault="00223CDF">
            <w:pPr>
              <w:pStyle w:val="TableParagraph"/>
              <w:spacing w:before="10"/>
              <w:ind w:left="712" w:right="69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D9AFD14" w14:textId="77777777" w:rsidR="00E75812" w:rsidRDefault="00223CDF">
            <w:pPr>
              <w:pStyle w:val="TableParagraph"/>
              <w:spacing w:before="10"/>
              <w:ind w:left="125" w:right="11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DEB917B" w14:textId="77777777" w:rsidR="00E75812" w:rsidRDefault="00223CDF">
            <w:pPr>
              <w:pStyle w:val="TableParagraph"/>
              <w:spacing w:before="1" w:line="264" w:lineRule="exact"/>
              <w:ind w:left="152" w:right="140" w:firstLine="1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Konec zakoupené podpory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2138CB6A" w14:textId="77777777" w:rsidR="00E75812" w:rsidRDefault="00223CDF">
            <w:pPr>
              <w:pStyle w:val="TableParagraph"/>
              <w:spacing w:before="10"/>
              <w:ind w:left="241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17F70C9E" w14:textId="77777777">
        <w:trPr>
          <w:trHeight w:val="299"/>
        </w:trPr>
        <w:tc>
          <w:tcPr>
            <w:tcW w:w="297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F36CA89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ASA </w:t>
            </w:r>
            <w:r>
              <w:rPr>
                <w:spacing w:val="-4"/>
                <w:sz w:val="24"/>
              </w:rPr>
              <w:t>5585</w:t>
            </w:r>
          </w:p>
        </w:tc>
        <w:tc>
          <w:tcPr>
            <w:tcW w:w="212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404A543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ASA5585-S10-</w:t>
            </w:r>
            <w:r>
              <w:rPr>
                <w:spacing w:val="-5"/>
                <w:sz w:val="24"/>
              </w:rPr>
              <w:t>K9</w:t>
            </w:r>
          </w:p>
        </w:tc>
        <w:tc>
          <w:tcPr>
            <w:tcW w:w="170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144DDB9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JMX1801807R</w:t>
            </w:r>
          </w:p>
        </w:tc>
        <w:tc>
          <w:tcPr>
            <w:tcW w:w="141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9FAC8A3" w14:textId="77777777" w:rsidR="00E75812" w:rsidRDefault="00223CDF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4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4F00B87" w14:textId="77777777" w:rsidR="00E75812" w:rsidRDefault="00223CDF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CA8CA56" w14:textId="77777777">
        <w:trPr>
          <w:trHeight w:val="299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BABC351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ASA </w:t>
            </w:r>
            <w:r>
              <w:rPr>
                <w:spacing w:val="-4"/>
                <w:sz w:val="24"/>
              </w:rPr>
              <w:t>5585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770E3EE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ASA5585-S10-</w:t>
            </w:r>
            <w:r>
              <w:rPr>
                <w:spacing w:val="-5"/>
                <w:sz w:val="24"/>
              </w:rPr>
              <w:t>K9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0E4CB59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JMX1801807S</w:t>
            </w:r>
          </w:p>
        </w:tc>
        <w:tc>
          <w:tcPr>
            <w:tcW w:w="14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459DD6A" w14:textId="77777777" w:rsidR="00E75812" w:rsidRDefault="00223CDF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68FFB4E" w14:textId="77777777" w:rsidR="00E75812" w:rsidRDefault="00223CDF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2670767" w14:textId="77777777" w:rsidR="00E75812" w:rsidRDefault="00E75812">
      <w:pPr>
        <w:pStyle w:val="Zkladntext"/>
        <w:spacing w:before="2"/>
        <w:rPr>
          <w:sz w:val="29"/>
        </w:rPr>
      </w:pPr>
    </w:p>
    <w:p w14:paraId="0593E32C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rPr>
          <w:sz w:val="24"/>
        </w:rPr>
      </w:pPr>
      <w:bookmarkStart w:id="156" w:name="1.2.2_Switche"/>
      <w:bookmarkEnd w:id="156"/>
      <w:r>
        <w:rPr>
          <w:color w:val="006FC0"/>
          <w:spacing w:val="-2"/>
          <w:sz w:val="24"/>
        </w:rPr>
        <w:t>Switche</w:t>
      </w:r>
    </w:p>
    <w:p w14:paraId="157EBFEA" w14:textId="77777777" w:rsidR="00E75812" w:rsidRDefault="00E75812">
      <w:pPr>
        <w:pStyle w:val="Zkladntext"/>
        <w:spacing w:before="10"/>
        <w:rPr>
          <w:sz w:val="20"/>
        </w:rPr>
      </w:pPr>
    </w:p>
    <w:p w14:paraId="3A953EF0" w14:textId="77777777" w:rsidR="00E75812" w:rsidRDefault="00223CDF">
      <w:pPr>
        <w:pStyle w:val="Odstavecseseznamem"/>
        <w:numPr>
          <w:ilvl w:val="3"/>
          <w:numId w:val="4"/>
        </w:numPr>
        <w:tabs>
          <w:tab w:val="left" w:pos="1880"/>
        </w:tabs>
        <w:spacing w:after="55"/>
        <w:ind w:hanging="865"/>
        <w:rPr>
          <w:sz w:val="24"/>
        </w:rPr>
      </w:pPr>
      <w:bookmarkStart w:id="157" w:name="1.2.2.1_Rackové_switche"/>
      <w:bookmarkEnd w:id="157"/>
      <w:r>
        <w:rPr>
          <w:color w:val="006FC0"/>
          <w:sz w:val="24"/>
        </w:rPr>
        <w:t xml:space="preserve">Rackové </w:t>
      </w:r>
      <w:r>
        <w:rPr>
          <w:color w:val="006FC0"/>
          <w:spacing w:val="-2"/>
          <w:sz w:val="24"/>
        </w:rPr>
        <w:t>switche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124"/>
        <w:gridCol w:w="1702"/>
        <w:gridCol w:w="1419"/>
        <w:gridCol w:w="845"/>
      </w:tblGrid>
      <w:tr w:rsidR="00E75812" w14:paraId="644393B3" w14:textId="77777777">
        <w:trPr>
          <w:trHeight w:val="847"/>
        </w:trPr>
        <w:tc>
          <w:tcPr>
            <w:tcW w:w="2974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0A9C493E" w14:textId="77777777" w:rsidR="00E75812" w:rsidRDefault="00223CDF">
            <w:pPr>
              <w:pStyle w:val="TableParagraph"/>
              <w:spacing w:before="10"/>
              <w:ind w:left="1037" w:right="10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8B29103" w14:textId="77777777" w:rsidR="00E75812" w:rsidRDefault="00223CDF">
            <w:pPr>
              <w:pStyle w:val="TableParagraph"/>
              <w:spacing w:before="10"/>
              <w:ind w:left="713" w:right="70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571F07C" w14:textId="77777777" w:rsidR="00E75812" w:rsidRDefault="00223CDF">
            <w:pPr>
              <w:pStyle w:val="TableParagraph"/>
              <w:spacing w:before="10"/>
              <w:ind w:left="645" w:right="63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F23C16D" w14:textId="77777777" w:rsidR="00E75812" w:rsidRDefault="00223CDF">
            <w:pPr>
              <w:pStyle w:val="TableParagraph"/>
              <w:spacing w:line="270" w:lineRule="atLeast"/>
              <w:ind w:left="126" w:right="115" w:firstLine="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Konec zakoupené podpory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79C06084" w14:textId="77777777" w:rsidR="00E75812" w:rsidRDefault="00223CDF">
            <w:pPr>
              <w:pStyle w:val="TableParagraph"/>
              <w:spacing w:before="10"/>
              <w:ind w:left="238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5AD37FFE" w14:textId="77777777">
        <w:trPr>
          <w:trHeight w:val="587"/>
        </w:trPr>
        <w:tc>
          <w:tcPr>
            <w:tcW w:w="297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F861BA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Nexus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3548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10G</w:t>
            </w:r>
          </w:p>
          <w:p w14:paraId="26DFEFDF" w14:textId="77777777" w:rsidR="00E75812" w:rsidRDefault="00223CD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ports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80210CE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N3K-C3548P-</w:t>
            </w:r>
            <w:r>
              <w:rPr>
                <w:spacing w:val="-4"/>
                <w:sz w:val="24"/>
              </w:rPr>
              <w:t>10GX</w:t>
            </w:r>
          </w:p>
        </w:tc>
        <w:tc>
          <w:tcPr>
            <w:tcW w:w="170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24BA407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FOC1912R0DT</w:t>
            </w:r>
          </w:p>
        </w:tc>
        <w:tc>
          <w:tcPr>
            <w:tcW w:w="141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AE05751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4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B828FCC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4756862A" w14:textId="77777777">
        <w:trPr>
          <w:trHeight w:val="585"/>
        </w:trPr>
        <w:tc>
          <w:tcPr>
            <w:tcW w:w="29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E208E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Nexus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3548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10G</w:t>
            </w:r>
          </w:p>
          <w:p w14:paraId="407CEA73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ports</w:t>
            </w:r>
            <w:proofErr w:type="spellEnd"/>
          </w:p>
        </w:tc>
        <w:tc>
          <w:tcPr>
            <w:tcW w:w="21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33B17EB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N3K-C3548P-</w:t>
            </w:r>
            <w:r>
              <w:rPr>
                <w:spacing w:val="-4"/>
                <w:sz w:val="24"/>
              </w:rPr>
              <w:t>10GX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11598D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FOC1904R1RC</w:t>
            </w:r>
          </w:p>
        </w:tc>
        <w:tc>
          <w:tcPr>
            <w:tcW w:w="14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DA5657D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D33627F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39E4C659" w14:textId="77777777">
        <w:trPr>
          <w:trHeight w:val="878"/>
        </w:trPr>
        <w:tc>
          <w:tcPr>
            <w:tcW w:w="29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65E5E7" w14:textId="77777777" w:rsidR="00E75812" w:rsidRDefault="00223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SF300-24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managed</w:t>
            </w:r>
            <w:proofErr w:type="spellEnd"/>
            <w:r>
              <w:rPr>
                <w:sz w:val="24"/>
              </w:rPr>
              <w:t xml:space="preserve"> Switch24x10/100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2xGig</w:t>
            </w:r>
          </w:p>
          <w:p w14:paraId="2931B74B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+2xSFP</w:t>
            </w:r>
          </w:p>
        </w:tc>
        <w:tc>
          <w:tcPr>
            <w:tcW w:w="21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51930E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SRW224G4-K9-</w:t>
            </w:r>
            <w:r>
              <w:rPr>
                <w:spacing w:val="-5"/>
                <w:sz w:val="24"/>
              </w:rPr>
              <w:t>EU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B8385FC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DNI1845040N</w:t>
            </w:r>
          </w:p>
        </w:tc>
        <w:tc>
          <w:tcPr>
            <w:tcW w:w="14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FB7DECE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4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BEB3889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89A1170" w14:textId="77777777" w:rsidR="00E75812" w:rsidRDefault="00E75812">
      <w:pPr>
        <w:spacing w:line="292" w:lineRule="exact"/>
        <w:rPr>
          <w:sz w:val="24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699BA5A4" w14:textId="77777777" w:rsidR="00E75812" w:rsidRDefault="00E75812">
      <w:pPr>
        <w:pStyle w:val="Zkladntext"/>
        <w:spacing w:before="6"/>
        <w:rPr>
          <w:sz w:val="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124"/>
        <w:gridCol w:w="1702"/>
        <w:gridCol w:w="1419"/>
        <w:gridCol w:w="845"/>
      </w:tblGrid>
      <w:tr w:rsidR="00E75812" w14:paraId="175494AC" w14:textId="77777777">
        <w:trPr>
          <w:trHeight w:val="880"/>
        </w:trPr>
        <w:tc>
          <w:tcPr>
            <w:tcW w:w="2974" w:type="dxa"/>
          </w:tcPr>
          <w:p w14:paraId="132E6803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SF300-24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managed</w:t>
            </w:r>
            <w:proofErr w:type="spellEnd"/>
            <w:r>
              <w:rPr>
                <w:sz w:val="24"/>
              </w:rPr>
              <w:t xml:space="preserve"> Switch24x10/100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2xGig</w:t>
            </w:r>
          </w:p>
          <w:p w14:paraId="7658EFFC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+2xSFP</w:t>
            </w:r>
          </w:p>
        </w:tc>
        <w:tc>
          <w:tcPr>
            <w:tcW w:w="2124" w:type="dxa"/>
          </w:tcPr>
          <w:p w14:paraId="4CFB9FE4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SRW224G4-K9-</w:t>
            </w:r>
            <w:r>
              <w:rPr>
                <w:spacing w:val="-5"/>
                <w:sz w:val="24"/>
              </w:rPr>
              <w:t>EU</w:t>
            </w:r>
          </w:p>
        </w:tc>
        <w:tc>
          <w:tcPr>
            <w:tcW w:w="1702" w:type="dxa"/>
          </w:tcPr>
          <w:p w14:paraId="6C31C5B7" w14:textId="77777777" w:rsidR="00E75812" w:rsidRDefault="00223CD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DNI1845040U</w:t>
            </w:r>
          </w:p>
        </w:tc>
        <w:tc>
          <w:tcPr>
            <w:tcW w:w="1419" w:type="dxa"/>
          </w:tcPr>
          <w:p w14:paraId="4C7B0028" w14:textId="77777777" w:rsidR="00E75812" w:rsidRDefault="00223CD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45" w:type="dxa"/>
          </w:tcPr>
          <w:p w14:paraId="25C1CFFB" w14:textId="77777777" w:rsidR="00E75812" w:rsidRDefault="00223CD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544096CF" w14:textId="77777777">
        <w:trPr>
          <w:trHeight w:val="299"/>
        </w:trPr>
        <w:tc>
          <w:tcPr>
            <w:tcW w:w="2974" w:type="dxa"/>
          </w:tcPr>
          <w:p w14:paraId="22D83EB6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Catalyst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3850</w:t>
            </w:r>
          </w:p>
        </w:tc>
        <w:tc>
          <w:tcPr>
            <w:tcW w:w="2124" w:type="dxa"/>
          </w:tcPr>
          <w:p w14:paraId="5CEA96BF" w14:textId="77777777" w:rsidR="00E75812" w:rsidRDefault="00223CDF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WS-C3850-</w:t>
            </w:r>
            <w:proofErr w:type="gramStart"/>
            <w:r>
              <w:rPr>
                <w:spacing w:val="-2"/>
                <w:sz w:val="24"/>
              </w:rPr>
              <w:t>24T</w:t>
            </w:r>
            <w:proofErr w:type="gramEnd"/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702" w:type="dxa"/>
          </w:tcPr>
          <w:p w14:paraId="2EA5F3EE" w14:textId="77777777" w:rsidR="00E75812" w:rsidRDefault="00223CDF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FOC17486QC8</w:t>
            </w:r>
          </w:p>
        </w:tc>
        <w:tc>
          <w:tcPr>
            <w:tcW w:w="1419" w:type="dxa"/>
          </w:tcPr>
          <w:p w14:paraId="2F8BC36F" w14:textId="77777777" w:rsidR="00E75812" w:rsidRDefault="00223CDF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45" w:type="dxa"/>
          </w:tcPr>
          <w:p w14:paraId="1FD5483A" w14:textId="77777777" w:rsidR="00E75812" w:rsidRDefault="00223CDF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4B295714" w14:textId="77777777">
        <w:trPr>
          <w:trHeight w:val="299"/>
        </w:trPr>
        <w:tc>
          <w:tcPr>
            <w:tcW w:w="2974" w:type="dxa"/>
          </w:tcPr>
          <w:p w14:paraId="4CE676D0" w14:textId="77777777" w:rsidR="00E75812" w:rsidRDefault="00223CD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Catalyst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3850</w:t>
            </w:r>
          </w:p>
        </w:tc>
        <w:tc>
          <w:tcPr>
            <w:tcW w:w="2124" w:type="dxa"/>
          </w:tcPr>
          <w:p w14:paraId="4068EDD1" w14:textId="77777777" w:rsidR="00E75812" w:rsidRDefault="00223CDF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WS-C3850-</w:t>
            </w:r>
            <w:proofErr w:type="gramStart"/>
            <w:r>
              <w:rPr>
                <w:spacing w:val="-2"/>
                <w:sz w:val="24"/>
              </w:rPr>
              <w:t>24T</w:t>
            </w:r>
            <w:proofErr w:type="gramEnd"/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702" w:type="dxa"/>
          </w:tcPr>
          <w:p w14:paraId="1478461E" w14:textId="77777777" w:rsidR="00E75812" w:rsidRDefault="00223CDF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FOC17486RBK</w:t>
            </w:r>
          </w:p>
        </w:tc>
        <w:tc>
          <w:tcPr>
            <w:tcW w:w="1419" w:type="dxa"/>
          </w:tcPr>
          <w:p w14:paraId="6526A28C" w14:textId="77777777" w:rsidR="00E75812" w:rsidRDefault="00223CDF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45" w:type="dxa"/>
          </w:tcPr>
          <w:p w14:paraId="1636B0CD" w14:textId="77777777" w:rsidR="00E75812" w:rsidRDefault="00223CDF"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BFE735C" w14:textId="77777777" w:rsidR="00E75812" w:rsidRDefault="00E75812">
      <w:pPr>
        <w:pStyle w:val="Zkladntext"/>
        <w:rPr>
          <w:sz w:val="20"/>
        </w:rPr>
      </w:pPr>
    </w:p>
    <w:p w14:paraId="3B9C42C6" w14:textId="77777777" w:rsidR="00E75812" w:rsidRDefault="00E75812">
      <w:pPr>
        <w:pStyle w:val="Zkladntext"/>
        <w:spacing w:before="6"/>
        <w:rPr>
          <w:sz w:val="21"/>
        </w:rPr>
      </w:pPr>
    </w:p>
    <w:p w14:paraId="74BA822A" w14:textId="77777777" w:rsidR="00E75812" w:rsidRDefault="00223CDF">
      <w:pPr>
        <w:pStyle w:val="Odstavecseseznamem"/>
        <w:numPr>
          <w:ilvl w:val="3"/>
          <w:numId w:val="4"/>
        </w:numPr>
        <w:tabs>
          <w:tab w:val="left" w:pos="1880"/>
        </w:tabs>
        <w:spacing w:before="93" w:after="55"/>
        <w:rPr>
          <w:sz w:val="24"/>
        </w:rPr>
      </w:pPr>
      <w:bookmarkStart w:id="158" w:name="1.2.2.2_Blade_switche"/>
      <w:bookmarkEnd w:id="158"/>
      <w:proofErr w:type="spellStart"/>
      <w:r>
        <w:rPr>
          <w:color w:val="006FC0"/>
          <w:sz w:val="24"/>
        </w:rPr>
        <w:t>Blade</w:t>
      </w:r>
      <w:proofErr w:type="spellEnd"/>
      <w:r>
        <w:rPr>
          <w:color w:val="006FC0"/>
          <w:sz w:val="24"/>
        </w:rPr>
        <w:t xml:space="preserve"> </w:t>
      </w:r>
      <w:r>
        <w:rPr>
          <w:color w:val="006FC0"/>
          <w:spacing w:val="-2"/>
          <w:sz w:val="24"/>
        </w:rPr>
        <w:t>switche</w:t>
      </w: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2971"/>
        <w:gridCol w:w="1987"/>
        <w:gridCol w:w="1841"/>
        <w:gridCol w:w="1380"/>
        <w:gridCol w:w="883"/>
      </w:tblGrid>
      <w:tr w:rsidR="00E75812" w14:paraId="5CEC96EB" w14:textId="77777777">
        <w:trPr>
          <w:trHeight w:val="813"/>
        </w:trPr>
        <w:tc>
          <w:tcPr>
            <w:tcW w:w="2971" w:type="dxa"/>
            <w:tcBorders>
              <w:left w:val="single" w:sz="4" w:space="0" w:color="4471C4"/>
            </w:tcBorders>
            <w:shd w:val="clear" w:color="auto" w:fill="4471C4"/>
          </w:tcPr>
          <w:p w14:paraId="3220761A" w14:textId="77777777" w:rsidR="00E75812" w:rsidRDefault="00223CDF">
            <w:pPr>
              <w:pStyle w:val="TableParagraph"/>
              <w:spacing w:before="10"/>
              <w:ind w:left="1035" w:right="10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1987" w:type="dxa"/>
            <w:shd w:val="clear" w:color="auto" w:fill="4471C4"/>
          </w:tcPr>
          <w:p w14:paraId="225F8C34" w14:textId="77777777" w:rsidR="00E75812" w:rsidRDefault="00223CDF">
            <w:pPr>
              <w:pStyle w:val="TableParagraph"/>
              <w:spacing w:before="10"/>
              <w:ind w:left="787" w:right="77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841" w:type="dxa"/>
            <w:shd w:val="clear" w:color="auto" w:fill="4471C4"/>
          </w:tcPr>
          <w:p w14:paraId="469268AD" w14:textId="77777777" w:rsidR="00E75812" w:rsidRDefault="00223CDF">
            <w:pPr>
              <w:pStyle w:val="TableParagraph"/>
              <w:spacing w:before="10"/>
              <w:ind w:left="570" w:right="55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380" w:type="dxa"/>
            <w:shd w:val="clear" w:color="auto" w:fill="4471C4"/>
          </w:tcPr>
          <w:p w14:paraId="79C6A11E" w14:textId="77777777" w:rsidR="00E75812" w:rsidRDefault="00223CDF">
            <w:pPr>
              <w:pStyle w:val="TableParagraph"/>
              <w:spacing w:before="10"/>
              <w:ind w:left="132" w:right="120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FFFFFF"/>
                <w:spacing w:val="-2"/>
                <w:sz w:val="23"/>
              </w:rPr>
              <w:t>Konec</w:t>
            </w:r>
          </w:p>
          <w:p w14:paraId="541FE7CB" w14:textId="77777777" w:rsidR="00E75812" w:rsidRDefault="00223CDF">
            <w:pPr>
              <w:pStyle w:val="TableParagraph"/>
              <w:spacing w:line="264" w:lineRule="exact"/>
              <w:ind w:left="134" w:right="120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zakoupené podpory</w:t>
            </w:r>
          </w:p>
        </w:tc>
        <w:tc>
          <w:tcPr>
            <w:tcW w:w="883" w:type="dxa"/>
            <w:tcBorders>
              <w:right w:val="single" w:sz="4" w:space="0" w:color="4471C4"/>
            </w:tcBorders>
            <w:shd w:val="clear" w:color="auto" w:fill="4471C4"/>
          </w:tcPr>
          <w:p w14:paraId="670C462A" w14:textId="77777777" w:rsidR="00E75812" w:rsidRDefault="00223CDF">
            <w:pPr>
              <w:pStyle w:val="TableParagraph"/>
              <w:spacing w:before="10"/>
              <w:ind w:left="259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7C5C6888" w14:textId="77777777">
        <w:trPr>
          <w:trHeight w:val="1173"/>
        </w:trPr>
        <w:tc>
          <w:tcPr>
            <w:tcW w:w="297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B669128" w14:textId="77777777" w:rsidR="00E75812" w:rsidRDefault="00223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PRIMERGY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CB ETH SWITCH/IBP </w:t>
            </w:r>
            <w:proofErr w:type="gramStart"/>
            <w:r>
              <w:rPr>
                <w:sz w:val="24"/>
              </w:rPr>
              <w:t>10GB</w:t>
            </w:r>
            <w:proofErr w:type="gramEnd"/>
            <w:r>
              <w:rPr>
                <w:sz w:val="24"/>
              </w:rPr>
              <w:t xml:space="preserve"> 18/8</w:t>
            </w:r>
          </w:p>
        </w:tc>
        <w:tc>
          <w:tcPr>
            <w:tcW w:w="1987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8DB98EE" w14:textId="77777777" w:rsidR="00E75812" w:rsidRDefault="00223C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K1304- </w:t>
            </w:r>
            <w:r>
              <w:rPr>
                <w:spacing w:val="-4"/>
                <w:sz w:val="24"/>
              </w:rPr>
              <w:t>V101</w:t>
            </w:r>
            <w:proofErr w:type="gramEnd"/>
          </w:p>
        </w:tc>
        <w:tc>
          <w:tcPr>
            <w:tcW w:w="184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B869D6F" w14:textId="77777777" w:rsidR="00E75812" w:rsidRDefault="00223CDF">
            <w:pPr>
              <w:pStyle w:val="TableParagraph"/>
              <w:ind w:left="108" w:right="2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DF14X0004362 DF14Z0004522 DF14X0004356</w:t>
            </w:r>
          </w:p>
          <w:p w14:paraId="46525CED" w14:textId="77777777" w:rsidR="00E75812" w:rsidRDefault="00223C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DF14Z0004571</w:t>
            </w:r>
          </w:p>
        </w:tc>
        <w:tc>
          <w:tcPr>
            <w:tcW w:w="1380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0C3D360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3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390FD90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02326D7" w14:textId="77777777" w:rsidR="00E75812" w:rsidRDefault="00223CDF">
      <w:pPr>
        <w:pStyle w:val="Zkladntext"/>
        <w:spacing w:before="5" w:line="312" w:lineRule="auto"/>
        <w:ind w:left="1016" w:right="1102" w:hanging="1"/>
      </w:pPr>
      <w:r>
        <w:rPr>
          <w:color w:val="696969"/>
        </w:rPr>
        <w:t>Pozn.:</w:t>
      </w:r>
      <w:r>
        <w:rPr>
          <w:color w:val="696969"/>
          <w:spacing w:val="25"/>
        </w:rPr>
        <w:t xml:space="preserve"> </w:t>
      </w:r>
      <w:proofErr w:type="spellStart"/>
      <w:r>
        <w:rPr>
          <w:color w:val="696969"/>
        </w:rPr>
        <w:t>Blade</w:t>
      </w:r>
      <w:proofErr w:type="spellEnd"/>
      <w:r>
        <w:rPr>
          <w:color w:val="696969"/>
          <w:spacing w:val="26"/>
        </w:rPr>
        <w:t xml:space="preserve"> </w:t>
      </w:r>
      <w:proofErr w:type="spellStart"/>
      <w:r>
        <w:rPr>
          <w:color w:val="696969"/>
        </w:rPr>
        <w:t>Eth</w:t>
      </w:r>
      <w:proofErr w:type="spellEnd"/>
      <w:r>
        <w:rPr>
          <w:color w:val="696969"/>
          <w:spacing w:val="24"/>
        </w:rPr>
        <w:t xml:space="preserve"> </w:t>
      </w:r>
      <w:r>
        <w:rPr>
          <w:color w:val="696969"/>
        </w:rPr>
        <w:t>switche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instalovány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 xml:space="preserve">v </w:t>
      </w:r>
      <w:proofErr w:type="spellStart"/>
      <w:r>
        <w:rPr>
          <w:color w:val="696969"/>
        </w:rPr>
        <w:t>blade</w:t>
      </w:r>
      <w:proofErr w:type="spellEnd"/>
      <w:r>
        <w:rPr>
          <w:color w:val="696969"/>
          <w:spacing w:val="26"/>
        </w:rPr>
        <w:t xml:space="preserve"> </w:t>
      </w:r>
      <w:r>
        <w:rPr>
          <w:color w:val="696969"/>
        </w:rPr>
        <w:t>chassis</w:t>
      </w:r>
      <w:r>
        <w:rPr>
          <w:color w:val="696969"/>
          <w:spacing w:val="27"/>
        </w:rPr>
        <w:t xml:space="preserve"> </w:t>
      </w:r>
      <w:proofErr w:type="spellStart"/>
      <w:r>
        <w:rPr>
          <w:color w:val="696969"/>
        </w:rPr>
        <w:t>Primergy</w:t>
      </w:r>
      <w:proofErr w:type="spellEnd"/>
      <w:r>
        <w:rPr>
          <w:color w:val="696969"/>
          <w:spacing w:val="27"/>
        </w:rPr>
        <w:t xml:space="preserve"> </w:t>
      </w:r>
      <w:r>
        <w:rPr>
          <w:color w:val="696969"/>
        </w:rPr>
        <w:t>BX900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S2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po dvou kusech.</w:t>
      </w:r>
    </w:p>
    <w:p w14:paraId="5F95BC47" w14:textId="77777777" w:rsidR="00E75812" w:rsidRDefault="00E75812">
      <w:pPr>
        <w:pStyle w:val="Zkladntext"/>
        <w:rPr>
          <w:sz w:val="24"/>
        </w:rPr>
      </w:pPr>
    </w:p>
    <w:p w14:paraId="0E64D626" w14:textId="77777777" w:rsidR="00E75812" w:rsidRDefault="00223CDF">
      <w:pPr>
        <w:pStyle w:val="Odstavecseseznamem"/>
        <w:numPr>
          <w:ilvl w:val="1"/>
          <w:numId w:val="4"/>
        </w:numPr>
        <w:tabs>
          <w:tab w:val="left" w:pos="1723"/>
          <w:tab w:val="left" w:pos="1724"/>
        </w:tabs>
        <w:spacing w:before="173"/>
        <w:rPr>
          <w:sz w:val="24"/>
        </w:rPr>
      </w:pPr>
      <w:bookmarkStart w:id="159" w:name="1.3_SAN_infrastruktura"/>
      <w:bookmarkEnd w:id="159"/>
      <w:r>
        <w:rPr>
          <w:color w:val="006FC0"/>
          <w:sz w:val="24"/>
        </w:rPr>
        <w:t xml:space="preserve">SAN </w:t>
      </w:r>
      <w:r>
        <w:rPr>
          <w:color w:val="006FC0"/>
          <w:spacing w:val="-2"/>
          <w:sz w:val="24"/>
        </w:rPr>
        <w:t>infrastruktura</w:t>
      </w:r>
    </w:p>
    <w:p w14:paraId="4D783650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60" w:after="56"/>
        <w:ind w:hanging="709"/>
        <w:rPr>
          <w:sz w:val="24"/>
        </w:rPr>
      </w:pPr>
      <w:bookmarkStart w:id="160" w:name="1.3.1_Rackové_SAN_switche"/>
      <w:bookmarkEnd w:id="160"/>
      <w:r>
        <w:rPr>
          <w:color w:val="006FC0"/>
          <w:sz w:val="24"/>
        </w:rPr>
        <w:t>Rackové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SAN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switche</w:t>
      </w: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2971"/>
        <w:gridCol w:w="2126"/>
        <w:gridCol w:w="1701"/>
        <w:gridCol w:w="1379"/>
        <w:gridCol w:w="882"/>
      </w:tblGrid>
      <w:tr w:rsidR="00E75812" w14:paraId="08C7552A" w14:textId="77777777">
        <w:trPr>
          <w:trHeight w:val="813"/>
        </w:trPr>
        <w:tc>
          <w:tcPr>
            <w:tcW w:w="2971" w:type="dxa"/>
            <w:tcBorders>
              <w:left w:val="single" w:sz="4" w:space="0" w:color="4471C4"/>
            </w:tcBorders>
            <w:shd w:val="clear" w:color="auto" w:fill="4471C4"/>
          </w:tcPr>
          <w:p w14:paraId="17C871FB" w14:textId="77777777" w:rsidR="00E75812" w:rsidRDefault="00223CDF">
            <w:pPr>
              <w:pStyle w:val="TableParagraph"/>
              <w:spacing w:before="10"/>
              <w:ind w:left="1035" w:right="10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2126" w:type="dxa"/>
            <w:shd w:val="clear" w:color="auto" w:fill="4471C4"/>
          </w:tcPr>
          <w:p w14:paraId="7FC978A1" w14:textId="77777777" w:rsidR="00E75812" w:rsidRDefault="00223CDF">
            <w:pPr>
              <w:pStyle w:val="TableParagraph"/>
              <w:spacing w:before="10"/>
              <w:ind w:left="712" w:right="69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1" w:type="dxa"/>
            <w:shd w:val="clear" w:color="auto" w:fill="4471C4"/>
          </w:tcPr>
          <w:p w14:paraId="6F25BF82" w14:textId="77777777" w:rsidR="00E75812" w:rsidRDefault="00223CDF">
            <w:pPr>
              <w:pStyle w:val="TableParagraph"/>
              <w:spacing w:before="10"/>
              <w:ind w:left="125" w:right="10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379" w:type="dxa"/>
            <w:shd w:val="clear" w:color="auto" w:fill="4471C4"/>
          </w:tcPr>
          <w:p w14:paraId="1630C45B" w14:textId="77777777" w:rsidR="00E75812" w:rsidRDefault="00223CDF">
            <w:pPr>
              <w:pStyle w:val="TableParagraph"/>
              <w:spacing w:before="1" w:line="264" w:lineRule="exact"/>
              <w:ind w:left="135" w:right="118" w:firstLine="1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Konec zakoupené podpory</w:t>
            </w:r>
          </w:p>
        </w:tc>
        <w:tc>
          <w:tcPr>
            <w:tcW w:w="882" w:type="dxa"/>
            <w:tcBorders>
              <w:right w:val="single" w:sz="4" w:space="0" w:color="4471C4"/>
            </w:tcBorders>
            <w:shd w:val="clear" w:color="auto" w:fill="4471C4"/>
          </w:tcPr>
          <w:p w14:paraId="67E9A0B6" w14:textId="77777777" w:rsidR="00E75812" w:rsidRDefault="00223CDF">
            <w:pPr>
              <w:pStyle w:val="TableParagraph"/>
              <w:spacing w:before="10"/>
              <w:ind w:left="261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672FBE5D" w14:textId="77777777">
        <w:trPr>
          <w:trHeight w:val="585"/>
        </w:trPr>
        <w:tc>
          <w:tcPr>
            <w:tcW w:w="297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1AE713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BROCADE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Switch,</w:t>
            </w:r>
          </w:p>
          <w:p w14:paraId="3D1FB44C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12P,12x8Gb/s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SFP,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Bundle</w:t>
            </w:r>
            <w:proofErr w:type="spellEnd"/>
          </w:p>
        </w:tc>
        <w:tc>
          <w:tcPr>
            <w:tcW w:w="2126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4548CC6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6505-</w:t>
            </w:r>
            <w:proofErr w:type="gramStart"/>
            <w:r>
              <w:rPr>
                <w:spacing w:val="-2"/>
                <w:sz w:val="24"/>
              </w:rPr>
              <w:t>12-0R</w:t>
            </w:r>
            <w:proofErr w:type="gramEnd"/>
            <w:r>
              <w:rPr>
                <w:spacing w:val="-2"/>
                <w:sz w:val="24"/>
              </w:rPr>
              <w:t>-M-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A92E25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CCD1911L04Y</w:t>
            </w:r>
          </w:p>
          <w:p w14:paraId="075C0D59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CCD1911L04J</w:t>
            </w:r>
          </w:p>
        </w:tc>
        <w:tc>
          <w:tcPr>
            <w:tcW w:w="1379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178C2E1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0D930B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DA6F1B8" w14:textId="77777777" w:rsidR="00E75812" w:rsidRDefault="00E75812">
      <w:pPr>
        <w:pStyle w:val="Zkladntext"/>
        <w:spacing w:before="1"/>
        <w:rPr>
          <w:sz w:val="29"/>
        </w:rPr>
      </w:pPr>
    </w:p>
    <w:p w14:paraId="7893E3F3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after="55"/>
        <w:rPr>
          <w:sz w:val="24"/>
        </w:rPr>
      </w:pPr>
      <w:bookmarkStart w:id="161" w:name="1.3.2_Blade_SAN_switche"/>
      <w:bookmarkEnd w:id="161"/>
      <w:proofErr w:type="spellStart"/>
      <w:r>
        <w:rPr>
          <w:color w:val="006FC0"/>
          <w:sz w:val="24"/>
        </w:rPr>
        <w:t>Blade</w:t>
      </w:r>
      <w:proofErr w:type="spellEnd"/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SAN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switche</w:t>
      </w: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2971"/>
        <w:gridCol w:w="2126"/>
        <w:gridCol w:w="1701"/>
        <w:gridCol w:w="1379"/>
        <w:gridCol w:w="882"/>
      </w:tblGrid>
      <w:tr w:rsidR="00E75812" w14:paraId="3EDEC610" w14:textId="77777777">
        <w:trPr>
          <w:trHeight w:val="813"/>
        </w:trPr>
        <w:tc>
          <w:tcPr>
            <w:tcW w:w="2971" w:type="dxa"/>
            <w:tcBorders>
              <w:left w:val="single" w:sz="4" w:space="0" w:color="4471C4"/>
            </w:tcBorders>
            <w:shd w:val="clear" w:color="auto" w:fill="4471C4"/>
          </w:tcPr>
          <w:p w14:paraId="5C9CE5C0" w14:textId="77777777" w:rsidR="00E75812" w:rsidRDefault="00223CDF">
            <w:pPr>
              <w:pStyle w:val="TableParagraph"/>
              <w:spacing w:before="10"/>
              <w:ind w:left="83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2126" w:type="dxa"/>
            <w:shd w:val="clear" w:color="auto" w:fill="4471C4"/>
          </w:tcPr>
          <w:p w14:paraId="0A26D5FD" w14:textId="77777777" w:rsidR="00E75812" w:rsidRDefault="00223CDF">
            <w:pPr>
              <w:pStyle w:val="TableParagraph"/>
              <w:spacing w:before="10"/>
              <w:ind w:left="655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1" w:type="dxa"/>
            <w:shd w:val="clear" w:color="auto" w:fill="4471C4"/>
          </w:tcPr>
          <w:p w14:paraId="0EEBF938" w14:textId="77777777" w:rsidR="00E75812" w:rsidRDefault="00223CDF">
            <w:pPr>
              <w:pStyle w:val="TableParagraph"/>
              <w:spacing w:before="10"/>
              <w:ind w:left="125" w:right="10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379" w:type="dxa"/>
            <w:shd w:val="clear" w:color="auto" w:fill="4471C4"/>
          </w:tcPr>
          <w:p w14:paraId="0DC49690" w14:textId="77777777" w:rsidR="00E75812" w:rsidRDefault="00223CDF">
            <w:pPr>
              <w:pStyle w:val="TableParagraph"/>
              <w:spacing w:before="10"/>
              <w:ind w:left="135" w:right="116" w:firstLine="237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Konec zakoupené</w:t>
            </w:r>
          </w:p>
          <w:p w14:paraId="49D0D526" w14:textId="77777777" w:rsidR="00E75812" w:rsidRDefault="00223CDF">
            <w:pPr>
              <w:pStyle w:val="TableParagraph"/>
              <w:spacing w:before="1" w:line="253" w:lineRule="exact"/>
              <w:ind w:left="282"/>
              <w:rPr>
                <w:rFonts w:ascii="Arial"/>
                <w:sz w:val="23"/>
              </w:rPr>
            </w:pPr>
            <w:r>
              <w:rPr>
                <w:rFonts w:ascii="Arial"/>
                <w:color w:val="FFFFFF"/>
                <w:spacing w:val="-2"/>
                <w:sz w:val="23"/>
              </w:rPr>
              <w:t>podpory</w:t>
            </w:r>
          </w:p>
        </w:tc>
        <w:tc>
          <w:tcPr>
            <w:tcW w:w="882" w:type="dxa"/>
            <w:tcBorders>
              <w:right w:val="single" w:sz="4" w:space="0" w:color="4471C4"/>
            </w:tcBorders>
            <w:shd w:val="clear" w:color="auto" w:fill="4471C4"/>
          </w:tcPr>
          <w:p w14:paraId="6B8DED8A" w14:textId="77777777" w:rsidR="00E75812" w:rsidRDefault="00223CDF">
            <w:pPr>
              <w:pStyle w:val="TableParagraph"/>
              <w:spacing w:before="10"/>
              <w:ind w:left="261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1F30C8CC" w14:textId="77777777">
        <w:trPr>
          <w:trHeight w:val="1170"/>
        </w:trPr>
        <w:tc>
          <w:tcPr>
            <w:tcW w:w="297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61224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CB </w:t>
            </w:r>
            <w:r>
              <w:rPr>
                <w:spacing w:val="-7"/>
                <w:sz w:val="24"/>
              </w:rPr>
              <w:t>FC</w:t>
            </w:r>
          </w:p>
          <w:p w14:paraId="406C44FF" w14:textId="77777777" w:rsidR="00E75812" w:rsidRDefault="00223CDF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Switch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8Gb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18/8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Brocade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49FD09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S26361-K1305-</w:t>
            </w:r>
            <w:r>
              <w:rPr>
                <w:spacing w:val="-5"/>
                <w:sz w:val="24"/>
              </w:rPr>
              <w:t>V26</w:t>
            </w:r>
          </w:p>
        </w:tc>
        <w:tc>
          <w:tcPr>
            <w:tcW w:w="170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212F90A" w14:textId="77777777" w:rsidR="00E75812" w:rsidRDefault="00223CDF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ATB0410L005 ATB0410L007 ATB0410L008</w:t>
            </w:r>
          </w:p>
          <w:p w14:paraId="3CE8E4F3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ATB0410L00B</w:t>
            </w:r>
          </w:p>
        </w:tc>
        <w:tc>
          <w:tcPr>
            <w:tcW w:w="1379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DA422D5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CD9161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D93F12F" w14:textId="77777777" w:rsidR="00E75812" w:rsidRDefault="00223CDF">
      <w:pPr>
        <w:pStyle w:val="Zkladntext"/>
        <w:spacing w:before="6" w:line="312" w:lineRule="auto"/>
        <w:ind w:left="1016" w:right="1102" w:hanging="1"/>
      </w:pPr>
      <w:r>
        <w:rPr>
          <w:color w:val="696969"/>
        </w:rPr>
        <w:t xml:space="preserve">Pozn.: </w:t>
      </w:r>
      <w:proofErr w:type="spellStart"/>
      <w:r>
        <w:rPr>
          <w:color w:val="696969"/>
        </w:rPr>
        <w:t>Blade</w:t>
      </w:r>
      <w:proofErr w:type="spellEnd"/>
      <w:r>
        <w:rPr>
          <w:color w:val="696969"/>
        </w:rPr>
        <w:t xml:space="preserve"> SAN switche jsou instalovány v </w:t>
      </w:r>
      <w:proofErr w:type="spellStart"/>
      <w:r>
        <w:rPr>
          <w:color w:val="696969"/>
        </w:rPr>
        <w:t>blade</w:t>
      </w:r>
      <w:proofErr w:type="spellEnd"/>
      <w:r>
        <w:rPr>
          <w:color w:val="696969"/>
        </w:rPr>
        <w:t xml:space="preserve"> chassis </w:t>
      </w:r>
      <w:proofErr w:type="spellStart"/>
      <w:r>
        <w:rPr>
          <w:color w:val="696969"/>
        </w:rPr>
        <w:t>Primergy</w:t>
      </w:r>
      <w:proofErr w:type="spellEnd"/>
      <w:r>
        <w:rPr>
          <w:color w:val="696969"/>
        </w:rPr>
        <w:t xml:space="preserve"> BX900 S2 vždy po dvou kusech.</w:t>
      </w:r>
    </w:p>
    <w:p w14:paraId="1F985EF5" w14:textId="77777777" w:rsidR="00E75812" w:rsidRDefault="00E75812">
      <w:pPr>
        <w:spacing w:line="312" w:lineRule="auto"/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337FB066" w14:textId="77777777" w:rsidR="00E75812" w:rsidRDefault="00223CDF">
      <w:pPr>
        <w:pStyle w:val="Odstavecseseznamem"/>
        <w:numPr>
          <w:ilvl w:val="1"/>
          <w:numId w:val="4"/>
        </w:numPr>
        <w:tabs>
          <w:tab w:val="left" w:pos="1723"/>
          <w:tab w:val="left" w:pos="1724"/>
        </w:tabs>
        <w:spacing w:before="110"/>
        <w:rPr>
          <w:sz w:val="24"/>
        </w:rPr>
      </w:pPr>
      <w:bookmarkStart w:id="162" w:name="1.4_Servery"/>
      <w:bookmarkEnd w:id="162"/>
      <w:r>
        <w:rPr>
          <w:color w:val="006FC0"/>
          <w:spacing w:val="-2"/>
          <w:sz w:val="24"/>
        </w:rPr>
        <w:t>Servery</w:t>
      </w:r>
    </w:p>
    <w:p w14:paraId="449F1943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60" w:after="55"/>
        <w:ind w:hanging="709"/>
        <w:rPr>
          <w:sz w:val="24"/>
        </w:rPr>
      </w:pPr>
      <w:bookmarkStart w:id="163" w:name="1.4.1_Rackové_servery"/>
      <w:bookmarkEnd w:id="163"/>
      <w:r>
        <w:rPr>
          <w:color w:val="006FC0"/>
          <w:sz w:val="24"/>
        </w:rPr>
        <w:t>Rackové</w:t>
      </w:r>
      <w:r>
        <w:rPr>
          <w:color w:val="006FC0"/>
          <w:spacing w:val="-2"/>
          <w:sz w:val="24"/>
        </w:rPr>
        <w:t xml:space="preserve"> servery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126"/>
        <w:gridCol w:w="1701"/>
        <w:gridCol w:w="1379"/>
        <w:gridCol w:w="882"/>
      </w:tblGrid>
      <w:tr w:rsidR="00E75812" w14:paraId="4992BDBD" w14:textId="77777777">
        <w:trPr>
          <w:trHeight w:val="813"/>
        </w:trPr>
        <w:tc>
          <w:tcPr>
            <w:tcW w:w="2971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269901DF" w14:textId="77777777" w:rsidR="00E75812" w:rsidRDefault="00223CDF">
            <w:pPr>
              <w:pStyle w:val="TableParagraph"/>
              <w:spacing w:before="12"/>
              <w:ind w:left="1035" w:right="10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6E99C61" w14:textId="77777777" w:rsidR="00E75812" w:rsidRDefault="00223CDF">
            <w:pPr>
              <w:pStyle w:val="TableParagraph"/>
              <w:spacing w:before="12"/>
              <w:ind w:left="0" w:right="85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B21234E" w14:textId="77777777" w:rsidR="00E75812" w:rsidRDefault="00223CDF">
            <w:pPr>
              <w:pStyle w:val="TableParagraph"/>
              <w:spacing w:before="12"/>
              <w:ind w:left="125" w:right="10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1546106" w14:textId="77777777" w:rsidR="00E75812" w:rsidRDefault="00223CDF">
            <w:pPr>
              <w:pStyle w:val="TableParagraph"/>
              <w:spacing w:before="1" w:line="264" w:lineRule="exact"/>
              <w:ind w:left="135" w:right="118" w:firstLine="1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Konec zakoupené podpory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3D1AD60E" w14:textId="77777777" w:rsidR="00E75812" w:rsidRDefault="00223CDF">
            <w:pPr>
              <w:pStyle w:val="TableParagraph"/>
              <w:spacing w:before="12"/>
              <w:ind w:left="261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368D35A5" w14:textId="77777777">
        <w:trPr>
          <w:trHeight w:val="880"/>
        </w:trPr>
        <w:tc>
          <w:tcPr>
            <w:tcW w:w="297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D85CFA8" w14:textId="77777777" w:rsidR="00E75812" w:rsidRDefault="00223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PRIMERGY RX2540 M1 4x 3.5'</w:t>
            </w:r>
          </w:p>
          <w:p w14:paraId="317C2B43" w14:textId="77777777" w:rsidR="00E75812" w:rsidRDefault="00223CD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expandable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946AE8" w14:textId="77777777" w:rsidR="00E75812" w:rsidRDefault="00223CDF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K1495- </w:t>
            </w:r>
            <w:r>
              <w:rPr>
                <w:spacing w:val="-4"/>
                <w:sz w:val="24"/>
              </w:rPr>
              <w:t>V101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FD5F74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YLVT003783</w:t>
            </w:r>
          </w:p>
        </w:tc>
        <w:tc>
          <w:tcPr>
            <w:tcW w:w="137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7C7D6A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8E439E2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14BE64D2" w14:textId="77777777">
        <w:trPr>
          <w:trHeight w:val="878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4FCAAA" w14:textId="77777777" w:rsidR="00E75812" w:rsidRDefault="00223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PRIMERGY RX2540 M1 4x 3.5'</w:t>
            </w:r>
          </w:p>
          <w:p w14:paraId="2A1EBFCA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expandable</w:t>
            </w:r>
            <w:proofErr w:type="spellEnd"/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8B06EAA" w14:textId="77777777" w:rsidR="00E75812" w:rsidRDefault="00223CDF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K1495- </w:t>
            </w:r>
            <w:r>
              <w:rPr>
                <w:spacing w:val="-4"/>
                <w:sz w:val="24"/>
              </w:rPr>
              <w:t>V101</w:t>
            </w:r>
            <w:proofErr w:type="gramEnd"/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3925823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YLVT003781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04BEB3D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B8C69A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3A1CF542" w14:textId="77777777">
        <w:trPr>
          <w:trHeight w:val="877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72E7965" w14:textId="77777777" w:rsidR="00E75812" w:rsidRDefault="00223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PRIMERGY RX2540 M1 4x 3.5'</w:t>
            </w:r>
          </w:p>
          <w:p w14:paraId="7CF3FEDD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expandable</w:t>
            </w:r>
            <w:proofErr w:type="spellEnd"/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785690F" w14:textId="77777777" w:rsidR="00E75812" w:rsidRDefault="00223CDF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K1495- </w:t>
            </w:r>
            <w:r>
              <w:rPr>
                <w:spacing w:val="-4"/>
                <w:sz w:val="24"/>
              </w:rPr>
              <w:t>V101</w:t>
            </w:r>
            <w:proofErr w:type="gramEnd"/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41C3932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YLVT003782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CAF75A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7FF66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3A570C5" w14:textId="77777777">
        <w:trPr>
          <w:trHeight w:val="880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F9BA06" w14:textId="77777777" w:rsidR="00E75812" w:rsidRDefault="00223C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PRIMERGY RX2540 M1 4x 3.5'</w:t>
            </w:r>
          </w:p>
          <w:p w14:paraId="1E6231E0" w14:textId="77777777" w:rsidR="00E75812" w:rsidRDefault="00223CDF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expandable</w:t>
            </w:r>
            <w:proofErr w:type="spellEnd"/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82032F8" w14:textId="77777777" w:rsidR="00E75812" w:rsidRDefault="00223CDF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K1495- </w:t>
            </w:r>
            <w:r>
              <w:rPr>
                <w:spacing w:val="-4"/>
                <w:sz w:val="24"/>
              </w:rPr>
              <w:t>V101</w:t>
            </w:r>
            <w:proofErr w:type="gramEnd"/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5030B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YLVT003780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D6956B7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D305E7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1873DC18" w14:textId="77777777">
        <w:trPr>
          <w:trHeight w:val="585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E4187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DL385p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8-SFF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CTO</w:t>
            </w:r>
          </w:p>
          <w:p w14:paraId="358BAACE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Server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A247A4D" w14:textId="77777777" w:rsidR="00E75812" w:rsidRDefault="00223CDF">
            <w:pPr>
              <w:pStyle w:val="TableParagraph"/>
              <w:spacing w:line="292" w:lineRule="exact"/>
              <w:ind w:left="0" w:right="825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653203-</w:t>
            </w:r>
            <w:r>
              <w:rPr>
                <w:spacing w:val="-5"/>
                <w:sz w:val="24"/>
              </w:rPr>
              <w:t>B21</w:t>
            </w:r>
            <w:proofErr w:type="gramEnd"/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474B12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CZJ54004GV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BBD8641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D437F6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4531EF4" w14:textId="77777777">
        <w:trPr>
          <w:trHeight w:val="585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FCF44C9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DL385p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8-SFF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CTO</w:t>
            </w:r>
          </w:p>
          <w:p w14:paraId="3D8E921C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Server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18813C4" w14:textId="77777777" w:rsidR="00E75812" w:rsidRDefault="00223CDF">
            <w:pPr>
              <w:pStyle w:val="TableParagraph"/>
              <w:spacing w:line="292" w:lineRule="exact"/>
              <w:ind w:left="0" w:right="825"/>
              <w:jc w:val="righ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653203-</w:t>
            </w:r>
            <w:r>
              <w:rPr>
                <w:spacing w:val="-5"/>
                <w:sz w:val="24"/>
              </w:rPr>
              <w:t>B21</w:t>
            </w:r>
            <w:proofErr w:type="gramEnd"/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C6B06A3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CZJ54004GW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0EAA383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48F9BA7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2272D3B3" w14:textId="77777777">
        <w:trPr>
          <w:trHeight w:val="294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D71C7C" w14:textId="77777777" w:rsidR="00E75812" w:rsidRDefault="00223C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Gen10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E6C6A1B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02F7C54" w14:textId="77777777" w:rsidR="00E75812" w:rsidRDefault="00223C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CZJ8300XFL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8C1795B" w14:textId="77777777" w:rsidR="00E75812" w:rsidRDefault="00223CD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5985E7" w14:textId="77777777" w:rsidR="00E75812" w:rsidRDefault="00223C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2C5D9BD" w14:textId="77777777">
        <w:trPr>
          <w:trHeight w:val="292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A303945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Gen10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711CB3C" w14:textId="77777777" w:rsidR="00E75812" w:rsidRDefault="00E758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0AE74FF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CZJ8300XFJ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FCB16F4" w14:textId="77777777" w:rsidR="00E75812" w:rsidRDefault="00223C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D3C70F3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2690E8AE" w14:textId="77777777">
        <w:trPr>
          <w:trHeight w:val="292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B3F2217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Gen10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00BC4EB" w14:textId="77777777" w:rsidR="00E75812" w:rsidRDefault="00E758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8E28CF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CZJ8300XFK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EC08B4E" w14:textId="77777777" w:rsidR="00E75812" w:rsidRDefault="00223C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BACFDCA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F2DE488" w14:textId="77777777">
        <w:trPr>
          <w:trHeight w:val="292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03B1AD4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Lenovo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SR630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680F2A9" w14:textId="77777777" w:rsidR="00E75812" w:rsidRDefault="00223CDF">
            <w:pPr>
              <w:pStyle w:val="TableParagraph"/>
              <w:spacing w:line="272" w:lineRule="exact"/>
              <w:ind w:left="0" w:right="7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7X02SJY-</w:t>
            </w:r>
            <w:r>
              <w:rPr>
                <w:spacing w:val="-5"/>
                <w:sz w:val="24"/>
              </w:rPr>
              <w:t>D00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BEA0759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S4BEG461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C28C5E4" w14:textId="77777777" w:rsidR="00E75812" w:rsidRDefault="00223C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33C6651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9EB11C7" w14:textId="77777777">
        <w:trPr>
          <w:trHeight w:val="292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EA4E43C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Lenovo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SR630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D4BFCB" w14:textId="77777777" w:rsidR="00E75812" w:rsidRDefault="00223CDF">
            <w:pPr>
              <w:pStyle w:val="TableParagraph"/>
              <w:spacing w:line="272" w:lineRule="exact"/>
              <w:ind w:left="0" w:right="7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7X02SJY-</w:t>
            </w:r>
            <w:r>
              <w:rPr>
                <w:spacing w:val="-5"/>
                <w:sz w:val="24"/>
              </w:rPr>
              <w:t>E00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ACE9B19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S4BEG462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320EB72" w14:textId="77777777" w:rsidR="00E75812" w:rsidRDefault="00223C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F5347A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E71DE61" w14:textId="77777777">
        <w:trPr>
          <w:trHeight w:val="294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15B0AC" w14:textId="77777777" w:rsidR="00E75812" w:rsidRDefault="00223CD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Lenovo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SR630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D2784DC" w14:textId="77777777" w:rsidR="00E75812" w:rsidRDefault="00223CDF">
            <w:pPr>
              <w:pStyle w:val="TableParagraph"/>
              <w:spacing w:before="1" w:line="273" w:lineRule="exact"/>
              <w:ind w:left="0" w:right="7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7X02SJY-</w:t>
            </w:r>
            <w:r>
              <w:rPr>
                <w:spacing w:val="-5"/>
                <w:sz w:val="24"/>
              </w:rPr>
              <w:t>E00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020C59E" w14:textId="77777777" w:rsidR="00E75812" w:rsidRDefault="00223CD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S4BEG463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449DBC6" w14:textId="77777777" w:rsidR="00E75812" w:rsidRDefault="00223CDF">
            <w:pPr>
              <w:pStyle w:val="TableParagraph"/>
              <w:spacing w:before="1"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080F634" w14:textId="77777777" w:rsidR="00E75812" w:rsidRDefault="00223CD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E10117C" w14:textId="77777777">
        <w:trPr>
          <w:trHeight w:val="292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6CE659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Lenovo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SR530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9CDC1E2" w14:textId="77777777" w:rsidR="00E75812" w:rsidRDefault="00223CDF">
            <w:pPr>
              <w:pStyle w:val="TableParagraph"/>
              <w:spacing w:line="272" w:lineRule="exact"/>
              <w:ind w:left="0" w:right="7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7X08S7L-</w:t>
            </w:r>
            <w:r>
              <w:rPr>
                <w:spacing w:val="-5"/>
                <w:sz w:val="24"/>
              </w:rPr>
              <w:t>F00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593B94B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S4BDY099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F3842F1" w14:textId="77777777" w:rsidR="00E75812" w:rsidRDefault="00223C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C6D0971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293A9DF" w14:textId="77777777">
        <w:trPr>
          <w:trHeight w:val="292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7BAF4A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Lenovo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SR530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00A3CB" w14:textId="77777777" w:rsidR="00E75812" w:rsidRDefault="00223CDF">
            <w:pPr>
              <w:pStyle w:val="TableParagraph"/>
              <w:spacing w:line="272" w:lineRule="exact"/>
              <w:ind w:left="0" w:right="7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7X08S7L-</w:t>
            </w:r>
            <w:r>
              <w:rPr>
                <w:spacing w:val="-5"/>
                <w:sz w:val="24"/>
              </w:rPr>
              <w:t>F00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8986A9A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S4BDY100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3E7734" w14:textId="77777777" w:rsidR="00E75812" w:rsidRDefault="00223C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96FD6E3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5E87699" w14:textId="77777777" w:rsidR="00E75812" w:rsidRDefault="00E75812">
      <w:pPr>
        <w:pStyle w:val="Zkladntext"/>
        <w:spacing w:before="7"/>
        <w:rPr>
          <w:sz w:val="29"/>
        </w:rPr>
      </w:pPr>
    </w:p>
    <w:p w14:paraId="721ABA53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after="55"/>
        <w:rPr>
          <w:sz w:val="24"/>
        </w:rPr>
      </w:pPr>
      <w:bookmarkStart w:id="164" w:name="1.4.2_Blade_servery"/>
      <w:bookmarkEnd w:id="164"/>
      <w:proofErr w:type="spellStart"/>
      <w:r>
        <w:rPr>
          <w:color w:val="006FC0"/>
          <w:sz w:val="24"/>
        </w:rPr>
        <w:t>Blade</w:t>
      </w:r>
      <w:proofErr w:type="spellEnd"/>
      <w:r>
        <w:rPr>
          <w:color w:val="006FC0"/>
          <w:sz w:val="24"/>
        </w:rPr>
        <w:t xml:space="preserve"> </w:t>
      </w:r>
      <w:r>
        <w:rPr>
          <w:color w:val="006FC0"/>
          <w:spacing w:val="-2"/>
          <w:sz w:val="24"/>
        </w:rPr>
        <w:t>servery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126"/>
        <w:gridCol w:w="1701"/>
        <w:gridCol w:w="1379"/>
        <w:gridCol w:w="882"/>
      </w:tblGrid>
      <w:tr w:rsidR="00E75812" w14:paraId="3D37B170" w14:textId="77777777">
        <w:trPr>
          <w:trHeight w:val="813"/>
        </w:trPr>
        <w:tc>
          <w:tcPr>
            <w:tcW w:w="2971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066B04E8" w14:textId="77777777" w:rsidR="00E75812" w:rsidRDefault="00223CDF">
            <w:pPr>
              <w:pStyle w:val="TableParagraph"/>
              <w:spacing w:before="12"/>
              <w:ind w:left="1035" w:right="10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2A7EA68" w14:textId="77777777" w:rsidR="00E75812" w:rsidRDefault="00223CDF">
            <w:pPr>
              <w:pStyle w:val="TableParagraph"/>
              <w:spacing w:before="12"/>
              <w:ind w:left="712" w:right="69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ED8857B" w14:textId="77777777" w:rsidR="00E75812" w:rsidRDefault="00223CDF">
            <w:pPr>
              <w:pStyle w:val="TableParagraph"/>
              <w:spacing w:before="12"/>
              <w:ind w:left="125" w:right="10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385702A" w14:textId="77777777" w:rsidR="00E75812" w:rsidRDefault="00223CDF">
            <w:pPr>
              <w:pStyle w:val="TableParagraph"/>
              <w:spacing w:before="1" w:line="264" w:lineRule="exact"/>
              <w:ind w:left="135" w:right="118" w:firstLine="1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Konec zakoupené podpory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512CC2BD" w14:textId="77777777" w:rsidR="00E75812" w:rsidRDefault="00223CDF">
            <w:pPr>
              <w:pStyle w:val="TableParagraph"/>
              <w:spacing w:before="12"/>
              <w:ind w:left="261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2A018969" w14:textId="77777777">
        <w:trPr>
          <w:trHeight w:val="585"/>
        </w:trPr>
        <w:tc>
          <w:tcPr>
            <w:tcW w:w="297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C9EFB4B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1A1B2B6A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F5D39B5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567B9112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7941D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YLSS001714</w:t>
            </w:r>
          </w:p>
        </w:tc>
        <w:tc>
          <w:tcPr>
            <w:tcW w:w="137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FDFE14D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D2F4A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39862CE6" w14:textId="77777777">
        <w:trPr>
          <w:trHeight w:val="587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013E97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02CAD83D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D6442C" w14:textId="77777777" w:rsidR="00E75812" w:rsidRDefault="00223CDF">
            <w:pPr>
              <w:pStyle w:val="TableParagraph"/>
              <w:spacing w:line="29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K1466- </w:t>
            </w:r>
            <w:r>
              <w:rPr>
                <w:spacing w:val="-4"/>
                <w:sz w:val="24"/>
              </w:rPr>
              <w:t>V200</w:t>
            </w:r>
            <w:proofErr w:type="gramEnd"/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90225AD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YLSS001713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26C3895" w14:textId="77777777" w:rsidR="00E75812" w:rsidRDefault="00223CD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CC3AB0F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33EA6CAD" w14:textId="77777777">
        <w:trPr>
          <w:trHeight w:val="585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B755436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0F2C8199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974864D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465108E5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DCF19A0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YLSS001704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D16E032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1A3CC8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46C83239" w14:textId="77777777">
        <w:trPr>
          <w:trHeight w:val="585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357F8A5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20EABCF1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85F2BB6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261CCDDE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1294F1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YLSS001706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5E8AC7A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2DB6B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3299AEFA" w14:textId="77777777">
        <w:trPr>
          <w:trHeight w:val="587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93B8C27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4C7C66AB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B7B984B" w14:textId="77777777" w:rsidR="00E75812" w:rsidRDefault="00223CDF">
            <w:pPr>
              <w:pStyle w:val="TableParagraph"/>
              <w:spacing w:line="29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K1466- </w:t>
            </w:r>
            <w:r>
              <w:rPr>
                <w:spacing w:val="-4"/>
                <w:sz w:val="24"/>
              </w:rPr>
              <w:t>V200</w:t>
            </w:r>
            <w:proofErr w:type="gramEnd"/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F8E5DD9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YLSS001705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B31731" w14:textId="77777777" w:rsidR="00E75812" w:rsidRDefault="00223CD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88D5F9D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2B94D9B4" w14:textId="77777777">
        <w:trPr>
          <w:trHeight w:val="585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CDA755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73D4D0F0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607FD2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7F148635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16DA72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YLSS001707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6B33001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3457B37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8709760" w14:textId="77777777" w:rsidR="00E75812" w:rsidRDefault="00E75812">
      <w:pPr>
        <w:spacing w:line="292" w:lineRule="exact"/>
        <w:rPr>
          <w:sz w:val="24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626BEE34" w14:textId="77777777" w:rsidR="00E75812" w:rsidRDefault="00E75812">
      <w:pPr>
        <w:pStyle w:val="Zkladntext"/>
        <w:spacing w:before="6"/>
        <w:rPr>
          <w:sz w:val="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126"/>
        <w:gridCol w:w="1701"/>
        <w:gridCol w:w="1379"/>
        <w:gridCol w:w="882"/>
      </w:tblGrid>
      <w:tr w:rsidR="00E75812" w14:paraId="02B36106" w14:textId="77777777">
        <w:trPr>
          <w:trHeight w:val="587"/>
        </w:trPr>
        <w:tc>
          <w:tcPr>
            <w:tcW w:w="2971" w:type="dxa"/>
          </w:tcPr>
          <w:p w14:paraId="619E20CC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0A5D1F22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318019D8" w14:textId="77777777" w:rsidR="00E75812" w:rsidRDefault="00223CDF">
            <w:pPr>
              <w:pStyle w:val="TableParagraph"/>
              <w:spacing w:line="29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K1466- </w:t>
            </w:r>
            <w:r>
              <w:rPr>
                <w:spacing w:val="-4"/>
                <w:sz w:val="24"/>
              </w:rPr>
              <w:t>V200</w:t>
            </w:r>
            <w:proofErr w:type="gramEnd"/>
          </w:p>
        </w:tc>
        <w:tc>
          <w:tcPr>
            <w:tcW w:w="1701" w:type="dxa"/>
          </w:tcPr>
          <w:p w14:paraId="1A6C39AE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YLSS001708</w:t>
            </w:r>
          </w:p>
        </w:tc>
        <w:tc>
          <w:tcPr>
            <w:tcW w:w="1379" w:type="dxa"/>
          </w:tcPr>
          <w:p w14:paraId="44ED8341" w14:textId="77777777" w:rsidR="00E75812" w:rsidRDefault="00223CD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66D1338C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18D76FED" w14:textId="77777777">
        <w:trPr>
          <w:trHeight w:val="585"/>
        </w:trPr>
        <w:tc>
          <w:tcPr>
            <w:tcW w:w="2971" w:type="dxa"/>
          </w:tcPr>
          <w:p w14:paraId="369DCA85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5E6F11A8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6605337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70956454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2E36D883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YLSS001709</w:t>
            </w:r>
          </w:p>
        </w:tc>
        <w:tc>
          <w:tcPr>
            <w:tcW w:w="1379" w:type="dxa"/>
          </w:tcPr>
          <w:p w14:paraId="091CE5F2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34AE2BE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1AD6958" w14:textId="77777777">
        <w:trPr>
          <w:trHeight w:val="585"/>
        </w:trPr>
        <w:tc>
          <w:tcPr>
            <w:tcW w:w="2971" w:type="dxa"/>
          </w:tcPr>
          <w:p w14:paraId="1BED8841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0290DF16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0ACB0EAF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2AFF1230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1669984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YLSS001715</w:t>
            </w:r>
          </w:p>
        </w:tc>
        <w:tc>
          <w:tcPr>
            <w:tcW w:w="1379" w:type="dxa"/>
          </w:tcPr>
          <w:p w14:paraId="6C033551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522146F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7EEEB718" w14:textId="77777777">
        <w:trPr>
          <w:trHeight w:val="587"/>
        </w:trPr>
        <w:tc>
          <w:tcPr>
            <w:tcW w:w="2971" w:type="dxa"/>
          </w:tcPr>
          <w:p w14:paraId="54AF4476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62E2477E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1DDDAACE" w14:textId="77777777" w:rsidR="00E75812" w:rsidRDefault="00223CDF">
            <w:pPr>
              <w:pStyle w:val="TableParagraph"/>
              <w:spacing w:line="29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K1466- </w:t>
            </w:r>
            <w:r>
              <w:rPr>
                <w:spacing w:val="-4"/>
                <w:sz w:val="24"/>
              </w:rPr>
              <w:t>V200</w:t>
            </w:r>
            <w:proofErr w:type="gramEnd"/>
          </w:p>
        </w:tc>
        <w:tc>
          <w:tcPr>
            <w:tcW w:w="1701" w:type="dxa"/>
          </w:tcPr>
          <w:p w14:paraId="5BEE683E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YLSS001710</w:t>
            </w:r>
          </w:p>
        </w:tc>
        <w:tc>
          <w:tcPr>
            <w:tcW w:w="1379" w:type="dxa"/>
          </w:tcPr>
          <w:p w14:paraId="6421F055" w14:textId="77777777" w:rsidR="00E75812" w:rsidRDefault="00223CD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050DD69B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CD7B177" w14:textId="77777777">
        <w:trPr>
          <w:trHeight w:val="585"/>
        </w:trPr>
        <w:tc>
          <w:tcPr>
            <w:tcW w:w="2971" w:type="dxa"/>
          </w:tcPr>
          <w:p w14:paraId="26F31C2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578C4841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3BBCCD0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5511DF67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29B4612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YLSS001716</w:t>
            </w:r>
          </w:p>
        </w:tc>
        <w:tc>
          <w:tcPr>
            <w:tcW w:w="1379" w:type="dxa"/>
          </w:tcPr>
          <w:p w14:paraId="08004D92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0EAC8E31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2ACBFE69" w14:textId="77777777">
        <w:trPr>
          <w:trHeight w:val="585"/>
        </w:trPr>
        <w:tc>
          <w:tcPr>
            <w:tcW w:w="2971" w:type="dxa"/>
          </w:tcPr>
          <w:p w14:paraId="49BFD68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5F95F100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164B85C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6A58425D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56F6DB86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YLSS001711</w:t>
            </w:r>
          </w:p>
        </w:tc>
        <w:tc>
          <w:tcPr>
            <w:tcW w:w="1379" w:type="dxa"/>
          </w:tcPr>
          <w:p w14:paraId="5750998A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4A1F389F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3B2E5C18" w14:textId="77777777">
        <w:trPr>
          <w:trHeight w:val="587"/>
        </w:trPr>
        <w:tc>
          <w:tcPr>
            <w:tcW w:w="2971" w:type="dxa"/>
          </w:tcPr>
          <w:p w14:paraId="6EEBC30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65A5EF48" w14:textId="77777777" w:rsidR="00E75812" w:rsidRDefault="00223C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29D9943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1B17F3E0" w14:textId="77777777" w:rsidR="00E75812" w:rsidRDefault="00223C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00F38F7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YLSS001717</w:t>
            </w:r>
          </w:p>
        </w:tc>
        <w:tc>
          <w:tcPr>
            <w:tcW w:w="1379" w:type="dxa"/>
          </w:tcPr>
          <w:p w14:paraId="1AD2F5A9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2A2727CB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59AF0121" w14:textId="77777777">
        <w:trPr>
          <w:trHeight w:val="585"/>
        </w:trPr>
        <w:tc>
          <w:tcPr>
            <w:tcW w:w="2971" w:type="dxa"/>
          </w:tcPr>
          <w:p w14:paraId="7C8FCF8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34198F97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53A65F02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3097B0AF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46620510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YLSS001712</w:t>
            </w:r>
          </w:p>
        </w:tc>
        <w:tc>
          <w:tcPr>
            <w:tcW w:w="1379" w:type="dxa"/>
          </w:tcPr>
          <w:p w14:paraId="39690856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0D7196B3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EF6CF6F" w14:textId="77777777">
        <w:trPr>
          <w:trHeight w:val="585"/>
        </w:trPr>
        <w:tc>
          <w:tcPr>
            <w:tcW w:w="2971" w:type="dxa"/>
          </w:tcPr>
          <w:p w14:paraId="29CB405B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7570B614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00060100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0161077D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0268F98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YLSS001718</w:t>
            </w:r>
          </w:p>
        </w:tc>
        <w:tc>
          <w:tcPr>
            <w:tcW w:w="1379" w:type="dxa"/>
          </w:tcPr>
          <w:p w14:paraId="1038F971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74C61A95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8E58BDB" w14:textId="77777777">
        <w:trPr>
          <w:trHeight w:val="585"/>
        </w:trPr>
        <w:tc>
          <w:tcPr>
            <w:tcW w:w="2971" w:type="dxa"/>
          </w:tcPr>
          <w:p w14:paraId="0D80BCF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1EDD9836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3625129B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4747869F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1E045216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YLSS001722</w:t>
            </w:r>
          </w:p>
        </w:tc>
        <w:tc>
          <w:tcPr>
            <w:tcW w:w="1379" w:type="dxa"/>
          </w:tcPr>
          <w:p w14:paraId="26CDE50B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43D8A2A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5656E338" w14:textId="77777777">
        <w:trPr>
          <w:trHeight w:val="587"/>
        </w:trPr>
        <w:tc>
          <w:tcPr>
            <w:tcW w:w="2971" w:type="dxa"/>
          </w:tcPr>
          <w:p w14:paraId="49333590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4C9AA975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6463C6AB" w14:textId="77777777" w:rsidR="00E75812" w:rsidRDefault="00223CDF">
            <w:pPr>
              <w:pStyle w:val="TableParagraph"/>
              <w:spacing w:line="29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K1466- </w:t>
            </w:r>
            <w:r>
              <w:rPr>
                <w:spacing w:val="-4"/>
                <w:sz w:val="24"/>
              </w:rPr>
              <w:t>V200</w:t>
            </w:r>
            <w:proofErr w:type="gramEnd"/>
          </w:p>
        </w:tc>
        <w:tc>
          <w:tcPr>
            <w:tcW w:w="1701" w:type="dxa"/>
          </w:tcPr>
          <w:p w14:paraId="62C96DCD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YLSS001719</w:t>
            </w:r>
          </w:p>
        </w:tc>
        <w:tc>
          <w:tcPr>
            <w:tcW w:w="1379" w:type="dxa"/>
          </w:tcPr>
          <w:p w14:paraId="64864FF3" w14:textId="77777777" w:rsidR="00E75812" w:rsidRDefault="00223CD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0FB60E7F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23724BED" w14:textId="77777777">
        <w:trPr>
          <w:trHeight w:val="585"/>
        </w:trPr>
        <w:tc>
          <w:tcPr>
            <w:tcW w:w="2971" w:type="dxa"/>
          </w:tcPr>
          <w:p w14:paraId="5E57C750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68863E72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01169B52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5B514E96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5940BA5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YLSS001720</w:t>
            </w:r>
          </w:p>
        </w:tc>
        <w:tc>
          <w:tcPr>
            <w:tcW w:w="1379" w:type="dxa"/>
          </w:tcPr>
          <w:p w14:paraId="233A8057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165A5B6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4C3A5F61" w14:textId="77777777">
        <w:trPr>
          <w:trHeight w:val="585"/>
        </w:trPr>
        <w:tc>
          <w:tcPr>
            <w:tcW w:w="2971" w:type="dxa"/>
          </w:tcPr>
          <w:p w14:paraId="72D7891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51B2B721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5028585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36D2A66D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4A4777B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YLSS001723</w:t>
            </w:r>
          </w:p>
        </w:tc>
        <w:tc>
          <w:tcPr>
            <w:tcW w:w="1379" w:type="dxa"/>
          </w:tcPr>
          <w:p w14:paraId="32C98D30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793A4A1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248A500C" w14:textId="77777777">
        <w:trPr>
          <w:trHeight w:val="587"/>
        </w:trPr>
        <w:tc>
          <w:tcPr>
            <w:tcW w:w="2971" w:type="dxa"/>
          </w:tcPr>
          <w:p w14:paraId="7669D717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556D78CD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63C03C98" w14:textId="77777777" w:rsidR="00E75812" w:rsidRDefault="00223CDF">
            <w:pPr>
              <w:pStyle w:val="TableParagraph"/>
              <w:spacing w:line="29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K1466- </w:t>
            </w:r>
            <w:r>
              <w:rPr>
                <w:spacing w:val="-4"/>
                <w:sz w:val="24"/>
              </w:rPr>
              <w:t>V200</w:t>
            </w:r>
            <w:proofErr w:type="gramEnd"/>
          </w:p>
        </w:tc>
        <w:tc>
          <w:tcPr>
            <w:tcW w:w="1701" w:type="dxa"/>
          </w:tcPr>
          <w:p w14:paraId="60E1712D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YLSS001721</w:t>
            </w:r>
          </w:p>
        </w:tc>
        <w:tc>
          <w:tcPr>
            <w:tcW w:w="1379" w:type="dxa"/>
          </w:tcPr>
          <w:p w14:paraId="43BFC302" w14:textId="77777777" w:rsidR="00E75812" w:rsidRDefault="00223CD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2EA900A4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42EBCFC0" w14:textId="77777777">
        <w:trPr>
          <w:trHeight w:val="585"/>
        </w:trPr>
        <w:tc>
          <w:tcPr>
            <w:tcW w:w="2971" w:type="dxa"/>
          </w:tcPr>
          <w:p w14:paraId="692DA63D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174F4FC0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58B3273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6BF3E768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070161B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YLSS001702</w:t>
            </w:r>
          </w:p>
        </w:tc>
        <w:tc>
          <w:tcPr>
            <w:tcW w:w="1379" w:type="dxa"/>
          </w:tcPr>
          <w:p w14:paraId="5B0F6B4C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79942211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1407F4C" w14:textId="77777777">
        <w:trPr>
          <w:trHeight w:val="585"/>
        </w:trPr>
        <w:tc>
          <w:tcPr>
            <w:tcW w:w="2971" w:type="dxa"/>
          </w:tcPr>
          <w:p w14:paraId="6B8DD00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3A7300ED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68F75026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72CAA9A7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63DB626D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YLSS001703</w:t>
            </w:r>
          </w:p>
        </w:tc>
        <w:tc>
          <w:tcPr>
            <w:tcW w:w="1379" w:type="dxa"/>
          </w:tcPr>
          <w:p w14:paraId="725BEC0D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4B7BA39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5B8C421F" w14:textId="77777777">
        <w:trPr>
          <w:trHeight w:val="587"/>
        </w:trPr>
        <w:tc>
          <w:tcPr>
            <w:tcW w:w="2971" w:type="dxa"/>
          </w:tcPr>
          <w:p w14:paraId="02606878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47947F9C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26F07079" w14:textId="77777777" w:rsidR="00E75812" w:rsidRDefault="00223CDF">
            <w:pPr>
              <w:pStyle w:val="TableParagraph"/>
              <w:spacing w:line="29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K1466- </w:t>
            </w:r>
            <w:r>
              <w:rPr>
                <w:spacing w:val="-4"/>
                <w:sz w:val="24"/>
              </w:rPr>
              <w:t>V200</w:t>
            </w:r>
            <w:proofErr w:type="gramEnd"/>
          </w:p>
        </w:tc>
        <w:tc>
          <w:tcPr>
            <w:tcW w:w="1701" w:type="dxa"/>
          </w:tcPr>
          <w:p w14:paraId="7117928B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YLSS001724</w:t>
            </w:r>
          </w:p>
        </w:tc>
        <w:tc>
          <w:tcPr>
            <w:tcW w:w="1379" w:type="dxa"/>
          </w:tcPr>
          <w:p w14:paraId="305DCE5E" w14:textId="77777777" w:rsidR="00E75812" w:rsidRDefault="00223CD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19C2A6F8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2D37F648" w14:textId="77777777">
        <w:trPr>
          <w:trHeight w:val="585"/>
        </w:trPr>
        <w:tc>
          <w:tcPr>
            <w:tcW w:w="2971" w:type="dxa"/>
          </w:tcPr>
          <w:p w14:paraId="2ED18AC9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37C60D99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4404727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79A8D8F5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5D982E02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YLSS001725</w:t>
            </w:r>
          </w:p>
        </w:tc>
        <w:tc>
          <w:tcPr>
            <w:tcW w:w="1379" w:type="dxa"/>
          </w:tcPr>
          <w:p w14:paraId="3229D812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0A53001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193B88F2" w14:textId="77777777">
        <w:trPr>
          <w:trHeight w:val="585"/>
        </w:trPr>
        <w:tc>
          <w:tcPr>
            <w:tcW w:w="2971" w:type="dxa"/>
          </w:tcPr>
          <w:p w14:paraId="56F0064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512D3DF0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4FADF4DB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5F975923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4C437CE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YLSS001889</w:t>
            </w:r>
          </w:p>
        </w:tc>
        <w:tc>
          <w:tcPr>
            <w:tcW w:w="1379" w:type="dxa"/>
          </w:tcPr>
          <w:p w14:paraId="541BF7BF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4FFC32F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7AED5FA6" w14:textId="77777777">
        <w:trPr>
          <w:trHeight w:val="587"/>
        </w:trPr>
        <w:tc>
          <w:tcPr>
            <w:tcW w:w="2971" w:type="dxa"/>
          </w:tcPr>
          <w:p w14:paraId="1C015846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Dual</w:t>
            </w:r>
            <w:proofErr w:type="spellEnd"/>
          </w:p>
          <w:p w14:paraId="7AA43D48" w14:textId="77777777" w:rsidR="00E75812" w:rsidRDefault="00223C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Server </w:t>
            </w:r>
            <w:proofErr w:type="spellStart"/>
            <w:r>
              <w:rPr>
                <w:spacing w:val="-2"/>
                <w:sz w:val="24"/>
              </w:rPr>
              <w:t>Blade</w:t>
            </w:r>
            <w:proofErr w:type="spellEnd"/>
          </w:p>
        </w:tc>
        <w:tc>
          <w:tcPr>
            <w:tcW w:w="2126" w:type="dxa"/>
          </w:tcPr>
          <w:p w14:paraId="09CFFAC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S26361-K1466-</w:t>
            </w:r>
          </w:p>
          <w:p w14:paraId="0AD47572" w14:textId="77777777" w:rsidR="00E75812" w:rsidRDefault="00223C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V200</w:t>
            </w:r>
          </w:p>
        </w:tc>
        <w:tc>
          <w:tcPr>
            <w:tcW w:w="1701" w:type="dxa"/>
          </w:tcPr>
          <w:p w14:paraId="13AA3F07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YLSS001890</w:t>
            </w:r>
          </w:p>
        </w:tc>
        <w:tc>
          <w:tcPr>
            <w:tcW w:w="1379" w:type="dxa"/>
          </w:tcPr>
          <w:p w14:paraId="0540B442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1E4FEABF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0FEF704" w14:textId="77777777">
        <w:trPr>
          <w:trHeight w:val="292"/>
        </w:trPr>
        <w:tc>
          <w:tcPr>
            <w:tcW w:w="2971" w:type="dxa"/>
          </w:tcPr>
          <w:p w14:paraId="7F7B6155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M2</w:t>
            </w:r>
          </w:p>
        </w:tc>
        <w:tc>
          <w:tcPr>
            <w:tcW w:w="2126" w:type="dxa"/>
          </w:tcPr>
          <w:p w14:paraId="3B51E7CD" w14:textId="77777777" w:rsidR="00E75812" w:rsidRDefault="00E758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03668EE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YM5P004893</w:t>
            </w:r>
          </w:p>
        </w:tc>
        <w:tc>
          <w:tcPr>
            <w:tcW w:w="1379" w:type="dxa"/>
          </w:tcPr>
          <w:p w14:paraId="52645AE9" w14:textId="77777777" w:rsidR="00E75812" w:rsidRDefault="00223C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6F007E6C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40A3B273" w14:textId="77777777">
        <w:trPr>
          <w:trHeight w:val="292"/>
        </w:trPr>
        <w:tc>
          <w:tcPr>
            <w:tcW w:w="2971" w:type="dxa"/>
          </w:tcPr>
          <w:p w14:paraId="5056F8A5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M2</w:t>
            </w:r>
          </w:p>
        </w:tc>
        <w:tc>
          <w:tcPr>
            <w:tcW w:w="2126" w:type="dxa"/>
          </w:tcPr>
          <w:p w14:paraId="338DA184" w14:textId="77777777" w:rsidR="00E75812" w:rsidRDefault="00E758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B7A2682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YM5P004894</w:t>
            </w:r>
          </w:p>
        </w:tc>
        <w:tc>
          <w:tcPr>
            <w:tcW w:w="1379" w:type="dxa"/>
          </w:tcPr>
          <w:p w14:paraId="78243618" w14:textId="77777777" w:rsidR="00E75812" w:rsidRDefault="00223C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203C3400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6702AC3" w14:textId="77777777">
        <w:trPr>
          <w:trHeight w:val="292"/>
        </w:trPr>
        <w:tc>
          <w:tcPr>
            <w:tcW w:w="2971" w:type="dxa"/>
          </w:tcPr>
          <w:p w14:paraId="6301C66F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PRIMERGY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BX2560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M2</w:t>
            </w:r>
          </w:p>
        </w:tc>
        <w:tc>
          <w:tcPr>
            <w:tcW w:w="2126" w:type="dxa"/>
          </w:tcPr>
          <w:p w14:paraId="5626764D" w14:textId="77777777" w:rsidR="00E75812" w:rsidRDefault="00E758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C9549FB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YM5P004892</w:t>
            </w:r>
          </w:p>
        </w:tc>
        <w:tc>
          <w:tcPr>
            <w:tcW w:w="1379" w:type="dxa"/>
          </w:tcPr>
          <w:p w14:paraId="2643EC24" w14:textId="77777777" w:rsidR="00E75812" w:rsidRDefault="00223CD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</w:tcPr>
          <w:p w14:paraId="16C6DF45" w14:textId="77777777" w:rsidR="00E75812" w:rsidRDefault="00223C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8256CBA" w14:textId="77777777" w:rsidR="00E75812" w:rsidRDefault="00E75812">
      <w:pPr>
        <w:spacing w:line="272" w:lineRule="exact"/>
        <w:rPr>
          <w:sz w:val="24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4EC91F5E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110" w:after="55"/>
        <w:rPr>
          <w:sz w:val="24"/>
        </w:rPr>
      </w:pPr>
      <w:bookmarkStart w:id="165" w:name="1.4.3_Blade_chassis"/>
      <w:bookmarkEnd w:id="165"/>
      <w:proofErr w:type="spellStart"/>
      <w:r>
        <w:rPr>
          <w:color w:val="006FC0"/>
          <w:sz w:val="24"/>
        </w:rPr>
        <w:t>Blade</w:t>
      </w:r>
      <w:proofErr w:type="spellEnd"/>
      <w:r>
        <w:rPr>
          <w:color w:val="006FC0"/>
          <w:sz w:val="24"/>
        </w:rPr>
        <w:t xml:space="preserve"> </w:t>
      </w:r>
      <w:r>
        <w:rPr>
          <w:color w:val="006FC0"/>
          <w:spacing w:val="-2"/>
          <w:sz w:val="24"/>
        </w:rPr>
        <w:t>chassis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126"/>
        <w:gridCol w:w="1701"/>
        <w:gridCol w:w="1379"/>
        <w:gridCol w:w="882"/>
      </w:tblGrid>
      <w:tr w:rsidR="00E75812" w14:paraId="447652CB" w14:textId="77777777">
        <w:trPr>
          <w:trHeight w:val="813"/>
        </w:trPr>
        <w:tc>
          <w:tcPr>
            <w:tcW w:w="2971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14C54679" w14:textId="77777777" w:rsidR="00E75812" w:rsidRDefault="00223CDF">
            <w:pPr>
              <w:pStyle w:val="TableParagraph"/>
              <w:spacing w:before="12"/>
              <w:ind w:left="1035" w:right="10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F2D43F4" w14:textId="77777777" w:rsidR="00E75812" w:rsidRDefault="00223CDF">
            <w:pPr>
              <w:pStyle w:val="TableParagraph"/>
              <w:spacing w:before="12"/>
              <w:ind w:left="712" w:right="69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694EA17" w14:textId="77777777" w:rsidR="00E75812" w:rsidRDefault="00223CDF">
            <w:pPr>
              <w:pStyle w:val="TableParagraph"/>
              <w:spacing w:before="12"/>
              <w:ind w:left="125" w:right="10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9E55757" w14:textId="77777777" w:rsidR="00E75812" w:rsidRDefault="00223CDF">
            <w:pPr>
              <w:pStyle w:val="TableParagraph"/>
              <w:spacing w:before="1" w:line="264" w:lineRule="exact"/>
              <w:ind w:left="135" w:right="118" w:firstLine="1"/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Konec zakoupené podpory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3E54560F" w14:textId="77777777" w:rsidR="00E75812" w:rsidRDefault="00223CDF">
            <w:pPr>
              <w:pStyle w:val="TableParagraph"/>
              <w:spacing w:before="12"/>
              <w:ind w:left="261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6F123E17" w14:textId="77777777">
        <w:trPr>
          <w:trHeight w:val="585"/>
        </w:trPr>
        <w:tc>
          <w:tcPr>
            <w:tcW w:w="297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A530B51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Server </w:t>
            </w:r>
            <w:r>
              <w:rPr>
                <w:spacing w:val="-2"/>
                <w:sz w:val="24"/>
              </w:rPr>
              <w:t>PRIMERGY</w:t>
            </w:r>
          </w:p>
          <w:p w14:paraId="2EE5E689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BX900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S2</w:t>
            </w:r>
          </w:p>
        </w:tc>
        <w:tc>
          <w:tcPr>
            <w:tcW w:w="212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4C9F3E1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S26361-K1421-</w:t>
            </w:r>
          </w:p>
          <w:p w14:paraId="129DDDFA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V300</w:t>
            </w:r>
          </w:p>
        </w:tc>
        <w:tc>
          <w:tcPr>
            <w:tcW w:w="170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D596E20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YLGB002707</w:t>
            </w:r>
          </w:p>
        </w:tc>
        <w:tc>
          <w:tcPr>
            <w:tcW w:w="137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E2A534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3E8A517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4B8852B8" w14:textId="77777777">
        <w:trPr>
          <w:trHeight w:val="587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9E4F749" w14:textId="77777777" w:rsidR="00E75812" w:rsidRDefault="00223CDF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PRIMERGY BX900 S2</w:t>
            </w:r>
          </w:p>
        </w:tc>
        <w:tc>
          <w:tcPr>
            <w:tcW w:w="2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FEF79F8" w14:textId="77777777" w:rsidR="00E75812" w:rsidRDefault="00223CDF">
            <w:pPr>
              <w:pStyle w:val="TableParagraph"/>
              <w:spacing w:line="29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S26361-</w:t>
            </w:r>
            <w:proofErr w:type="gramStart"/>
            <w:r>
              <w:rPr>
                <w:spacing w:val="-2"/>
                <w:sz w:val="24"/>
              </w:rPr>
              <w:t xml:space="preserve">K1421- </w:t>
            </w:r>
            <w:r>
              <w:rPr>
                <w:spacing w:val="-4"/>
                <w:sz w:val="24"/>
              </w:rPr>
              <w:t>V300</w:t>
            </w:r>
            <w:proofErr w:type="gramEnd"/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126FFC1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YLGB002708</w:t>
            </w:r>
          </w:p>
        </w:tc>
        <w:tc>
          <w:tcPr>
            <w:tcW w:w="137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02E4EBA" w14:textId="77777777" w:rsidR="00E75812" w:rsidRDefault="00223CD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8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B8F1793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7DA4166" w14:textId="77777777" w:rsidR="00E75812" w:rsidRDefault="00E75812">
      <w:pPr>
        <w:pStyle w:val="Zkladntext"/>
        <w:rPr>
          <w:sz w:val="26"/>
        </w:rPr>
      </w:pPr>
    </w:p>
    <w:p w14:paraId="1B0BB6C1" w14:textId="77777777" w:rsidR="00E75812" w:rsidRDefault="00223CDF">
      <w:pPr>
        <w:pStyle w:val="Odstavecseseznamem"/>
        <w:numPr>
          <w:ilvl w:val="1"/>
          <w:numId w:val="4"/>
        </w:numPr>
        <w:tabs>
          <w:tab w:val="left" w:pos="1723"/>
          <w:tab w:val="left" w:pos="1724"/>
        </w:tabs>
        <w:spacing w:before="156"/>
        <w:rPr>
          <w:sz w:val="24"/>
        </w:rPr>
      </w:pPr>
      <w:bookmarkStart w:id="166" w:name="1.5_Disková_pole"/>
      <w:bookmarkEnd w:id="166"/>
      <w:r>
        <w:rPr>
          <w:color w:val="006FC0"/>
          <w:sz w:val="24"/>
        </w:rPr>
        <w:t>Disková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pacing w:val="-4"/>
          <w:sz w:val="24"/>
        </w:rPr>
        <w:t>pole</w:t>
      </w:r>
    </w:p>
    <w:p w14:paraId="2B6ED5A5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60" w:after="55"/>
        <w:ind w:hanging="709"/>
        <w:rPr>
          <w:sz w:val="24"/>
        </w:rPr>
      </w:pPr>
      <w:bookmarkStart w:id="167" w:name="1.5.1_Primární_diskové_pole"/>
      <w:bookmarkEnd w:id="167"/>
      <w:r>
        <w:rPr>
          <w:color w:val="006FC0"/>
          <w:sz w:val="24"/>
        </w:rPr>
        <w:t>Primární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diskové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4"/>
          <w:sz w:val="24"/>
        </w:rPr>
        <w:t>pole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19"/>
        <w:gridCol w:w="2127"/>
        <w:gridCol w:w="1702"/>
        <w:gridCol w:w="987"/>
      </w:tblGrid>
      <w:tr w:rsidR="00E75812" w14:paraId="0C262D93" w14:textId="77777777">
        <w:trPr>
          <w:trHeight w:val="847"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5606D203" w14:textId="77777777" w:rsidR="00E75812" w:rsidRDefault="00223CDF">
            <w:pPr>
              <w:pStyle w:val="TableParagraph"/>
              <w:spacing w:before="10"/>
              <w:ind w:left="965" w:right="95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5EB3AA55" w14:textId="77777777" w:rsidR="00E75812" w:rsidRDefault="00223CDF">
            <w:pPr>
              <w:pStyle w:val="TableParagraph"/>
              <w:spacing w:before="10"/>
              <w:ind w:left="503" w:right="48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D9A78A4" w14:textId="77777777" w:rsidR="00E75812" w:rsidRDefault="00223CDF">
            <w:pPr>
              <w:pStyle w:val="TableParagraph"/>
              <w:spacing w:before="10"/>
              <w:ind w:left="710" w:right="70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1A12E56D" w14:textId="77777777" w:rsidR="00E75812" w:rsidRDefault="00223CDF">
            <w:pPr>
              <w:pStyle w:val="TableParagraph"/>
              <w:spacing w:line="270" w:lineRule="atLeast"/>
              <w:ind w:left="264" w:right="260" w:firstLine="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Konec zakoupené podpory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61F842C3" w14:textId="77777777" w:rsidR="00E75812" w:rsidRDefault="00223CDF">
            <w:pPr>
              <w:pStyle w:val="TableParagraph"/>
              <w:spacing w:before="10"/>
              <w:ind w:left="307" w:hanging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072C82DF" w14:textId="77777777">
        <w:trPr>
          <w:trHeight w:val="878"/>
        </w:trPr>
        <w:tc>
          <w:tcPr>
            <w:tcW w:w="283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FAF281C" w14:textId="77777777" w:rsidR="00E75812" w:rsidRDefault="00223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ETERNUS DX500 S3 Base (CE) w 2</w:t>
            </w:r>
          </w:p>
          <w:p w14:paraId="6DA28D7D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Cntrl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01AF404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ET503SAU</w:t>
            </w:r>
          </w:p>
        </w:tc>
        <w:tc>
          <w:tcPr>
            <w:tcW w:w="2127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50FFDD0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4621510018</w:t>
            </w:r>
          </w:p>
        </w:tc>
        <w:tc>
          <w:tcPr>
            <w:tcW w:w="170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18915E5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87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199317" w14:textId="77777777" w:rsidR="00E75812" w:rsidRDefault="00223CD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7AF327D9" w14:textId="77777777">
        <w:trPr>
          <w:trHeight w:val="587"/>
        </w:trPr>
        <w:tc>
          <w:tcPr>
            <w:tcW w:w="28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1A555C0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ETERNUS</w:t>
            </w:r>
          </w:p>
          <w:p w14:paraId="4ED782CF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DX600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DriveEncl</w:t>
            </w:r>
            <w:proofErr w:type="spellEnd"/>
            <w:r>
              <w:rPr>
                <w:spacing w:val="-4"/>
                <w:sz w:val="24"/>
              </w:rPr>
              <w:t xml:space="preserve"> 2.5"</w:t>
            </w:r>
          </w:p>
        </w:tc>
        <w:tc>
          <w:tcPr>
            <w:tcW w:w="14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CC21AB0" w14:textId="77777777" w:rsidR="00E75812" w:rsidRDefault="00223CD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ETPEADU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D86A375" w14:textId="77777777" w:rsidR="00E75812" w:rsidRDefault="00223CD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JWXTP14500026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139B152" w14:textId="77777777" w:rsidR="00E75812" w:rsidRDefault="00223CD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8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D546D56" w14:textId="77777777" w:rsidR="00E75812" w:rsidRDefault="00223CD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4E95357B" w14:textId="77777777">
        <w:trPr>
          <w:trHeight w:val="585"/>
        </w:trPr>
        <w:tc>
          <w:tcPr>
            <w:tcW w:w="28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4CA51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ETERNUS</w:t>
            </w:r>
          </w:p>
          <w:p w14:paraId="60666DE5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DX600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DriveEncl</w:t>
            </w:r>
            <w:proofErr w:type="spellEnd"/>
            <w:r>
              <w:rPr>
                <w:spacing w:val="-4"/>
                <w:sz w:val="24"/>
              </w:rPr>
              <w:t xml:space="preserve"> 2.5"</w:t>
            </w:r>
          </w:p>
        </w:tc>
        <w:tc>
          <w:tcPr>
            <w:tcW w:w="14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492E4C6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ETPEADU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5F6011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JWXTP14500024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FF52160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8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0E385E" w14:textId="77777777" w:rsidR="00E75812" w:rsidRDefault="00223CD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7FC08A87" w14:textId="77777777">
        <w:trPr>
          <w:trHeight w:val="585"/>
        </w:trPr>
        <w:tc>
          <w:tcPr>
            <w:tcW w:w="28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D318686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ETERNUS</w:t>
            </w:r>
          </w:p>
          <w:p w14:paraId="0002B087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DX600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DriveEncl</w:t>
            </w:r>
            <w:proofErr w:type="spellEnd"/>
            <w:r>
              <w:rPr>
                <w:spacing w:val="-4"/>
                <w:sz w:val="24"/>
              </w:rPr>
              <w:t xml:space="preserve"> 2.5"</w:t>
            </w:r>
          </w:p>
        </w:tc>
        <w:tc>
          <w:tcPr>
            <w:tcW w:w="14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23AE976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ETPEADU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91B131C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JWXTP14490139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EB8E62D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8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66304EB" w14:textId="77777777" w:rsidR="00E75812" w:rsidRDefault="00223CD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6DF470C" w14:textId="77777777">
        <w:trPr>
          <w:trHeight w:val="587"/>
        </w:trPr>
        <w:tc>
          <w:tcPr>
            <w:tcW w:w="28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8F511C" w14:textId="77777777" w:rsidR="00E75812" w:rsidRDefault="00223C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FUJITSU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ETERNUS</w:t>
            </w:r>
          </w:p>
          <w:p w14:paraId="4D276095" w14:textId="77777777" w:rsidR="00E75812" w:rsidRDefault="00223C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DX600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DriveEncl</w:t>
            </w:r>
            <w:proofErr w:type="spellEnd"/>
            <w:r>
              <w:rPr>
                <w:spacing w:val="-4"/>
                <w:sz w:val="24"/>
              </w:rPr>
              <w:t xml:space="preserve"> 2.5"</w:t>
            </w:r>
          </w:p>
        </w:tc>
        <w:tc>
          <w:tcPr>
            <w:tcW w:w="14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B123EB" w14:textId="77777777" w:rsidR="00E75812" w:rsidRDefault="00223CD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ETPEADU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8BBEEDF" w14:textId="77777777" w:rsidR="00E75812" w:rsidRDefault="00223CD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JWXTP15130062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C7CEA1" w14:textId="77777777" w:rsidR="00E75812" w:rsidRDefault="00223CD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8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84EECCC" w14:textId="77777777" w:rsidR="00E75812" w:rsidRDefault="00223CD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50A544BC" w14:textId="77777777">
        <w:trPr>
          <w:trHeight w:val="1142"/>
        </w:trPr>
        <w:tc>
          <w:tcPr>
            <w:tcW w:w="28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EB5516E" w14:textId="77777777" w:rsidR="00E75812" w:rsidRDefault="00223CDF">
            <w:pPr>
              <w:pStyle w:val="TableParagraph"/>
              <w:tabs>
                <w:tab w:val="left" w:pos="1290"/>
                <w:tab w:val="left" w:pos="1696"/>
                <w:tab w:val="left" w:pos="2207"/>
              </w:tabs>
              <w:spacing w:line="312" w:lineRule="auto"/>
              <w:ind w:right="380"/>
              <w:rPr>
                <w:sz w:val="24"/>
              </w:rPr>
            </w:pPr>
            <w:r>
              <w:rPr>
                <w:spacing w:val="-2"/>
                <w:sz w:val="24"/>
              </w:rPr>
              <w:t>FUJITSU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Storage</w:t>
            </w:r>
            <w:proofErr w:type="spellEnd"/>
            <w:r>
              <w:rPr>
                <w:spacing w:val="-2"/>
                <w:sz w:val="24"/>
              </w:rPr>
              <w:t xml:space="preserve"> ETERNUS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DX600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S3</w:t>
            </w:r>
          </w:p>
          <w:p w14:paraId="4D01BA0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DriveEncl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2.5"</w:t>
            </w:r>
          </w:p>
        </w:tc>
        <w:tc>
          <w:tcPr>
            <w:tcW w:w="14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64AB346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ETPEADU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ACC73A0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JWXTP15130073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07C89E1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8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4C264E4" w14:textId="77777777" w:rsidR="00E75812" w:rsidRDefault="00223CD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3EB46242" w14:textId="77777777">
        <w:trPr>
          <w:trHeight w:val="1141"/>
        </w:trPr>
        <w:tc>
          <w:tcPr>
            <w:tcW w:w="28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F4ACC31" w14:textId="77777777" w:rsidR="00E75812" w:rsidRDefault="00223CDF">
            <w:pPr>
              <w:pStyle w:val="TableParagraph"/>
              <w:tabs>
                <w:tab w:val="left" w:pos="1290"/>
                <w:tab w:val="left" w:pos="1696"/>
                <w:tab w:val="left" w:pos="2207"/>
              </w:tabs>
              <w:spacing w:line="312" w:lineRule="auto"/>
              <w:ind w:right="380"/>
              <w:rPr>
                <w:sz w:val="24"/>
              </w:rPr>
            </w:pPr>
            <w:r>
              <w:rPr>
                <w:spacing w:val="-2"/>
                <w:sz w:val="24"/>
              </w:rPr>
              <w:t>FUJITSU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Storage</w:t>
            </w:r>
            <w:proofErr w:type="spellEnd"/>
            <w:r>
              <w:rPr>
                <w:spacing w:val="-2"/>
                <w:sz w:val="24"/>
              </w:rPr>
              <w:t xml:space="preserve"> ETERNUS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DX600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S3</w:t>
            </w:r>
          </w:p>
          <w:p w14:paraId="23886339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DriveEncl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2.5"</w:t>
            </w:r>
          </w:p>
        </w:tc>
        <w:tc>
          <w:tcPr>
            <w:tcW w:w="14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2533914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ETPEADU</w:t>
            </w: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DC19706" w14:textId="77777777" w:rsidR="00E75812" w:rsidRDefault="00223CDF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WXTP18090182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6CB8417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8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8974810" w14:textId="77777777" w:rsidR="00E75812" w:rsidRDefault="00223CD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92A4CA7" w14:textId="77777777" w:rsidR="00E75812" w:rsidRDefault="00E75812">
      <w:pPr>
        <w:pStyle w:val="Zkladntext"/>
        <w:spacing w:before="2"/>
        <w:rPr>
          <w:sz w:val="29"/>
        </w:rPr>
      </w:pPr>
    </w:p>
    <w:p w14:paraId="56CB71DE" w14:textId="77777777" w:rsidR="00E75812" w:rsidRDefault="00223CDF">
      <w:pPr>
        <w:pStyle w:val="Zkladntext"/>
        <w:spacing w:before="1"/>
        <w:ind w:left="1016"/>
      </w:pPr>
      <w:r>
        <w:rPr>
          <w:color w:val="696969"/>
          <w:u w:val="single" w:color="696969"/>
        </w:rPr>
        <w:t>Sekundární</w:t>
      </w:r>
      <w:r>
        <w:rPr>
          <w:color w:val="696969"/>
          <w:spacing w:val="-8"/>
          <w:u w:val="single" w:color="696969"/>
        </w:rPr>
        <w:t xml:space="preserve"> </w:t>
      </w:r>
      <w:r>
        <w:rPr>
          <w:color w:val="696969"/>
          <w:u w:val="single" w:color="696969"/>
        </w:rPr>
        <w:t>diskové</w:t>
      </w:r>
      <w:r>
        <w:rPr>
          <w:color w:val="696969"/>
          <w:spacing w:val="-7"/>
          <w:u w:val="single" w:color="696969"/>
        </w:rPr>
        <w:t xml:space="preserve"> </w:t>
      </w:r>
      <w:r>
        <w:rPr>
          <w:color w:val="696969"/>
          <w:spacing w:val="-4"/>
          <w:u w:val="single" w:color="696969"/>
        </w:rPr>
        <w:t>pole</w:t>
      </w:r>
    </w:p>
    <w:p w14:paraId="55DC2B43" w14:textId="77777777" w:rsidR="00E75812" w:rsidRDefault="00E75812">
      <w:pPr>
        <w:pStyle w:val="Zkladntext"/>
        <w:spacing w:before="1"/>
        <w:rPr>
          <w:sz w:val="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6"/>
        <w:gridCol w:w="2127"/>
        <w:gridCol w:w="1702"/>
        <w:gridCol w:w="1270"/>
      </w:tblGrid>
      <w:tr w:rsidR="00E75812" w14:paraId="45FDF9A1" w14:textId="77777777">
        <w:trPr>
          <w:trHeight w:val="1051"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7A748C77" w14:textId="77777777" w:rsidR="00E75812" w:rsidRDefault="00223CDF">
            <w:pPr>
              <w:pStyle w:val="TableParagraph"/>
              <w:spacing w:before="12"/>
              <w:ind w:left="8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43DBD58" w14:textId="77777777" w:rsidR="00E75812" w:rsidRDefault="00223CDF">
            <w:pPr>
              <w:pStyle w:val="TableParagraph"/>
              <w:spacing w:before="12"/>
              <w:ind w:left="230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F95CC96" w14:textId="77777777" w:rsidR="00E75812" w:rsidRDefault="00223CDF">
            <w:pPr>
              <w:pStyle w:val="TableParagraph"/>
              <w:spacing w:before="12"/>
              <w:ind w:left="567" w:right="84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0D65463" w14:textId="77777777" w:rsidR="00E75812" w:rsidRDefault="00223CDF">
            <w:pPr>
              <w:pStyle w:val="TableParagraph"/>
              <w:spacing w:before="12" w:line="312" w:lineRule="auto"/>
              <w:ind w:left="147" w:right="427" w:firstLine="237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Konec zakoupené</w:t>
            </w:r>
          </w:p>
          <w:p w14:paraId="59700ECA" w14:textId="77777777" w:rsidR="00E75812" w:rsidRDefault="00223CDF">
            <w:pPr>
              <w:pStyle w:val="TableParagraph"/>
              <w:spacing w:line="263" w:lineRule="exact"/>
              <w:ind w:left="293"/>
              <w:rPr>
                <w:rFonts w:ascii="Arial"/>
                <w:sz w:val="23"/>
              </w:rPr>
            </w:pPr>
            <w:r>
              <w:rPr>
                <w:rFonts w:ascii="Arial"/>
                <w:color w:val="FFFFFF"/>
                <w:spacing w:val="-2"/>
                <w:sz w:val="23"/>
              </w:rPr>
              <w:t>podpory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3AF43765" w14:textId="77777777" w:rsidR="00E75812" w:rsidRDefault="00223CDF">
            <w:pPr>
              <w:pStyle w:val="TableParagraph"/>
              <w:spacing w:before="12" w:line="312" w:lineRule="auto"/>
              <w:ind w:left="305" w:right="148" w:hanging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4AABB8DA" w14:textId="77777777">
        <w:trPr>
          <w:trHeight w:val="381"/>
        </w:trPr>
        <w:tc>
          <w:tcPr>
            <w:tcW w:w="283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B5E6A75" w14:textId="77777777" w:rsidR="00E75812" w:rsidRDefault="00223C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ETERNUS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DX500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S4</w:t>
            </w:r>
          </w:p>
        </w:tc>
        <w:tc>
          <w:tcPr>
            <w:tcW w:w="1136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026E398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EF616EF" w14:textId="77777777" w:rsidR="00E75812" w:rsidRDefault="00223CDF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4621932011</w:t>
            </w:r>
          </w:p>
        </w:tc>
        <w:tc>
          <w:tcPr>
            <w:tcW w:w="170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1DAAB10" w14:textId="77777777" w:rsidR="00E75812" w:rsidRDefault="00223CDF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27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E14F4A" w14:textId="77777777" w:rsidR="00E75812" w:rsidRDefault="00223CD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24E7CF4E" w14:textId="77777777">
        <w:trPr>
          <w:trHeight w:val="762"/>
        </w:trPr>
        <w:tc>
          <w:tcPr>
            <w:tcW w:w="28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8DF5D69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DX5/600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S4 </w:t>
            </w:r>
            <w:proofErr w:type="spellStart"/>
            <w:r>
              <w:rPr>
                <w:spacing w:val="-2"/>
                <w:sz w:val="24"/>
              </w:rPr>
              <w:t>DriveEncl</w:t>
            </w:r>
            <w:proofErr w:type="spellEnd"/>
          </w:p>
          <w:p w14:paraId="6C0F534B" w14:textId="77777777" w:rsidR="00E75812" w:rsidRDefault="00223CDF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4"/>
                <w:sz w:val="24"/>
              </w:rPr>
              <w:t>2.5"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FB4F65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E21A5F1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JWXTP19240072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BE7D6A3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27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821D4A6" w14:textId="77777777" w:rsidR="00E75812" w:rsidRDefault="00223CD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19DA07F2" w14:textId="77777777">
        <w:trPr>
          <w:trHeight w:val="760"/>
        </w:trPr>
        <w:tc>
          <w:tcPr>
            <w:tcW w:w="28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C08A57F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DX5/600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S4 </w:t>
            </w:r>
            <w:proofErr w:type="spellStart"/>
            <w:r>
              <w:rPr>
                <w:spacing w:val="-2"/>
                <w:sz w:val="24"/>
              </w:rPr>
              <w:t>DriveEncl</w:t>
            </w:r>
            <w:proofErr w:type="spellEnd"/>
          </w:p>
          <w:p w14:paraId="22C1E1E3" w14:textId="77777777" w:rsidR="00E75812" w:rsidRDefault="00223CDF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4"/>
                <w:sz w:val="24"/>
              </w:rPr>
              <w:t>2.5"</w:t>
            </w:r>
          </w:p>
        </w:tc>
        <w:tc>
          <w:tcPr>
            <w:tcW w:w="113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0398E9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C0DD526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JWXTP20360199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B6D69D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27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65444A3" w14:textId="77777777" w:rsidR="00E75812" w:rsidRDefault="00223CD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C6F8396" w14:textId="77777777" w:rsidR="00E75812" w:rsidRDefault="00E75812">
      <w:pPr>
        <w:spacing w:line="292" w:lineRule="exact"/>
        <w:rPr>
          <w:sz w:val="24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3D1805EE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110"/>
        <w:rPr>
          <w:sz w:val="24"/>
        </w:rPr>
      </w:pPr>
      <w:bookmarkStart w:id="168" w:name="1.5.2_Zálohovací_diskové_pole"/>
      <w:bookmarkEnd w:id="168"/>
      <w:r>
        <w:rPr>
          <w:color w:val="006FC0"/>
          <w:sz w:val="24"/>
        </w:rPr>
        <w:t>Zálohovací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diskové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pacing w:val="-4"/>
          <w:sz w:val="24"/>
        </w:rPr>
        <w:t>pole</w:t>
      </w:r>
    </w:p>
    <w:p w14:paraId="5DA85FA3" w14:textId="77777777" w:rsidR="00E75812" w:rsidRDefault="00E75812">
      <w:pPr>
        <w:pStyle w:val="Zkladntext"/>
        <w:spacing w:before="2"/>
        <w:rPr>
          <w:sz w:val="5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135"/>
        <w:gridCol w:w="2124"/>
        <w:gridCol w:w="1704"/>
        <w:gridCol w:w="1128"/>
      </w:tblGrid>
      <w:tr w:rsidR="00E75812" w14:paraId="6D05271C" w14:textId="77777777">
        <w:trPr>
          <w:trHeight w:val="1077"/>
        </w:trPr>
        <w:tc>
          <w:tcPr>
            <w:tcW w:w="2971" w:type="dxa"/>
            <w:tcBorders>
              <w:right w:val="nil"/>
            </w:tcBorders>
            <w:shd w:val="clear" w:color="auto" w:fill="2D74B5"/>
          </w:tcPr>
          <w:p w14:paraId="1F69EACD" w14:textId="77777777" w:rsidR="00E75812" w:rsidRDefault="00223CDF">
            <w:pPr>
              <w:pStyle w:val="TableParagraph"/>
              <w:spacing w:before="2"/>
              <w:ind w:left="90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2D74B5"/>
          </w:tcPr>
          <w:p w14:paraId="3D61743E" w14:textId="77777777" w:rsidR="00E75812" w:rsidRDefault="00223CDF">
            <w:pPr>
              <w:pStyle w:val="TableParagraph"/>
              <w:spacing w:before="2"/>
              <w:ind w:left="230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2124" w:type="dxa"/>
            <w:tcBorders>
              <w:left w:val="nil"/>
              <w:right w:val="nil"/>
            </w:tcBorders>
            <w:shd w:val="clear" w:color="auto" w:fill="2D74B5"/>
          </w:tcPr>
          <w:p w14:paraId="5EB54A16" w14:textId="77777777" w:rsidR="00E75812" w:rsidRDefault="00223CDF">
            <w:pPr>
              <w:pStyle w:val="TableParagraph"/>
              <w:spacing w:before="2"/>
              <w:ind w:left="435" w:right="70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704" w:type="dxa"/>
            <w:tcBorders>
              <w:left w:val="nil"/>
              <w:right w:val="nil"/>
            </w:tcBorders>
            <w:shd w:val="clear" w:color="auto" w:fill="2D74B5"/>
          </w:tcPr>
          <w:p w14:paraId="6BE8067B" w14:textId="77777777" w:rsidR="00E75812" w:rsidRDefault="00223CDF">
            <w:pPr>
              <w:pStyle w:val="TableParagraph"/>
              <w:spacing w:before="2" w:line="312" w:lineRule="auto"/>
              <w:ind w:left="125" w:firstLine="2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Konec zakoupené</w:t>
            </w:r>
          </w:p>
          <w:p w14:paraId="3F4D8A61" w14:textId="77777777" w:rsidR="00E75812" w:rsidRDefault="00223CDF">
            <w:pPr>
              <w:pStyle w:val="TableParagraph"/>
              <w:ind w:left="281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podpory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2D74B5"/>
          </w:tcPr>
          <w:p w14:paraId="1CC28215" w14:textId="77777777" w:rsidR="00E75812" w:rsidRDefault="00223CDF">
            <w:pPr>
              <w:pStyle w:val="TableParagraph"/>
              <w:spacing w:before="2" w:line="312" w:lineRule="auto"/>
              <w:ind w:left="238" w:right="76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586CD891" w14:textId="77777777">
        <w:trPr>
          <w:trHeight w:val="1142"/>
        </w:trPr>
        <w:tc>
          <w:tcPr>
            <w:tcW w:w="297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BA41F2" w14:textId="77777777" w:rsidR="00E75812" w:rsidRDefault="00223CDF">
            <w:pPr>
              <w:pStyle w:val="TableParagraph"/>
              <w:spacing w:line="312" w:lineRule="auto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FUJITSU 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z w:val="24"/>
              </w:rPr>
              <w:t xml:space="preserve"> ETERNUS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DX100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  <w:p w14:paraId="7980ECF4" w14:textId="77777777" w:rsidR="00E75812" w:rsidRDefault="00223CD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Encl</w:t>
            </w:r>
            <w:proofErr w:type="spellEnd"/>
            <w:r>
              <w:rPr>
                <w:sz w:val="24"/>
              </w:rPr>
              <w:t xml:space="preserve"> 3.5"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(CE)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Cntrl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5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0F3936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4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D12AE1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4611502024</w:t>
            </w:r>
          </w:p>
        </w:tc>
        <w:tc>
          <w:tcPr>
            <w:tcW w:w="1704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0ADDAF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128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8B6D096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74381673" w14:textId="77777777">
        <w:trPr>
          <w:trHeight w:val="762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BD16D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ETERNUS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DX100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Base</w:t>
            </w:r>
          </w:p>
          <w:p w14:paraId="0B22A3C8" w14:textId="77777777" w:rsidR="00E75812" w:rsidRDefault="00223CDF">
            <w:pPr>
              <w:pStyle w:val="TableParagraph"/>
              <w:spacing w:before="88"/>
              <w:rPr>
                <w:sz w:val="24"/>
              </w:rPr>
            </w:pPr>
            <w:proofErr w:type="spellStart"/>
            <w:r>
              <w:rPr>
                <w:sz w:val="24"/>
              </w:rPr>
              <w:t>Encl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2.5"</w:t>
            </w:r>
          </w:p>
        </w:tc>
        <w:tc>
          <w:tcPr>
            <w:tcW w:w="11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AF1E96D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D94D629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JWXTP15400104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1E8BB63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1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8698C4C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15538B01" w14:textId="77777777">
        <w:trPr>
          <w:trHeight w:val="762"/>
        </w:trPr>
        <w:tc>
          <w:tcPr>
            <w:tcW w:w="29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6C227A0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ETERNUS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DX100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Base</w:t>
            </w:r>
          </w:p>
          <w:p w14:paraId="0176E3B2" w14:textId="77777777" w:rsidR="00E75812" w:rsidRDefault="00223CDF">
            <w:pPr>
              <w:pStyle w:val="TableParagraph"/>
              <w:spacing w:before="88"/>
              <w:rPr>
                <w:sz w:val="24"/>
              </w:rPr>
            </w:pPr>
            <w:proofErr w:type="spellStart"/>
            <w:r>
              <w:rPr>
                <w:sz w:val="24"/>
              </w:rPr>
              <w:t>Encl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2.5"</w:t>
            </w:r>
          </w:p>
        </w:tc>
        <w:tc>
          <w:tcPr>
            <w:tcW w:w="11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909CA7A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7A9879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JWXTP19200016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C43014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1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A756940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108552B" w14:textId="77777777" w:rsidR="00E75812" w:rsidRDefault="00E75812">
      <w:pPr>
        <w:pStyle w:val="Zkladntext"/>
        <w:rPr>
          <w:sz w:val="26"/>
        </w:rPr>
      </w:pPr>
    </w:p>
    <w:p w14:paraId="77B8281C" w14:textId="77777777" w:rsidR="00E75812" w:rsidRDefault="00223CDF">
      <w:pPr>
        <w:pStyle w:val="Odstavecseseznamem"/>
        <w:numPr>
          <w:ilvl w:val="1"/>
          <w:numId w:val="4"/>
        </w:numPr>
        <w:tabs>
          <w:tab w:val="left" w:pos="1723"/>
          <w:tab w:val="left" w:pos="1724"/>
        </w:tabs>
        <w:spacing w:before="231" w:after="55"/>
        <w:rPr>
          <w:sz w:val="24"/>
        </w:rPr>
      </w:pPr>
      <w:bookmarkStart w:id="169" w:name="1.6_Páskové_mechaniky"/>
      <w:bookmarkEnd w:id="169"/>
      <w:r>
        <w:rPr>
          <w:color w:val="006FC0"/>
          <w:sz w:val="24"/>
        </w:rPr>
        <w:t>Páskové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mechaniky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841"/>
        <w:gridCol w:w="1985"/>
        <w:gridCol w:w="1704"/>
        <w:gridCol w:w="1126"/>
      </w:tblGrid>
      <w:tr w:rsidR="00E75812" w14:paraId="0464BAB3" w14:textId="77777777">
        <w:trPr>
          <w:trHeight w:val="1046"/>
        </w:trPr>
        <w:tc>
          <w:tcPr>
            <w:tcW w:w="2407" w:type="dxa"/>
            <w:tcBorders>
              <w:top w:val="nil"/>
              <w:right w:val="nil"/>
            </w:tcBorders>
            <w:shd w:val="clear" w:color="auto" w:fill="4471C4"/>
          </w:tcPr>
          <w:p w14:paraId="6EE7C40A" w14:textId="77777777" w:rsidR="00E75812" w:rsidRDefault="00223CDF">
            <w:pPr>
              <w:pStyle w:val="TableParagraph"/>
              <w:spacing w:before="10"/>
              <w:ind w:left="62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Zařízení</w:t>
            </w:r>
          </w:p>
        </w:tc>
        <w:tc>
          <w:tcPr>
            <w:tcW w:w="184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4C5895DD" w14:textId="77777777" w:rsidR="00E75812" w:rsidRDefault="00223CDF">
            <w:pPr>
              <w:pStyle w:val="TableParagraph"/>
              <w:spacing w:before="10"/>
              <w:ind w:left="427" w:right="70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7D7A1E37" w14:textId="77777777" w:rsidR="00E75812" w:rsidRDefault="00223CDF">
            <w:pPr>
              <w:pStyle w:val="TableParagraph"/>
              <w:spacing w:before="10"/>
              <w:ind w:left="265" w:right="54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50E62981" w14:textId="77777777" w:rsidR="00E75812" w:rsidRDefault="00223CDF">
            <w:pPr>
              <w:pStyle w:val="TableParagraph"/>
              <w:spacing w:before="10" w:line="312" w:lineRule="auto"/>
              <w:ind w:left="151" w:right="425" w:firstLine="235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FFFFFF"/>
                <w:spacing w:val="-2"/>
                <w:sz w:val="23"/>
              </w:rPr>
              <w:t>Konec zakoupené</w:t>
            </w:r>
          </w:p>
          <w:p w14:paraId="28D307B7" w14:textId="77777777" w:rsidR="00E75812" w:rsidRDefault="00223CDF">
            <w:pPr>
              <w:pStyle w:val="TableParagraph"/>
              <w:spacing w:before="1"/>
              <w:ind w:left="297"/>
              <w:rPr>
                <w:rFonts w:ascii="Arial"/>
                <w:sz w:val="23"/>
              </w:rPr>
            </w:pPr>
            <w:r>
              <w:rPr>
                <w:rFonts w:ascii="Arial"/>
                <w:color w:val="FFFFFF"/>
                <w:spacing w:val="-2"/>
                <w:sz w:val="23"/>
              </w:rPr>
              <w:t>podpory</w:t>
            </w:r>
          </w:p>
        </w:tc>
        <w:tc>
          <w:tcPr>
            <w:tcW w:w="1126" w:type="dxa"/>
            <w:tcBorders>
              <w:top w:val="nil"/>
              <w:left w:val="nil"/>
            </w:tcBorders>
            <w:shd w:val="clear" w:color="auto" w:fill="4471C4"/>
          </w:tcPr>
          <w:p w14:paraId="42DBC6C1" w14:textId="77777777" w:rsidR="00E75812" w:rsidRDefault="00223CDF">
            <w:pPr>
              <w:pStyle w:val="TableParagraph"/>
              <w:spacing w:before="10" w:line="312" w:lineRule="auto"/>
              <w:ind w:left="235" w:right="74" w:hanging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62F4496B" w14:textId="77777777">
        <w:trPr>
          <w:trHeight w:val="1453"/>
        </w:trPr>
        <w:tc>
          <w:tcPr>
            <w:tcW w:w="2407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75B1DAD" w14:textId="77777777" w:rsidR="00E75812" w:rsidRDefault="00223CDF">
            <w:pPr>
              <w:pStyle w:val="TableParagraph"/>
              <w:spacing w:line="312" w:lineRule="auto"/>
              <w:rPr>
                <w:sz w:val="23"/>
              </w:rPr>
            </w:pPr>
            <w:r>
              <w:rPr>
                <w:sz w:val="23"/>
              </w:rPr>
              <w:t xml:space="preserve">FUJITSU </w:t>
            </w:r>
            <w:proofErr w:type="spellStart"/>
            <w:r>
              <w:rPr>
                <w:sz w:val="23"/>
              </w:rPr>
              <w:t>Storage</w:t>
            </w:r>
            <w:proofErr w:type="spellEnd"/>
            <w:r>
              <w:rPr>
                <w:sz w:val="23"/>
              </w:rPr>
              <w:t xml:space="preserve"> ETERNUS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LT60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S2</w:t>
            </w:r>
          </w:p>
          <w:p w14:paraId="6D8E359C" w14:textId="77777777" w:rsidR="00E75812" w:rsidRDefault="00223CDF">
            <w:pPr>
              <w:pStyle w:val="TableParagraph"/>
              <w:spacing w:line="28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RoHS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48Slot,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2x</w:t>
            </w:r>
          </w:p>
          <w:p w14:paraId="03AB919E" w14:textId="77777777" w:rsidR="00E75812" w:rsidRDefault="00223CDF">
            <w:pPr>
              <w:pStyle w:val="TableParagraph"/>
              <w:spacing w:before="78"/>
              <w:rPr>
                <w:sz w:val="23"/>
              </w:rPr>
            </w:pPr>
            <w:r>
              <w:rPr>
                <w:sz w:val="23"/>
              </w:rPr>
              <w:t>LTO-6FC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HH</w:t>
            </w:r>
          </w:p>
        </w:tc>
        <w:tc>
          <w:tcPr>
            <w:tcW w:w="184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7FE1C42" w14:textId="77777777" w:rsidR="00E75812" w:rsidRDefault="00223CDF">
            <w:pPr>
              <w:pStyle w:val="TableParagraph"/>
              <w:spacing w:line="275" w:lineRule="exact"/>
              <w:ind w:left="106" w:right="38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LT60S2JNXU-</w:t>
            </w:r>
            <w:r>
              <w:rPr>
                <w:spacing w:val="-12"/>
                <w:sz w:val="23"/>
              </w:rPr>
              <w:t>R</w:t>
            </w:r>
          </w:p>
        </w:tc>
        <w:tc>
          <w:tcPr>
            <w:tcW w:w="1985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A8F0338" w14:textId="77777777" w:rsidR="00E75812" w:rsidRDefault="00223CDF">
            <w:pPr>
              <w:pStyle w:val="TableParagraph"/>
              <w:spacing w:line="275" w:lineRule="exact"/>
              <w:ind w:left="101" w:right="46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LTDE65445880</w:t>
            </w:r>
          </w:p>
        </w:tc>
        <w:tc>
          <w:tcPr>
            <w:tcW w:w="1704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B7B3CC1" w14:textId="77777777" w:rsidR="00E75812" w:rsidRDefault="00223CDF"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31.03.2023</w:t>
            </w:r>
          </w:p>
        </w:tc>
        <w:tc>
          <w:tcPr>
            <w:tcW w:w="1126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D6A7E8" w14:textId="77777777" w:rsidR="00E75812" w:rsidRDefault="00223CDF"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E75812" w14:paraId="5599801C" w14:textId="77777777">
        <w:trPr>
          <w:trHeight w:val="1461"/>
        </w:trPr>
        <w:tc>
          <w:tcPr>
            <w:tcW w:w="240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0B17B6A" w14:textId="77777777" w:rsidR="00E75812" w:rsidRDefault="00223CDF">
            <w:pPr>
              <w:pStyle w:val="TableParagraph"/>
              <w:spacing w:line="314" w:lineRule="auto"/>
              <w:rPr>
                <w:sz w:val="23"/>
              </w:rPr>
            </w:pPr>
            <w:r>
              <w:rPr>
                <w:sz w:val="23"/>
              </w:rPr>
              <w:t xml:space="preserve">FUJITSU </w:t>
            </w:r>
            <w:proofErr w:type="spellStart"/>
            <w:r>
              <w:rPr>
                <w:sz w:val="23"/>
              </w:rPr>
              <w:t>Storage</w:t>
            </w:r>
            <w:proofErr w:type="spellEnd"/>
            <w:r>
              <w:rPr>
                <w:sz w:val="23"/>
              </w:rPr>
              <w:t xml:space="preserve"> ETERNUS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LT60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S2</w:t>
            </w:r>
          </w:p>
          <w:p w14:paraId="43D880C7" w14:textId="77777777" w:rsidR="00E75812" w:rsidRDefault="00223CDF">
            <w:pPr>
              <w:pStyle w:val="TableParagraph"/>
              <w:spacing w:line="27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RoHS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48Slot,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2x</w:t>
            </w:r>
          </w:p>
          <w:p w14:paraId="63D12204" w14:textId="77777777" w:rsidR="00E75812" w:rsidRDefault="00223CDF">
            <w:pPr>
              <w:pStyle w:val="TableParagraph"/>
              <w:spacing w:before="83"/>
              <w:rPr>
                <w:sz w:val="23"/>
              </w:rPr>
            </w:pPr>
            <w:r>
              <w:rPr>
                <w:sz w:val="23"/>
              </w:rPr>
              <w:t>LTO-6FC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HH</w:t>
            </w:r>
          </w:p>
        </w:tc>
        <w:tc>
          <w:tcPr>
            <w:tcW w:w="18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912D77B" w14:textId="77777777" w:rsidR="00E75812" w:rsidRDefault="00223CDF">
            <w:pPr>
              <w:pStyle w:val="TableParagraph"/>
              <w:spacing w:line="280" w:lineRule="exact"/>
              <w:ind w:left="106" w:right="38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LT60S2JNXU-</w:t>
            </w:r>
            <w:r>
              <w:rPr>
                <w:spacing w:val="-12"/>
                <w:sz w:val="23"/>
              </w:rPr>
              <w:t>R</w:t>
            </w:r>
          </w:p>
        </w:tc>
        <w:tc>
          <w:tcPr>
            <w:tcW w:w="1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2E17655" w14:textId="77777777" w:rsidR="00E75812" w:rsidRDefault="00223CDF">
            <w:pPr>
              <w:pStyle w:val="TableParagraph"/>
              <w:spacing w:line="280" w:lineRule="exact"/>
              <w:ind w:left="101" w:right="46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LTDE65445885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E855CE3" w14:textId="77777777" w:rsidR="00E75812" w:rsidRDefault="00223CDF">
            <w:pPr>
              <w:pStyle w:val="TableParagraph"/>
              <w:spacing w:line="28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31.03.2023</w:t>
            </w:r>
          </w:p>
        </w:tc>
        <w:tc>
          <w:tcPr>
            <w:tcW w:w="112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D4971A5" w14:textId="77777777" w:rsidR="00E75812" w:rsidRDefault="00223CDF">
            <w:pPr>
              <w:pStyle w:val="TableParagraph"/>
              <w:spacing w:line="280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14:paraId="7CD4A2B6" w14:textId="77777777" w:rsidR="00E75812" w:rsidRDefault="00E75812">
      <w:pPr>
        <w:pStyle w:val="Zkladntext"/>
        <w:rPr>
          <w:sz w:val="26"/>
        </w:rPr>
      </w:pPr>
    </w:p>
    <w:p w14:paraId="04731994" w14:textId="77777777" w:rsidR="00E75812" w:rsidRDefault="00223CDF">
      <w:pPr>
        <w:pStyle w:val="Nadpis1"/>
        <w:numPr>
          <w:ilvl w:val="0"/>
          <w:numId w:val="4"/>
        </w:numPr>
        <w:tabs>
          <w:tab w:val="left" w:pos="1495"/>
          <w:tab w:val="left" w:pos="1496"/>
        </w:tabs>
        <w:spacing w:before="234"/>
      </w:pPr>
      <w:bookmarkStart w:id="170" w:name="2._Seznam_SW_vybavení"/>
      <w:bookmarkEnd w:id="170"/>
      <w:r>
        <w:rPr>
          <w:color w:val="006FC0"/>
        </w:rPr>
        <w:t>Seznam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SW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vybavení</w:t>
      </w:r>
    </w:p>
    <w:p w14:paraId="4EA9072D" w14:textId="77777777" w:rsidR="00E75812" w:rsidRDefault="00223CDF">
      <w:pPr>
        <w:pStyle w:val="Odstavecseseznamem"/>
        <w:numPr>
          <w:ilvl w:val="1"/>
          <w:numId w:val="4"/>
        </w:numPr>
        <w:tabs>
          <w:tab w:val="left" w:pos="1723"/>
          <w:tab w:val="left" w:pos="1724"/>
        </w:tabs>
        <w:spacing w:before="121"/>
        <w:rPr>
          <w:sz w:val="24"/>
        </w:rPr>
      </w:pPr>
      <w:bookmarkStart w:id="171" w:name="2.1_Hypervizory"/>
      <w:bookmarkEnd w:id="171"/>
      <w:r>
        <w:rPr>
          <w:color w:val="006FC0"/>
          <w:spacing w:val="-2"/>
          <w:sz w:val="24"/>
        </w:rPr>
        <w:t>Hypervizory</w:t>
      </w:r>
    </w:p>
    <w:p w14:paraId="45851CF8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60" w:after="55"/>
        <w:ind w:hanging="709"/>
        <w:rPr>
          <w:sz w:val="24"/>
        </w:rPr>
      </w:pPr>
      <w:bookmarkStart w:id="172" w:name="2.1.1_Red_Hat_Enterprise_Virtualization"/>
      <w:bookmarkEnd w:id="172"/>
      <w:proofErr w:type="spellStart"/>
      <w:r>
        <w:rPr>
          <w:color w:val="006FC0"/>
          <w:sz w:val="24"/>
        </w:rPr>
        <w:t>Red</w:t>
      </w:r>
      <w:proofErr w:type="spellEnd"/>
      <w:r>
        <w:rPr>
          <w:color w:val="006FC0"/>
          <w:spacing w:val="-2"/>
          <w:sz w:val="24"/>
        </w:rPr>
        <w:t xml:space="preserve"> </w:t>
      </w:r>
      <w:proofErr w:type="spellStart"/>
      <w:r>
        <w:rPr>
          <w:color w:val="006FC0"/>
          <w:sz w:val="24"/>
        </w:rPr>
        <w:t>Hat</w:t>
      </w:r>
      <w:proofErr w:type="spellEnd"/>
      <w:r>
        <w:rPr>
          <w:color w:val="006FC0"/>
          <w:spacing w:val="-4"/>
          <w:sz w:val="24"/>
        </w:rPr>
        <w:t xml:space="preserve"> </w:t>
      </w:r>
      <w:proofErr w:type="spellStart"/>
      <w:r>
        <w:rPr>
          <w:color w:val="006FC0"/>
          <w:sz w:val="24"/>
        </w:rPr>
        <w:t>Enterprise</w:t>
      </w:r>
      <w:proofErr w:type="spellEnd"/>
      <w:r>
        <w:rPr>
          <w:color w:val="006FC0"/>
          <w:spacing w:val="-1"/>
          <w:sz w:val="24"/>
        </w:rPr>
        <w:t xml:space="preserve"> </w:t>
      </w:r>
      <w:proofErr w:type="spellStart"/>
      <w:r>
        <w:rPr>
          <w:color w:val="006FC0"/>
          <w:spacing w:val="-2"/>
          <w:sz w:val="24"/>
        </w:rPr>
        <w:t>Virtualization</w:t>
      </w:r>
      <w:proofErr w:type="spellEnd"/>
    </w:p>
    <w:tbl>
      <w:tblPr>
        <w:tblStyle w:val="TableNormal"/>
        <w:tblW w:w="0" w:type="auto"/>
        <w:tblInd w:w="1028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846"/>
        <w:gridCol w:w="1697"/>
        <w:gridCol w:w="1270"/>
      </w:tblGrid>
      <w:tr w:rsidR="00E75812" w14:paraId="42A02B1D" w14:textId="77777777">
        <w:trPr>
          <w:trHeight w:val="1091"/>
        </w:trPr>
        <w:tc>
          <w:tcPr>
            <w:tcW w:w="4248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1EB524D9" w14:textId="77777777" w:rsidR="00E75812" w:rsidRDefault="00223CDF">
            <w:pPr>
              <w:pStyle w:val="TableParagraph"/>
              <w:spacing w:before="12"/>
              <w:ind w:left="89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SW</w:t>
            </w:r>
            <w:r>
              <w:rPr>
                <w:rFonts w:ascii="Arial" w:hAnsi="Arial"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vybavení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65348A3" w14:textId="77777777" w:rsidR="00E75812" w:rsidRDefault="00223CDF">
            <w:pPr>
              <w:pStyle w:val="TableParagraph"/>
              <w:spacing w:before="12"/>
              <w:ind w:left="583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4166AB5" w14:textId="77777777" w:rsidR="00E75812" w:rsidRDefault="00223CDF">
            <w:pPr>
              <w:pStyle w:val="TableParagraph"/>
              <w:spacing w:before="12" w:line="312" w:lineRule="auto"/>
              <w:ind w:left="122" w:firstLine="2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Konec zakoupené</w:t>
            </w:r>
          </w:p>
          <w:p w14:paraId="4B088542" w14:textId="77777777" w:rsidR="00E75812" w:rsidRDefault="00223CDF">
            <w:pPr>
              <w:pStyle w:val="TableParagraph"/>
              <w:ind w:left="275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podpory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20ED1736" w14:textId="77777777" w:rsidR="00E75812" w:rsidRDefault="00223CDF">
            <w:pPr>
              <w:pStyle w:val="TableParagraph"/>
              <w:spacing w:before="12" w:line="312" w:lineRule="auto"/>
              <w:ind w:left="309" w:right="148" w:hanging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7B8F1E0B" w14:textId="77777777">
        <w:trPr>
          <w:trHeight w:val="2185"/>
        </w:trPr>
        <w:tc>
          <w:tcPr>
            <w:tcW w:w="4248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5A2CFBB" w14:textId="77777777" w:rsidR="00E75812" w:rsidRDefault="00223CDF">
            <w:pPr>
              <w:pStyle w:val="TableParagraph"/>
              <w:spacing w:line="312" w:lineRule="auto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Red</w:t>
            </w:r>
            <w:proofErr w:type="spellEnd"/>
            <w:r>
              <w:rPr>
                <w:spacing w:val="8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Hat</w:t>
            </w:r>
            <w:proofErr w:type="spellEnd"/>
            <w:r>
              <w:rPr>
                <w:spacing w:val="8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Enterprise</w:t>
            </w:r>
            <w:proofErr w:type="spellEnd"/>
            <w:r>
              <w:rPr>
                <w:spacing w:val="8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Virtualization</w:t>
            </w:r>
            <w:proofErr w:type="spellEnd"/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(2- </w:t>
            </w:r>
            <w:proofErr w:type="spellStart"/>
            <w:r>
              <w:rPr>
                <w:sz w:val="23"/>
              </w:rPr>
              <w:t>sockets</w:t>
            </w:r>
            <w:proofErr w:type="spellEnd"/>
            <w:r>
              <w:rPr>
                <w:sz w:val="23"/>
              </w:rPr>
              <w:t>), Standard</w:t>
            </w:r>
          </w:p>
        </w:tc>
        <w:tc>
          <w:tcPr>
            <w:tcW w:w="1846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07E465" w14:textId="77777777" w:rsidR="00E75812" w:rsidRDefault="00223CDF">
            <w:pPr>
              <w:pStyle w:val="TableParagraph"/>
              <w:spacing w:line="27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RV0236407</w:t>
            </w:r>
          </w:p>
        </w:tc>
        <w:tc>
          <w:tcPr>
            <w:tcW w:w="1697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3D1B7A8" w14:textId="77777777" w:rsidR="00E75812" w:rsidRDefault="00223CDF"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14.05.2023</w:t>
            </w:r>
          </w:p>
          <w:p w14:paraId="3F7F6E04" w14:textId="77777777" w:rsidR="00E75812" w:rsidRDefault="00223CDF">
            <w:pPr>
              <w:pStyle w:val="TableParagraph"/>
              <w:spacing w:before="84" w:line="312" w:lineRule="auto"/>
              <w:ind w:left="107" w:right="140"/>
              <w:rPr>
                <w:sz w:val="23"/>
              </w:rPr>
            </w:pPr>
            <w:r>
              <w:rPr>
                <w:spacing w:val="-2"/>
                <w:sz w:val="23"/>
              </w:rPr>
              <w:t>(8ks) 05.08.2023</w:t>
            </w:r>
          </w:p>
          <w:p w14:paraId="16AC5BF5" w14:textId="77777777" w:rsidR="00E75812" w:rsidRDefault="00223CDF">
            <w:pPr>
              <w:pStyle w:val="TableParagraph"/>
              <w:spacing w:before="2" w:line="312" w:lineRule="auto"/>
              <w:ind w:left="107" w:right="140"/>
              <w:rPr>
                <w:sz w:val="23"/>
              </w:rPr>
            </w:pPr>
            <w:r>
              <w:rPr>
                <w:spacing w:val="-2"/>
                <w:sz w:val="23"/>
              </w:rPr>
              <w:t>(3ks) 15.10.2023</w:t>
            </w:r>
          </w:p>
          <w:p w14:paraId="6D508AEF" w14:textId="77777777" w:rsidR="00E75812" w:rsidRDefault="00223CDF">
            <w:pPr>
              <w:pStyle w:val="TableParagraph"/>
              <w:spacing w:line="28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(3ks)</w:t>
            </w:r>
          </w:p>
        </w:tc>
        <w:tc>
          <w:tcPr>
            <w:tcW w:w="1270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5EEF739" w14:textId="77777777" w:rsidR="00E75812" w:rsidRDefault="00223CDF"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pacing w:val="-5"/>
                <w:sz w:val="23"/>
              </w:rPr>
              <w:t>*17</w:t>
            </w:r>
          </w:p>
        </w:tc>
      </w:tr>
    </w:tbl>
    <w:p w14:paraId="3C80921E" w14:textId="77777777" w:rsidR="00E75812" w:rsidRDefault="00E75812">
      <w:pPr>
        <w:spacing w:line="275" w:lineRule="exact"/>
        <w:rPr>
          <w:sz w:val="23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2B726822" w14:textId="77777777" w:rsidR="00E75812" w:rsidRDefault="00E75812">
      <w:pPr>
        <w:pStyle w:val="Zkladntext"/>
        <w:spacing w:before="6"/>
        <w:rPr>
          <w:sz w:val="9"/>
        </w:rPr>
      </w:pPr>
    </w:p>
    <w:tbl>
      <w:tblPr>
        <w:tblStyle w:val="TableNormal"/>
        <w:tblW w:w="0" w:type="auto"/>
        <w:tblInd w:w="102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846"/>
        <w:gridCol w:w="1697"/>
        <w:gridCol w:w="1270"/>
      </w:tblGrid>
      <w:tr w:rsidR="00E75812" w14:paraId="603F47D2" w14:textId="77777777">
        <w:trPr>
          <w:trHeight w:val="731"/>
        </w:trPr>
        <w:tc>
          <w:tcPr>
            <w:tcW w:w="4254" w:type="dxa"/>
          </w:tcPr>
          <w:p w14:paraId="5F11B505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455A6465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37CA5FE4" w14:textId="77777777" w:rsidR="00E75812" w:rsidRDefault="00223CDF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07.11.2023</w:t>
            </w:r>
          </w:p>
          <w:p w14:paraId="69CD8890" w14:textId="77777777" w:rsidR="00E75812" w:rsidRDefault="00223CDF">
            <w:pPr>
              <w:pStyle w:val="TableParagraph"/>
              <w:spacing w:before="84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(3ks)</w:t>
            </w:r>
          </w:p>
        </w:tc>
        <w:tc>
          <w:tcPr>
            <w:tcW w:w="1270" w:type="dxa"/>
          </w:tcPr>
          <w:p w14:paraId="0CFCFB3F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75812" w14:paraId="3C8E883F" w14:textId="77777777">
        <w:trPr>
          <w:trHeight w:val="729"/>
        </w:trPr>
        <w:tc>
          <w:tcPr>
            <w:tcW w:w="4254" w:type="dxa"/>
          </w:tcPr>
          <w:p w14:paraId="76B33C5F" w14:textId="77777777" w:rsidR="00E75812" w:rsidRDefault="00223CDF">
            <w:pPr>
              <w:pStyle w:val="TableParagraph"/>
              <w:spacing w:line="280" w:lineRule="exact"/>
              <w:ind w:left="101"/>
              <w:rPr>
                <w:sz w:val="23"/>
              </w:rPr>
            </w:pPr>
            <w:proofErr w:type="spellStart"/>
            <w:r>
              <w:rPr>
                <w:sz w:val="23"/>
              </w:rPr>
              <w:t>Red</w:t>
            </w:r>
            <w:proofErr w:type="spellEnd"/>
            <w:r>
              <w:rPr>
                <w:spacing w:val="56"/>
                <w:w w:val="1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Hat</w:t>
            </w:r>
            <w:proofErr w:type="spellEnd"/>
            <w:r>
              <w:rPr>
                <w:spacing w:val="56"/>
                <w:w w:val="1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Enterprise</w:t>
            </w:r>
            <w:proofErr w:type="spellEnd"/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Linux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with</w:t>
            </w:r>
            <w:proofErr w:type="spellEnd"/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Smart</w:t>
            </w:r>
          </w:p>
          <w:p w14:paraId="551FF6BB" w14:textId="77777777" w:rsidR="00E75812" w:rsidRDefault="00223CDF">
            <w:pPr>
              <w:pStyle w:val="TableParagraph"/>
              <w:spacing w:before="84"/>
              <w:ind w:left="101"/>
              <w:rPr>
                <w:sz w:val="23"/>
              </w:rPr>
            </w:pPr>
            <w:proofErr w:type="spellStart"/>
            <w:r>
              <w:rPr>
                <w:sz w:val="23"/>
              </w:rPr>
              <w:t>Virtualization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Standard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2-</w:t>
            </w:r>
            <w:r>
              <w:rPr>
                <w:spacing w:val="-2"/>
                <w:sz w:val="23"/>
              </w:rPr>
              <w:t>socket</w:t>
            </w:r>
            <w:proofErr w:type="gram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846" w:type="dxa"/>
          </w:tcPr>
          <w:p w14:paraId="46494544" w14:textId="77777777" w:rsidR="00E75812" w:rsidRDefault="00223CDF">
            <w:pPr>
              <w:pStyle w:val="TableParagraph"/>
              <w:spacing w:line="28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MCT2930</w:t>
            </w:r>
          </w:p>
        </w:tc>
        <w:tc>
          <w:tcPr>
            <w:tcW w:w="1697" w:type="dxa"/>
          </w:tcPr>
          <w:p w14:paraId="03F319AC" w14:textId="77777777" w:rsidR="00E75812" w:rsidRDefault="00223CDF">
            <w:pPr>
              <w:pStyle w:val="TableParagraph"/>
              <w:spacing w:line="28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30.04.2023</w:t>
            </w:r>
          </w:p>
          <w:p w14:paraId="202C9867" w14:textId="77777777" w:rsidR="00E75812" w:rsidRDefault="00223CDF">
            <w:pPr>
              <w:pStyle w:val="TableParagraph"/>
              <w:spacing w:before="84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(2ks)</w:t>
            </w:r>
          </w:p>
        </w:tc>
        <w:tc>
          <w:tcPr>
            <w:tcW w:w="1270" w:type="dxa"/>
          </w:tcPr>
          <w:p w14:paraId="69DF74BE" w14:textId="77777777" w:rsidR="00E75812" w:rsidRDefault="00223CDF">
            <w:pPr>
              <w:pStyle w:val="TableParagraph"/>
              <w:spacing w:line="280" w:lineRule="exact"/>
              <w:ind w:left="109"/>
              <w:rPr>
                <w:sz w:val="23"/>
              </w:rPr>
            </w:pPr>
            <w:r>
              <w:rPr>
                <w:spacing w:val="-5"/>
                <w:sz w:val="23"/>
              </w:rPr>
              <w:t>*2</w:t>
            </w:r>
          </w:p>
        </w:tc>
      </w:tr>
    </w:tbl>
    <w:p w14:paraId="430DAFF4" w14:textId="77777777" w:rsidR="00E75812" w:rsidRDefault="00223CDF">
      <w:pPr>
        <w:pStyle w:val="Zkladntext"/>
        <w:spacing w:line="312" w:lineRule="auto"/>
        <w:ind w:left="1016" w:right="1103"/>
        <w:jc w:val="both"/>
      </w:pPr>
      <w:r>
        <w:rPr>
          <w:color w:val="696969"/>
          <w:u w:val="single" w:color="696969"/>
        </w:rPr>
        <w:t>Pozn.: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*</w:t>
      </w:r>
      <w:r>
        <w:rPr>
          <w:color w:val="696969"/>
          <w:spacing w:val="-6"/>
          <w:u w:val="single" w:color="696969"/>
        </w:rPr>
        <w:t xml:space="preserve"> </w:t>
      </w:r>
      <w:proofErr w:type="spellStart"/>
      <w:r>
        <w:rPr>
          <w:color w:val="696969"/>
          <w:u w:val="single" w:color="696969"/>
        </w:rPr>
        <w:t>Subscripce</w:t>
      </w:r>
      <w:proofErr w:type="spellEnd"/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jsou</w:t>
      </w:r>
      <w:r>
        <w:rPr>
          <w:color w:val="696969"/>
          <w:spacing w:val="-9"/>
          <w:u w:val="single" w:color="696969"/>
        </w:rPr>
        <w:t xml:space="preserve"> </w:t>
      </w:r>
      <w:r>
        <w:rPr>
          <w:color w:val="696969"/>
          <w:u w:val="single" w:color="696969"/>
        </w:rPr>
        <w:t>umístěny</w:t>
      </w:r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na</w:t>
      </w:r>
      <w:r>
        <w:rPr>
          <w:color w:val="696969"/>
          <w:spacing w:val="-6"/>
          <w:u w:val="single" w:color="696969"/>
        </w:rPr>
        <w:t xml:space="preserve"> </w:t>
      </w:r>
      <w:proofErr w:type="spellStart"/>
      <w:r>
        <w:rPr>
          <w:color w:val="696969"/>
          <w:u w:val="single" w:color="696969"/>
        </w:rPr>
        <w:t>Red</w:t>
      </w:r>
      <w:proofErr w:type="spellEnd"/>
      <w:r>
        <w:rPr>
          <w:color w:val="696969"/>
          <w:spacing w:val="-6"/>
          <w:u w:val="single" w:color="696969"/>
        </w:rPr>
        <w:t xml:space="preserve"> </w:t>
      </w:r>
      <w:proofErr w:type="spellStart"/>
      <w:r>
        <w:rPr>
          <w:color w:val="696969"/>
          <w:u w:val="single" w:color="696969"/>
        </w:rPr>
        <w:t>Hat</w:t>
      </w:r>
      <w:proofErr w:type="spellEnd"/>
      <w:r>
        <w:rPr>
          <w:color w:val="696969"/>
          <w:spacing w:val="-5"/>
          <w:u w:val="single" w:color="696969"/>
        </w:rPr>
        <w:t xml:space="preserve"> </w:t>
      </w:r>
      <w:proofErr w:type="spellStart"/>
      <w:r>
        <w:rPr>
          <w:color w:val="696969"/>
          <w:u w:val="single" w:color="696969"/>
        </w:rPr>
        <w:t>Account</w:t>
      </w:r>
      <w:proofErr w:type="spellEnd"/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5594011.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Ve</w:t>
      </w:r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sloupci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„Počet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[ks]“</w:t>
      </w:r>
      <w:r>
        <w:rPr>
          <w:color w:val="696969"/>
          <w:spacing w:val="-8"/>
          <w:u w:val="single" w:color="696969"/>
        </w:rPr>
        <w:t xml:space="preserve"> </w:t>
      </w:r>
      <w:r>
        <w:rPr>
          <w:color w:val="696969"/>
          <w:u w:val="single" w:color="696969"/>
        </w:rPr>
        <w:t>je</w:t>
      </w:r>
      <w:r>
        <w:rPr>
          <w:color w:val="696969"/>
        </w:rPr>
        <w:t xml:space="preserve"> </w:t>
      </w:r>
      <w:r>
        <w:rPr>
          <w:color w:val="696969"/>
          <w:u w:val="single" w:color="696969"/>
        </w:rPr>
        <w:t>uveden minimální počet licencí/</w:t>
      </w:r>
      <w:r>
        <w:rPr>
          <w:color w:val="696969"/>
        </w:rPr>
        <w:t>subskripcí</w:t>
      </w:r>
      <w:r>
        <w:rPr>
          <w:rFonts w:ascii="Times New Roman" w:hAnsi="Times New Roman"/>
          <w:color w:val="696969"/>
          <w:u w:val="single" w:color="696969"/>
        </w:rPr>
        <w:t xml:space="preserve"> </w:t>
      </w:r>
      <w:r>
        <w:rPr>
          <w:color w:val="696969"/>
          <w:u w:val="single" w:color="696969"/>
        </w:rPr>
        <w:t>jejichž zajištění je požadováno na období</w:t>
      </w:r>
      <w:r>
        <w:rPr>
          <w:color w:val="696969"/>
          <w:spacing w:val="-1"/>
          <w:u w:val="single" w:color="696969"/>
        </w:rPr>
        <w:t xml:space="preserve"> </w:t>
      </w:r>
      <w:r>
        <w:rPr>
          <w:color w:val="696969"/>
          <w:u w:val="single" w:color="696969"/>
        </w:rPr>
        <w:t>trvání</w:t>
      </w:r>
      <w:r>
        <w:rPr>
          <w:color w:val="696969"/>
        </w:rPr>
        <w:t xml:space="preserve"> </w:t>
      </w:r>
      <w:r>
        <w:rPr>
          <w:color w:val="696969"/>
          <w:spacing w:val="-2"/>
          <w:u w:val="single" w:color="696969"/>
        </w:rPr>
        <w:t>smlouvy“.</w:t>
      </w:r>
    </w:p>
    <w:p w14:paraId="7F240006" w14:textId="77777777" w:rsidR="00E75812" w:rsidRDefault="00E75812">
      <w:pPr>
        <w:pStyle w:val="Zkladntext"/>
        <w:rPr>
          <w:sz w:val="20"/>
        </w:rPr>
      </w:pPr>
    </w:p>
    <w:p w14:paraId="2321E4F6" w14:textId="77777777" w:rsidR="00E75812" w:rsidRDefault="00E75812">
      <w:pPr>
        <w:pStyle w:val="Zkladntext"/>
        <w:rPr>
          <w:sz w:val="20"/>
        </w:rPr>
      </w:pPr>
    </w:p>
    <w:p w14:paraId="665971BB" w14:textId="77777777" w:rsidR="00E75812" w:rsidRDefault="00E75812">
      <w:pPr>
        <w:pStyle w:val="Zkladntext"/>
        <w:spacing w:before="5"/>
        <w:rPr>
          <w:sz w:val="23"/>
        </w:rPr>
      </w:pPr>
    </w:p>
    <w:p w14:paraId="106CEDE6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1" w:after="55"/>
        <w:rPr>
          <w:sz w:val="24"/>
        </w:rPr>
      </w:pPr>
      <w:bookmarkStart w:id="173" w:name="2.1.2_VMWare_ESXi"/>
      <w:bookmarkEnd w:id="173"/>
      <w:proofErr w:type="spellStart"/>
      <w:r>
        <w:rPr>
          <w:color w:val="006FC0"/>
          <w:sz w:val="24"/>
        </w:rPr>
        <w:t>VMWare</w:t>
      </w:r>
      <w:proofErr w:type="spellEnd"/>
      <w:r>
        <w:rPr>
          <w:color w:val="006FC0"/>
          <w:spacing w:val="-2"/>
          <w:sz w:val="24"/>
        </w:rPr>
        <w:t xml:space="preserve"> </w:t>
      </w:r>
      <w:proofErr w:type="spellStart"/>
      <w:r>
        <w:rPr>
          <w:color w:val="006FC0"/>
          <w:spacing w:val="-4"/>
          <w:sz w:val="24"/>
        </w:rPr>
        <w:t>ESXi</w:t>
      </w:r>
      <w:proofErr w:type="spellEnd"/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4248"/>
        <w:gridCol w:w="1985"/>
        <w:gridCol w:w="1851"/>
        <w:gridCol w:w="980"/>
      </w:tblGrid>
      <w:tr w:rsidR="00E75812" w14:paraId="47EC49E6" w14:textId="77777777">
        <w:trPr>
          <w:trHeight w:val="890"/>
        </w:trPr>
        <w:tc>
          <w:tcPr>
            <w:tcW w:w="4248" w:type="dxa"/>
            <w:tcBorders>
              <w:left w:val="single" w:sz="4" w:space="0" w:color="4471C4"/>
            </w:tcBorders>
            <w:shd w:val="clear" w:color="auto" w:fill="4471C4"/>
          </w:tcPr>
          <w:p w14:paraId="3DEF57A9" w14:textId="77777777" w:rsidR="00E75812" w:rsidRDefault="00223CDF">
            <w:pPr>
              <w:pStyle w:val="TableParagraph"/>
              <w:spacing w:before="19"/>
              <w:ind w:left="107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pacing w:val="-4"/>
                <w:sz w:val="24"/>
              </w:rPr>
              <w:t>SW</w:t>
            </w:r>
            <w:r>
              <w:rPr>
                <w:rFonts w:ascii="Arial" w:hAnsi="Arial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pacing w:val="-4"/>
                <w:sz w:val="24"/>
              </w:rPr>
              <w:t>vybavení</w:t>
            </w:r>
          </w:p>
        </w:tc>
        <w:tc>
          <w:tcPr>
            <w:tcW w:w="1985" w:type="dxa"/>
            <w:shd w:val="clear" w:color="auto" w:fill="4471C4"/>
          </w:tcPr>
          <w:p w14:paraId="2202D6B2" w14:textId="77777777" w:rsidR="00E75812" w:rsidRDefault="00223CDF">
            <w:pPr>
              <w:pStyle w:val="TableParagraph"/>
              <w:spacing w:before="19"/>
              <w:ind w:left="265" w:right="25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851" w:type="dxa"/>
            <w:shd w:val="clear" w:color="auto" w:fill="4471C4"/>
          </w:tcPr>
          <w:p w14:paraId="61F33E82" w14:textId="77777777" w:rsidR="00E75812" w:rsidRDefault="00223CDF">
            <w:pPr>
              <w:pStyle w:val="TableParagraph"/>
              <w:spacing w:line="290" w:lineRule="atLeast"/>
              <w:ind w:left="352" w:right="336" w:hanging="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Konec </w:t>
            </w:r>
            <w:r>
              <w:rPr>
                <w:rFonts w:ascii="Arial" w:hAnsi="Arial"/>
                <w:color w:val="FFFFFF"/>
                <w:spacing w:val="-4"/>
                <w:sz w:val="24"/>
              </w:rPr>
              <w:t xml:space="preserve">zakoupené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podpory</w:t>
            </w:r>
          </w:p>
        </w:tc>
        <w:tc>
          <w:tcPr>
            <w:tcW w:w="980" w:type="dxa"/>
            <w:tcBorders>
              <w:right w:val="single" w:sz="4" w:space="0" w:color="4471C4"/>
            </w:tcBorders>
            <w:shd w:val="clear" w:color="auto" w:fill="4471C4"/>
          </w:tcPr>
          <w:p w14:paraId="4BB1E4E1" w14:textId="77777777" w:rsidR="00E75812" w:rsidRDefault="00223CDF">
            <w:pPr>
              <w:pStyle w:val="TableParagraph"/>
              <w:spacing w:before="20"/>
              <w:ind w:left="188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FFFFFF"/>
                <w:spacing w:val="-2"/>
                <w:w w:val="120"/>
                <w:sz w:val="24"/>
              </w:rPr>
              <w:t>Počet</w:t>
            </w:r>
          </w:p>
          <w:p w14:paraId="02A67BE9" w14:textId="77777777" w:rsidR="00E75812" w:rsidRDefault="00223CDF">
            <w:pPr>
              <w:pStyle w:val="TableParagraph"/>
              <w:spacing w:before="14"/>
              <w:ind w:left="308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4"/>
                <w:sz w:val="24"/>
              </w:rPr>
              <w:t>[ks]</w:t>
            </w:r>
          </w:p>
        </w:tc>
      </w:tr>
      <w:tr w:rsidR="00E75812" w14:paraId="112B0FFB" w14:textId="77777777">
        <w:trPr>
          <w:trHeight w:val="268"/>
        </w:trPr>
        <w:tc>
          <w:tcPr>
            <w:tcW w:w="4248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EDBD57F" w14:textId="77777777" w:rsidR="00E75812" w:rsidRDefault="00223CDF">
            <w:pPr>
              <w:pStyle w:val="TableParagraph"/>
              <w:spacing w:line="249" w:lineRule="exact"/>
            </w:pPr>
            <w:proofErr w:type="spellStart"/>
            <w:r>
              <w:t>VMWare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ESXi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v5.5</w:t>
            </w:r>
          </w:p>
        </w:tc>
        <w:tc>
          <w:tcPr>
            <w:tcW w:w="1985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9A4AEB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438F4C8" w14:textId="77777777" w:rsidR="00E75812" w:rsidRDefault="00223CDF">
            <w:pPr>
              <w:pStyle w:val="TableParagraph"/>
              <w:spacing w:line="249" w:lineRule="exact"/>
            </w:pPr>
            <w:r>
              <w:rPr>
                <w:spacing w:val="-5"/>
              </w:rPr>
              <w:t>N/A</w:t>
            </w:r>
          </w:p>
        </w:tc>
        <w:tc>
          <w:tcPr>
            <w:tcW w:w="980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8138D93" w14:textId="77777777" w:rsidR="00E75812" w:rsidRDefault="00223CDF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</w:tr>
    </w:tbl>
    <w:p w14:paraId="3C10BFEA" w14:textId="77777777" w:rsidR="00E75812" w:rsidRDefault="00E75812">
      <w:pPr>
        <w:pStyle w:val="Zkladntext"/>
        <w:rPr>
          <w:sz w:val="26"/>
        </w:rPr>
      </w:pPr>
    </w:p>
    <w:p w14:paraId="699F4288" w14:textId="77777777" w:rsidR="00E75812" w:rsidRDefault="00E75812">
      <w:pPr>
        <w:pStyle w:val="Zkladntext"/>
        <w:spacing w:before="7"/>
        <w:rPr>
          <w:sz w:val="20"/>
        </w:rPr>
      </w:pPr>
    </w:p>
    <w:p w14:paraId="1DC84309" w14:textId="77777777" w:rsidR="00E75812" w:rsidRDefault="00223CDF">
      <w:pPr>
        <w:pStyle w:val="Odstavecseseznamem"/>
        <w:numPr>
          <w:ilvl w:val="1"/>
          <w:numId w:val="4"/>
        </w:numPr>
        <w:tabs>
          <w:tab w:val="left" w:pos="1723"/>
          <w:tab w:val="left" w:pos="1724"/>
        </w:tabs>
        <w:rPr>
          <w:sz w:val="24"/>
        </w:rPr>
      </w:pPr>
      <w:bookmarkStart w:id="174" w:name="2.2_Operační_systémy"/>
      <w:bookmarkEnd w:id="174"/>
      <w:r>
        <w:rPr>
          <w:color w:val="006FC0"/>
          <w:sz w:val="24"/>
        </w:rPr>
        <w:t>Operační</w:t>
      </w:r>
      <w:r>
        <w:rPr>
          <w:color w:val="006FC0"/>
          <w:spacing w:val="-2"/>
          <w:sz w:val="24"/>
        </w:rPr>
        <w:t xml:space="preserve"> systémy</w:t>
      </w:r>
    </w:p>
    <w:p w14:paraId="26C06BC4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before="60" w:after="55"/>
        <w:ind w:hanging="709"/>
        <w:rPr>
          <w:sz w:val="24"/>
        </w:rPr>
      </w:pPr>
      <w:bookmarkStart w:id="175" w:name="2.2.1_Red_Hat_Enterprise_Linux"/>
      <w:bookmarkEnd w:id="175"/>
      <w:proofErr w:type="spellStart"/>
      <w:r>
        <w:rPr>
          <w:color w:val="006FC0"/>
          <w:sz w:val="24"/>
        </w:rPr>
        <w:t>Red</w:t>
      </w:r>
      <w:proofErr w:type="spellEnd"/>
      <w:r>
        <w:rPr>
          <w:color w:val="006FC0"/>
          <w:spacing w:val="-2"/>
          <w:sz w:val="24"/>
        </w:rPr>
        <w:t xml:space="preserve"> </w:t>
      </w:r>
      <w:proofErr w:type="spellStart"/>
      <w:r>
        <w:rPr>
          <w:color w:val="006FC0"/>
          <w:sz w:val="24"/>
        </w:rPr>
        <w:t>Hat</w:t>
      </w:r>
      <w:proofErr w:type="spellEnd"/>
      <w:r>
        <w:rPr>
          <w:color w:val="006FC0"/>
          <w:spacing w:val="-4"/>
          <w:sz w:val="24"/>
        </w:rPr>
        <w:t xml:space="preserve"> </w:t>
      </w:r>
      <w:proofErr w:type="spellStart"/>
      <w:r>
        <w:rPr>
          <w:color w:val="006FC0"/>
          <w:sz w:val="24"/>
        </w:rPr>
        <w:t>Enterprise</w:t>
      </w:r>
      <w:proofErr w:type="spellEnd"/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4"/>
          <w:sz w:val="24"/>
        </w:rPr>
        <w:t>Linux</w:t>
      </w:r>
    </w:p>
    <w:tbl>
      <w:tblPr>
        <w:tblStyle w:val="TableNormal"/>
        <w:tblW w:w="0" w:type="auto"/>
        <w:tblInd w:w="1016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841"/>
        <w:gridCol w:w="1702"/>
        <w:gridCol w:w="1270"/>
      </w:tblGrid>
      <w:tr w:rsidR="00E75812" w14:paraId="3D95062B" w14:textId="77777777">
        <w:trPr>
          <w:trHeight w:val="1094"/>
        </w:trPr>
        <w:tc>
          <w:tcPr>
            <w:tcW w:w="4260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3EF2FA39" w14:textId="77777777" w:rsidR="00E75812" w:rsidRDefault="00223CDF">
            <w:pPr>
              <w:pStyle w:val="TableParagraph"/>
              <w:spacing w:before="10"/>
              <w:ind w:left="90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SW</w:t>
            </w:r>
            <w:r>
              <w:rPr>
                <w:rFonts w:ascii="Arial" w:hAnsi="Arial"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vybavení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A762325" w14:textId="77777777" w:rsidR="00E75812" w:rsidRDefault="00223CDF">
            <w:pPr>
              <w:pStyle w:val="TableParagraph"/>
              <w:spacing w:before="10"/>
              <w:ind w:left="0" w:right="856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12EEC06" w14:textId="77777777" w:rsidR="00E75812" w:rsidRDefault="00223CDF">
            <w:pPr>
              <w:pStyle w:val="TableParagraph"/>
              <w:spacing w:before="10" w:line="312" w:lineRule="auto"/>
              <w:ind w:left="122" w:firstLine="2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Konec zakoupené</w:t>
            </w:r>
          </w:p>
          <w:p w14:paraId="30219B1E" w14:textId="77777777" w:rsidR="00E75812" w:rsidRDefault="00223CDF">
            <w:pPr>
              <w:pStyle w:val="TableParagraph"/>
              <w:ind w:left="278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podpory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144887F9" w14:textId="77777777" w:rsidR="00E75812" w:rsidRDefault="00223CDF">
            <w:pPr>
              <w:pStyle w:val="TableParagraph"/>
              <w:spacing w:before="10" w:line="312" w:lineRule="auto"/>
              <w:ind w:left="308" w:right="148" w:hanging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739D6ACA" w14:textId="77777777">
        <w:trPr>
          <w:trHeight w:val="2287"/>
        </w:trPr>
        <w:tc>
          <w:tcPr>
            <w:tcW w:w="426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1A67A1" w14:textId="77777777" w:rsidR="00E75812" w:rsidRDefault="00223CDF">
            <w:pPr>
              <w:pStyle w:val="TableParagraph"/>
              <w:spacing w:line="312" w:lineRule="auto"/>
              <w:ind w:left="107" w:right="3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Enterprise</w:t>
            </w:r>
            <w:proofErr w:type="spellEnd"/>
            <w:r>
              <w:rPr>
                <w:sz w:val="24"/>
              </w:rPr>
              <w:t xml:space="preserve"> Linux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SAP </w:t>
            </w:r>
            <w:proofErr w:type="spellStart"/>
            <w:r>
              <w:rPr>
                <w:sz w:val="24"/>
              </w:rPr>
              <w:t>Applications</w:t>
            </w:r>
            <w:proofErr w:type="spellEnd"/>
            <w:r>
              <w:rPr>
                <w:sz w:val="24"/>
              </w:rPr>
              <w:t>, Premium (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Virtual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Nodes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5065452" w14:textId="77777777" w:rsidR="00E75812" w:rsidRDefault="00223CDF">
            <w:pPr>
              <w:pStyle w:val="TableParagraph"/>
              <w:spacing w:line="292" w:lineRule="exact"/>
              <w:ind w:left="0" w:right="8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RH00150</w:t>
            </w:r>
          </w:p>
        </w:tc>
        <w:tc>
          <w:tcPr>
            <w:tcW w:w="170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DD968A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14.05.2023</w:t>
            </w:r>
          </w:p>
          <w:p w14:paraId="15E53AA6" w14:textId="77777777" w:rsidR="00E75812" w:rsidRDefault="00223CDF">
            <w:pPr>
              <w:pStyle w:val="TableParagraph"/>
              <w:spacing w:before="88" w:line="31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(20ks) 15.10.2023</w:t>
            </w:r>
          </w:p>
          <w:p w14:paraId="1607B85E" w14:textId="77777777" w:rsidR="00E75812" w:rsidRDefault="00223CDF">
            <w:pPr>
              <w:pStyle w:val="TableParagraph"/>
              <w:spacing w:line="312" w:lineRule="auto"/>
              <w:ind w:left="107" w:right="80"/>
              <w:rPr>
                <w:sz w:val="24"/>
              </w:rPr>
            </w:pPr>
            <w:r>
              <w:rPr>
                <w:spacing w:val="-2"/>
                <w:sz w:val="24"/>
              </w:rPr>
              <w:t>(2ks) 07.11.2023</w:t>
            </w:r>
          </w:p>
          <w:p w14:paraId="41389B41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(3ks)</w:t>
            </w:r>
          </w:p>
        </w:tc>
        <w:tc>
          <w:tcPr>
            <w:tcW w:w="127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3A8F3CA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*23</w:t>
            </w:r>
          </w:p>
        </w:tc>
      </w:tr>
      <w:tr w:rsidR="00E75812" w14:paraId="5AF4C5DE" w14:textId="77777777">
        <w:trPr>
          <w:trHeight w:val="1521"/>
        </w:trPr>
        <w:tc>
          <w:tcPr>
            <w:tcW w:w="42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16C27D" w14:textId="77777777" w:rsidR="00E75812" w:rsidRDefault="00223CDF">
            <w:pPr>
              <w:pStyle w:val="TableParagraph"/>
              <w:spacing w:line="312" w:lineRule="auto"/>
              <w:ind w:left="107" w:right="3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Enterprise</w:t>
            </w:r>
            <w:proofErr w:type="spellEnd"/>
            <w:r>
              <w:rPr>
                <w:sz w:val="24"/>
              </w:rPr>
              <w:t xml:space="preserve"> Linux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SAP </w:t>
            </w:r>
            <w:proofErr w:type="spellStart"/>
            <w:r>
              <w:rPr>
                <w:sz w:val="24"/>
              </w:rPr>
              <w:t>Applications</w:t>
            </w:r>
            <w:proofErr w:type="spellEnd"/>
            <w:r>
              <w:rPr>
                <w:sz w:val="24"/>
              </w:rPr>
              <w:t>, Standard (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Virtual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Nodes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9302008" w14:textId="77777777" w:rsidR="00E75812" w:rsidRDefault="00223CDF">
            <w:pPr>
              <w:pStyle w:val="TableParagraph"/>
              <w:spacing w:line="292" w:lineRule="exact"/>
              <w:ind w:left="0" w:right="8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RH00151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49BF07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14.05.2023</w:t>
            </w:r>
          </w:p>
          <w:p w14:paraId="16324D95" w14:textId="77777777" w:rsidR="00E75812" w:rsidRDefault="00223CDF">
            <w:pPr>
              <w:pStyle w:val="TableParagraph"/>
              <w:spacing w:before="86" w:line="312" w:lineRule="auto"/>
              <w:ind w:left="107" w:right="80"/>
              <w:rPr>
                <w:sz w:val="24"/>
              </w:rPr>
            </w:pPr>
            <w:r>
              <w:rPr>
                <w:spacing w:val="-2"/>
                <w:sz w:val="24"/>
              </w:rPr>
              <w:t>(8ks) 15.10.2023</w:t>
            </w:r>
          </w:p>
          <w:p w14:paraId="22D6FF09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(2ks)</w:t>
            </w:r>
          </w:p>
        </w:tc>
        <w:tc>
          <w:tcPr>
            <w:tcW w:w="127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D02AEB3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*10</w:t>
            </w:r>
          </w:p>
        </w:tc>
      </w:tr>
      <w:tr w:rsidR="00E75812" w14:paraId="76EAA10E" w14:textId="77777777">
        <w:trPr>
          <w:trHeight w:val="1523"/>
        </w:trPr>
        <w:tc>
          <w:tcPr>
            <w:tcW w:w="42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B57C25E" w14:textId="77777777" w:rsidR="00E75812" w:rsidRDefault="00223CDF">
            <w:pPr>
              <w:pStyle w:val="TableParagraph"/>
              <w:tabs>
                <w:tab w:val="left" w:pos="695"/>
                <w:tab w:val="left" w:pos="1254"/>
                <w:tab w:val="left" w:pos="2466"/>
                <w:tab w:val="left" w:pos="3189"/>
              </w:tabs>
              <w:spacing w:before="1" w:line="309" w:lineRule="auto"/>
              <w:ind w:left="107" w:right="3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Red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Hat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Enterprise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Linux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Server, </w:t>
            </w:r>
            <w:r>
              <w:rPr>
                <w:sz w:val="24"/>
              </w:rPr>
              <w:t>Standard (</w:t>
            </w:r>
            <w:proofErr w:type="spellStart"/>
            <w:r>
              <w:rPr>
                <w:sz w:val="24"/>
              </w:rPr>
              <w:t>Physical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Virtual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Nodes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C87F7D" w14:textId="77777777" w:rsidR="00E75812" w:rsidRDefault="00223CDF">
            <w:pPr>
              <w:pStyle w:val="TableParagraph"/>
              <w:spacing w:before="1"/>
              <w:ind w:left="0" w:right="8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RH00004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6CFDB9D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14.05.2023</w:t>
            </w:r>
          </w:p>
          <w:p w14:paraId="7F2903F4" w14:textId="77777777" w:rsidR="00E75812" w:rsidRDefault="00223CDF">
            <w:pPr>
              <w:pStyle w:val="TableParagraph"/>
              <w:spacing w:before="87" w:line="31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(11ks) 15.06.2023</w:t>
            </w:r>
          </w:p>
          <w:p w14:paraId="63899363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(2ks)</w:t>
            </w:r>
          </w:p>
        </w:tc>
        <w:tc>
          <w:tcPr>
            <w:tcW w:w="127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FE81E99" w14:textId="77777777" w:rsidR="00E75812" w:rsidRDefault="00223CD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*13</w:t>
            </w:r>
          </w:p>
        </w:tc>
      </w:tr>
      <w:tr w:rsidR="00E75812" w14:paraId="700089EF" w14:textId="77777777">
        <w:trPr>
          <w:trHeight w:val="1525"/>
        </w:trPr>
        <w:tc>
          <w:tcPr>
            <w:tcW w:w="42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2318F3F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High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Availability</w:t>
            </w:r>
            <w:proofErr w:type="spellEnd"/>
          </w:p>
        </w:tc>
        <w:tc>
          <w:tcPr>
            <w:tcW w:w="184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5132C9" w14:textId="77777777" w:rsidR="00E75812" w:rsidRDefault="00223CDF">
            <w:pPr>
              <w:pStyle w:val="TableParagraph"/>
              <w:spacing w:before="1"/>
              <w:ind w:left="0" w:right="8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RH00025</w:t>
            </w:r>
          </w:p>
        </w:tc>
        <w:tc>
          <w:tcPr>
            <w:tcW w:w="17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0162D1F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15.10.2023</w:t>
            </w:r>
          </w:p>
          <w:p w14:paraId="4DCDF1E0" w14:textId="77777777" w:rsidR="00E75812" w:rsidRDefault="00223CDF">
            <w:pPr>
              <w:pStyle w:val="TableParagraph"/>
              <w:spacing w:before="87" w:line="312" w:lineRule="auto"/>
              <w:ind w:left="107" w:right="80"/>
              <w:rPr>
                <w:sz w:val="24"/>
              </w:rPr>
            </w:pPr>
            <w:r>
              <w:rPr>
                <w:spacing w:val="-2"/>
                <w:sz w:val="24"/>
              </w:rPr>
              <w:t>(2ks) 07.11.2023</w:t>
            </w:r>
          </w:p>
          <w:p w14:paraId="70C502A0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(4ks)</w:t>
            </w:r>
          </w:p>
        </w:tc>
        <w:tc>
          <w:tcPr>
            <w:tcW w:w="127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102B5AD" w14:textId="77777777" w:rsidR="00E75812" w:rsidRDefault="00223CD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*7</w:t>
            </w:r>
          </w:p>
        </w:tc>
      </w:tr>
    </w:tbl>
    <w:p w14:paraId="5FB878BA" w14:textId="77777777" w:rsidR="00E75812" w:rsidRDefault="00E75812">
      <w:pPr>
        <w:rPr>
          <w:sz w:val="24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42FC6EC8" w14:textId="77777777" w:rsidR="00E75812" w:rsidRDefault="00223CDF">
      <w:pPr>
        <w:pStyle w:val="Zkladntext"/>
        <w:spacing w:before="110" w:line="312" w:lineRule="auto"/>
        <w:ind w:left="1016" w:right="1103"/>
        <w:jc w:val="both"/>
      </w:pPr>
      <w:r>
        <w:rPr>
          <w:color w:val="696969"/>
          <w:u w:val="single" w:color="696969"/>
        </w:rPr>
        <w:t>Pozn.: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*</w:t>
      </w:r>
      <w:r>
        <w:rPr>
          <w:color w:val="696969"/>
          <w:spacing w:val="-5"/>
          <w:u w:val="single" w:color="696969"/>
        </w:rPr>
        <w:t xml:space="preserve"> </w:t>
      </w:r>
      <w:proofErr w:type="spellStart"/>
      <w:r>
        <w:rPr>
          <w:color w:val="696969"/>
          <w:u w:val="single" w:color="696969"/>
        </w:rPr>
        <w:t>Subscripce</w:t>
      </w:r>
      <w:proofErr w:type="spellEnd"/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jsou</w:t>
      </w:r>
      <w:r>
        <w:rPr>
          <w:color w:val="696969"/>
          <w:spacing w:val="-9"/>
          <w:u w:val="single" w:color="696969"/>
        </w:rPr>
        <w:t xml:space="preserve"> </w:t>
      </w:r>
      <w:r>
        <w:rPr>
          <w:color w:val="696969"/>
          <w:u w:val="single" w:color="696969"/>
        </w:rPr>
        <w:t>umístěny</w:t>
      </w:r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na</w:t>
      </w:r>
      <w:r>
        <w:rPr>
          <w:color w:val="696969"/>
          <w:spacing w:val="-6"/>
          <w:u w:val="single" w:color="696969"/>
        </w:rPr>
        <w:t xml:space="preserve"> </w:t>
      </w:r>
      <w:proofErr w:type="spellStart"/>
      <w:r>
        <w:rPr>
          <w:color w:val="696969"/>
          <w:u w:val="single" w:color="696969"/>
        </w:rPr>
        <w:t>Red</w:t>
      </w:r>
      <w:proofErr w:type="spellEnd"/>
      <w:r>
        <w:rPr>
          <w:color w:val="696969"/>
          <w:spacing w:val="-6"/>
          <w:u w:val="single" w:color="696969"/>
        </w:rPr>
        <w:t xml:space="preserve"> </w:t>
      </w:r>
      <w:proofErr w:type="spellStart"/>
      <w:r>
        <w:rPr>
          <w:color w:val="696969"/>
          <w:u w:val="single" w:color="696969"/>
        </w:rPr>
        <w:t>Hat</w:t>
      </w:r>
      <w:proofErr w:type="spellEnd"/>
      <w:r>
        <w:rPr>
          <w:color w:val="696969"/>
          <w:spacing w:val="-5"/>
          <w:u w:val="single" w:color="696969"/>
        </w:rPr>
        <w:t xml:space="preserve"> </w:t>
      </w:r>
      <w:proofErr w:type="spellStart"/>
      <w:r>
        <w:rPr>
          <w:color w:val="696969"/>
          <w:u w:val="single" w:color="696969"/>
        </w:rPr>
        <w:t>Account</w:t>
      </w:r>
      <w:proofErr w:type="spellEnd"/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5594011.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Ve</w:t>
      </w:r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sloupci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„Počet</w:t>
      </w:r>
      <w:r>
        <w:rPr>
          <w:color w:val="696969"/>
          <w:spacing w:val="-5"/>
          <w:u w:val="single" w:color="696969"/>
        </w:rPr>
        <w:t xml:space="preserve"> </w:t>
      </w:r>
      <w:r>
        <w:rPr>
          <w:color w:val="696969"/>
          <w:u w:val="single" w:color="696969"/>
        </w:rPr>
        <w:t>[ks]“</w:t>
      </w:r>
      <w:r>
        <w:rPr>
          <w:color w:val="696969"/>
          <w:spacing w:val="-8"/>
          <w:u w:val="single" w:color="696969"/>
        </w:rPr>
        <w:t xml:space="preserve"> </w:t>
      </w:r>
      <w:r>
        <w:rPr>
          <w:color w:val="696969"/>
          <w:u w:val="single" w:color="696969"/>
        </w:rPr>
        <w:t>je</w:t>
      </w:r>
      <w:r>
        <w:rPr>
          <w:color w:val="696969"/>
        </w:rPr>
        <w:t xml:space="preserve"> </w:t>
      </w:r>
      <w:r>
        <w:rPr>
          <w:color w:val="696969"/>
          <w:u w:val="single" w:color="696969"/>
        </w:rPr>
        <w:t>uveden minimální počet licencí/</w:t>
      </w:r>
      <w:proofErr w:type="spellStart"/>
      <w:r>
        <w:rPr>
          <w:color w:val="696969"/>
          <w:u w:val="single" w:color="696969"/>
        </w:rPr>
        <w:t>subscripcí</w:t>
      </w:r>
      <w:proofErr w:type="spellEnd"/>
      <w:r>
        <w:rPr>
          <w:color w:val="696969"/>
          <w:spacing w:val="-1"/>
          <w:u w:val="single" w:color="696969"/>
        </w:rPr>
        <w:t xml:space="preserve"> </w:t>
      </w:r>
      <w:r>
        <w:rPr>
          <w:color w:val="696969"/>
          <w:u w:val="single" w:color="696969"/>
        </w:rPr>
        <w:t>jejichž zajištění je požadováno na období</w:t>
      </w:r>
      <w:r>
        <w:rPr>
          <w:color w:val="696969"/>
          <w:spacing w:val="-1"/>
          <w:u w:val="single" w:color="696969"/>
        </w:rPr>
        <w:t xml:space="preserve"> </w:t>
      </w:r>
      <w:r>
        <w:rPr>
          <w:color w:val="696969"/>
          <w:u w:val="single" w:color="696969"/>
        </w:rPr>
        <w:t>trvání</w:t>
      </w:r>
      <w:r>
        <w:rPr>
          <w:color w:val="696969"/>
        </w:rPr>
        <w:t xml:space="preserve"> </w:t>
      </w:r>
      <w:r>
        <w:rPr>
          <w:color w:val="696969"/>
          <w:spacing w:val="-2"/>
          <w:u w:val="single" w:color="696969"/>
        </w:rPr>
        <w:t>smlouvy“.</w:t>
      </w:r>
    </w:p>
    <w:p w14:paraId="6932C81E" w14:textId="77777777" w:rsidR="00E75812" w:rsidRDefault="00E75812">
      <w:pPr>
        <w:pStyle w:val="Zkladntext"/>
        <w:rPr>
          <w:sz w:val="20"/>
        </w:rPr>
      </w:pPr>
    </w:p>
    <w:p w14:paraId="5C342274" w14:textId="77777777" w:rsidR="00E75812" w:rsidRDefault="00E75812">
      <w:pPr>
        <w:pStyle w:val="Zkladntext"/>
        <w:rPr>
          <w:sz w:val="20"/>
        </w:rPr>
      </w:pPr>
    </w:p>
    <w:p w14:paraId="571AAA22" w14:textId="77777777" w:rsidR="00E75812" w:rsidRDefault="00E75812">
      <w:pPr>
        <w:pStyle w:val="Zkladntext"/>
        <w:spacing w:before="5"/>
        <w:rPr>
          <w:sz w:val="23"/>
        </w:rPr>
      </w:pPr>
    </w:p>
    <w:p w14:paraId="34FDCD11" w14:textId="77777777" w:rsidR="00E75812" w:rsidRDefault="00223CDF">
      <w:pPr>
        <w:pStyle w:val="Odstavecseseznamem"/>
        <w:numPr>
          <w:ilvl w:val="2"/>
          <w:numId w:val="4"/>
        </w:numPr>
        <w:tabs>
          <w:tab w:val="left" w:pos="1724"/>
        </w:tabs>
        <w:spacing w:after="55"/>
        <w:rPr>
          <w:sz w:val="24"/>
        </w:rPr>
      </w:pPr>
      <w:bookmarkStart w:id="176" w:name="2.2.2_Microsoft_Windows_Server"/>
      <w:bookmarkEnd w:id="176"/>
      <w:r>
        <w:rPr>
          <w:color w:val="006FC0"/>
          <w:sz w:val="24"/>
        </w:rPr>
        <w:t>Microsoft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Windows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Server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1701"/>
        <w:gridCol w:w="1840"/>
        <w:gridCol w:w="1269"/>
      </w:tblGrid>
      <w:tr w:rsidR="00E75812" w14:paraId="435FA450" w14:textId="77777777">
        <w:trPr>
          <w:trHeight w:val="1096"/>
        </w:trPr>
        <w:tc>
          <w:tcPr>
            <w:tcW w:w="4250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07B0E28A" w14:textId="77777777" w:rsidR="00E75812" w:rsidRDefault="00223CDF">
            <w:pPr>
              <w:pStyle w:val="TableParagraph"/>
              <w:spacing w:before="10"/>
              <w:ind w:left="90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SW</w:t>
            </w:r>
            <w:r>
              <w:rPr>
                <w:rFonts w:ascii="Arial" w:hAnsi="Arial"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vybavení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7EF880C" w14:textId="77777777" w:rsidR="00E75812" w:rsidRDefault="00223CDF">
            <w:pPr>
              <w:pStyle w:val="TableParagraph"/>
              <w:spacing w:before="10"/>
              <w:ind w:left="511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B430BE1" w14:textId="77777777" w:rsidR="00E75812" w:rsidRDefault="00223CDF">
            <w:pPr>
              <w:pStyle w:val="TableParagraph"/>
              <w:spacing w:before="10"/>
              <w:ind w:left="193" w:right="46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Konec</w:t>
            </w:r>
          </w:p>
          <w:p w14:paraId="462B7035" w14:textId="77777777" w:rsidR="00E75812" w:rsidRDefault="00223CDF">
            <w:pPr>
              <w:pStyle w:val="TableParagraph"/>
              <w:spacing w:before="10" w:line="350" w:lineRule="atLeast"/>
              <w:ind w:left="193" w:right="46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zakoupené podpory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0B7C874F" w14:textId="77777777" w:rsidR="00E75812" w:rsidRDefault="00223CDF">
            <w:pPr>
              <w:pStyle w:val="TableParagraph"/>
              <w:spacing w:before="10" w:line="312" w:lineRule="auto"/>
              <w:ind w:left="309" w:right="144" w:hanging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60B2A695" w14:textId="77777777">
        <w:trPr>
          <w:trHeight w:val="381"/>
        </w:trPr>
        <w:tc>
          <w:tcPr>
            <w:tcW w:w="425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72F56E5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WinSvrStd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2012R2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SNGL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MVL </w:t>
            </w:r>
            <w:r>
              <w:rPr>
                <w:spacing w:val="-4"/>
                <w:sz w:val="24"/>
              </w:rPr>
              <w:t>2Proc</w:t>
            </w:r>
          </w:p>
        </w:tc>
        <w:tc>
          <w:tcPr>
            <w:tcW w:w="170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E25741E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DE4966F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26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56C2420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75812" w14:paraId="243D2FC0" w14:textId="77777777">
        <w:trPr>
          <w:trHeight w:val="381"/>
        </w:trPr>
        <w:tc>
          <w:tcPr>
            <w:tcW w:w="42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0AD7C7E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2012R2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8DC9DC" w14:textId="77777777" w:rsidR="00E75812" w:rsidRDefault="00E758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C85DFD5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2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6E898DE" w14:textId="77777777" w:rsidR="00E75812" w:rsidRDefault="00223CD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A5DADF1" w14:textId="77777777" w:rsidR="00E75812" w:rsidRDefault="00E75812">
      <w:pPr>
        <w:pStyle w:val="Zkladntext"/>
        <w:rPr>
          <w:sz w:val="26"/>
        </w:rPr>
      </w:pPr>
    </w:p>
    <w:p w14:paraId="56E6E48B" w14:textId="77777777" w:rsidR="00E75812" w:rsidRDefault="00E75812">
      <w:pPr>
        <w:pStyle w:val="Zkladntext"/>
        <w:spacing w:before="5"/>
        <w:rPr>
          <w:sz w:val="20"/>
        </w:rPr>
      </w:pPr>
    </w:p>
    <w:p w14:paraId="72DA9B35" w14:textId="77777777" w:rsidR="00E75812" w:rsidRDefault="00223CDF">
      <w:pPr>
        <w:pStyle w:val="Zkladntext"/>
        <w:ind w:left="1016"/>
      </w:pPr>
      <w:r>
        <w:rPr>
          <w:color w:val="696969"/>
          <w:u w:val="single" w:color="696969"/>
        </w:rPr>
        <w:t>Aplikační</w:t>
      </w:r>
      <w:r>
        <w:rPr>
          <w:color w:val="696969"/>
          <w:spacing w:val="-7"/>
          <w:u w:val="single" w:color="696969"/>
        </w:rPr>
        <w:t xml:space="preserve"> </w:t>
      </w:r>
      <w:r>
        <w:rPr>
          <w:color w:val="696969"/>
          <w:spacing w:val="-5"/>
          <w:u w:val="single" w:color="696969"/>
        </w:rPr>
        <w:t>SW</w:t>
      </w:r>
    </w:p>
    <w:p w14:paraId="478143FA" w14:textId="77777777" w:rsidR="00E75812" w:rsidRDefault="00E75812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560"/>
        <w:gridCol w:w="1843"/>
        <w:gridCol w:w="1411"/>
      </w:tblGrid>
      <w:tr w:rsidR="00E75812" w14:paraId="0E3630C0" w14:textId="77777777">
        <w:trPr>
          <w:trHeight w:val="1096"/>
        </w:trPr>
        <w:tc>
          <w:tcPr>
            <w:tcW w:w="4248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4519B43F" w14:textId="77777777" w:rsidR="00E75812" w:rsidRDefault="00223CDF">
            <w:pPr>
              <w:pStyle w:val="TableParagraph"/>
              <w:spacing w:before="10"/>
              <w:ind w:left="90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 xml:space="preserve">SW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vybavení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0624BA58" w14:textId="77777777" w:rsidR="00E75812" w:rsidRDefault="00223CDF">
            <w:pPr>
              <w:pStyle w:val="TableParagraph"/>
              <w:spacing w:before="10"/>
              <w:ind w:left="439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4A0D7332" w14:textId="77777777" w:rsidR="00E75812" w:rsidRDefault="00223CDF">
            <w:pPr>
              <w:pStyle w:val="TableParagraph"/>
              <w:spacing w:before="10"/>
              <w:ind w:left="194" w:right="47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Konec</w:t>
            </w:r>
          </w:p>
          <w:p w14:paraId="01092BF8" w14:textId="77777777" w:rsidR="00E75812" w:rsidRDefault="00223CDF">
            <w:pPr>
              <w:pStyle w:val="TableParagraph"/>
              <w:spacing w:before="10" w:line="350" w:lineRule="atLeast"/>
              <w:ind w:left="194" w:right="47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zakoupené podpory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57E884A9" w14:textId="77777777" w:rsidR="00E75812" w:rsidRDefault="00223CDF">
            <w:pPr>
              <w:pStyle w:val="TableParagraph"/>
              <w:spacing w:before="10" w:line="312" w:lineRule="auto"/>
              <w:ind w:left="379" w:right="218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692E63C3" w14:textId="77777777">
        <w:trPr>
          <w:trHeight w:val="1523"/>
        </w:trPr>
        <w:tc>
          <w:tcPr>
            <w:tcW w:w="424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FF8DD29" w14:textId="77777777" w:rsidR="00E75812" w:rsidRDefault="00223CDF">
            <w:pPr>
              <w:pStyle w:val="TableParagraph"/>
              <w:spacing w:line="312" w:lineRule="auto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IBM DOMINO UTILITY SERVER PROCESSOR VALUE UNIT (PVU) </w:t>
            </w:r>
            <w:proofErr w:type="gramStart"/>
            <w:r>
              <w:rPr>
                <w:sz w:val="24"/>
              </w:rPr>
              <w:t>LICENSE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+</w:t>
            </w:r>
            <w:proofErr w:type="gramEnd"/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SW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SUBSCRIPTION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&amp;</w:t>
            </w:r>
          </w:p>
          <w:p w14:paraId="19495C91" w14:textId="77777777" w:rsidR="00E75812" w:rsidRDefault="00223CD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MONTHS</w:t>
            </w:r>
          </w:p>
        </w:tc>
        <w:tc>
          <w:tcPr>
            <w:tcW w:w="156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E70E504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D55MRLL</w:t>
            </w:r>
          </w:p>
        </w:tc>
        <w:tc>
          <w:tcPr>
            <w:tcW w:w="184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C0EA917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31.12.2023</w:t>
            </w:r>
          </w:p>
        </w:tc>
        <w:tc>
          <w:tcPr>
            <w:tcW w:w="141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799AA5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</w:tr>
      <w:tr w:rsidR="00E75812" w14:paraId="34B8A670" w14:textId="77777777">
        <w:trPr>
          <w:trHeight w:val="1523"/>
        </w:trPr>
        <w:tc>
          <w:tcPr>
            <w:tcW w:w="42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3B6160B" w14:textId="77777777" w:rsidR="00E75812" w:rsidRDefault="00223CDF">
            <w:pPr>
              <w:pStyle w:val="TableParagraph"/>
              <w:spacing w:line="312" w:lineRule="auto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IBM LOTUS CONNECTOR FOR SAP SOLUTIONS PROCESSOR VALUE UNIT (PVU)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  <w:p w14:paraId="6B78748B" w14:textId="77777777" w:rsidR="00E75812" w:rsidRDefault="00223CD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MONTHS</w:t>
            </w:r>
          </w:p>
        </w:tc>
        <w:tc>
          <w:tcPr>
            <w:tcW w:w="15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71BDC74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D55J7LL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2E50D9B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31.12.2023</w:t>
            </w:r>
          </w:p>
        </w:tc>
        <w:tc>
          <w:tcPr>
            <w:tcW w:w="141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847C761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</w:tr>
      <w:tr w:rsidR="00E75812" w14:paraId="356BB872" w14:textId="77777777">
        <w:trPr>
          <w:trHeight w:val="1523"/>
        </w:trPr>
        <w:tc>
          <w:tcPr>
            <w:tcW w:w="42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AD5D421" w14:textId="77777777" w:rsidR="00E75812" w:rsidRDefault="00223CDF">
            <w:pPr>
              <w:pStyle w:val="TableParagraph"/>
              <w:spacing w:line="312" w:lineRule="auto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IBM DOMINO ENTERPRISE SERVER PROCESSOR VALUE UNIT (PVU) </w:t>
            </w:r>
            <w:proofErr w:type="gramStart"/>
            <w:r>
              <w:rPr>
                <w:sz w:val="24"/>
              </w:rPr>
              <w:t>LICENSE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+</w:t>
            </w:r>
            <w:proofErr w:type="gramEnd"/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SW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SUBSCRIPTION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&amp;</w:t>
            </w:r>
          </w:p>
          <w:p w14:paraId="6837CDBA" w14:textId="77777777" w:rsidR="00E75812" w:rsidRDefault="00223CD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MONTHS</w:t>
            </w:r>
          </w:p>
        </w:tc>
        <w:tc>
          <w:tcPr>
            <w:tcW w:w="15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FDC4D4F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D55JDLL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18EA964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31.12.2023</w:t>
            </w:r>
          </w:p>
        </w:tc>
        <w:tc>
          <w:tcPr>
            <w:tcW w:w="141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9052510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840</w:t>
            </w:r>
          </w:p>
        </w:tc>
      </w:tr>
      <w:tr w:rsidR="00E75812" w14:paraId="2266838F" w14:textId="77777777">
        <w:trPr>
          <w:trHeight w:val="1523"/>
        </w:trPr>
        <w:tc>
          <w:tcPr>
            <w:tcW w:w="42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08FC65C" w14:textId="77777777" w:rsidR="00E75812" w:rsidRDefault="00223CDF">
            <w:pPr>
              <w:pStyle w:val="TableParagraph"/>
              <w:spacing w:line="312" w:lineRule="auto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IBM LOTUS DOMINO ENTERPRISE CLIENT ACCESS LICENSE AUTHORIZED USER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  <w:p w14:paraId="26B95BD7" w14:textId="77777777" w:rsidR="00E75812" w:rsidRDefault="00223CD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MONTHS</w:t>
            </w:r>
          </w:p>
        </w:tc>
        <w:tc>
          <w:tcPr>
            <w:tcW w:w="15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0050539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D0B7HLL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BA630F0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31.12.2023</w:t>
            </w:r>
          </w:p>
        </w:tc>
        <w:tc>
          <w:tcPr>
            <w:tcW w:w="141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B0457C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51D1D2CD" w14:textId="77777777" w:rsidR="00E75812" w:rsidRDefault="00E75812">
      <w:pPr>
        <w:spacing w:line="292" w:lineRule="exact"/>
        <w:rPr>
          <w:sz w:val="24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7990D1BE" w14:textId="77777777" w:rsidR="00E75812" w:rsidRDefault="00E75812">
      <w:pPr>
        <w:pStyle w:val="Zkladntext"/>
        <w:rPr>
          <w:sz w:val="20"/>
        </w:rPr>
      </w:pPr>
    </w:p>
    <w:p w14:paraId="43CB6CF8" w14:textId="77777777" w:rsidR="00E75812" w:rsidRDefault="00223CDF">
      <w:pPr>
        <w:pStyle w:val="Zkladntext"/>
        <w:spacing w:before="209" w:line="312" w:lineRule="auto"/>
        <w:ind w:left="1016" w:right="7783"/>
      </w:pPr>
      <w:r>
        <w:rPr>
          <w:color w:val="696969"/>
          <w:u w:val="single" w:color="696969"/>
        </w:rPr>
        <w:t>Disková pole</w:t>
      </w:r>
      <w:r>
        <w:rPr>
          <w:color w:val="696969"/>
          <w:spacing w:val="40"/>
        </w:rPr>
        <w:t xml:space="preserve"> </w:t>
      </w:r>
      <w:r>
        <w:rPr>
          <w:color w:val="696969"/>
          <w:u w:val="single" w:color="696969"/>
        </w:rPr>
        <w:t>Primární</w:t>
      </w:r>
      <w:r>
        <w:rPr>
          <w:color w:val="696969"/>
          <w:spacing w:val="-16"/>
          <w:u w:val="single" w:color="696969"/>
        </w:rPr>
        <w:t xml:space="preserve"> </w:t>
      </w:r>
      <w:r>
        <w:rPr>
          <w:color w:val="696969"/>
          <w:u w:val="single" w:color="696969"/>
        </w:rPr>
        <w:t>diskové</w:t>
      </w:r>
      <w:r>
        <w:rPr>
          <w:color w:val="696969"/>
          <w:spacing w:val="-15"/>
          <w:u w:val="single" w:color="696969"/>
        </w:rPr>
        <w:t xml:space="preserve"> </w:t>
      </w:r>
      <w:r>
        <w:rPr>
          <w:color w:val="696969"/>
          <w:u w:val="single" w:color="696969"/>
        </w:rPr>
        <w:t>pole</w:t>
      </w: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2124"/>
        <w:gridCol w:w="1704"/>
        <w:gridCol w:w="1128"/>
      </w:tblGrid>
      <w:tr w:rsidR="00E75812" w14:paraId="73C5E144" w14:textId="77777777">
        <w:trPr>
          <w:trHeight w:val="109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6E20452D" w14:textId="77777777" w:rsidR="00E75812" w:rsidRDefault="00223CDF">
            <w:pPr>
              <w:pStyle w:val="TableParagraph"/>
              <w:spacing w:before="7" w:line="312" w:lineRule="auto"/>
              <w:ind w:left="650" w:hanging="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 xml:space="preserve">SW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vybavení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670ABC71" w14:textId="77777777" w:rsidR="00E75812" w:rsidRDefault="00223CDF">
            <w:pPr>
              <w:pStyle w:val="TableParagraph"/>
              <w:spacing w:before="7"/>
              <w:ind w:left="0" w:right="43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1EC26E0" w14:textId="77777777" w:rsidR="00E75812" w:rsidRDefault="00223CDF">
            <w:pPr>
              <w:pStyle w:val="TableParagraph"/>
              <w:spacing w:before="7"/>
              <w:ind w:left="714" w:right="42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7B9C2175" w14:textId="77777777" w:rsidR="00E75812" w:rsidRDefault="00223CDF">
            <w:pPr>
              <w:pStyle w:val="TableParagraph"/>
              <w:spacing w:before="7" w:line="312" w:lineRule="auto"/>
              <w:ind w:left="127" w:firstLine="2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Konec zakoupené</w:t>
            </w:r>
          </w:p>
          <w:p w14:paraId="2FBC8DA6" w14:textId="77777777" w:rsidR="00E75812" w:rsidRDefault="00223CDF">
            <w:pPr>
              <w:pStyle w:val="TableParagraph"/>
              <w:ind w:left="281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podpory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6F92F4CA" w14:textId="77777777" w:rsidR="00E75812" w:rsidRDefault="00223CDF">
            <w:pPr>
              <w:pStyle w:val="TableParagraph"/>
              <w:spacing w:before="7" w:line="312" w:lineRule="auto"/>
              <w:ind w:left="240" w:right="76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79DBE926" w14:textId="77777777">
        <w:trPr>
          <w:trHeight w:val="762"/>
        </w:trPr>
        <w:tc>
          <w:tcPr>
            <w:tcW w:w="226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95FDF86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ETSF16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ACM</w:t>
            </w:r>
          </w:p>
          <w:p w14:paraId="3E0EC7DC" w14:textId="77777777" w:rsidR="00E75812" w:rsidRDefault="00223CDF">
            <w:pPr>
              <w:pStyle w:val="TableParagraph"/>
              <w:spacing w:before="88"/>
              <w:rPr>
                <w:sz w:val="24"/>
              </w:rPr>
            </w:pPr>
            <w:proofErr w:type="spellStart"/>
            <w:r>
              <w:rPr>
                <w:sz w:val="24"/>
              </w:rPr>
              <w:t>LocalCopy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Tier2</w:t>
            </w:r>
          </w:p>
        </w:tc>
        <w:tc>
          <w:tcPr>
            <w:tcW w:w="1843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81614E4" w14:textId="77777777" w:rsidR="00E75812" w:rsidRDefault="00223CDF">
            <w:pPr>
              <w:pStyle w:val="TableParagraph"/>
              <w:spacing w:line="290" w:lineRule="exact"/>
              <w:ind w:left="0" w:right="4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D01910G82H</w:t>
            </w:r>
          </w:p>
        </w:tc>
        <w:tc>
          <w:tcPr>
            <w:tcW w:w="212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22C6417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TAN30181D432</w:t>
            </w:r>
          </w:p>
        </w:tc>
        <w:tc>
          <w:tcPr>
            <w:tcW w:w="170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08AA75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12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3803E1E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601EED20" w14:textId="77777777">
        <w:trPr>
          <w:trHeight w:val="760"/>
        </w:trPr>
        <w:tc>
          <w:tcPr>
            <w:tcW w:w="22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48C585C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ETSF16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SC</w:t>
            </w:r>
          </w:p>
          <w:p w14:paraId="17267726" w14:textId="77777777" w:rsidR="00E75812" w:rsidRDefault="00223CDF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TIer2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9B5A959" w14:textId="77777777" w:rsidR="00E75812" w:rsidRDefault="00223CDF">
            <w:pPr>
              <w:pStyle w:val="TableParagraph"/>
              <w:spacing w:line="290" w:lineRule="exact"/>
              <w:ind w:left="0" w:right="4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D01916G82H</w:t>
            </w:r>
          </w:p>
        </w:tc>
        <w:tc>
          <w:tcPr>
            <w:tcW w:w="21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92E8C2F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TAN902C159CC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9C49A2D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1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65B858A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7E686503" w14:textId="77777777">
        <w:trPr>
          <w:trHeight w:val="1141"/>
        </w:trPr>
        <w:tc>
          <w:tcPr>
            <w:tcW w:w="22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D7BD758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ETSF16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QoS</w:t>
            </w:r>
            <w:proofErr w:type="spellEnd"/>
          </w:p>
          <w:p w14:paraId="330101F8" w14:textId="77777777" w:rsidR="00E75812" w:rsidRDefault="00223CDF">
            <w:pPr>
              <w:pStyle w:val="TableParagraph"/>
              <w:spacing w:before="1" w:line="380" w:lineRule="atLeast"/>
              <w:ind w:right="459"/>
              <w:rPr>
                <w:sz w:val="24"/>
              </w:rPr>
            </w:pPr>
            <w:r>
              <w:rPr>
                <w:spacing w:val="-2"/>
                <w:sz w:val="24"/>
              </w:rPr>
              <w:t>Management Tier2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8B54702" w14:textId="77777777" w:rsidR="00E75812" w:rsidRDefault="00223CDF">
            <w:pPr>
              <w:pStyle w:val="TableParagraph"/>
              <w:spacing w:line="290" w:lineRule="exact"/>
              <w:ind w:left="0" w:right="4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D0190LG82H</w:t>
            </w:r>
          </w:p>
        </w:tc>
        <w:tc>
          <w:tcPr>
            <w:tcW w:w="21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D71EF3E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TAN0173BA050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6F3FD5B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1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4B7230" w14:textId="77777777" w:rsidR="00E75812" w:rsidRDefault="00223CDF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1F4F63E6" w14:textId="77777777">
        <w:trPr>
          <w:trHeight w:val="1144"/>
        </w:trPr>
        <w:tc>
          <w:tcPr>
            <w:tcW w:w="22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5F83288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ETSF16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SC</w:t>
            </w:r>
          </w:p>
          <w:p w14:paraId="1DB74A6C" w14:textId="77777777" w:rsidR="00E75812" w:rsidRDefault="00223CDF">
            <w:pPr>
              <w:pStyle w:val="TableParagraph"/>
              <w:spacing w:before="9" w:line="382" w:lineRule="exact"/>
              <w:ind w:right="4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Optimization</w:t>
            </w:r>
            <w:proofErr w:type="spellEnd"/>
            <w:r>
              <w:rPr>
                <w:spacing w:val="-2"/>
                <w:sz w:val="24"/>
              </w:rPr>
              <w:t xml:space="preserve"> Tier2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BAEE1DC" w14:textId="77777777" w:rsidR="00E75812" w:rsidRDefault="00223CDF">
            <w:pPr>
              <w:pStyle w:val="TableParagraph"/>
              <w:spacing w:line="292" w:lineRule="exact"/>
              <w:ind w:left="0" w:right="4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D01904G82H</w:t>
            </w:r>
          </w:p>
        </w:tc>
        <w:tc>
          <w:tcPr>
            <w:tcW w:w="212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F1B797C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TAN48C93460E</w:t>
            </w:r>
          </w:p>
        </w:tc>
        <w:tc>
          <w:tcPr>
            <w:tcW w:w="170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C10453D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1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73D2209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3B843F9" w14:textId="77777777" w:rsidR="00E75812" w:rsidRDefault="00E75812">
      <w:pPr>
        <w:pStyle w:val="Zkladntext"/>
        <w:rPr>
          <w:sz w:val="29"/>
        </w:rPr>
      </w:pPr>
    </w:p>
    <w:p w14:paraId="0F1483FF" w14:textId="77777777" w:rsidR="00E75812" w:rsidRDefault="00223CDF">
      <w:pPr>
        <w:pStyle w:val="Zkladntext"/>
        <w:ind w:left="1016"/>
      </w:pPr>
      <w:r>
        <w:rPr>
          <w:color w:val="696969"/>
          <w:u w:val="single" w:color="696969"/>
        </w:rPr>
        <w:t>Sekundární</w:t>
      </w:r>
      <w:r>
        <w:rPr>
          <w:color w:val="696969"/>
          <w:spacing w:val="-8"/>
          <w:u w:val="single" w:color="696969"/>
        </w:rPr>
        <w:t xml:space="preserve"> </w:t>
      </w:r>
      <w:r>
        <w:rPr>
          <w:color w:val="696969"/>
          <w:u w:val="single" w:color="696969"/>
        </w:rPr>
        <w:t>diskové</w:t>
      </w:r>
      <w:r>
        <w:rPr>
          <w:color w:val="696969"/>
          <w:spacing w:val="-7"/>
          <w:u w:val="single" w:color="696969"/>
        </w:rPr>
        <w:t xml:space="preserve"> </w:t>
      </w:r>
      <w:r>
        <w:rPr>
          <w:color w:val="696969"/>
          <w:spacing w:val="-4"/>
          <w:u w:val="single" w:color="696969"/>
        </w:rPr>
        <w:t>pole</w:t>
      </w:r>
    </w:p>
    <w:p w14:paraId="21188DA1" w14:textId="77777777" w:rsidR="00E75812" w:rsidRDefault="00E75812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2126"/>
        <w:gridCol w:w="1701"/>
        <w:gridCol w:w="1132"/>
      </w:tblGrid>
      <w:tr w:rsidR="00E75812" w14:paraId="4B8485F1" w14:textId="77777777">
        <w:trPr>
          <w:trHeight w:val="1096"/>
        </w:trPr>
        <w:tc>
          <w:tcPr>
            <w:tcW w:w="2263" w:type="dxa"/>
            <w:tcBorders>
              <w:left w:val="single" w:sz="4" w:space="0" w:color="4471C4"/>
            </w:tcBorders>
            <w:shd w:val="clear" w:color="auto" w:fill="4471C4"/>
          </w:tcPr>
          <w:p w14:paraId="45FE119C" w14:textId="77777777" w:rsidR="00E75812" w:rsidRDefault="00223CDF">
            <w:pPr>
              <w:pStyle w:val="TableParagraph"/>
              <w:spacing w:before="10" w:line="312" w:lineRule="auto"/>
              <w:ind w:left="508" w:hanging="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 xml:space="preserve">SW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vybavení</w:t>
            </w:r>
          </w:p>
        </w:tc>
        <w:tc>
          <w:tcPr>
            <w:tcW w:w="1843" w:type="dxa"/>
            <w:shd w:val="clear" w:color="auto" w:fill="4471C4"/>
          </w:tcPr>
          <w:p w14:paraId="3EF66962" w14:textId="77777777" w:rsidR="00E75812" w:rsidRDefault="00223CDF">
            <w:pPr>
              <w:pStyle w:val="TableParagraph"/>
              <w:spacing w:before="10"/>
              <w:ind w:left="194" w:right="47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2126" w:type="dxa"/>
            <w:shd w:val="clear" w:color="auto" w:fill="4471C4"/>
          </w:tcPr>
          <w:p w14:paraId="0E35BB08" w14:textId="77777777" w:rsidR="00E75812" w:rsidRDefault="00223CDF">
            <w:pPr>
              <w:pStyle w:val="TableParagraph"/>
              <w:spacing w:before="10"/>
              <w:ind w:left="567" w:right="84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701" w:type="dxa"/>
            <w:shd w:val="clear" w:color="auto" w:fill="4471C4"/>
          </w:tcPr>
          <w:p w14:paraId="3E54E0FF" w14:textId="77777777" w:rsidR="00E75812" w:rsidRDefault="00223CDF">
            <w:pPr>
              <w:pStyle w:val="TableParagraph"/>
              <w:spacing w:before="10"/>
              <w:ind w:left="125" w:right="39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Konec</w:t>
            </w:r>
          </w:p>
          <w:p w14:paraId="59486E3A" w14:textId="77777777" w:rsidR="00E75812" w:rsidRDefault="00223CDF">
            <w:pPr>
              <w:pStyle w:val="TableParagraph"/>
              <w:spacing w:before="10" w:line="350" w:lineRule="atLeast"/>
              <w:ind w:left="125" w:right="39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zakoupené podpory</w:t>
            </w:r>
          </w:p>
        </w:tc>
        <w:tc>
          <w:tcPr>
            <w:tcW w:w="1132" w:type="dxa"/>
            <w:tcBorders>
              <w:right w:val="single" w:sz="4" w:space="0" w:color="4471C4"/>
            </w:tcBorders>
            <w:shd w:val="clear" w:color="auto" w:fill="4471C4"/>
          </w:tcPr>
          <w:p w14:paraId="4AB98DDF" w14:textId="77777777" w:rsidR="00E75812" w:rsidRDefault="00223CDF">
            <w:pPr>
              <w:pStyle w:val="TableParagraph"/>
              <w:spacing w:before="10" w:line="312" w:lineRule="auto"/>
              <w:ind w:left="116" w:right="7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704779BA" w14:textId="77777777">
        <w:trPr>
          <w:trHeight w:val="1523"/>
        </w:trPr>
        <w:tc>
          <w:tcPr>
            <w:tcW w:w="2263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61357E7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ETSF16</w:t>
            </w:r>
          </w:p>
          <w:p w14:paraId="1F1FFB3B" w14:textId="77777777" w:rsidR="00E75812" w:rsidRDefault="00223CDF">
            <w:pPr>
              <w:pStyle w:val="TableParagraph"/>
              <w:spacing w:before="9" w:line="382" w:lineRule="exact"/>
              <w:ind w:right="4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Featurepack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ClusterPack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DX600</w:t>
            </w:r>
          </w:p>
        </w:tc>
        <w:tc>
          <w:tcPr>
            <w:tcW w:w="1843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8F5D6C2" w14:textId="77777777" w:rsidR="00E75812" w:rsidRDefault="00223CDF">
            <w:pPr>
              <w:pStyle w:val="TableParagraph"/>
              <w:spacing w:line="292" w:lineRule="exact"/>
              <w:ind w:left="92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D01914G8EH</w:t>
            </w:r>
          </w:p>
        </w:tc>
        <w:tc>
          <w:tcPr>
            <w:tcW w:w="2126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3C9F86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TAN787410270</w:t>
            </w:r>
          </w:p>
        </w:tc>
        <w:tc>
          <w:tcPr>
            <w:tcW w:w="1701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2C0C9BA" w14:textId="77777777" w:rsidR="00E75812" w:rsidRDefault="00223CD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132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907835E" w14:textId="77777777" w:rsidR="00E75812" w:rsidRDefault="00223CD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115B77B" w14:textId="77777777" w:rsidR="00E75812" w:rsidRDefault="00E75812">
      <w:pPr>
        <w:pStyle w:val="Zkladntext"/>
        <w:spacing w:before="2"/>
        <w:rPr>
          <w:sz w:val="29"/>
        </w:rPr>
      </w:pPr>
    </w:p>
    <w:p w14:paraId="392C942B" w14:textId="77777777" w:rsidR="00E75812" w:rsidRDefault="00223CDF">
      <w:pPr>
        <w:pStyle w:val="Zkladntext"/>
        <w:ind w:left="1016"/>
      </w:pPr>
      <w:r>
        <w:rPr>
          <w:color w:val="696969"/>
          <w:u w:val="single" w:color="696969"/>
        </w:rPr>
        <w:t>Zálohovací</w:t>
      </w:r>
      <w:r>
        <w:rPr>
          <w:color w:val="696969"/>
          <w:spacing w:val="-6"/>
          <w:u w:val="single" w:color="696969"/>
        </w:rPr>
        <w:t xml:space="preserve"> </w:t>
      </w:r>
      <w:r>
        <w:rPr>
          <w:color w:val="696969"/>
          <w:u w:val="single" w:color="696969"/>
        </w:rPr>
        <w:t>diskové</w:t>
      </w:r>
      <w:r>
        <w:rPr>
          <w:color w:val="696969"/>
          <w:spacing w:val="-8"/>
          <w:u w:val="single" w:color="696969"/>
        </w:rPr>
        <w:t xml:space="preserve"> </w:t>
      </w:r>
      <w:r>
        <w:rPr>
          <w:color w:val="696969"/>
          <w:spacing w:val="-2"/>
          <w:u w:val="single" w:color="696969"/>
        </w:rPr>
        <w:t>pole:</w:t>
      </w:r>
    </w:p>
    <w:p w14:paraId="7E3D0F15" w14:textId="77777777" w:rsidR="00E75812" w:rsidRDefault="00E75812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2126"/>
        <w:gridCol w:w="1843"/>
        <w:gridCol w:w="1269"/>
      </w:tblGrid>
      <w:tr w:rsidR="00E75812" w14:paraId="569CD8EA" w14:textId="77777777">
        <w:trPr>
          <w:trHeight w:val="1094"/>
        </w:trPr>
        <w:tc>
          <w:tcPr>
            <w:tcW w:w="1980" w:type="dxa"/>
            <w:tcBorders>
              <w:left w:val="single" w:sz="4" w:space="0" w:color="4471C4"/>
            </w:tcBorders>
            <w:shd w:val="clear" w:color="auto" w:fill="4471C4"/>
          </w:tcPr>
          <w:p w14:paraId="07789FA7" w14:textId="77777777" w:rsidR="00E75812" w:rsidRDefault="00223CDF">
            <w:pPr>
              <w:pStyle w:val="TableParagraph"/>
              <w:spacing w:before="10" w:line="312" w:lineRule="auto"/>
              <w:ind w:left="367" w:right="558" w:hanging="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 xml:space="preserve">SW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vybavení</w:t>
            </w:r>
          </w:p>
        </w:tc>
        <w:tc>
          <w:tcPr>
            <w:tcW w:w="1843" w:type="dxa"/>
            <w:shd w:val="clear" w:color="auto" w:fill="4471C4"/>
          </w:tcPr>
          <w:p w14:paraId="3991896F" w14:textId="77777777" w:rsidR="00E75812" w:rsidRDefault="00223CDF">
            <w:pPr>
              <w:pStyle w:val="TableParagraph"/>
              <w:spacing w:before="10"/>
              <w:ind w:left="194" w:right="46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2126" w:type="dxa"/>
            <w:shd w:val="clear" w:color="auto" w:fill="4471C4"/>
          </w:tcPr>
          <w:p w14:paraId="1F5230E8" w14:textId="77777777" w:rsidR="00E75812" w:rsidRDefault="00223CDF">
            <w:pPr>
              <w:pStyle w:val="TableParagraph"/>
              <w:spacing w:before="10"/>
              <w:ind w:left="567" w:right="84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S/N</w:t>
            </w:r>
          </w:p>
        </w:tc>
        <w:tc>
          <w:tcPr>
            <w:tcW w:w="1843" w:type="dxa"/>
            <w:shd w:val="clear" w:color="auto" w:fill="4471C4"/>
          </w:tcPr>
          <w:p w14:paraId="2F2AF5FF" w14:textId="77777777" w:rsidR="00E75812" w:rsidRDefault="00223CDF">
            <w:pPr>
              <w:pStyle w:val="TableParagraph"/>
              <w:spacing w:before="10" w:line="312" w:lineRule="auto"/>
              <w:ind w:left="195" w:firstLine="2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Konec zakoupené</w:t>
            </w:r>
          </w:p>
          <w:p w14:paraId="1E2BF694" w14:textId="77777777" w:rsidR="00E75812" w:rsidRDefault="00223CDF">
            <w:pPr>
              <w:pStyle w:val="TableParagraph"/>
              <w:ind w:left="348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podpory</w:t>
            </w:r>
          </w:p>
        </w:tc>
        <w:tc>
          <w:tcPr>
            <w:tcW w:w="1269" w:type="dxa"/>
            <w:tcBorders>
              <w:right w:val="single" w:sz="4" w:space="0" w:color="4471C4"/>
            </w:tcBorders>
            <w:shd w:val="clear" w:color="auto" w:fill="4471C4"/>
          </w:tcPr>
          <w:p w14:paraId="179F556C" w14:textId="77777777" w:rsidR="00E75812" w:rsidRDefault="00223CDF">
            <w:pPr>
              <w:pStyle w:val="TableParagraph"/>
              <w:spacing w:before="10" w:line="312" w:lineRule="auto"/>
              <w:ind w:left="308" w:right="144" w:hanging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2D126282" w14:textId="77777777">
        <w:trPr>
          <w:trHeight w:val="1144"/>
        </w:trPr>
        <w:tc>
          <w:tcPr>
            <w:tcW w:w="1980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3A6A30" w14:textId="77777777" w:rsidR="00E75812" w:rsidRDefault="00223C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ETSF16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ACM</w:t>
            </w:r>
          </w:p>
          <w:p w14:paraId="0E08A3D5" w14:textId="77777777" w:rsidR="00E75812" w:rsidRDefault="00223CDF">
            <w:pPr>
              <w:pStyle w:val="TableParagraph"/>
              <w:spacing w:before="9" w:line="382" w:lineRule="exact"/>
              <w:ind w:right="4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LocalCopy</w:t>
            </w:r>
            <w:proofErr w:type="spellEnd"/>
            <w:r>
              <w:rPr>
                <w:spacing w:val="-2"/>
                <w:sz w:val="24"/>
              </w:rPr>
              <w:t xml:space="preserve"> Tier1</w:t>
            </w:r>
          </w:p>
        </w:tc>
        <w:tc>
          <w:tcPr>
            <w:tcW w:w="1843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C81E789" w14:textId="77777777" w:rsidR="00E75812" w:rsidRDefault="00223CDF">
            <w:pPr>
              <w:pStyle w:val="TableParagraph"/>
              <w:spacing w:before="2"/>
              <w:ind w:left="100" w:right="4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D01910G81H</w:t>
            </w:r>
          </w:p>
        </w:tc>
        <w:tc>
          <w:tcPr>
            <w:tcW w:w="2126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E9C65B6" w14:textId="77777777" w:rsidR="00E75812" w:rsidRDefault="00223CDF">
            <w:pPr>
              <w:pStyle w:val="TableParagraph"/>
              <w:spacing w:before="2"/>
              <w:ind w:left="102" w:right="3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TAN22DDD72DB</w:t>
            </w:r>
          </w:p>
        </w:tc>
        <w:tc>
          <w:tcPr>
            <w:tcW w:w="1843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F6C32B" w14:textId="77777777" w:rsidR="00E75812" w:rsidRDefault="00223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269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5AA3079" w14:textId="77777777" w:rsidR="00E75812" w:rsidRDefault="00223CD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559D2D2" w14:textId="77777777" w:rsidR="00E75812" w:rsidRDefault="00E75812">
      <w:pPr>
        <w:rPr>
          <w:sz w:val="24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51F9819A" w14:textId="77777777" w:rsidR="00E75812" w:rsidRDefault="00E75812">
      <w:pPr>
        <w:pStyle w:val="Zkladntext"/>
        <w:rPr>
          <w:sz w:val="20"/>
        </w:rPr>
      </w:pPr>
    </w:p>
    <w:p w14:paraId="6BEDDD70" w14:textId="77777777" w:rsidR="00E75812" w:rsidRDefault="00E75812">
      <w:pPr>
        <w:pStyle w:val="Zkladntext"/>
        <w:rPr>
          <w:sz w:val="20"/>
        </w:rPr>
      </w:pPr>
    </w:p>
    <w:p w14:paraId="1F55127E" w14:textId="77777777" w:rsidR="00E75812" w:rsidRDefault="00E75812">
      <w:pPr>
        <w:pStyle w:val="Zkladntext"/>
        <w:spacing w:before="9"/>
        <w:rPr>
          <w:sz w:val="18"/>
        </w:rPr>
      </w:pPr>
    </w:p>
    <w:p w14:paraId="1DB3288B" w14:textId="77777777" w:rsidR="00E75812" w:rsidRDefault="00223CDF">
      <w:pPr>
        <w:spacing w:before="92"/>
        <w:ind w:left="1016"/>
        <w:rPr>
          <w:sz w:val="24"/>
        </w:rPr>
      </w:pPr>
      <w:proofErr w:type="spellStart"/>
      <w:r>
        <w:rPr>
          <w:color w:val="696969"/>
          <w:u w:val="single" w:color="696969"/>
        </w:rPr>
        <w:t>Backup</w:t>
      </w:r>
      <w:proofErr w:type="spellEnd"/>
      <w:r>
        <w:rPr>
          <w:color w:val="696969"/>
          <w:spacing w:val="4"/>
        </w:rPr>
        <w:t xml:space="preserve"> </w:t>
      </w:r>
      <w:r>
        <w:rPr>
          <w:color w:val="585858"/>
          <w:sz w:val="24"/>
        </w:rPr>
        <w:t>a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pacing w:val="-2"/>
          <w:sz w:val="24"/>
        </w:rPr>
        <w:t>Archivace</w:t>
      </w:r>
    </w:p>
    <w:p w14:paraId="7D271BE2" w14:textId="77777777" w:rsidR="00E75812" w:rsidRDefault="00E75812">
      <w:pPr>
        <w:pStyle w:val="Zkladntext"/>
        <w:spacing w:before="10"/>
        <w:rPr>
          <w:sz w:val="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410"/>
        <w:gridCol w:w="1985"/>
        <w:gridCol w:w="991"/>
      </w:tblGrid>
      <w:tr w:rsidR="00E75812" w14:paraId="527F177D" w14:textId="77777777">
        <w:trPr>
          <w:trHeight w:val="1096"/>
        </w:trPr>
        <w:tc>
          <w:tcPr>
            <w:tcW w:w="3682" w:type="dxa"/>
            <w:tcBorders>
              <w:top w:val="nil"/>
              <w:bottom w:val="nil"/>
              <w:right w:val="nil"/>
            </w:tcBorders>
            <w:shd w:val="clear" w:color="auto" w:fill="4471C4"/>
          </w:tcPr>
          <w:p w14:paraId="6065A090" w14:textId="77777777" w:rsidR="00E75812" w:rsidRDefault="00223CDF">
            <w:pPr>
              <w:pStyle w:val="TableParagraph"/>
              <w:spacing w:before="10"/>
              <w:ind w:left="12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z w:val="24"/>
              </w:rPr>
              <w:t>Název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z w:val="24"/>
              </w:rPr>
              <w:t>SW</w:t>
            </w:r>
            <w:r>
              <w:rPr>
                <w:rFonts w:ascii="Arial" w:hAnsi="Arial"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color w:val="FFFFFF"/>
                <w:spacing w:val="-2"/>
                <w:sz w:val="24"/>
              </w:rPr>
              <w:t>vybavení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35CDB112" w14:textId="77777777" w:rsidR="00E75812" w:rsidRDefault="00223CDF">
            <w:pPr>
              <w:pStyle w:val="TableParagraph"/>
              <w:spacing w:before="10"/>
              <w:ind w:left="1574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5"/>
                <w:sz w:val="24"/>
              </w:rPr>
              <w:t>P/N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14:paraId="2F0EC393" w14:textId="77777777" w:rsidR="00E75812" w:rsidRDefault="00223CDF">
            <w:pPr>
              <w:pStyle w:val="TableParagraph"/>
              <w:spacing w:before="10"/>
              <w:ind w:left="265" w:right="5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Konec</w:t>
            </w:r>
          </w:p>
          <w:p w14:paraId="6471B58B" w14:textId="77777777" w:rsidR="00E75812" w:rsidRDefault="00223CDF">
            <w:pPr>
              <w:pStyle w:val="TableParagraph"/>
              <w:spacing w:before="10" w:line="350" w:lineRule="atLeast"/>
              <w:ind w:left="265" w:right="5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2"/>
                <w:sz w:val="24"/>
              </w:rPr>
              <w:t>zakoupené podpory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shd w:val="clear" w:color="auto" w:fill="4471C4"/>
          </w:tcPr>
          <w:p w14:paraId="794E78D9" w14:textId="77777777" w:rsidR="00E75812" w:rsidRDefault="00223CDF">
            <w:pPr>
              <w:pStyle w:val="TableParagraph"/>
              <w:spacing w:before="10" w:line="312" w:lineRule="auto"/>
              <w:ind w:left="99" w:right="78" w:hanging="12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FFFF"/>
                <w:spacing w:val="-4"/>
                <w:sz w:val="24"/>
              </w:rPr>
              <w:t>Počet [ks]</w:t>
            </w:r>
          </w:p>
        </w:tc>
      </w:tr>
      <w:tr w:rsidR="00E75812" w14:paraId="348BF2A1" w14:textId="77777777">
        <w:trPr>
          <w:trHeight w:val="378"/>
        </w:trPr>
        <w:tc>
          <w:tcPr>
            <w:tcW w:w="368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B4FD95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CommVault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CommCell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A7141E6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CAP-NC-CCELL</w:t>
            </w:r>
          </w:p>
        </w:tc>
        <w:tc>
          <w:tcPr>
            <w:tcW w:w="1985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5FA0FAA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91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537B0F2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01EC8821" w14:textId="77777777">
        <w:trPr>
          <w:trHeight w:val="762"/>
        </w:trPr>
        <w:tc>
          <w:tcPr>
            <w:tcW w:w="36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7E7E599" w14:textId="77777777" w:rsidR="00E75812" w:rsidRDefault="00223CDF">
            <w:pPr>
              <w:pStyle w:val="TableParagraph"/>
              <w:tabs>
                <w:tab w:val="left" w:pos="1446"/>
                <w:tab w:val="left" w:pos="2226"/>
                <w:tab w:val="left" w:pos="3129"/>
              </w:tabs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CommVault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Select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Backup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&amp;</w:t>
            </w:r>
          </w:p>
          <w:p w14:paraId="166019FE" w14:textId="77777777" w:rsidR="00E75812" w:rsidRDefault="00223CDF">
            <w:pPr>
              <w:pStyle w:val="TableParagraph"/>
              <w:spacing w:before="87"/>
              <w:rPr>
                <w:sz w:val="24"/>
              </w:rPr>
            </w:pPr>
            <w:proofErr w:type="spellStart"/>
            <w:r>
              <w:rPr>
                <w:sz w:val="24"/>
              </w:rPr>
              <w:t>Recovery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TB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FD1DF0A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CV-BRS-</w:t>
            </w:r>
            <w:r>
              <w:rPr>
                <w:spacing w:val="-5"/>
                <w:sz w:val="24"/>
              </w:rPr>
              <w:t>FT</w:t>
            </w:r>
          </w:p>
        </w:tc>
        <w:tc>
          <w:tcPr>
            <w:tcW w:w="1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166848F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4F83A97" w14:textId="77777777" w:rsidR="00E75812" w:rsidRDefault="00223CD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75812" w14:paraId="1F49CA75" w14:textId="77777777">
        <w:trPr>
          <w:trHeight w:val="762"/>
        </w:trPr>
        <w:tc>
          <w:tcPr>
            <w:tcW w:w="36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A2F0239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CommVault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Backup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Recovery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875334E" w14:textId="77777777" w:rsidR="00E75812" w:rsidRDefault="00223CDF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TB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33E05B6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CV-BR-</w:t>
            </w:r>
            <w:r>
              <w:rPr>
                <w:spacing w:val="-5"/>
                <w:sz w:val="24"/>
              </w:rPr>
              <w:t>FT</w:t>
            </w:r>
          </w:p>
        </w:tc>
        <w:tc>
          <w:tcPr>
            <w:tcW w:w="1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D6DF0CE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DBBF8F0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75812" w14:paraId="463D8B1D" w14:textId="77777777">
        <w:trPr>
          <w:trHeight w:val="1141"/>
        </w:trPr>
        <w:tc>
          <w:tcPr>
            <w:tcW w:w="36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CE8B7FA" w14:textId="77777777" w:rsidR="00E75812" w:rsidRDefault="00223CDF">
            <w:pPr>
              <w:pStyle w:val="TableParagraph"/>
              <w:spacing w:line="309" w:lineRule="auto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CommVault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Backup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Recovery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proofErr w:type="spellStart"/>
            <w:r>
              <w:rPr>
                <w:sz w:val="24"/>
              </w:rPr>
              <w:t>Virtual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File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Per</w:t>
            </w:r>
          </w:p>
          <w:p w14:paraId="36E6EAFB" w14:textId="77777777" w:rsidR="00E75812" w:rsidRDefault="00223CD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TB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3D16E15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CV-BKRC-</w:t>
            </w:r>
            <w:r>
              <w:rPr>
                <w:spacing w:val="-5"/>
                <w:sz w:val="24"/>
              </w:rPr>
              <w:t>FT</w:t>
            </w:r>
          </w:p>
        </w:tc>
        <w:tc>
          <w:tcPr>
            <w:tcW w:w="1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478FFBC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0F79C8C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E75812" w14:paraId="55A95F32" w14:textId="77777777">
        <w:trPr>
          <w:trHeight w:val="760"/>
        </w:trPr>
        <w:tc>
          <w:tcPr>
            <w:tcW w:w="36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20EB2B9" w14:textId="77777777" w:rsidR="00E75812" w:rsidRDefault="00223CDF">
            <w:pPr>
              <w:pStyle w:val="TableParagraph"/>
              <w:tabs>
                <w:tab w:val="left" w:pos="1312"/>
                <w:tab w:val="left" w:pos="2294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AFP-</w:t>
            </w:r>
            <w:proofErr w:type="spellStart"/>
            <w:r>
              <w:rPr>
                <w:spacing w:val="-2"/>
                <w:sz w:val="24"/>
              </w:rPr>
              <w:t>Vault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Tracker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Enterprise</w:t>
            </w:r>
            <w:proofErr w:type="spellEnd"/>
          </w:p>
          <w:p w14:paraId="48EB3F38" w14:textId="77777777" w:rsidR="00E75812" w:rsidRDefault="00223CDF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2"/>
                <w:sz w:val="24"/>
              </w:rPr>
              <w:t>Cell-level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3E52349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AFP-VT-ENT-</w:t>
            </w:r>
            <w:r>
              <w:rPr>
                <w:spacing w:val="-5"/>
                <w:sz w:val="24"/>
              </w:rPr>
              <w:t>CC</w:t>
            </w:r>
          </w:p>
        </w:tc>
        <w:tc>
          <w:tcPr>
            <w:tcW w:w="1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8875621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AFFE2B7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5812" w14:paraId="5402CDF0" w14:textId="77777777">
        <w:trPr>
          <w:trHeight w:val="762"/>
        </w:trPr>
        <w:tc>
          <w:tcPr>
            <w:tcW w:w="36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DB5DD66" w14:textId="77777777" w:rsidR="00E75812" w:rsidRDefault="00223CDF">
            <w:pPr>
              <w:pStyle w:val="TableParagraph"/>
              <w:tabs>
                <w:tab w:val="left" w:pos="1312"/>
                <w:tab w:val="left" w:pos="2294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AFP-</w:t>
            </w:r>
            <w:proofErr w:type="spellStart"/>
            <w:r>
              <w:rPr>
                <w:spacing w:val="-2"/>
                <w:sz w:val="24"/>
              </w:rPr>
              <w:t>Vault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Tracker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Enterprise</w:t>
            </w:r>
            <w:proofErr w:type="spellEnd"/>
          </w:p>
          <w:p w14:paraId="24FB82E6" w14:textId="77777777" w:rsidR="00E75812" w:rsidRDefault="00223CDF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MA-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FD97A29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AFP-VT-ENT-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1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530511C" w14:textId="77777777" w:rsidR="00E75812" w:rsidRDefault="00223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A46D53" w14:textId="77777777" w:rsidR="00E75812" w:rsidRDefault="00223CD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75812" w14:paraId="74B8A7A5" w14:textId="77777777">
        <w:trPr>
          <w:trHeight w:val="762"/>
        </w:trPr>
        <w:tc>
          <w:tcPr>
            <w:tcW w:w="36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AA3404A" w14:textId="77777777" w:rsidR="00E75812" w:rsidRDefault="00223CDF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CommVault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VPA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33E61107" w14:textId="77777777" w:rsidR="00E75812" w:rsidRDefault="00223CDF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2"/>
                <w:sz w:val="24"/>
              </w:rPr>
              <w:t>5x9/3Y</w:t>
            </w:r>
          </w:p>
        </w:tc>
        <w:tc>
          <w:tcPr>
            <w:tcW w:w="24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C281196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S-Standard-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8376B61" w14:textId="77777777" w:rsidR="00E75812" w:rsidRDefault="00223CD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99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11F3172" w14:textId="77777777" w:rsidR="00E75812" w:rsidRDefault="00223CD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B045ED9" w14:textId="77777777" w:rsidR="00E75812" w:rsidRDefault="00E75812">
      <w:pPr>
        <w:spacing w:line="292" w:lineRule="exact"/>
        <w:rPr>
          <w:sz w:val="24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21B7990E" w14:textId="77777777" w:rsidR="00E75812" w:rsidRDefault="00E75812">
      <w:pPr>
        <w:pStyle w:val="Zkladntext"/>
        <w:rPr>
          <w:sz w:val="20"/>
        </w:rPr>
      </w:pPr>
    </w:p>
    <w:p w14:paraId="1B77690F" w14:textId="77777777" w:rsidR="00E75812" w:rsidRDefault="00E75812">
      <w:pPr>
        <w:pStyle w:val="Zkladntext"/>
        <w:rPr>
          <w:sz w:val="20"/>
        </w:rPr>
      </w:pPr>
    </w:p>
    <w:p w14:paraId="4F06160D" w14:textId="77777777" w:rsidR="00E75812" w:rsidRDefault="00E75812">
      <w:pPr>
        <w:pStyle w:val="Zkladntext"/>
        <w:rPr>
          <w:sz w:val="20"/>
        </w:rPr>
      </w:pPr>
    </w:p>
    <w:p w14:paraId="3788D401" w14:textId="77777777" w:rsidR="00E75812" w:rsidRDefault="00E75812">
      <w:pPr>
        <w:pStyle w:val="Zkladntext"/>
        <w:spacing w:before="5"/>
        <w:rPr>
          <w:sz w:val="27"/>
        </w:rPr>
      </w:pPr>
    </w:p>
    <w:p w14:paraId="1739F7B1" w14:textId="77777777" w:rsidR="00E75812" w:rsidRDefault="00223CDF">
      <w:pPr>
        <w:spacing w:before="93"/>
        <w:ind w:left="1016"/>
        <w:rPr>
          <w:b/>
        </w:rPr>
      </w:pPr>
      <w:r>
        <w:rPr>
          <w:b/>
          <w:color w:val="696969"/>
          <w:u w:val="thick" w:color="696969"/>
        </w:rPr>
        <w:t>Příloha</w:t>
      </w:r>
      <w:r>
        <w:rPr>
          <w:b/>
          <w:color w:val="696969"/>
          <w:spacing w:val="-5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č.</w:t>
      </w:r>
      <w:r>
        <w:rPr>
          <w:b/>
          <w:color w:val="696969"/>
          <w:spacing w:val="-4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5</w:t>
      </w:r>
      <w:r>
        <w:rPr>
          <w:b/>
          <w:color w:val="696969"/>
          <w:spacing w:val="-5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-</w:t>
      </w:r>
      <w:r>
        <w:rPr>
          <w:b/>
          <w:color w:val="696969"/>
          <w:spacing w:val="-1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Specifikace</w:t>
      </w:r>
      <w:r>
        <w:rPr>
          <w:b/>
          <w:color w:val="696969"/>
          <w:spacing w:val="-3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obměny</w:t>
      </w:r>
      <w:r>
        <w:rPr>
          <w:b/>
          <w:color w:val="696969"/>
          <w:spacing w:val="-4"/>
          <w:u w:val="thick" w:color="696969"/>
        </w:rPr>
        <w:t xml:space="preserve"> </w:t>
      </w:r>
      <w:r>
        <w:rPr>
          <w:b/>
          <w:color w:val="696969"/>
          <w:spacing w:val="-5"/>
          <w:u w:val="thick" w:color="696969"/>
        </w:rPr>
        <w:t>HW</w:t>
      </w:r>
    </w:p>
    <w:p w14:paraId="25E00629" w14:textId="77777777" w:rsidR="00E75812" w:rsidRDefault="00E75812">
      <w:pPr>
        <w:pStyle w:val="Zkladntext"/>
        <w:rPr>
          <w:b/>
          <w:sz w:val="20"/>
        </w:rPr>
      </w:pPr>
    </w:p>
    <w:p w14:paraId="1E5929F7" w14:textId="77777777" w:rsidR="00E75812" w:rsidRDefault="00E75812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  <w:insideH w:val="single" w:sz="4" w:space="0" w:color="DFDFDF"/>
          <w:insideV w:val="single" w:sz="4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293"/>
        <w:gridCol w:w="1293"/>
        <w:gridCol w:w="1293"/>
        <w:gridCol w:w="1293"/>
        <w:gridCol w:w="1293"/>
        <w:gridCol w:w="1293"/>
      </w:tblGrid>
      <w:tr w:rsidR="00E75812" w14:paraId="1BF62A88" w14:textId="77777777">
        <w:trPr>
          <w:trHeight w:val="444"/>
        </w:trPr>
        <w:tc>
          <w:tcPr>
            <w:tcW w:w="9051" w:type="dxa"/>
            <w:gridSpan w:val="7"/>
          </w:tcPr>
          <w:p w14:paraId="5DAB9EC1" w14:textId="77777777" w:rsidR="00E75812" w:rsidRDefault="00223CDF">
            <w:pPr>
              <w:pStyle w:val="TableParagraph"/>
              <w:spacing w:before="72"/>
              <w:ind w:left="2685" w:right="267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006FC0"/>
                <w:w w:val="105"/>
                <w:sz w:val="26"/>
              </w:rPr>
              <w:t>Seznam</w:t>
            </w:r>
            <w:r>
              <w:rPr>
                <w:rFonts w:ascii="Arial" w:hAnsi="Arial"/>
                <w:b/>
                <w:color w:val="006FC0"/>
                <w:spacing w:val="15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05"/>
                <w:sz w:val="26"/>
              </w:rPr>
              <w:t>HW</w:t>
            </w:r>
            <w:r>
              <w:rPr>
                <w:rFonts w:ascii="Arial" w:hAnsi="Arial"/>
                <w:b/>
                <w:color w:val="006FC0"/>
                <w:spacing w:val="-8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05"/>
                <w:sz w:val="26"/>
              </w:rPr>
              <w:t>a</w:t>
            </w:r>
            <w:r>
              <w:rPr>
                <w:rFonts w:ascii="Arial" w:hAnsi="Arial"/>
                <w:b/>
                <w:color w:val="006FC0"/>
                <w:spacing w:val="-3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05"/>
                <w:sz w:val="26"/>
              </w:rPr>
              <w:t>SW</w:t>
            </w:r>
            <w:r>
              <w:rPr>
                <w:rFonts w:ascii="Arial" w:hAnsi="Arial"/>
                <w:b/>
                <w:color w:val="006FC0"/>
                <w:spacing w:val="-7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006FC0"/>
                <w:w w:val="105"/>
                <w:sz w:val="26"/>
              </w:rPr>
              <w:t>k</w:t>
            </w:r>
            <w:r>
              <w:rPr>
                <w:rFonts w:ascii="Arial" w:hAnsi="Arial"/>
                <w:b/>
                <w:color w:val="006FC0"/>
                <w:spacing w:val="-3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pacing w:val="-2"/>
                <w:w w:val="105"/>
                <w:sz w:val="26"/>
              </w:rPr>
              <w:t>obměně</w:t>
            </w:r>
          </w:p>
        </w:tc>
      </w:tr>
      <w:tr w:rsidR="00E75812" w14:paraId="3DE6FA76" w14:textId="77777777">
        <w:trPr>
          <w:trHeight w:val="217"/>
        </w:trPr>
        <w:tc>
          <w:tcPr>
            <w:tcW w:w="1293" w:type="dxa"/>
            <w:tcBorders>
              <w:bottom w:val="single" w:sz="4" w:space="0" w:color="000000"/>
            </w:tcBorders>
          </w:tcPr>
          <w:p w14:paraId="4DCA63C5" w14:textId="77777777" w:rsidR="00E75812" w:rsidRDefault="00E7581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14:paraId="68625787" w14:textId="77777777" w:rsidR="00E75812" w:rsidRDefault="00E7581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14:paraId="1FC4C384" w14:textId="77777777" w:rsidR="00E75812" w:rsidRDefault="00E7581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14:paraId="5A8D60E4" w14:textId="77777777" w:rsidR="00E75812" w:rsidRDefault="00E7581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14:paraId="7CCADEAB" w14:textId="77777777" w:rsidR="00E75812" w:rsidRDefault="00E7581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14:paraId="0DCD5024" w14:textId="77777777" w:rsidR="00E75812" w:rsidRDefault="00E7581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14:paraId="18883F09" w14:textId="77777777" w:rsidR="00E75812" w:rsidRDefault="00E7581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5812" w14:paraId="6663559B" w14:textId="77777777">
        <w:trPr>
          <w:trHeight w:val="63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1235190" w14:textId="77777777" w:rsidR="00E75812" w:rsidRDefault="00E75812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22FCF335" w14:textId="77777777" w:rsidR="00E75812" w:rsidRDefault="00223CDF">
            <w:pPr>
              <w:pStyle w:val="TableParagraph"/>
              <w:ind w:left="27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9"/>
              </w:rPr>
              <w:t>Zařízení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D0AEF53" w14:textId="77777777" w:rsidR="00E75812" w:rsidRDefault="00E75812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078C3067" w14:textId="77777777" w:rsidR="00E75812" w:rsidRDefault="00223CDF">
            <w:pPr>
              <w:pStyle w:val="TableParagraph"/>
              <w:ind w:left="105" w:right="9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9"/>
              </w:rPr>
              <w:t>P/N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8298C74" w14:textId="77777777" w:rsidR="00E75812" w:rsidRDefault="00E75812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5CFDF7FC" w14:textId="77777777" w:rsidR="00E75812" w:rsidRDefault="00223CDF">
            <w:pPr>
              <w:pStyle w:val="TableParagraph"/>
              <w:ind w:left="105" w:right="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9"/>
              </w:rPr>
              <w:t>S/N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61F6115" w14:textId="77777777" w:rsidR="00E75812" w:rsidRDefault="00E75812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4CDC10A2" w14:textId="77777777" w:rsidR="00E75812" w:rsidRDefault="00223CDF">
            <w:pPr>
              <w:pStyle w:val="TableParagraph"/>
              <w:ind w:left="16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Počet</w:t>
            </w:r>
            <w:r>
              <w:rPr>
                <w:rFonts w:ascii="Arial" w:hAnsi="Arial"/>
                <w:b/>
                <w:color w:val="FFFFF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w w:val="105"/>
                <w:sz w:val="19"/>
              </w:rPr>
              <w:t>[ks]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17704EC" w14:textId="77777777" w:rsidR="00E75812" w:rsidRDefault="00223CDF">
            <w:pPr>
              <w:pStyle w:val="TableParagraph"/>
              <w:spacing w:before="79"/>
              <w:ind w:left="105" w:right="9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Cena</w:t>
            </w:r>
            <w:r>
              <w:rPr>
                <w:rFonts w:ascii="Arial" w:hAnsi="Arial"/>
                <w:b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w w:val="105"/>
                <w:sz w:val="19"/>
              </w:rPr>
              <w:t>Kč/ks</w:t>
            </w:r>
          </w:p>
          <w:p w14:paraId="3E04A50E" w14:textId="77777777" w:rsidR="00E75812" w:rsidRDefault="00223CDF">
            <w:pPr>
              <w:pStyle w:val="TableParagraph"/>
              <w:spacing w:before="38"/>
              <w:ind w:left="105" w:right="7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bez</w:t>
            </w:r>
            <w:r>
              <w:rPr>
                <w:rFonts w:ascii="Arial"/>
                <w:b/>
                <w:color w:val="FFFFFF"/>
                <w:spacing w:val="-5"/>
                <w:w w:val="105"/>
                <w:sz w:val="19"/>
              </w:rPr>
              <w:t xml:space="preserve"> DPH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33CE353" w14:textId="77777777" w:rsidR="00E75812" w:rsidRDefault="00223CDF">
            <w:pPr>
              <w:pStyle w:val="TableParagraph"/>
              <w:spacing w:before="79" w:line="283" w:lineRule="auto"/>
              <w:ind w:left="95" w:right="30" w:hanging="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9"/>
              </w:rPr>
              <w:t>Cena</w:t>
            </w:r>
            <w:r>
              <w:rPr>
                <w:rFonts w:ascii="Arial" w:hAnsi="Arial"/>
                <w:b/>
                <w:color w:val="FFFFF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19"/>
              </w:rPr>
              <w:t xml:space="preserve">celkem </w:t>
            </w: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Kč</w:t>
            </w:r>
            <w:r>
              <w:rPr>
                <w:rFonts w:ascii="Arial" w:hAnsi="Arial"/>
                <w:b/>
                <w:color w:val="FFFFF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9"/>
              </w:rPr>
              <w:t>bez</w:t>
            </w:r>
            <w:r>
              <w:rPr>
                <w:rFonts w:ascii="Arial" w:hAnsi="Arial"/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w w:val="105"/>
                <w:sz w:val="19"/>
              </w:rPr>
              <w:t>DPH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1E9CDCD" w14:textId="77777777" w:rsidR="00E75812" w:rsidRDefault="00223CDF">
            <w:pPr>
              <w:pStyle w:val="TableParagraph"/>
              <w:spacing w:line="264" w:lineRule="auto"/>
              <w:ind w:left="274" w:firstLine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Důvod navržení</w:t>
            </w:r>
          </w:p>
          <w:p w14:paraId="61892BD4" w14:textId="77777777" w:rsidR="00E75812" w:rsidRDefault="00223CDF">
            <w:pPr>
              <w:pStyle w:val="TableParagraph"/>
              <w:spacing w:line="168" w:lineRule="exact"/>
              <w:ind w:left="2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obměny</w:t>
            </w:r>
          </w:p>
        </w:tc>
      </w:tr>
      <w:tr w:rsidR="00E75812" w14:paraId="4671D86F" w14:textId="77777777">
        <w:trPr>
          <w:trHeight w:val="24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033D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EC29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D928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B8A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C5F6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D7C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4632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5812" w14:paraId="57B7F1D4" w14:textId="77777777">
        <w:trPr>
          <w:trHeight w:val="24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0639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1C3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F381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514A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4AEC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EB57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DDF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5812" w14:paraId="038DB224" w14:textId="77777777">
        <w:trPr>
          <w:trHeight w:val="24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263C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BEF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A506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AFAC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20D1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C8C4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F50D" w14:textId="77777777" w:rsidR="00E75812" w:rsidRDefault="00E758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DF7CE51" w14:textId="77777777" w:rsidR="00E75812" w:rsidRDefault="00E75812">
      <w:pPr>
        <w:rPr>
          <w:rFonts w:ascii="Times New Roman"/>
          <w:sz w:val="18"/>
        </w:rPr>
        <w:sectPr w:rsidR="00E75812">
          <w:pgSz w:w="11910" w:h="16840"/>
          <w:pgMar w:top="1300" w:right="600" w:bottom="1300" w:left="400" w:header="467" w:footer="1110" w:gutter="0"/>
          <w:cols w:space="708"/>
        </w:sectPr>
      </w:pPr>
    </w:p>
    <w:p w14:paraId="56B2DEF4" w14:textId="77777777" w:rsidR="00E75812" w:rsidRDefault="00223CDF">
      <w:pPr>
        <w:pStyle w:val="Zkladn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45B2232" wp14:editId="173BD1DA">
            <wp:simplePos x="0" y="0"/>
            <wp:positionH relativeFrom="page">
              <wp:posOffset>1416267</wp:posOffset>
            </wp:positionH>
            <wp:positionV relativeFrom="page">
              <wp:posOffset>323469</wp:posOffset>
            </wp:positionV>
            <wp:extent cx="879062" cy="439412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062" cy="43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01547" w14:textId="77777777" w:rsidR="00E75812" w:rsidRDefault="00E75812">
      <w:pPr>
        <w:pStyle w:val="Zkladntext"/>
        <w:rPr>
          <w:b/>
          <w:sz w:val="20"/>
        </w:rPr>
      </w:pPr>
    </w:p>
    <w:p w14:paraId="14DD0815" w14:textId="77777777" w:rsidR="00E75812" w:rsidRDefault="00223CDF">
      <w:pPr>
        <w:pStyle w:val="Nadpis2"/>
        <w:spacing w:before="227"/>
        <w:ind w:left="1523"/>
      </w:pPr>
      <w:bookmarkStart w:id="177" w:name="3"/>
      <w:bookmarkEnd w:id="177"/>
      <w:r>
        <w:rPr>
          <w:color w:val="565459"/>
          <w:spacing w:val="-2"/>
          <w:w w:val="110"/>
          <w:u w:val="thick" w:color="565459"/>
        </w:rPr>
        <w:t>POVĚŘENÍ</w:t>
      </w:r>
    </w:p>
    <w:p w14:paraId="7E8BC572" w14:textId="77777777" w:rsidR="00E75812" w:rsidRDefault="00E75812">
      <w:pPr>
        <w:pStyle w:val="Zkladntext"/>
        <w:rPr>
          <w:b/>
          <w:sz w:val="28"/>
        </w:rPr>
      </w:pPr>
    </w:p>
    <w:p w14:paraId="5322B2FB" w14:textId="58BCF582" w:rsidR="00223CDF" w:rsidRDefault="00223CDF" w:rsidP="00223CDF">
      <w:pPr>
        <w:spacing w:before="200" w:line="280" w:lineRule="auto"/>
        <w:ind w:left="123" w:right="387" w:hanging="6"/>
        <w:jc w:val="center"/>
        <w:rPr>
          <w:rFonts w:ascii="Courier New"/>
          <w:color w:val="0A0A0A"/>
          <w:spacing w:val="-2"/>
          <w:w w:val="80"/>
        </w:rPr>
      </w:pPr>
      <w:r>
        <w:rPr>
          <w:rFonts w:ascii="Courier New"/>
          <w:color w:val="0A0A0A"/>
          <w:spacing w:val="-2"/>
          <w:w w:val="80"/>
        </w:rPr>
        <w:t>xxx</w:t>
      </w:r>
    </w:p>
    <w:sectPr w:rsidR="00223CDF">
      <w:headerReference w:type="default" r:id="rId13"/>
      <w:footerReference w:type="default" r:id="rId14"/>
      <w:pgSz w:w="11910" w:h="16840"/>
      <w:pgMar w:top="1380" w:right="600" w:bottom="280" w:left="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F6DD" w14:textId="77777777" w:rsidR="00000000" w:rsidRDefault="00223CDF">
      <w:r>
        <w:separator/>
      </w:r>
    </w:p>
  </w:endnote>
  <w:endnote w:type="continuationSeparator" w:id="0">
    <w:p w14:paraId="26B562F2" w14:textId="77777777" w:rsidR="00000000" w:rsidRDefault="0022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6676" w14:textId="77777777" w:rsidR="00E75812" w:rsidRDefault="00223CDF">
    <w:pPr>
      <w:pStyle w:val="Zkladntext"/>
      <w:spacing w:line="14" w:lineRule="auto"/>
      <w:rPr>
        <w:sz w:val="20"/>
      </w:rPr>
    </w:pPr>
    <w:r>
      <w:pict w14:anchorId="3744166C">
        <v:rect id="docshape1" o:spid="_x0000_s1029" style="position:absolute;margin-left:519pt;margin-top:776.3pt;width:5.4pt;height:12.1pt;z-index:-17586176;mso-position-horizontal-relative:page;mso-position-vertical-relative:page" fillcolor="#e6e6e6" stroked="f">
          <w10:wrap anchorx="page" anchory="page"/>
        </v:rect>
      </w:pict>
    </w:r>
    <w:r>
      <w:pict w14:anchorId="4A1CFFF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style="position:absolute;margin-left:516pt;margin-top:775.4pt;width:12.45pt;height:14.05pt;z-index:-17585664;mso-position-horizontal-relative:page;mso-position-vertical-relative:page" filled="f" stroked="f">
          <v:textbox inset="0,0,0,0">
            <w:txbxContent>
              <w:p w14:paraId="41B7BE58" w14:textId="77777777" w:rsidR="00E75812" w:rsidRDefault="00223CDF">
                <w:pPr>
                  <w:spacing w:before="19"/>
                  <w:ind w:left="6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2B569A"/>
                    <w:w w:val="99"/>
                    <w:sz w:val="20"/>
                  </w:rPr>
                  <w:fldChar w:fldCharType="begin"/>
                </w:r>
                <w:r>
                  <w:rPr>
                    <w:rFonts w:ascii="Tahoma"/>
                    <w:color w:val="2B569A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Tahoma"/>
                    <w:color w:val="2B569A"/>
                    <w:w w:val="99"/>
                    <w:sz w:val="20"/>
                  </w:rPr>
                  <w:fldChar w:fldCharType="separate"/>
                </w:r>
                <w:r>
                  <w:rPr>
                    <w:rFonts w:ascii="Tahoma"/>
                    <w:color w:val="2B569A"/>
                    <w:w w:val="99"/>
                    <w:sz w:val="20"/>
                  </w:rPr>
                  <w:t>1</w:t>
                </w:r>
                <w:r>
                  <w:rPr>
                    <w:rFonts w:ascii="Tahoma"/>
                    <w:color w:val="2B569A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E2EC" w14:textId="77777777" w:rsidR="00E75812" w:rsidRDefault="00223CDF">
    <w:pPr>
      <w:pStyle w:val="Zkladntext"/>
      <w:spacing w:line="14" w:lineRule="auto"/>
      <w:rPr>
        <w:sz w:val="20"/>
      </w:rPr>
    </w:pPr>
    <w:r>
      <w:pict w14:anchorId="759C73B5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510.5pt;margin-top:775.4pt;width:17.8pt;height:14.05pt;z-index:-17584640;mso-position-horizontal-relative:page;mso-position-vertical-relative:page" filled="f" stroked="f">
          <v:textbox inset="0,0,0,0">
            <w:txbxContent>
              <w:p w14:paraId="51989FDB" w14:textId="77777777" w:rsidR="00E75812" w:rsidRDefault="00223CDF">
                <w:pPr>
                  <w:spacing w:before="19"/>
                  <w:ind w:left="6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2B569A"/>
                    <w:spacing w:val="-5"/>
                    <w:sz w:val="20"/>
                    <w:shd w:val="clear" w:color="auto" w:fill="E6E6E6"/>
                  </w:rPr>
                  <w:fldChar w:fldCharType="begin"/>
                </w:r>
                <w:r>
                  <w:rPr>
                    <w:rFonts w:ascii="Tahoma"/>
                    <w:color w:val="2B569A"/>
                    <w:spacing w:val="-5"/>
                    <w:sz w:val="20"/>
                    <w:shd w:val="clear" w:color="auto" w:fill="E6E6E6"/>
                  </w:rPr>
                  <w:instrText xml:space="preserve"> PAGE </w:instrText>
                </w:r>
                <w:r>
                  <w:rPr>
                    <w:rFonts w:ascii="Tahoma"/>
                    <w:color w:val="2B569A"/>
                    <w:spacing w:val="-5"/>
                    <w:sz w:val="20"/>
                    <w:shd w:val="clear" w:color="auto" w:fill="E6E6E6"/>
                  </w:rPr>
                  <w:fldChar w:fldCharType="separate"/>
                </w:r>
                <w:r>
                  <w:rPr>
                    <w:rFonts w:ascii="Tahoma"/>
                    <w:color w:val="2B569A"/>
                    <w:spacing w:val="-5"/>
                    <w:sz w:val="20"/>
                    <w:shd w:val="clear" w:color="auto" w:fill="E6E6E6"/>
                  </w:rPr>
                  <w:t>10</w:t>
                </w:r>
                <w:r>
                  <w:rPr>
                    <w:rFonts w:ascii="Tahoma"/>
                    <w:color w:val="2B569A"/>
                    <w:spacing w:val="-5"/>
                    <w:sz w:val="20"/>
                    <w:shd w:val="clear" w:color="auto" w:fill="E6E6E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83E2" w14:textId="77777777" w:rsidR="00E75812" w:rsidRDefault="00E7581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9606" w14:textId="77777777" w:rsidR="00000000" w:rsidRDefault="00223CDF">
      <w:r>
        <w:separator/>
      </w:r>
    </w:p>
  </w:footnote>
  <w:footnote w:type="continuationSeparator" w:id="0">
    <w:p w14:paraId="5415D94C" w14:textId="77777777" w:rsidR="00000000" w:rsidRDefault="0022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59E5" w14:textId="77777777" w:rsidR="00E75812" w:rsidRDefault="00223CD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29792" behindDoc="1" locked="0" layoutInCell="1" allowOverlap="1" wp14:anchorId="64123AE1" wp14:editId="2A69C8AB">
          <wp:simplePos x="0" y="0"/>
          <wp:positionH relativeFrom="page">
            <wp:posOffset>448946</wp:posOffset>
          </wp:positionH>
          <wp:positionV relativeFrom="page">
            <wp:posOffset>296545</wp:posOffset>
          </wp:positionV>
          <wp:extent cx="1799588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8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E6A3" w14:textId="77777777" w:rsidR="00E75812" w:rsidRDefault="00223CD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31328" behindDoc="1" locked="0" layoutInCell="1" allowOverlap="1" wp14:anchorId="559421DC" wp14:editId="2EE3D62E">
          <wp:simplePos x="0" y="0"/>
          <wp:positionH relativeFrom="page">
            <wp:posOffset>448946</wp:posOffset>
          </wp:positionH>
          <wp:positionV relativeFrom="page">
            <wp:posOffset>296545</wp:posOffset>
          </wp:positionV>
          <wp:extent cx="1799588" cy="5326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8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1494" w14:textId="77777777" w:rsidR="00E75812" w:rsidRDefault="00E75812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149"/>
    <w:multiLevelType w:val="hybridMultilevel"/>
    <w:tmpl w:val="80827654"/>
    <w:lvl w:ilvl="0" w:tplc="DBAA8D04">
      <w:numFmt w:val="bullet"/>
      <w:lvlText w:val=""/>
      <w:lvlJc w:val="left"/>
      <w:pPr>
        <w:ind w:left="173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1" w:tplc="632875E0">
      <w:numFmt w:val="bullet"/>
      <w:lvlText w:val="•"/>
      <w:lvlJc w:val="left"/>
      <w:pPr>
        <w:ind w:left="2656" w:hanging="361"/>
      </w:pPr>
      <w:rPr>
        <w:rFonts w:hint="default"/>
        <w:lang w:val="cs-CZ" w:eastAsia="en-US" w:bidi="ar-SA"/>
      </w:rPr>
    </w:lvl>
    <w:lvl w:ilvl="2" w:tplc="AE1E6346">
      <w:numFmt w:val="bullet"/>
      <w:lvlText w:val="•"/>
      <w:lvlJc w:val="left"/>
      <w:pPr>
        <w:ind w:left="3573" w:hanging="361"/>
      </w:pPr>
      <w:rPr>
        <w:rFonts w:hint="default"/>
        <w:lang w:val="cs-CZ" w:eastAsia="en-US" w:bidi="ar-SA"/>
      </w:rPr>
    </w:lvl>
    <w:lvl w:ilvl="3" w:tplc="073621FC">
      <w:numFmt w:val="bullet"/>
      <w:lvlText w:val="•"/>
      <w:lvlJc w:val="left"/>
      <w:pPr>
        <w:ind w:left="4489" w:hanging="361"/>
      </w:pPr>
      <w:rPr>
        <w:rFonts w:hint="default"/>
        <w:lang w:val="cs-CZ" w:eastAsia="en-US" w:bidi="ar-SA"/>
      </w:rPr>
    </w:lvl>
    <w:lvl w:ilvl="4" w:tplc="2ED2A4D6">
      <w:numFmt w:val="bullet"/>
      <w:lvlText w:val="•"/>
      <w:lvlJc w:val="left"/>
      <w:pPr>
        <w:ind w:left="5406" w:hanging="361"/>
      </w:pPr>
      <w:rPr>
        <w:rFonts w:hint="default"/>
        <w:lang w:val="cs-CZ" w:eastAsia="en-US" w:bidi="ar-SA"/>
      </w:rPr>
    </w:lvl>
    <w:lvl w:ilvl="5" w:tplc="3C42FFAA">
      <w:numFmt w:val="bullet"/>
      <w:lvlText w:val="•"/>
      <w:lvlJc w:val="left"/>
      <w:pPr>
        <w:ind w:left="6323" w:hanging="361"/>
      </w:pPr>
      <w:rPr>
        <w:rFonts w:hint="default"/>
        <w:lang w:val="cs-CZ" w:eastAsia="en-US" w:bidi="ar-SA"/>
      </w:rPr>
    </w:lvl>
    <w:lvl w:ilvl="6" w:tplc="B4FA68D4">
      <w:numFmt w:val="bullet"/>
      <w:lvlText w:val="•"/>
      <w:lvlJc w:val="left"/>
      <w:pPr>
        <w:ind w:left="7239" w:hanging="361"/>
      </w:pPr>
      <w:rPr>
        <w:rFonts w:hint="default"/>
        <w:lang w:val="cs-CZ" w:eastAsia="en-US" w:bidi="ar-SA"/>
      </w:rPr>
    </w:lvl>
    <w:lvl w:ilvl="7" w:tplc="2B7C8634">
      <w:numFmt w:val="bullet"/>
      <w:lvlText w:val="•"/>
      <w:lvlJc w:val="left"/>
      <w:pPr>
        <w:ind w:left="8156" w:hanging="361"/>
      </w:pPr>
      <w:rPr>
        <w:rFonts w:hint="default"/>
        <w:lang w:val="cs-CZ" w:eastAsia="en-US" w:bidi="ar-SA"/>
      </w:rPr>
    </w:lvl>
    <w:lvl w:ilvl="8" w:tplc="FE68870A">
      <w:numFmt w:val="bullet"/>
      <w:lvlText w:val="•"/>
      <w:lvlJc w:val="left"/>
      <w:pPr>
        <w:ind w:left="9073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0920321C"/>
    <w:multiLevelType w:val="multilevel"/>
    <w:tmpl w:val="4AB0CA64"/>
    <w:lvl w:ilvl="0">
      <w:start w:val="1"/>
      <w:numFmt w:val="decimal"/>
      <w:lvlText w:val="%1."/>
      <w:lvlJc w:val="left"/>
      <w:pPr>
        <w:ind w:left="17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7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w w:val="100"/>
        <w:sz w:val="24"/>
        <w:szCs w:val="24"/>
        <w:lang w:val="cs-CZ" w:eastAsia="en-US" w:bidi="ar-SA"/>
      </w:rPr>
    </w:lvl>
    <w:lvl w:ilvl="2">
      <w:start w:val="1"/>
      <w:numFmt w:val="upperLetter"/>
      <w:lvlText w:val="%3."/>
      <w:lvlJc w:val="left"/>
      <w:pPr>
        <w:ind w:left="17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76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95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13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32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50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69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3072772"/>
    <w:multiLevelType w:val="hybridMultilevel"/>
    <w:tmpl w:val="DDBAEB46"/>
    <w:lvl w:ilvl="0" w:tplc="6B4EEC12">
      <w:numFmt w:val="bullet"/>
      <w:lvlText w:val="•"/>
      <w:lvlJc w:val="left"/>
      <w:pPr>
        <w:ind w:left="552" w:hanging="365"/>
      </w:pPr>
      <w:rPr>
        <w:rFonts w:ascii="Arial" w:eastAsia="Arial" w:hAnsi="Arial" w:cs="Arial" w:hint="default"/>
        <w:w w:val="89"/>
        <w:lang w:val="cs-CZ" w:eastAsia="en-US" w:bidi="ar-SA"/>
      </w:rPr>
    </w:lvl>
    <w:lvl w:ilvl="1" w:tplc="2B9A11B4">
      <w:numFmt w:val="bullet"/>
      <w:lvlText w:val="•"/>
      <w:lvlJc w:val="left"/>
      <w:pPr>
        <w:ind w:left="1594" w:hanging="365"/>
      </w:pPr>
      <w:rPr>
        <w:rFonts w:hint="default"/>
        <w:lang w:val="cs-CZ" w:eastAsia="en-US" w:bidi="ar-SA"/>
      </w:rPr>
    </w:lvl>
    <w:lvl w:ilvl="2" w:tplc="9664E87C">
      <w:numFmt w:val="bullet"/>
      <w:lvlText w:val="•"/>
      <w:lvlJc w:val="left"/>
      <w:pPr>
        <w:ind w:left="2629" w:hanging="365"/>
      </w:pPr>
      <w:rPr>
        <w:rFonts w:hint="default"/>
        <w:lang w:val="cs-CZ" w:eastAsia="en-US" w:bidi="ar-SA"/>
      </w:rPr>
    </w:lvl>
    <w:lvl w:ilvl="3" w:tplc="697E823A">
      <w:numFmt w:val="bullet"/>
      <w:lvlText w:val="•"/>
      <w:lvlJc w:val="left"/>
      <w:pPr>
        <w:ind w:left="3663" w:hanging="365"/>
      </w:pPr>
      <w:rPr>
        <w:rFonts w:hint="default"/>
        <w:lang w:val="cs-CZ" w:eastAsia="en-US" w:bidi="ar-SA"/>
      </w:rPr>
    </w:lvl>
    <w:lvl w:ilvl="4" w:tplc="7F567C54">
      <w:numFmt w:val="bullet"/>
      <w:lvlText w:val="•"/>
      <w:lvlJc w:val="left"/>
      <w:pPr>
        <w:ind w:left="4698" w:hanging="365"/>
      </w:pPr>
      <w:rPr>
        <w:rFonts w:hint="default"/>
        <w:lang w:val="cs-CZ" w:eastAsia="en-US" w:bidi="ar-SA"/>
      </w:rPr>
    </w:lvl>
    <w:lvl w:ilvl="5" w:tplc="423ECDDC">
      <w:numFmt w:val="bullet"/>
      <w:lvlText w:val="•"/>
      <w:lvlJc w:val="left"/>
      <w:pPr>
        <w:ind w:left="5733" w:hanging="365"/>
      </w:pPr>
      <w:rPr>
        <w:rFonts w:hint="default"/>
        <w:lang w:val="cs-CZ" w:eastAsia="en-US" w:bidi="ar-SA"/>
      </w:rPr>
    </w:lvl>
    <w:lvl w:ilvl="6" w:tplc="2646A798">
      <w:numFmt w:val="bullet"/>
      <w:lvlText w:val="•"/>
      <w:lvlJc w:val="left"/>
      <w:pPr>
        <w:ind w:left="6767" w:hanging="365"/>
      </w:pPr>
      <w:rPr>
        <w:rFonts w:hint="default"/>
        <w:lang w:val="cs-CZ" w:eastAsia="en-US" w:bidi="ar-SA"/>
      </w:rPr>
    </w:lvl>
    <w:lvl w:ilvl="7" w:tplc="EB0CC626">
      <w:numFmt w:val="bullet"/>
      <w:lvlText w:val="•"/>
      <w:lvlJc w:val="left"/>
      <w:pPr>
        <w:ind w:left="7802" w:hanging="365"/>
      </w:pPr>
      <w:rPr>
        <w:rFonts w:hint="default"/>
        <w:lang w:val="cs-CZ" w:eastAsia="en-US" w:bidi="ar-SA"/>
      </w:rPr>
    </w:lvl>
    <w:lvl w:ilvl="8" w:tplc="48BCA944">
      <w:numFmt w:val="bullet"/>
      <w:lvlText w:val="•"/>
      <w:lvlJc w:val="left"/>
      <w:pPr>
        <w:ind w:left="8837" w:hanging="365"/>
      </w:pPr>
      <w:rPr>
        <w:rFonts w:hint="default"/>
        <w:lang w:val="cs-CZ" w:eastAsia="en-US" w:bidi="ar-SA"/>
      </w:rPr>
    </w:lvl>
  </w:abstractNum>
  <w:abstractNum w:abstractNumId="3" w15:restartNumberingAfterBreak="0">
    <w:nsid w:val="1A2B17D0"/>
    <w:multiLevelType w:val="hybridMultilevel"/>
    <w:tmpl w:val="69C652F6"/>
    <w:lvl w:ilvl="0" w:tplc="3AF8C396">
      <w:numFmt w:val="bullet"/>
      <w:lvlText w:val=""/>
      <w:lvlJc w:val="left"/>
      <w:pPr>
        <w:ind w:left="173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1" w:tplc="E342FB10">
      <w:numFmt w:val="bullet"/>
      <w:lvlText w:val="•"/>
      <w:lvlJc w:val="left"/>
      <w:pPr>
        <w:ind w:left="2656" w:hanging="361"/>
      </w:pPr>
      <w:rPr>
        <w:rFonts w:hint="default"/>
        <w:lang w:val="cs-CZ" w:eastAsia="en-US" w:bidi="ar-SA"/>
      </w:rPr>
    </w:lvl>
    <w:lvl w:ilvl="2" w:tplc="17ACA6E6">
      <w:numFmt w:val="bullet"/>
      <w:lvlText w:val="•"/>
      <w:lvlJc w:val="left"/>
      <w:pPr>
        <w:ind w:left="3573" w:hanging="361"/>
      </w:pPr>
      <w:rPr>
        <w:rFonts w:hint="default"/>
        <w:lang w:val="cs-CZ" w:eastAsia="en-US" w:bidi="ar-SA"/>
      </w:rPr>
    </w:lvl>
    <w:lvl w:ilvl="3" w:tplc="68F8695A">
      <w:numFmt w:val="bullet"/>
      <w:lvlText w:val="•"/>
      <w:lvlJc w:val="left"/>
      <w:pPr>
        <w:ind w:left="4489" w:hanging="361"/>
      </w:pPr>
      <w:rPr>
        <w:rFonts w:hint="default"/>
        <w:lang w:val="cs-CZ" w:eastAsia="en-US" w:bidi="ar-SA"/>
      </w:rPr>
    </w:lvl>
    <w:lvl w:ilvl="4" w:tplc="095433F6">
      <w:numFmt w:val="bullet"/>
      <w:lvlText w:val="•"/>
      <w:lvlJc w:val="left"/>
      <w:pPr>
        <w:ind w:left="5406" w:hanging="361"/>
      </w:pPr>
      <w:rPr>
        <w:rFonts w:hint="default"/>
        <w:lang w:val="cs-CZ" w:eastAsia="en-US" w:bidi="ar-SA"/>
      </w:rPr>
    </w:lvl>
    <w:lvl w:ilvl="5" w:tplc="B9881484">
      <w:numFmt w:val="bullet"/>
      <w:lvlText w:val="•"/>
      <w:lvlJc w:val="left"/>
      <w:pPr>
        <w:ind w:left="6323" w:hanging="361"/>
      </w:pPr>
      <w:rPr>
        <w:rFonts w:hint="default"/>
        <w:lang w:val="cs-CZ" w:eastAsia="en-US" w:bidi="ar-SA"/>
      </w:rPr>
    </w:lvl>
    <w:lvl w:ilvl="6" w:tplc="6D0E5354">
      <w:numFmt w:val="bullet"/>
      <w:lvlText w:val="•"/>
      <w:lvlJc w:val="left"/>
      <w:pPr>
        <w:ind w:left="7239" w:hanging="361"/>
      </w:pPr>
      <w:rPr>
        <w:rFonts w:hint="default"/>
        <w:lang w:val="cs-CZ" w:eastAsia="en-US" w:bidi="ar-SA"/>
      </w:rPr>
    </w:lvl>
    <w:lvl w:ilvl="7" w:tplc="4FA0429A">
      <w:numFmt w:val="bullet"/>
      <w:lvlText w:val="•"/>
      <w:lvlJc w:val="left"/>
      <w:pPr>
        <w:ind w:left="8156" w:hanging="361"/>
      </w:pPr>
      <w:rPr>
        <w:rFonts w:hint="default"/>
        <w:lang w:val="cs-CZ" w:eastAsia="en-US" w:bidi="ar-SA"/>
      </w:rPr>
    </w:lvl>
    <w:lvl w:ilvl="8" w:tplc="9440BFFA">
      <w:numFmt w:val="bullet"/>
      <w:lvlText w:val="•"/>
      <w:lvlJc w:val="left"/>
      <w:pPr>
        <w:ind w:left="9073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1C854D24"/>
    <w:multiLevelType w:val="hybridMultilevel"/>
    <w:tmpl w:val="34807CC4"/>
    <w:lvl w:ilvl="0" w:tplc="08E0DA9A">
      <w:start w:val="1"/>
      <w:numFmt w:val="lowerRoman"/>
      <w:lvlText w:val="%1."/>
      <w:lvlJc w:val="left"/>
      <w:pPr>
        <w:ind w:left="2228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2"/>
        <w:szCs w:val="22"/>
        <w:lang w:val="cs-CZ" w:eastAsia="en-US" w:bidi="ar-SA"/>
      </w:rPr>
    </w:lvl>
    <w:lvl w:ilvl="1" w:tplc="EEF23F56">
      <w:numFmt w:val="bullet"/>
      <w:lvlText w:val="•"/>
      <w:lvlJc w:val="left"/>
      <w:pPr>
        <w:ind w:left="3088" w:hanging="471"/>
      </w:pPr>
      <w:rPr>
        <w:rFonts w:hint="default"/>
        <w:lang w:val="cs-CZ" w:eastAsia="en-US" w:bidi="ar-SA"/>
      </w:rPr>
    </w:lvl>
    <w:lvl w:ilvl="2" w:tplc="3530BFDA">
      <w:numFmt w:val="bullet"/>
      <w:lvlText w:val="•"/>
      <w:lvlJc w:val="left"/>
      <w:pPr>
        <w:ind w:left="3957" w:hanging="471"/>
      </w:pPr>
      <w:rPr>
        <w:rFonts w:hint="default"/>
        <w:lang w:val="cs-CZ" w:eastAsia="en-US" w:bidi="ar-SA"/>
      </w:rPr>
    </w:lvl>
    <w:lvl w:ilvl="3" w:tplc="A3EADB74">
      <w:numFmt w:val="bullet"/>
      <w:lvlText w:val="•"/>
      <w:lvlJc w:val="left"/>
      <w:pPr>
        <w:ind w:left="4825" w:hanging="471"/>
      </w:pPr>
      <w:rPr>
        <w:rFonts w:hint="default"/>
        <w:lang w:val="cs-CZ" w:eastAsia="en-US" w:bidi="ar-SA"/>
      </w:rPr>
    </w:lvl>
    <w:lvl w:ilvl="4" w:tplc="8B746724">
      <w:numFmt w:val="bullet"/>
      <w:lvlText w:val="•"/>
      <w:lvlJc w:val="left"/>
      <w:pPr>
        <w:ind w:left="5694" w:hanging="471"/>
      </w:pPr>
      <w:rPr>
        <w:rFonts w:hint="default"/>
        <w:lang w:val="cs-CZ" w:eastAsia="en-US" w:bidi="ar-SA"/>
      </w:rPr>
    </w:lvl>
    <w:lvl w:ilvl="5" w:tplc="2A880302">
      <w:numFmt w:val="bullet"/>
      <w:lvlText w:val="•"/>
      <w:lvlJc w:val="left"/>
      <w:pPr>
        <w:ind w:left="6563" w:hanging="471"/>
      </w:pPr>
      <w:rPr>
        <w:rFonts w:hint="default"/>
        <w:lang w:val="cs-CZ" w:eastAsia="en-US" w:bidi="ar-SA"/>
      </w:rPr>
    </w:lvl>
    <w:lvl w:ilvl="6" w:tplc="D33647F0">
      <w:numFmt w:val="bullet"/>
      <w:lvlText w:val="•"/>
      <w:lvlJc w:val="left"/>
      <w:pPr>
        <w:ind w:left="7431" w:hanging="471"/>
      </w:pPr>
      <w:rPr>
        <w:rFonts w:hint="default"/>
        <w:lang w:val="cs-CZ" w:eastAsia="en-US" w:bidi="ar-SA"/>
      </w:rPr>
    </w:lvl>
    <w:lvl w:ilvl="7" w:tplc="52D2DD92">
      <w:numFmt w:val="bullet"/>
      <w:lvlText w:val="•"/>
      <w:lvlJc w:val="left"/>
      <w:pPr>
        <w:ind w:left="8300" w:hanging="471"/>
      </w:pPr>
      <w:rPr>
        <w:rFonts w:hint="default"/>
        <w:lang w:val="cs-CZ" w:eastAsia="en-US" w:bidi="ar-SA"/>
      </w:rPr>
    </w:lvl>
    <w:lvl w:ilvl="8" w:tplc="AD148C4E">
      <w:numFmt w:val="bullet"/>
      <w:lvlText w:val="•"/>
      <w:lvlJc w:val="left"/>
      <w:pPr>
        <w:ind w:left="9169" w:hanging="471"/>
      </w:pPr>
      <w:rPr>
        <w:rFonts w:hint="default"/>
        <w:lang w:val="cs-CZ" w:eastAsia="en-US" w:bidi="ar-SA"/>
      </w:rPr>
    </w:lvl>
  </w:abstractNum>
  <w:abstractNum w:abstractNumId="5" w15:restartNumberingAfterBreak="0">
    <w:nsid w:val="1E252127"/>
    <w:multiLevelType w:val="hybridMultilevel"/>
    <w:tmpl w:val="1160FD6A"/>
    <w:lvl w:ilvl="0" w:tplc="69A20A48">
      <w:start w:val="1"/>
      <w:numFmt w:val="lowerLetter"/>
      <w:lvlText w:val="%1)"/>
      <w:lvlJc w:val="left"/>
      <w:pPr>
        <w:ind w:left="214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EFFC39CE">
      <w:numFmt w:val="bullet"/>
      <w:lvlText w:val="•"/>
      <w:lvlJc w:val="left"/>
      <w:pPr>
        <w:ind w:left="3016" w:hanging="425"/>
      </w:pPr>
      <w:rPr>
        <w:rFonts w:hint="default"/>
        <w:lang w:val="cs-CZ" w:eastAsia="en-US" w:bidi="ar-SA"/>
      </w:rPr>
    </w:lvl>
    <w:lvl w:ilvl="2" w:tplc="E528E3C4">
      <w:numFmt w:val="bullet"/>
      <w:lvlText w:val="•"/>
      <w:lvlJc w:val="left"/>
      <w:pPr>
        <w:ind w:left="3893" w:hanging="425"/>
      </w:pPr>
      <w:rPr>
        <w:rFonts w:hint="default"/>
        <w:lang w:val="cs-CZ" w:eastAsia="en-US" w:bidi="ar-SA"/>
      </w:rPr>
    </w:lvl>
    <w:lvl w:ilvl="3" w:tplc="651EA306">
      <w:numFmt w:val="bullet"/>
      <w:lvlText w:val="•"/>
      <w:lvlJc w:val="left"/>
      <w:pPr>
        <w:ind w:left="4769" w:hanging="425"/>
      </w:pPr>
      <w:rPr>
        <w:rFonts w:hint="default"/>
        <w:lang w:val="cs-CZ" w:eastAsia="en-US" w:bidi="ar-SA"/>
      </w:rPr>
    </w:lvl>
    <w:lvl w:ilvl="4" w:tplc="CFFC7DD2">
      <w:numFmt w:val="bullet"/>
      <w:lvlText w:val="•"/>
      <w:lvlJc w:val="left"/>
      <w:pPr>
        <w:ind w:left="5646" w:hanging="425"/>
      </w:pPr>
      <w:rPr>
        <w:rFonts w:hint="default"/>
        <w:lang w:val="cs-CZ" w:eastAsia="en-US" w:bidi="ar-SA"/>
      </w:rPr>
    </w:lvl>
    <w:lvl w:ilvl="5" w:tplc="69D4401C">
      <w:numFmt w:val="bullet"/>
      <w:lvlText w:val="•"/>
      <w:lvlJc w:val="left"/>
      <w:pPr>
        <w:ind w:left="6523" w:hanging="425"/>
      </w:pPr>
      <w:rPr>
        <w:rFonts w:hint="default"/>
        <w:lang w:val="cs-CZ" w:eastAsia="en-US" w:bidi="ar-SA"/>
      </w:rPr>
    </w:lvl>
    <w:lvl w:ilvl="6" w:tplc="D3A8651E">
      <w:numFmt w:val="bullet"/>
      <w:lvlText w:val="•"/>
      <w:lvlJc w:val="left"/>
      <w:pPr>
        <w:ind w:left="7399" w:hanging="425"/>
      </w:pPr>
      <w:rPr>
        <w:rFonts w:hint="default"/>
        <w:lang w:val="cs-CZ" w:eastAsia="en-US" w:bidi="ar-SA"/>
      </w:rPr>
    </w:lvl>
    <w:lvl w:ilvl="7" w:tplc="C50E1C42">
      <w:numFmt w:val="bullet"/>
      <w:lvlText w:val="•"/>
      <w:lvlJc w:val="left"/>
      <w:pPr>
        <w:ind w:left="8276" w:hanging="425"/>
      </w:pPr>
      <w:rPr>
        <w:rFonts w:hint="default"/>
        <w:lang w:val="cs-CZ" w:eastAsia="en-US" w:bidi="ar-SA"/>
      </w:rPr>
    </w:lvl>
    <w:lvl w:ilvl="8" w:tplc="8F121876">
      <w:numFmt w:val="bullet"/>
      <w:lvlText w:val="•"/>
      <w:lvlJc w:val="left"/>
      <w:pPr>
        <w:ind w:left="9153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258E65FF"/>
    <w:multiLevelType w:val="hybridMultilevel"/>
    <w:tmpl w:val="7CF40BE2"/>
    <w:lvl w:ilvl="0" w:tplc="55CCF0F0">
      <w:numFmt w:val="bullet"/>
      <w:lvlText w:val=""/>
      <w:lvlJc w:val="left"/>
      <w:pPr>
        <w:ind w:left="173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A9408236">
      <w:numFmt w:val="bullet"/>
      <w:lvlText w:val="•"/>
      <w:lvlJc w:val="left"/>
      <w:pPr>
        <w:ind w:left="2656" w:hanging="361"/>
      </w:pPr>
      <w:rPr>
        <w:rFonts w:hint="default"/>
        <w:lang w:val="cs-CZ" w:eastAsia="en-US" w:bidi="ar-SA"/>
      </w:rPr>
    </w:lvl>
    <w:lvl w:ilvl="2" w:tplc="DB4A5766">
      <w:numFmt w:val="bullet"/>
      <w:lvlText w:val="•"/>
      <w:lvlJc w:val="left"/>
      <w:pPr>
        <w:ind w:left="3573" w:hanging="361"/>
      </w:pPr>
      <w:rPr>
        <w:rFonts w:hint="default"/>
        <w:lang w:val="cs-CZ" w:eastAsia="en-US" w:bidi="ar-SA"/>
      </w:rPr>
    </w:lvl>
    <w:lvl w:ilvl="3" w:tplc="3FB8F65C">
      <w:numFmt w:val="bullet"/>
      <w:lvlText w:val="•"/>
      <w:lvlJc w:val="left"/>
      <w:pPr>
        <w:ind w:left="4489" w:hanging="361"/>
      </w:pPr>
      <w:rPr>
        <w:rFonts w:hint="default"/>
        <w:lang w:val="cs-CZ" w:eastAsia="en-US" w:bidi="ar-SA"/>
      </w:rPr>
    </w:lvl>
    <w:lvl w:ilvl="4" w:tplc="D884F1FE">
      <w:numFmt w:val="bullet"/>
      <w:lvlText w:val="•"/>
      <w:lvlJc w:val="left"/>
      <w:pPr>
        <w:ind w:left="5406" w:hanging="361"/>
      </w:pPr>
      <w:rPr>
        <w:rFonts w:hint="default"/>
        <w:lang w:val="cs-CZ" w:eastAsia="en-US" w:bidi="ar-SA"/>
      </w:rPr>
    </w:lvl>
    <w:lvl w:ilvl="5" w:tplc="44FA7D24">
      <w:numFmt w:val="bullet"/>
      <w:lvlText w:val="•"/>
      <w:lvlJc w:val="left"/>
      <w:pPr>
        <w:ind w:left="6323" w:hanging="361"/>
      </w:pPr>
      <w:rPr>
        <w:rFonts w:hint="default"/>
        <w:lang w:val="cs-CZ" w:eastAsia="en-US" w:bidi="ar-SA"/>
      </w:rPr>
    </w:lvl>
    <w:lvl w:ilvl="6" w:tplc="66680888">
      <w:numFmt w:val="bullet"/>
      <w:lvlText w:val="•"/>
      <w:lvlJc w:val="left"/>
      <w:pPr>
        <w:ind w:left="7239" w:hanging="361"/>
      </w:pPr>
      <w:rPr>
        <w:rFonts w:hint="default"/>
        <w:lang w:val="cs-CZ" w:eastAsia="en-US" w:bidi="ar-SA"/>
      </w:rPr>
    </w:lvl>
    <w:lvl w:ilvl="7" w:tplc="B8FC505E">
      <w:numFmt w:val="bullet"/>
      <w:lvlText w:val="•"/>
      <w:lvlJc w:val="left"/>
      <w:pPr>
        <w:ind w:left="8156" w:hanging="361"/>
      </w:pPr>
      <w:rPr>
        <w:rFonts w:hint="default"/>
        <w:lang w:val="cs-CZ" w:eastAsia="en-US" w:bidi="ar-SA"/>
      </w:rPr>
    </w:lvl>
    <w:lvl w:ilvl="8" w:tplc="81D094E0">
      <w:numFmt w:val="bullet"/>
      <w:lvlText w:val="•"/>
      <w:lvlJc w:val="left"/>
      <w:pPr>
        <w:ind w:left="9073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2D71077C"/>
    <w:multiLevelType w:val="hybridMultilevel"/>
    <w:tmpl w:val="9B1036B6"/>
    <w:lvl w:ilvl="0" w:tplc="75302896">
      <w:start w:val="1"/>
      <w:numFmt w:val="lowerLetter"/>
      <w:lvlText w:val="%1)"/>
      <w:lvlJc w:val="left"/>
      <w:pPr>
        <w:ind w:left="173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6CF46A54">
      <w:numFmt w:val="bullet"/>
      <w:lvlText w:val="•"/>
      <w:lvlJc w:val="left"/>
      <w:pPr>
        <w:ind w:left="2656" w:hanging="360"/>
      </w:pPr>
      <w:rPr>
        <w:rFonts w:hint="default"/>
        <w:lang w:val="cs-CZ" w:eastAsia="en-US" w:bidi="ar-SA"/>
      </w:rPr>
    </w:lvl>
    <w:lvl w:ilvl="2" w:tplc="BAEEEBB8">
      <w:numFmt w:val="bullet"/>
      <w:lvlText w:val="•"/>
      <w:lvlJc w:val="left"/>
      <w:pPr>
        <w:ind w:left="3573" w:hanging="360"/>
      </w:pPr>
      <w:rPr>
        <w:rFonts w:hint="default"/>
        <w:lang w:val="cs-CZ" w:eastAsia="en-US" w:bidi="ar-SA"/>
      </w:rPr>
    </w:lvl>
    <w:lvl w:ilvl="3" w:tplc="831AFB90">
      <w:numFmt w:val="bullet"/>
      <w:lvlText w:val="•"/>
      <w:lvlJc w:val="left"/>
      <w:pPr>
        <w:ind w:left="4489" w:hanging="360"/>
      </w:pPr>
      <w:rPr>
        <w:rFonts w:hint="default"/>
        <w:lang w:val="cs-CZ" w:eastAsia="en-US" w:bidi="ar-SA"/>
      </w:rPr>
    </w:lvl>
    <w:lvl w:ilvl="4" w:tplc="5DB2F500">
      <w:numFmt w:val="bullet"/>
      <w:lvlText w:val="•"/>
      <w:lvlJc w:val="left"/>
      <w:pPr>
        <w:ind w:left="5406" w:hanging="360"/>
      </w:pPr>
      <w:rPr>
        <w:rFonts w:hint="default"/>
        <w:lang w:val="cs-CZ" w:eastAsia="en-US" w:bidi="ar-SA"/>
      </w:rPr>
    </w:lvl>
    <w:lvl w:ilvl="5" w:tplc="A7724B52">
      <w:numFmt w:val="bullet"/>
      <w:lvlText w:val="•"/>
      <w:lvlJc w:val="left"/>
      <w:pPr>
        <w:ind w:left="6323" w:hanging="360"/>
      </w:pPr>
      <w:rPr>
        <w:rFonts w:hint="default"/>
        <w:lang w:val="cs-CZ" w:eastAsia="en-US" w:bidi="ar-SA"/>
      </w:rPr>
    </w:lvl>
    <w:lvl w:ilvl="6" w:tplc="0CFEAFEE">
      <w:numFmt w:val="bullet"/>
      <w:lvlText w:val="•"/>
      <w:lvlJc w:val="left"/>
      <w:pPr>
        <w:ind w:left="7239" w:hanging="360"/>
      </w:pPr>
      <w:rPr>
        <w:rFonts w:hint="default"/>
        <w:lang w:val="cs-CZ" w:eastAsia="en-US" w:bidi="ar-SA"/>
      </w:rPr>
    </w:lvl>
    <w:lvl w:ilvl="7" w:tplc="CC5EEF82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  <w:lvl w:ilvl="8" w:tplc="FBB85962">
      <w:numFmt w:val="bullet"/>
      <w:lvlText w:val="•"/>
      <w:lvlJc w:val="left"/>
      <w:pPr>
        <w:ind w:left="907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0CB1405"/>
    <w:multiLevelType w:val="multilevel"/>
    <w:tmpl w:val="8E445D1A"/>
    <w:lvl w:ilvl="0">
      <w:start w:val="10"/>
      <w:numFmt w:val="decimal"/>
      <w:lvlText w:val="%1."/>
      <w:lvlJc w:val="left"/>
      <w:pPr>
        <w:ind w:left="3816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8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59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477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6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4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34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3A13345B"/>
    <w:multiLevelType w:val="multilevel"/>
    <w:tmpl w:val="6BB8D7F4"/>
    <w:lvl w:ilvl="0">
      <w:start w:val="1"/>
      <w:numFmt w:val="decimal"/>
      <w:lvlText w:val="%1."/>
      <w:lvlJc w:val="left"/>
      <w:pPr>
        <w:ind w:left="17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16" w:hanging="696"/>
        <w:jc w:val="left"/>
      </w:pPr>
      <w:rPr>
        <w:rFonts w:ascii="Arial" w:eastAsia="Arial" w:hAnsi="Arial" w:cs="Arial" w:hint="default"/>
        <w:b w:val="0"/>
        <w:bCs w:val="0"/>
        <w:i/>
        <w:iCs/>
        <w:color w:val="006FC0"/>
        <w:spacing w:val="-2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761" w:hanging="6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82" w:hanging="6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02" w:hanging="6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23" w:hanging="6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44" w:hanging="6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64" w:hanging="696"/>
      </w:pPr>
      <w:rPr>
        <w:rFonts w:hint="default"/>
        <w:lang w:val="cs-CZ" w:eastAsia="en-US" w:bidi="ar-SA"/>
      </w:rPr>
    </w:lvl>
  </w:abstractNum>
  <w:abstractNum w:abstractNumId="10" w15:restartNumberingAfterBreak="0">
    <w:nsid w:val="48604C88"/>
    <w:multiLevelType w:val="multilevel"/>
    <w:tmpl w:val="814A7A00"/>
    <w:lvl w:ilvl="0">
      <w:start w:val="1"/>
      <w:numFmt w:val="decimal"/>
      <w:lvlText w:val="%1."/>
      <w:lvlJc w:val="left"/>
      <w:pPr>
        <w:ind w:left="1495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7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spacing w:val="-2"/>
        <w:w w:val="100"/>
        <w:sz w:val="24"/>
        <w:szCs w:val="24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1880" w:hanging="8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spacing w:val="-2"/>
        <w:w w:val="100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4136" w:hanging="8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4" w:hanging="8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93" w:hanging="8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21" w:hanging="8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49" w:hanging="864"/>
      </w:pPr>
      <w:rPr>
        <w:rFonts w:hint="default"/>
        <w:lang w:val="cs-CZ" w:eastAsia="en-US" w:bidi="ar-SA"/>
      </w:rPr>
    </w:lvl>
  </w:abstractNum>
  <w:abstractNum w:abstractNumId="11" w15:restartNumberingAfterBreak="0">
    <w:nsid w:val="4E665A36"/>
    <w:multiLevelType w:val="hybridMultilevel"/>
    <w:tmpl w:val="17B04138"/>
    <w:lvl w:ilvl="0" w:tplc="91BEB788">
      <w:start w:val="1"/>
      <w:numFmt w:val="lowerLetter"/>
      <w:lvlText w:val="%1)"/>
      <w:lvlJc w:val="left"/>
      <w:pPr>
        <w:ind w:left="200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 w:tplc="8F60D1AE">
      <w:numFmt w:val="bullet"/>
      <w:lvlText w:val="•"/>
      <w:lvlJc w:val="left"/>
      <w:pPr>
        <w:ind w:left="2890" w:hanging="428"/>
      </w:pPr>
      <w:rPr>
        <w:rFonts w:hint="default"/>
        <w:lang w:val="cs-CZ" w:eastAsia="en-US" w:bidi="ar-SA"/>
      </w:rPr>
    </w:lvl>
    <w:lvl w:ilvl="2" w:tplc="9CDAD82A">
      <w:numFmt w:val="bullet"/>
      <w:lvlText w:val="•"/>
      <w:lvlJc w:val="left"/>
      <w:pPr>
        <w:ind w:left="3781" w:hanging="428"/>
      </w:pPr>
      <w:rPr>
        <w:rFonts w:hint="default"/>
        <w:lang w:val="cs-CZ" w:eastAsia="en-US" w:bidi="ar-SA"/>
      </w:rPr>
    </w:lvl>
    <w:lvl w:ilvl="3" w:tplc="3BBAB70C">
      <w:numFmt w:val="bullet"/>
      <w:lvlText w:val="•"/>
      <w:lvlJc w:val="left"/>
      <w:pPr>
        <w:ind w:left="4671" w:hanging="428"/>
      </w:pPr>
      <w:rPr>
        <w:rFonts w:hint="default"/>
        <w:lang w:val="cs-CZ" w:eastAsia="en-US" w:bidi="ar-SA"/>
      </w:rPr>
    </w:lvl>
    <w:lvl w:ilvl="4" w:tplc="F266CA28">
      <w:numFmt w:val="bullet"/>
      <w:lvlText w:val="•"/>
      <w:lvlJc w:val="left"/>
      <w:pPr>
        <w:ind w:left="5562" w:hanging="428"/>
      </w:pPr>
      <w:rPr>
        <w:rFonts w:hint="default"/>
        <w:lang w:val="cs-CZ" w:eastAsia="en-US" w:bidi="ar-SA"/>
      </w:rPr>
    </w:lvl>
    <w:lvl w:ilvl="5" w:tplc="D870E418">
      <w:numFmt w:val="bullet"/>
      <w:lvlText w:val="•"/>
      <w:lvlJc w:val="left"/>
      <w:pPr>
        <w:ind w:left="6453" w:hanging="428"/>
      </w:pPr>
      <w:rPr>
        <w:rFonts w:hint="default"/>
        <w:lang w:val="cs-CZ" w:eastAsia="en-US" w:bidi="ar-SA"/>
      </w:rPr>
    </w:lvl>
    <w:lvl w:ilvl="6" w:tplc="3064C150">
      <w:numFmt w:val="bullet"/>
      <w:lvlText w:val="•"/>
      <w:lvlJc w:val="left"/>
      <w:pPr>
        <w:ind w:left="7343" w:hanging="428"/>
      </w:pPr>
      <w:rPr>
        <w:rFonts w:hint="default"/>
        <w:lang w:val="cs-CZ" w:eastAsia="en-US" w:bidi="ar-SA"/>
      </w:rPr>
    </w:lvl>
    <w:lvl w:ilvl="7" w:tplc="CF4C1140">
      <w:numFmt w:val="bullet"/>
      <w:lvlText w:val="•"/>
      <w:lvlJc w:val="left"/>
      <w:pPr>
        <w:ind w:left="8234" w:hanging="428"/>
      </w:pPr>
      <w:rPr>
        <w:rFonts w:hint="default"/>
        <w:lang w:val="cs-CZ" w:eastAsia="en-US" w:bidi="ar-SA"/>
      </w:rPr>
    </w:lvl>
    <w:lvl w:ilvl="8" w:tplc="2668AA5E">
      <w:numFmt w:val="bullet"/>
      <w:lvlText w:val="•"/>
      <w:lvlJc w:val="left"/>
      <w:pPr>
        <w:ind w:left="9125" w:hanging="428"/>
      </w:pPr>
      <w:rPr>
        <w:rFonts w:hint="default"/>
        <w:lang w:val="cs-CZ" w:eastAsia="en-US" w:bidi="ar-SA"/>
      </w:rPr>
    </w:lvl>
  </w:abstractNum>
  <w:abstractNum w:abstractNumId="12" w15:restartNumberingAfterBreak="0">
    <w:nsid w:val="577E442E"/>
    <w:multiLevelType w:val="hybridMultilevel"/>
    <w:tmpl w:val="D22EB456"/>
    <w:lvl w:ilvl="0" w:tplc="FCC0DB80">
      <w:start w:val="1"/>
      <w:numFmt w:val="lowerRoman"/>
      <w:lvlText w:val="%1."/>
      <w:lvlJc w:val="left"/>
      <w:pPr>
        <w:ind w:left="2227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2"/>
        <w:szCs w:val="22"/>
        <w:lang w:val="cs-CZ" w:eastAsia="en-US" w:bidi="ar-SA"/>
      </w:rPr>
    </w:lvl>
    <w:lvl w:ilvl="1" w:tplc="4608FF6E">
      <w:numFmt w:val="bullet"/>
      <w:lvlText w:val="•"/>
      <w:lvlJc w:val="left"/>
      <w:pPr>
        <w:ind w:left="3088" w:hanging="471"/>
      </w:pPr>
      <w:rPr>
        <w:rFonts w:hint="default"/>
        <w:lang w:val="cs-CZ" w:eastAsia="en-US" w:bidi="ar-SA"/>
      </w:rPr>
    </w:lvl>
    <w:lvl w:ilvl="2" w:tplc="B33463B0">
      <w:numFmt w:val="bullet"/>
      <w:lvlText w:val="•"/>
      <w:lvlJc w:val="left"/>
      <w:pPr>
        <w:ind w:left="3957" w:hanging="471"/>
      </w:pPr>
      <w:rPr>
        <w:rFonts w:hint="default"/>
        <w:lang w:val="cs-CZ" w:eastAsia="en-US" w:bidi="ar-SA"/>
      </w:rPr>
    </w:lvl>
    <w:lvl w:ilvl="3" w:tplc="D48A5B1A">
      <w:numFmt w:val="bullet"/>
      <w:lvlText w:val="•"/>
      <w:lvlJc w:val="left"/>
      <w:pPr>
        <w:ind w:left="4825" w:hanging="471"/>
      </w:pPr>
      <w:rPr>
        <w:rFonts w:hint="default"/>
        <w:lang w:val="cs-CZ" w:eastAsia="en-US" w:bidi="ar-SA"/>
      </w:rPr>
    </w:lvl>
    <w:lvl w:ilvl="4" w:tplc="6B589926">
      <w:numFmt w:val="bullet"/>
      <w:lvlText w:val="•"/>
      <w:lvlJc w:val="left"/>
      <w:pPr>
        <w:ind w:left="5694" w:hanging="471"/>
      </w:pPr>
      <w:rPr>
        <w:rFonts w:hint="default"/>
        <w:lang w:val="cs-CZ" w:eastAsia="en-US" w:bidi="ar-SA"/>
      </w:rPr>
    </w:lvl>
    <w:lvl w:ilvl="5" w:tplc="D84A300A">
      <w:numFmt w:val="bullet"/>
      <w:lvlText w:val="•"/>
      <w:lvlJc w:val="left"/>
      <w:pPr>
        <w:ind w:left="6563" w:hanging="471"/>
      </w:pPr>
      <w:rPr>
        <w:rFonts w:hint="default"/>
        <w:lang w:val="cs-CZ" w:eastAsia="en-US" w:bidi="ar-SA"/>
      </w:rPr>
    </w:lvl>
    <w:lvl w:ilvl="6" w:tplc="67E4F6F8">
      <w:numFmt w:val="bullet"/>
      <w:lvlText w:val="•"/>
      <w:lvlJc w:val="left"/>
      <w:pPr>
        <w:ind w:left="7431" w:hanging="471"/>
      </w:pPr>
      <w:rPr>
        <w:rFonts w:hint="default"/>
        <w:lang w:val="cs-CZ" w:eastAsia="en-US" w:bidi="ar-SA"/>
      </w:rPr>
    </w:lvl>
    <w:lvl w:ilvl="7" w:tplc="17AA550A">
      <w:numFmt w:val="bullet"/>
      <w:lvlText w:val="•"/>
      <w:lvlJc w:val="left"/>
      <w:pPr>
        <w:ind w:left="8300" w:hanging="471"/>
      </w:pPr>
      <w:rPr>
        <w:rFonts w:hint="default"/>
        <w:lang w:val="cs-CZ" w:eastAsia="en-US" w:bidi="ar-SA"/>
      </w:rPr>
    </w:lvl>
    <w:lvl w:ilvl="8" w:tplc="D7A2FDC6">
      <w:numFmt w:val="bullet"/>
      <w:lvlText w:val="•"/>
      <w:lvlJc w:val="left"/>
      <w:pPr>
        <w:ind w:left="9169" w:hanging="471"/>
      </w:pPr>
      <w:rPr>
        <w:rFonts w:hint="default"/>
        <w:lang w:val="cs-CZ" w:eastAsia="en-US" w:bidi="ar-SA"/>
      </w:rPr>
    </w:lvl>
  </w:abstractNum>
  <w:abstractNum w:abstractNumId="13" w15:restartNumberingAfterBreak="0">
    <w:nsid w:val="57BE5222"/>
    <w:multiLevelType w:val="hybridMultilevel"/>
    <w:tmpl w:val="33628BEE"/>
    <w:lvl w:ilvl="0" w:tplc="BFA0F4EC">
      <w:start w:val="1"/>
      <w:numFmt w:val="lowerLetter"/>
      <w:lvlText w:val="%1)"/>
      <w:lvlJc w:val="left"/>
      <w:pPr>
        <w:ind w:left="17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9D9CF638">
      <w:numFmt w:val="bullet"/>
      <w:lvlText w:val="•"/>
      <w:lvlJc w:val="left"/>
      <w:pPr>
        <w:ind w:left="2656" w:hanging="360"/>
      </w:pPr>
      <w:rPr>
        <w:rFonts w:hint="default"/>
        <w:lang w:val="cs-CZ" w:eastAsia="en-US" w:bidi="ar-SA"/>
      </w:rPr>
    </w:lvl>
    <w:lvl w:ilvl="2" w:tplc="754C4DCE">
      <w:numFmt w:val="bullet"/>
      <w:lvlText w:val="•"/>
      <w:lvlJc w:val="left"/>
      <w:pPr>
        <w:ind w:left="3573" w:hanging="360"/>
      </w:pPr>
      <w:rPr>
        <w:rFonts w:hint="default"/>
        <w:lang w:val="cs-CZ" w:eastAsia="en-US" w:bidi="ar-SA"/>
      </w:rPr>
    </w:lvl>
    <w:lvl w:ilvl="3" w:tplc="576C22E4">
      <w:numFmt w:val="bullet"/>
      <w:lvlText w:val="•"/>
      <w:lvlJc w:val="left"/>
      <w:pPr>
        <w:ind w:left="4489" w:hanging="360"/>
      </w:pPr>
      <w:rPr>
        <w:rFonts w:hint="default"/>
        <w:lang w:val="cs-CZ" w:eastAsia="en-US" w:bidi="ar-SA"/>
      </w:rPr>
    </w:lvl>
    <w:lvl w:ilvl="4" w:tplc="CDFE2774">
      <w:numFmt w:val="bullet"/>
      <w:lvlText w:val="•"/>
      <w:lvlJc w:val="left"/>
      <w:pPr>
        <w:ind w:left="5406" w:hanging="360"/>
      </w:pPr>
      <w:rPr>
        <w:rFonts w:hint="default"/>
        <w:lang w:val="cs-CZ" w:eastAsia="en-US" w:bidi="ar-SA"/>
      </w:rPr>
    </w:lvl>
    <w:lvl w:ilvl="5" w:tplc="FA5084D8">
      <w:numFmt w:val="bullet"/>
      <w:lvlText w:val="•"/>
      <w:lvlJc w:val="left"/>
      <w:pPr>
        <w:ind w:left="6323" w:hanging="360"/>
      </w:pPr>
      <w:rPr>
        <w:rFonts w:hint="default"/>
        <w:lang w:val="cs-CZ" w:eastAsia="en-US" w:bidi="ar-SA"/>
      </w:rPr>
    </w:lvl>
    <w:lvl w:ilvl="6" w:tplc="C7D492BA">
      <w:numFmt w:val="bullet"/>
      <w:lvlText w:val="•"/>
      <w:lvlJc w:val="left"/>
      <w:pPr>
        <w:ind w:left="7239" w:hanging="360"/>
      </w:pPr>
      <w:rPr>
        <w:rFonts w:hint="default"/>
        <w:lang w:val="cs-CZ" w:eastAsia="en-US" w:bidi="ar-SA"/>
      </w:rPr>
    </w:lvl>
    <w:lvl w:ilvl="7" w:tplc="599E8AE8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  <w:lvl w:ilvl="8" w:tplc="6D12B184">
      <w:numFmt w:val="bullet"/>
      <w:lvlText w:val="•"/>
      <w:lvlJc w:val="left"/>
      <w:pPr>
        <w:ind w:left="9073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58D80CA4"/>
    <w:multiLevelType w:val="hybridMultilevel"/>
    <w:tmpl w:val="272ABF80"/>
    <w:lvl w:ilvl="0" w:tplc="108E802E">
      <w:start w:val="1"/>
      <w:numFmt w:val="lowerLetter"/>
      <w:lvlText w:val="%1)"/>
      <w:lvlJc w:val="left"/>
      <w:pPr>
        <w:ind w:left="2147" w:hanging="396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CB589B14">
      <w:numFmt w:val="bullet"/>
      <w:lvlText w:val="•"/>
      <w:lvlJc w:val="left"/>
      <w:pPr>
        <w:ind w:left="3016" w:hanging="396"/>
      </w:pPr>
      <w:rPr>
        <w:rFonts w:hint="default"/>
        <w:lang w:val="cs-CZ" w:eastAsia="en-US" w:bidi="ar-SA"/>
      </w:rPr>
    </w:lvl>
    <w:lvl w:ilvl="2" w:tplc="EA08BAE8">
      <w:numFmt w:val="bullet"/>
      <w:lvlText w:val="•"/>
      <w:lvlJc w:val="left"/>
      <w:pPr>
        <w:ind w:left="3893" w:hanging="396"/>
      </w:pPr>
      <w:rPr>
        <w:rFonts w:hint="default"/>
        <w:lang w:val="cs-CZ" w:eastAsia="en-US" w:bidi="ar-SA"/>
      </w:rPr>
    </w:lvl>
    <w:lvl w:ilvl="3" w:tplc="FABA348C">
      <w:numFmt w:val="bullet"/>
      <w:lvlText w:val="•"/>
      <w:lvlJc w:val="left"/>
      <w:pPr>
        <w:ind w:left="4769" w:hanging="396"/>
      </w:pPr>
      <w:rPr>
        <w:rFonts w:hint="default"/>
        <w:lang w:val="cs-CZ" w:eastAsia="en-US" w:bidi="ar-SA"/>
      </w:rPr>
    </w:lvl>
    <w:lvl w:ilvl="4" w:tplc="359E349A">
      <w:numFmt w:val="bullet"/>
      <w:lvlText w:val="•"/>
      <w:lvlJc w:val="left"/>
      <w:pPr>
        <w:ind w:left="5646" w:hanging="396"/>
      </w:pPr>
      <w:rPr>
        <w:rFonts w:hint="default"/>
        <w:lang w:val="cs-CZ" w:eastAsia="en-US" w:bidi="ar-SA"/>
      </w:rPr>
    </w:lvl>
    <w:lvl w:ilvl="5" w:tplc="5B52D73A">
      <w:numFmt w:val="bullet"/>
      <w:lvlText w:val="•"/>
      <w:lvlJc w:val="left"/>
      <w:pPr>
        <w:ind w:left="6523" w:hanging="396"/>
      </w:pPr>
      <w:rPr>
        <w:rFonts w:hint="default"/>
        <w:lang w:val="cs-CZ" w:eastAsia="en-US" w:bidi="ar-SA"/>
      </w:rPr>
    </w:lvl>
    <w:lvl w:ilvl="6" w:tplc="7C5A1E96">
      <w:numFmt w:val="bullet"/>
      <w:lvlText w:val="•"/>
      <w:lvlJc w:val="left"/>
      <w:pPr>
        <w:ind w:left="7399" w:hanging="396"/>
      </w:pPr>
      <w:rPr>
        <w:rFonts w:hint="default"/>
        <w:lang w:val="cs-CZ" w:eastAsia="en-US" w:bidi="ar-SA"/>
      </w:rPr>
    </w:lvl>
    <w:lvl w:ilvl="7" w:tplc="EC529C3A">
      <w:numFmt w:val="bullet"/>
      <w:lvlText w:val="•"/>
      <w:lvlJc w:val="left"/>
      <w:pPr>
        <w:ind w:left="8276" w:hanging="396"/>
      </w:pPr>
      <w:rPr>
        <w:rFonts w:hint="default"/>
        <w:lang w:val="cs-CZ" w:eastAsia="en-US" w:bidi="ar-SA"/>
      </w:rPr>
    </w:lvl>
    <w:lvl w:ilvl="8" w:tplc="CAB86D54">
      <w:numFmt w:val="bullet"/>
      <w:lvlText w:val="•"/>
      <w:lvlJc w:val="left"/>
      <w:pPr>
        <w:ind w:left="9153" w:hanging="396"/>
      </w:pPr>
      <w:rPr>
        <w:rFonts w:hint="default"/>
        <w:lang w:val="cs-CZ" w:eastAsia="en-US" w:bidi="ar-SA"/>
      </w:rPr>
    </w:lvl>
  </w:abstractNum>
  <w:abstractNum w:abstractNumId="15" w15:restartNumberingAfterBreak="0">
    <w:nsid w:val="689E3368"/>
    <w:multiLevelType w:val="multilevel"/>
    <w:tmpl w:val="D7A8DB70"/>
    <w:lvl w:ilvl="0">
      <w:start w:val="1"/>
      <w:numFmt w:val="decimal"/>
      <w:lvlText w:val="%1."/>
      <w:lvlJc w:val="left"/>
      <w:pPr>
        <w:ind w:left="1724" w:hanging="708"/>
        <w:jc w:val="left"/>
      </w:pPr>
      <w:rPr>
        <w:rFonts w:hint="default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724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6FC0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16" w:hanging="696"/>
        <w:jc w:val="left"/>
      </w:pPr>
      <w:rPr>
        <w:rFonts w:hint="default"/>
        <w:spacing w:val="-2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761" w:hanging="6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82" w:hanging="6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02" w:hanging="6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23" w:hanging="6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44" w:hanging="6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64" w:hanging="696"/>
      </w:pPr>
      <w:rPr>
        <w:rFonts w:hint="default"/>
        <w:lang w:val="cs-CZ" w:eastAsia="en-US" w:bidi="ar-SA"/>
      </w:rPr>
    </w:lvl>
  </w:abstractNum>
  <w:abstractNum w:abstractNumId="16" w15:restartNumberingAfterBreak="0">
    <w:nsid w:val="6A225B2F"/>
    <w:multiLevelType w:val="hybridMultilevel"/>
    <w:tmpl w:val="A42E2094"/>
    <w:lvl w:ilvl="0" w:tplc="2458AEE2">
      <w:numFmt w:val="bullet"/>
      <w:lvlText w:val=""/>
      <w:lvlJc w:val="left"/>
      <w:pPr>
        <w:ind w:left="2149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8A6E1C26">
      <w:numFmt w:val="bullet"/>
      <w:lvlText w:val="•"/>
      <w:lvlJc w:val="left"/>
      <w:pPr>
        <w:ind w:left="3016" w:hanging="425"/>
      </w:pPr>
      <w:rPr>
        <w:rFonts w:hint="default"/>
        <w:lang w:val="cs-CZ" w:eastAsia="en-US" w:bidi="ar-SA"/>
      </w:rPr>
    </w:lvl>
    <w:lvl w:ilvl="2" w:tplc="4A46D91C">
      <w:numFmt w:val="bullet"/>
      <w:lvlText w:val="•"/>
      <w:lvlJc w:val="left"/>
      <w:pPr>
        <w:ind w:left="3893" w:hanging="425"/>
      </w:pPr>
      <w:rPr>
        <w:rFonts w:hint="default"/>
        <w:lang w:val="cs-CZ" w:eastAsia="en-US" w:bidi="ar-SA"/>
      </w:rPr>
    </w:lvl>
    <w:lvl w:ilvl="3" w:tplc="C4C2FF6A">
      <w:numFmt w:val="bullet"/>
      <w:lvlText w:val="•"/>
      <w:lvlJc w:val="left"/>
      <w:pPr>
        <w:ind w:left="4769" w:hanging="425"/>
      </w:pPr>
      <w:rPr>
        <w:rFonts w:hint="default"/>
        <w:lang w:val="cs-CZ" w:eastAsia="en-US" w:bidi="ar-SA"/>
      </w:rPr>
    </w:lvl>
    <w:lvl w:ilvl="4" w:tplc="0ECC2AC4">
      <w:numFmt w:val="bullet"/>
      <w:lvlText w:val="•"/>
      <w:lvlJc w:val="left"/>
      <w:pPr>
        <w:ind w:left="5646" w:hanging="425"/>
      </w:pPr>
      <w:rPr>
        <w:rFonts w:hint="default"/>
        <w:lang w:val="cs-CZ" w:eastAsia="en-US" w:bidi="ar-SA"/>
      </w:rPr>
    </w:lvl>
    <w:lvl w:ilvl="5" w:tplc="06BA6B68">
      <w:numFmt w:val="bullet"/>
      <w:lvlText w:val="•"/>
      <w:lvlJc w:val="left"/>
      <w:pPr>
        <w:ind w:left="6523" w:hanging="425"/>
      </w:pPr>
      <w:rPr>
        <w:rFonts w:hint="default"/>
        <w:lang w:val="cs-CZ" w:eastAsia="en-US" w:bidi="ar-SA"/>
      </w:rPr>
    </w:lvl>
    <w:lvl w:ilvl="6" w:tplc="D542C796">
      <w:numFmt w:val="bullet"/>
      <w:lvlText w:val="•"/>
      <w:lvlJc w:val="left"/>
      <w:pPr>
        <w:ind w:left="7399" w:hanging="425"/>
      </w:pPr>
      <w:rPr>
        <w:rFonts w:hint="default"/>
        <w:lang w:val="cs-CZ" w:eastAsia="en-US" w:bidi="ar-SA"/>
      </w:rPr>
    </w:lvl>
    <w:lvl w:ilvl="7" w:tplc="6C381C0A">
      <w:numFmt w:val="bullet"/>
      <w:lvlText w:val="•"/>
      <w:lvlJc w:val="left"/>
      <w:pPr>
        <w:ind w:left="8276" w:hanging="425"/>
      </w:pPr>
      <w:rPr>
        <w:rFonts w:hint="default"/>
        <w:lang w:val="cs-CZ" w:eastAsia="en-US" w:bidi="ar-SA"/>
      </w:rPr>
    </w:lvl>
    <w:lvl w:ilvl="8" w:tplc="F2E6FC2E">
      <w:numFmt w:val="bullet"/>
      <w:lvlText w:val="•"/>
      <w:lvlJc w:val="left"/>
      <w:pPr>
        <w:ind w:left="9153" w:hanging="425"/>
      </w:pPr>
      <w:rPr>
        <w:rFonts w:hint="default"/>
        <w:lang w:val="cs-CZ" w:eastAsia="en-US" w:bidi="ar-SA"/>
      </w:rPr>
    </w:lvl>
  </w:abstractNum>
  <w:abstractNum w:abstractNumId="17" w15:restartNumberingAfterBreak="0">
    <w:nsid w:val="746C2A9B"/>
    <w:multiLevelType w:val="hybridMultilevel"/>
    <w:tmpl w:val="6CF6BA58"/>
    <w:lvl w:ilvl="0" w:tplc="7AC8DB64">
      <w:numFmt w:val="bullet"/>
      <w:lvlText w:val=""/>
      <w:lvlJc w:val="left"/>
      <w:pPr>
        <w:ind w:left="173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1D36E256">
      <w:numFmt w:val="bullet"/>
      <w:lvlText w:val="•"/>
      <w:lvlJc w:val="left"/>
      <w:pPr>
        <w:ind w:left="2656" w:hanging="361"/>
      </w:pPr>
      <w:rPr>
        <w:rFonts w:hint="default"/>
        <w:lang w:val="cs-CZ" w:eastAsia="en-US" w:bidi="ar-SA"/>
      </w:rPr>
    </w:lvl>
    <w:lvl w:ilvl="2" w:tplc="9B940FEC">
      <w:numFmt w:val="bullet"/>
      <w:lvlText w:val="•"/>
      <w:lvlJc w:val="left"/>
      <w:pPr>
        <w:ind w:left="3573" w:hanging="361"/>
      </w:pPr>
      <w:rPr>
        <w:rFonts w:hint="default"/>
        <w:lang w:val="cs-CZ" w:eastAsia="en-US" w:bidi="ar-SA"/>
      </w:rPr>
    </w:lvl>
    <w:lvl w:ilvl="3" w:tplc="26B8C250">
      <w:numFmt w:val="bullet"/>
      <w:lvlText w:val="•"/>
      <w:lvlJc w:val="left"/>
      <w:pPr>
        <w:ind w:left="4489" w:hanging="361"/>
      </w:pPr>
      <w:rPr>
        <w:rFonts w:hint="default"/>
        <w:lang w:val="cs-CZ" w:eastAsia="en-US" w:bidi="ar-SA"/>
      </w:rPr>
    </w:lvl>
    <w:lvl w:ilvl="4" w:tplc="1E588ABA">
      <w:numFmt w:val="bullet"/>
      <w:lvlText w:val="•"/>
      <w:lvlJc w:val="left"/>
      <w:pPr>
        <w:ind w:left="5406" w:hanging="361"/>
      </w:pPr>
      <w:rPr>
        <w:rFonts w:hint="default"/>
        <w:lang w:val="cs-CZ" w:eastAsia="en-US" w:bidi="ar-SA"/>
      </w:rPr>
    </w:lvl>
    <w:lvl w:ilvl="5" w:tplc="8AD8F0D2">
      <w:numFmt w:val="bullet"/>
      <w:lvlText w:val="•"/>
      <w:lvlJc w:val="left"/>
      <w:pPr>
        <w:ind w:left="6323" w:hanging="361"/>
      </w:pPr>
      <w:rPr>
        <w:rFonts w:hint="default"/>
        <w:lang w:val="cs-CZ" w:eastAsia="en-US" w:bidi="ar-SA"/>
      </w:rPr>
    </w:lvl>
    <w:lvl w:ilvl="6" w:tplc="50068EE6">
      <w:numFmt w:val="bullet"/>
      <w:lvlText w:val="•"/>
      <w:lvlJc w:val="left"/>
      <w:pPr>
        <w:ind w:left="7239" w:hanging="361"/>
      </w:pPr>
      <w:rPr>
        <w:rFonts w:hint="default"/>
        <w:lang w:val="cs-CZ" w:eastAsia="en-US" w:bidi="ar-SA"/>
      </w:rPr>
    </w:lvl>
    <w:lvl w:ilvl="7" w:tplc="76DC69C6">
      <w:numFmt w:val="bullet"/>
      <w:lvlText w:val="•"/>
      <w:lvlJc w:val="left"/>
      <w:pPr>
        <w:ind w:left="8156" w:hanging="361"/>
      </w:pPr>
      <w:rPr>
        <w:rFonts w:hint="default"/>
        <w:lang w:val="cs-CZ" w:eastAsia="en-US" w:bidi="ar-SA"/>
      </w:rPr>
    </w:lvl>
    <w:lvl w:ilvl="8" w:tplc="5056646A">
      <w:numFmt w:val="bullet"/>
      <w:lvlText w:val="•"/>
      <w:lvlJc w:val="left"/>
      <w:pPr>
        <w:ind w:left="9073" w:hanging="361"/>
      </w:pPr>
      <w:rPr>
        <w:rFonts w:hint="default"/>
        <w:lang w:val="cs-CZ" w:eastAsia="en-US" w:bidi="ar-SA"/>
      </w:rPr>
    </w:lvl>
  </w:abstractNum>
  <w:abstractNum w:abstractNumId="18" w15:restartNumberingAfterBreak="0">
    <w:nsid w:val="75517EC8"/>
    <w:multiLevelType w:val="multilevel"/>
    <w:tmpl w:val="47084BF8"/>
    <w:lvl w:ilvl="0">
      <w:start w:val="1"/>
      <w:numFmt w:val="lowerLetter"/>
      <w:lvlText w:val="%1)"/>
      <w:lvlJc w:val="left"/>
      <w:pPr>
        <w:ind w:left="200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1">
      <w:start w:val="3"/>
      <w:numFmt w:val="decimal"/>
      <w:lvlText w:val="%2"/>
      <w:lvlJc w:val="left"/>
      <w:pPr>
        <w:ind w:left="4575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2.%3"/>
      <w:lvlJc w:val="left"/>
      <w:pPr>
        <w:ind w:left="1373" w:hanging="358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start w:val="1"/>
      <w:numFmt w:val="decimal"/>
      <w:lvlText w:val="%2.%3.%4"/>
      <w:lvlJc w:val="left"/>
      <w:pPr>
        <w:ind w:left="2434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580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4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88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43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7" w:hanging="358"/>
      </w:pPr>
      <w:rPr>
        <w:rFonts w:hint="default"/>
        <w:lang w:val="cs-CZ" w:eastAsia="en-US" w:bidi="ar-SA"/>
      </w:rPr>
    </w:lvl>
  </w:abstractNum>
  <w:abstractNum w:abstractNumId="19" w15:restartNumberingAfterBreak="0">
    <w:nsid w:val="76E04A69"/>
    <w:multiLevelType w:val="hybridMultilevel"/>
    <w:tmpl w:val="DED2E3E4"/>
    <w:lvl w:ilvl="0" w:tplc="3B54823A">
      <w:start w:val="1"/>
      <w:numFmt w:val="lowerLetter"/>
      <w:lvlText w:val="%1)"/>
      <w:lvlJc w:val="left"/>
      <w:pPr>
        <w:ind w:left="2009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55D2D31C">
      <w:numFmt w:val="bullet"/>
      <w:lvlText w:val="•"/>
      <w:lvlJc w:val="left"/>
      <w:pPr>
        <w:ind w:left="2890" w:hanging="428"/>
      </w:pPr>
      <w:rPr>
        <w:rFonts w:hint="default"/>
        <w:lang w:val="cs-CZ" w:eastAsia="en-US" w:bidi="ar-SA"/>
      </w:rPr>
    </w:lvl>
    <w:lvl w:ilvl="2" w:tplc="6DC82C36">
      <w:numFmt w:val="bullet"/>
      <w:lvlText w:val="•"/>
      <w:lvlJc w:val="left"/>
      <w:pPr>
        <w:ind w:left="3781" w:hanging="428"/>
      </w:pPr>
      <w:rPr>
        <w:rFonts w:hint="default"/>
        <w:lang w:val="cs-CZ" w:eastAsia="en-US" w:bidi="ar-SA"/>
      </w:rPr>
    </w:lvl>
    <w:lvl w:ilvl="3" w:tplc="658C12FC">
      <w:numFmt w:val="bullet"/>
      <w:lvlText w:val="•"/>
      <w:lvlJc w:val="left"/>
      <w:pPr>
        <w:ind w:left="4671" w:hanging="428"/>
      </w:pPr>
      <w:rPr>
        <w:rFonts w:hint="default"/>
        <w:lang w:val="cs-CZ" w:eastAsia="en-US" w:bidi="ar-SA"/>
      </w:rPr>
    </w:lvl>
    <w:lvl w:ilvl="4" w:tplc="B4B88446">
      <w:numFmt w:val="bullet"/>
      <w:lvlText w:val="•"/>
      <w:lvlJc w:val="left"/>
      <w:pPr>
        <w:ind w:left="5562" w:hanging="428"/>
      </w:pPr>
      <w:rPr>
        <w:rFonts w:hint="default"/>
        <w:lang w:val="cs-CZ" w:eastAsia="en-US" w:bidi="ar-SA"/>
      </w:rPr>
    </w:lvl>
    <w:lvl w:ilvl="5" w:tplc="D1789148">
      <w:numFmt w:val="bullet"/>
      <w:lvlText w:val="•"/>
      <w:lvlJc w:val="left"/>
      <w:pPr>
        <w:ind w:left="6453" w:hanging="428"/>
      </w:pPr>
      <w:rPr>
        <w:rFonts w:hint="default"/>
        <w:lang w:val="cs-CZ" w:eastAsia="en-US" w:bidi="ar-SA"/>
      </w:rPr>
    </w:lvl>
    <w:lvl w:ilvl="6" w:tplc="21A88BF0">
      <w:numFmt w:val="bullet"/>
      <w:lvlText w:val="•"/>
      <w:lvlJc w:val="left"/>
      <w:pPr>
        <w:ind w:left="7343" w:hanging="428"/>
      </w:pPr>
      <w:rPr>
        <w:rFonts w:hint="default"/>
        <w:lang w:val="cs-CZ" w:eastAsia="en-US" w:bidi="ar-SA"/>
      </w:rPr>
    </w:lvl>
    <w:lvl w:ilvl="7" w:tplc="178CDC10">
      <w:numFmt w:val="bullet"/>
      <w:lvlText w:val="•"/>
      <w:lvlJc w:val="left"/>
      <w:pPr>
        <w:ind w:left="8234" w:hanging="428"/>
      </w:pPr>
      <w:rPr>
        <w:rFonts w:hint="default"/>
        <w:lang w:val="cs-CZ" w:eastAsia="en-US" w:bidi="ar-SA"/>
      </w:rPr>
    </w:lvl>
    <w:lvl w:ilvl="8" w:tplc="0DE0914C">
      <w:numFmt w:val="bullet"/>
      <w:lvlText w:val="•"/>
      <w:lvlJc w:val="left"/>
      <w:pPr>
        <w:ind w:left="9125" w:hanging="428"/>
      </w:pPr>
      <w:rPr>
        <w:rFonts w:hint="default"/>
        <w:lang w:val="cs-CZ" w:eastAsia="en-US" w:bidi="ar-SA"/>
      </w:rPr>
    </w:lvl>
  </w:abstractNum>
  <w:abstractNum w:abstractNumId="20" w15:restartNumberingAfterBreak="0">
    <w:nsid w:val="78BD3DA8"/>
    <w:multiLevelType w:val="hybridMultilevel"/>
    <w:tmpl w:val="27BE079E"/>
    <w:lvl w:ilvl="0" w:tplc="9E746C96">
      <w:start w:val="1"/>
      <w:numFmt w:val="lowerRoman"/>
      <w:lvlText w:val="%1."/>
      <w:lvlJc w:val="left"/>
      <w:pPr>
        <w:ind w:left="2228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2"/>
        <w:szCs w:val="22"/>
        <w:lang w:val="cs-CZ" w:eastAsia="en-US" w:bidi="ar-SA"/>
      </w:rPr>
    </w:lvl>
    <w:lvl w:ilvl="1" w:tplc="10C01602">
      <w:numFmt w:val="bullet"/>
      <w:lvlText w:val="•"/>
      <w:lvlJc w:val="left"/>
      <w:pPr>
        <w:ind w:left="3088" w:hanging="471"/>
      </w:pPr>
      <w:rPr>
        <w:rFonts w:hint="default"/>
        <w:lang w:val="cs-CZ" w:eastAsia="en-US" w:bidi="ar-SA"/>
      </w:rPr>
    </w:lvl>
    <w:lvl w:ilvl="2" w:tplc="96F238AA">
      <w:numFmt w:val="bullet"/>
      <w:lvlText w:val="•"/>
      <w:lvlJc w:val="left"/>
      <w:pPr>
        <w:ind w:left="3957" w:hanging="471"/>
      </w:pPr>
      <w:rPr>
        <w:rFonts w:hint="default"/>
        <w:lang w:val="cs-CZ" w:eastAsia="en-US" w:bidi="ar-SA"/>
      </w:rPr>
    </w:lvl>
    <w:lvl w:ilvl="3" w:tplc="4A46EC68">
      <w:numFmt w:val="bullet"/>
      <w:lvlText w:val="•"/>
      <w:lvlJc w:val="left"/>
      <w:pPr>
        <w:ind w:left="4825" w:hanging="471"/>
      </w:pPr>
      <w:rPr>
        <w:rFonts w:hint="default"/>
        <w:lang w:val="cs-CZ" w:eastAsia="en-US" w:bidi="ar-SA"/>
      </w:rPr>
    </w:lvl>
    <w:lvl w:ilvl="4" w:tplc="0C022788">
      <w:numFmt w:val="bullet"/>
      <w:lvlText w:val="•"/>
      <w:lvlJc w:val="left"/>
      <w:pPr>
        <w:ind w:left="5694" w:hanging="471"/>
      </w:pPr>
      <w:rPr>
        <w:rFonts w:hint="default"/>
        <w:lang w:val="cs-CZ" w:eastAsia="en-US" w:bidi="ar-SA"/>
      </w:rPr>
    </w:lvl>
    <w:lvl w:ilvl="5" w:tplc="E4A0892A">
      <w:numFmt w:val="bullet"/>
      <w:lvlText w:val="•"/>
      <w:lvlJc w:val="left"/>
      <w:pPr>
        <w:ind w:left="6563" w:hanging="471"/>
      </w:pPr>
      <w:rPr>
        <w:rFonts w:hint="default"/>
        <w:lang w:val="cs-CZ" w:eastAsia="en-US" w:bidi="ar-SA"/>
      </w:rPr>
    </w:lvl>
    <w:lvl w:ilvl="6" w:tplc="85B4EC08">
      <w:numFmt w:val="bullet"/>
      <w:lvlText w:val="•"/>
      <w:lvlJc w:val="left"/>
      <w:pPr>
        <w:ind w:left="7431" w:hanging="471"/>
      </w:pPr>
      <w:rPr>
        <w:rFonts w:hint="default"/>
        <w:lang w:val="cs-CZ" w:eastAsia="en-US" w:bidi="ar-SA"/>
      </w:rPr>
    </w:lvl>
    <w:lvl w:ilvl="7" w:tplc="775EEBB4">
      <w:numFmt w:val="bullet"/>
      <w:lvlText w:val="•"/>
      <w:lvlJc w:val="left"/>
      <w:pPr>
        <w:ind w:left="8300" w:hanging="471"/>
      </w:pPr>
      <w:rPr>
        <w:rFonts w:hint="default"/>
        <w:lang w:val="cs-CZ" w:eastAsia="en-US" w:bidi="ar-SA"/>
      </w:rPr>
    </w:lvl>
    <w:lvl w:ilvl="8" w:tplc="21122FE0">
      <w:numFmt w:val="bullet"/>
      <w:lvlText w:val="•"/>
      <w:lvlJc w:val="left"/>
      <w:pPr>
        <w:ind w:left="9169" w:hanging="471"/>
      </w:pPr>
      <w:rPr>
        <w:rFonts w:hint="default"/>
        <w:lang w:val="cs-CZ" w:eastAsia="en-US" w:bidi="ar-SA"/>
      </w:rPr>
    </w:lvl>
  </w:abstractNum>
  <w:abstractNum w:abstractNumId="21" w15:restartNumberingAfterBreak="0">
    <w:nsid w:val="79E346E0"/>
    <w:multiLevelType w:val="multilevel"/>
    <w:tmpl w:val="74321DD0"/>
    <w:lvl w:ilvl="0">
      <w:start w:val="1"/>
      <w:numFmt w:val="decimal"/>
      <w:lvlText w:val="%1"/>
      <w:lvlJc w:val="left"/>
      <w:pPr>
        <w:ind w:left="4460" w:hanging="360"/>
        <w:jc w:val="right"/>
      </w:pPr>
      <w:rPr>
        <w:rFonts w:hint="default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83" w:hanging="567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94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26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07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877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8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8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94" w:hanging="567"/>
      </w:pPr>
      <w:rPr>
        <w:rFonts w:hint="default"/>
        <w:lang w:val="cs-CZ" w:eastAsia="en-US" w:bidi="ar-SA"/>
      </w:rPr>
    </w:lvl>
  </w:abstractNum>
  <w:abstractNum w:abstractNumId="22" w15:restartNumberingAfterBreak="0">
    <w:nsid w:val="7A2664D7"/>
    <w:multiLevelType w:val="hybridMultilevel"/>
    <w:tmpl w:val="CC0A1328"/>
    <w:lvl w:ilvl="0" w:tplc="2ADCB5DE">
      <w:start w:val="1"/>
      <w:numFmt w:val="lowerRoman"/>
      <w:lvlText w:val="%1."/>
      <w:lvlJc w:val="left"/>
      <w:pPr>
        <w:ind w:left="2227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2"/>
        <w:szCs w:val="22"/>
        <w:lang w:val="cs-CZ" w:eastAsia="en-US" w:bidi="ar-SA"/>
      </w:rPr>
    </w:lvl>
    <w:lvl w:ilvl="1" w:tplc="A18851E2">
      <w:numFmt w:val="bullet"/>
      <w:lvlText w:val="•"/>
      <w:lvlJc w:val="left"/>
      <w:pPr>
        <w:ind w:left="3088" w:hanging="471"/>
      </w:pPr>
      <w:rPr>
        <w:rFonts w:hint="default"/>
        <w:lang w:val="cs-CZ" w:eastAsia="en-US" w:bidi="ar-SA"/>
      </w:rPr>
    </w:lvl>
    <w:lvl w:ilvl="2" w:tplc="CB3E9814">
      <w:numFmt w:val="bullet"/>
      <w:lvlText w:val="•"/>
      <w:lvlJc w:val="left"/>
      <w:pPr>
        <w:ind w:left="3957" w:hanging="471"/>
      </w:pPr>
      <w:rPr>
        <w:rFonts w:hint="default"/>
        <w:lang w:val="cs-CZ" w:eastAsia="en-US" w:bidi="ar-SA"/>
      </w:rPr>
    </w:lvl>
    <w:lvl w:ilvl="3" w:tplc="C2EEC1AA">
      <w:numFmt w:val="bullet"/>
      <w:lvlText w:val="•"/>
      <w:lvlJc w:val="left"/>
      <w:pPr>
        <w:ind w:left="4825" w:hanging="471"/>
      </w:pPr>
      <w:rPr>
        <w:rFonts w:hint="default"/>
        <w:lang w:val="cs-CZ" w:eastAsia="en-US" w:bidi="ar-SA"/>
      </w:rPr>
    </w:lvl>
    <w:lvl w:ilvl="4" w:tplc="4EB860A4">
      <w:numFmt w:val="bullet"/>
      <w:lvlText w:val="•"/>
      <w:lvlJc w:val="left"/>
      <w:pPr>
        <w:ind w:left="5694" w:hanging="471"/>
      </w:pPr>
      <w:rPr>
        <w:rFonts w:hint="default"/>
        <w:lang w:val="cs-CZ" w:eastAsia="en-US" w:bidi="ar-SA"/>
      </w:rPr>
    </w:lvl>
    <w:lvl w:ilvl="5" w:tplc="EE04968E">
      <w:numFmt w:val="bullet"/>
      <w:lvlText w:val="•"/>
      <w:lvlJc w:val="left"/>
      <w:pPr>
        <w:ind w:left="6563" w:hanging="471"/>
      </w:pPr>
      <w:rPr>
        <w:rFonts w:hint="default"/>
        <w:lang w:val="cs-CZ" w:eastAsia="en-US" w:bidi="ar-SA"/>
      </w:rPr>
    </w:lvl>
    <w:lvl w:ilvl="6" w:tplc="6F80DF02">
      <w:numFmt w:val="bullet"/>
      <w:lvlText w:val="•"/>
      <w:lvlJc w:val="left"/>
      <w:pPr>
        <w:ind w:left="7431" w:hanging="471"/>
      </w:pPr>
      <w:rPr>
        <w:rFonts w:hint="default"/>
        <w:lang w:val="cs-CZ" w:eastAsia="en-US" w:bidi="ar-SA"/>
      </w:rPr>
    </w:lvl>
    <w:lvl w:ilvl="7" w:tplc="D80CC4B6">
      <w:numFmt w:val="bullet"/>
      <w:lvlText w:val="•"/>
      <w:lvlJc w:val="left"/>
      <w:pPr>
        <w:ind w:left="8300" w:hanging="471"/>
      </w:pPr>
      <w:rPr>
        <w:rFonts w:hint="default"/>
        <w:lang w:val="cs-CZ" w:eastAsia="en-US" w:bidi="ar-SA"/>
      </w:rPr>
    </w:lvl>
    <w:lvl w:ilvl="8" w:tplc="EEFA76AE">
      <w:numFmt w:val="bullet"/>
      <w:lvlText w:val="•"/>
      <w:lvlJc w:val="left"/>
      <w:pPr>
        <w:ind w:left="9169" w:hanging="471"/>
      </w:pPr>
      <w:rPr>
        <w:rFonts w:hint="default"/>
        <w:lang w:val="cs-CZ" w:eastAsia="en-US" w:bidi="ar-SA"/>
      </w:rPr>
    </w:lvl>
  </w:abstractNum>
  <w:abstractNum w:abstractNumId="23" w15:restartNumberingAfterBreak="0">
    <w:nsid w:val="7C4233C0"/>
    <w:multiLevelType w:val="hybridMultilevel"/>
    <w:tmpl w:val="322AC006"/>
    <w:lvl w:ilvl="0" w:tplc="4EAA4B72">
      <w:start w:val="1"/>
      <w:numFmt w:val="lowerRoman"/>
      <w:lvlText w:val="%1."/>
      <w:lvlJc w:val="left"/>
      <w:pPr>
        <w:ind w:left="2227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2"/>
        <w:szCs w:val="22"/>
        <w:lang w:val="cs-CZ" w:eastAsia="en-US" w:bidi="ar-SA"/>
      </w:rPr>
    </w:lvl>
    <w:lvl w:ilvl="1" w:tplc="D73A6794">
      <w:numFmt w:val="bullet"/>
      <w:lvlText w:val="•"/>
      <w:lvlJc w:val="left"/>
      <w:pPr>
        <w:ind w:left="3088" w:hanging="471"/>
      </w:pPr>
      <w:rPr>
        <w:rFonts w:hint="default"/>
        <w:lang w:val="cs-CZ" w:eastAsia="en-US" w:bidi="ar-SA"/>
      </w:rPr>
    </w:lvl>
    <w:lvl w:ilvl="2" w:tplc="0AFCBF76">
      <w:numFmt w:val="bullet"/>
      <w:lvlText w:val="•"/>
      <w:lvlJc w:val="left"/>
      <w:pPr>
        <w:ind w:left="3957" w:hanging="471"/>
      </w:pPr>
      <w:rPr>
        <w:rFonts w:hint="default"/>
        <w:lang w:val="cs-CZ" w:eastAsia="en-US" w:bidi="ar-SA"/>
      </w:rPr>
    </w:lvl>
    <w:lvl w:ilvl="3" w:tplc="834805CE">
      <w:numFmt w:val="bullet"/>
      <w:lvlText w:val="•"/>
      <w:lvlJc w:val="left"/>
      <w:pPr>
        <w:ind w:left="4825" w:hanging="471"/>
      </w:pPr>
      <w:rPr>
        <w:rFonts w:hint="default"/>
        <w:lang w:val="cs-CZ" w:eastAsia="en-US" w:bidi="ar-SA"/>
      </w:rPr>
    </w:lvl>
    <w:lvl w:ilvl="4" w:tplc="1578FF8E">
      <w:numFmt w:val="bullet"/>
      <w:lvlText w:val="•"/>
      <w:lvlJc w:val="left"/>
      <w:pPr>
        <w:ind w:left="5694" w:hanging="471"/>
      </w:pPr>
      <w:rPr>
        <w:rFonts w:hint="default"/>
        <w:lang w:val="cs-CZ" w:eastAsia="en-US" w:bidi="ar-SA"/>
      </w:rPr>
    </w:lvl>
    <w:lvl w:ilvl="5" w:tplc="9F200380">
      <w:numFmt w:val="bullet"/>
      <w:lvlText w:val="•"/>
      <w:lvlJc w:val="left"/>
      <w:pPr>
        <w:ind w:left="6563" w:hanging="471"/>
      </w:pPr>
      <w:rPr>
        <w:rFonts w:hint="default"/>
        <w:lang w:val="cs-CZ" w:eastAsia="en-US" w:bidi="ar-SA"/>
      </w:rPr>
    </w:lvl>
    <w:lvl w:ilvl="6" w:tplc="B1F69B5A">
      <w:numFmt w:val="bullet"/>
      <w:lvlText w:val="•"/>
      <w:lvlJc w:val="left"/>
      <w:pPr>
        <w:ind w:left="7431" w:hanging="471"/>
      </w:pPr>
      <w:rPr>
        <w:rFonts w:hint="default"/>
        <w:lang w:val="cs-CZ" w:eastAsia="en-US" w:bidi="ar-SA"/>
      </w:rPr>
    </w:lvl>
    <w:lvl w:ilvl="7" w:tplc="5CEA18DA">
      <w:numFmt w:val="bullet"/>
      <w:lvlText w:val="•"/>
      <w:lvlJc w:val="left"/>
      <w:pPr>
        <w:ind w:left="8300" w:hanging="471"/>
      </w:pPr>
      <w:rPr>
        <w:rFonts w:hint="default"/>
        <w:lang w:val="cs-CZ" w:eastAsia="en-US" w:bidi="ar-SA"/>
      </w:rPr>
    </w:lvl>
    <w:lvl w:ilvl="8" w:tplc="D5F47368">
      <w:numFmt w:val="bullet"/>
      <w:lvlText w:val="•"/>
      <w:lvlJc w:val="left"/>
      <w:pPr>
        <w:ind w:left="9169" w:hanging="471"/>
      </w:pPr>
      <w:rPr>
        <w:rFonts w:hint="default"/>
        <w:lang w:val="cs-CZ" w:eastAsia="en-US" w:bidi="ar-SA"/>
      </w:rPr>
    </w:lvl>
  </w:abstractNum>
  <w:abstractNum w:abstractNumId="24" w15:restartNumberingAfterBreak="0">
    <w:nsid w:val="7DFD2FA1"/>
    <w:multiLevelType w:val="hybridMultilevel"/>
    <w:tmpl w:val="D02A6826"/>
    <w:lvl w:ilvl="0" w:tplc="F330062C">
      <w:start w:val="1"/>
      <w:numFmt w:val="lowerLetter"/>
      <w:lvlText w:val="%1)"/>
      <w:lvlJc w:val="left"/>
      <w:pPr>
        <w:ind w:left="1736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2BA26334">
      <w:numFmt w:val="bullet"/>
      <w:lvlText w:val=""/>
      <w:lvlJc w:val="left"/>
      <w:pPr>
        <w:ind w:left="2149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2" w:tplc="26387898">
      <w:numFmt w:val="bullet"/>
      <w:lvlText w:val="•"/>
      <w:lvlJc w:val="left"/>
      <w:pPr>
        <w:ind w:left="3114" w:hanging="425"/>
      </w:pPr>
      <w:rPr>
        <w:rFonts w:hint="default"/>
        <w:lang w:val="cs-CZ" w:eastAsia="en-US" w:bidi="ar-SA"/>
      </w:rPr>
    </w:lvl>
    <w:lvl w:ilvl="3" w:tplc="DB26BCB0">
      <w:numFmt w:val="bullet"/>
      <w:lvlText w:val="•"/>
      <w:lvlJc w:val="left"/>
      <w:pPr>
        <w:ind w:left="4088" w:hanging="425"/>
      </w:pPr>
      <w:rPr>
        <w:rFonts w:hint="default"/>
        <w:lang w:val="cs-CZ" w:eastAsia="en-US" w:bidi="ar-SA"/>
      </w:rPr>
    </w:lvl>
    <w:lvl w:ilvl="4" w:tplc="3FC61E5A">
      <w:numFmt w:val="bullet"/>
      <w:lvlText w:val="•"/>
      <w:lvlJc w:val="left"/>
      <w:pPr>
        <w:ind w:left="5062" w:hanging="425"/>
      </w:pPr>
      <w:rPr>
        <w:rFonts w:hint="default"/>
        <w:lang w:val="cs-CZ" w:eastAsia="en-US" w:bidi="ar-SA"/>
      </w:rPr>
    </w:lvl>
    <w:lvl w:ilvl="5" w:tplc="DAE63B70">
      <w:numFmt w:val="bullet"/>
      <w:lvlText w:val="•"/>
      <w:lvlJc w:val="left"/>
      <w:pPr>
        <w:ind w:left="6036" w:hanging="425"/>
      </w:pPr>
      <w:rPr>
        <w:rFonts w:hint="default"/>
        <w:lang w:val="cs-CZ" w:eastAsia="en-US" w:bidi="ar-SA"/>
      </w:rPr>
    </w:lvl>
    <w:lvl w:ilvl="6" w:tplc="8C9CC37A">
      <w:numFmt w:val="bullet"/>
      <w:lvlText w:val="•"/>
      <w:lvlJc w:val="left"/>
      <w:pPr>
        <w:ind w:left="7010" w:hanging="425"/>
      </w:pPr>
      <w:rPr>
        <w:rFonts w:hint="default"/>
        <w:lang w:val="cs-CZ" w:eastAsia="en-US" w:bidi="ar-SA"/>
      </w:rPr>
    </w:lvl>
    <w:lvl w:ilvl="7" w:tplc="DB5876FC">
      <w:numFmt w:val="bullet"/>
      <w:lvlText w:val="•"/>
      <w:lvlJc w:val="left"/>
      <w:pPr>
        <w:ind w:left="7984" w:hanging="425"/>
      </w:pPr>
      <w:rPr>
        <w:rFonts w:hint="default"/>
        <w:lang w:val="cs-CZ" w:eastAsia="en-US" w:bidi="ar-SA"/>
      </w:rPr>
    </w:lvl>
    <w:lvl w:ilvl="8" w:tplc="453EDA38">
      <w:numFmt w:val="bullet"/>
      <w:lvlText w:val="•"/>
      <w:lvlJc w:val="left"/>
      <w:pPr>
        <w:ind w:left="8958" w:hanging="425"/>
      </w:pPr>
      <w:rPr>
        <w:rFonts w:hint="default"/>
        <w:lang w:val="cs-CZ" w:eastAsia="en-US" w:bidi="ar-SA"/>
      </w:rPr>
    </w:lvl>
  </w:abstractNum>
  <w:num w:numId="1" w16cid:durableId="1844708024">
    <w:abstractNumId w:val="0"/>
  </w:num>
  <w:num w:numId="2" w16cid:durableId="1672104603">
    <w:abstractNumId w:val="7"/>
  </w:num>
  <w:num w:numId="3" w16cid:durableId="1320235864">
    <w:abstractNumId w:val="2"/>
  </w:num>
  <w:num w:numId="4" w16cid:durableId="1480608604">
    <w:abstractNumId w:val="10"/>
  </w:num>
  <w:num w:numId="5" w16cid:durableId="2051568165">
    <w:abstractNumId w:val="13"/>
  </w:num>
  <w:num w:numId="6" w16cid:durableId="1665891312">
    <w:abstractNumId w:val="15"/>
  </w:num>
  <w:num w:numId="7" w16cid:durableId="1917322251">
    <w:abstractNumId w:val="3"/>
  </w:num>
  <w:num w:numId="8" w16cid:durableId="296843228">
    <w:abstractNumId w:val="9"/>
  </w:num>
  <w:num w:numId="9" w16cid:durableId="147793761">
    <w:abstractNumId w:val="17"/>
  </w:num>
  <w:num w:numId="10" w16cid:durableId="60058956">
    <w:abstractNumId w:val="6"/>
  </w:num>
  <w:num w:numId="11" w16cid:durableId="889413383">
    <w:abstractNumId w:val="1"/>
  </w:num>
  <w:num w:numId="12" w16cid:durableId="1634557804">
    <w:abstractNumId w:val="8"/>
  </w:num>
  <w:num w:numId="13" w16cid:durableId="1463578396">
    <w:abstractNumId w:val="4"/>
  </w:num>
  <w:num w:numId="14" w16cid:durableId="10183679">
    <w:abstractNumId w:val="22"/>
  </w:num>
  <w:num w:numId="15" w16cid:durableId="1379235208">
    <w:abstractNumId w:val="23"/>
  </w:num>
  <w:num w:numId="16" w16cid:durableId="63066341">
    <w:abstractNumId w:val="20"/>
  </w:num>
  <w:num w:numId="17" w16cid:durableId="2025592499">
    <w:abstractNumId w:val="12"/>
  </w:num>
  <w:num w:numId="18" w16cid:durableId="516622380">
    <w:abstractNumId w:val="16"/>
  </w:num>
  <w:num w:numId="19" w16cid:durableId="975181409">
    <w:abstractNumId w:val="11"/>
  </w:num>
  <w:num w:numId="20" w16cid:durableId="1342583944">
    <w:abstractNumId w:val="5"/>
  </w:num>
  <w:num w:numId="21" w16cid:durableId="1180461829">
    <w:abstractNumId w:val="14"/>
  </w:num>
  <w:num w:numId="22" w16cid:durableId="1649893815">
    <w:abstractNumId w:val="24"/>
  </w:num>
  <w:num w:numId="23" w16cid:durableId="1698431410">
    <w:abstractNumId w:val="19"/>
  </w:num>
  <w:num w:numId="24" w16cid:durableId="1275600368">
    <w:abstractNumId w:val="18"/>
  </w:num>
  <w:num w:numId="25" w16cid:durableId="6707613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812"/>
    <w:rsid w:val="00223CDF"/>
    <w:rsid w:val="00E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B8E2BEF"/>
  <w15:docId w15:val="{6D2757D7-FB9D-4753-9EEF-47AA5483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495" w:hanging="480"/>
      <w:outlineLvl w:val="0"/>
    </w:pPr>
    <w:rPr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500" w:right="1694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before="12"/>
      <w:ind w:left="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1016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582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0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12276</Words>
  <Characters>72430</Characters>
  <Application>Microsoft Office Word</Application>
  <DocSecurity>0</DocSecurity>
  <Lines>603</Lines>
  <Paragraphs>169</Paragraphs>
  <ScaleCrop>false</ScaleCrop>
  <Company/>
  <LinksUpToDate>false</LinksUpToDate>
  <CharactersWithSpaces>84537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Mičeková</dc:creator>
  <cp:lastModifiedBy>Zachová Jaroslava</cp:lastModifiedBy>
  <cp:revision>2</cp:revision>
  <dcterms:created xsi:type="dcterms:W3CDTF">2023-03-30T12:59:00Z</dcterms:created>
  <dcterms:modified xsi:type="dcterms:W3CDTF">2023-03-30T14:01:00Z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2023-03-30T00:00:00Z</vt:filetime>
  </property>
  <property fmtid="{D5CDD505-2E9C-101B-9397-08002B2CF9AE}" pid="5" name="Producer">
    <vt:lpwstr>Adobe Acrobat Pro (32-bit) 23.1.20064</vt:lpwstr>
  </property>
</Properties>
</file>