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25"/>
        <w:gridCol w:w="3835"/>
        <w:gridCol w:w="869"/>
        <w:gridCol w:w="696"/>
        <w:gridCol w:w="998"/>
        <w:gridCol w:w="1123"/>
        <w:gridCol w:w="571"/>
        <w:gridCol w:w="2045"/>
        <w:gridCol w:w="3667"/>
      </w:tblGrid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Poř.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1.PP VZTA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1.PP VZTA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601.55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1.PP VZTA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nutná oprava, popraskaná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1.PP VZTA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 plynoměr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nutná oprava, popraskaná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plastové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 plynoměr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plastové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500.50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40" w:firstLine="0"/>
              <w:jc w:val="center"/>
            </w:pPr>
            <w:r>
              <w:rPr>
                <w:rStyle w:val="CharStyle58"/>
              </w:rPr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 kuchyňka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kotelna- kuchyňka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501.70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kotelna- kuchyňka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 .NP kotelna- kuchyňka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kotelna- kuchyňka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 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1.PP VZTA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 .NP kotelrra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CSP+MG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 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VZT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 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MG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1 .NP 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potrubí v izolaci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2/19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Chodba (chodba/kotelna)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  <w:lang w:val="en-US" w:eastAsia="en-US" w:bidi="en-US"/>
              </w:rPr>
              <w:t xml:space="preserve">CP </w:t>
            </w:r>
            <w:r>
              <w:rPr>
                <w:rStyle w:val="CharStyle58"/>
              </w:rPr>
              <w:t>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3/19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elektrické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4/19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5/19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6/19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7/19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643N,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plastové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8/19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673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9/19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673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10/19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673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673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kovové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643N,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plastové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14/19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</w:tbl>
    <w:p w:rsidR="00444782" w:rsidRDefault="00444782" w:rsidP="00FF4EA0">
      <w:pPr>
        <w:rPr>
          <w:sz w:val="2"/>
          <w:szCs w:val="2"/>
        </w:rPr>
        <w:sectPr w:rsidR="00444782" w:rsidSect="00FF4EA0">
          <w:footerReference w:type="default" r:id="rId8"/>
          <w:footerReference w:type="first" r:id="rId9"/>
          <w:type w:val="continuous"/>
          <w:pgSz w:w="16838" w:h="11909" w:orient="landscape"/>
          <w:pgMar w:top="425" w:right="704" w:bottom="664" w:left="598" w:header="0" w:footer="3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margin" w:tblpXSpec="center" w:tblpY="-326"/>
        <w:tblOverlap w:val="never"/>
        <w:tblW w:w="15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0"/>
        <w:gridCol w:w="3826"/>
        <w:gridCol w:w="874"/>
        <w:gridCol w:w="696"/>
        <w:gridCol w:w="994"/>
        <w:gridCol w:w="1118"/>
        <w:gridCol w:w="576"/>
        <w:gridCol w:w="2045"/>
        <w:gridCol w:w="3653"/>
      </w:tblGrid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lastRenderedPageBreak/>
              <w:t>Poř.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15/19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16/19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17/19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2x 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18/19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19/19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Kotelna kuchyňka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20/19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Chodba ke kotelně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21/19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Chodba ke kotelně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 611A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22/19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Kuchyňka za kotelnou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CFS-F FX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23/19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Kuchyňka za kotelnou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CFS-F FX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plyn.potrubí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VZT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Schodiště 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601.50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Schodiště 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podlaha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601.50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Schodiště 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PROMAT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601.50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2-1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AS rozvodna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CP673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2-3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AS rozvodna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CP673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2-2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AS rozvodna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CP673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INTUMEX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CSP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VZT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Plynoměrna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plastové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B-01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BS rozvodna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B-09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BS u výtahu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CharStyle58"/>
              </w:rPr>
              <w:t>B-10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BS u výtahu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B.2.38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u výtahu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B.2.39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u výtahu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poškozená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B2-32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lastRenderedPageBreak/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CHL-29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204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B2-34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poškozená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CHL-28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B2-33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203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B2-31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předpokojem 203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před pokojem 202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</w:tbl>
    <w:p w:rsidR="00444782" w:rsidRDefault="00444782">
      <w:pPr>
        <w:pStyle w:val="Style7"/>
        <w:shd w:val="clear" w:color="auto" w:fill="auto"/>
        <w:spacing w:line="250" w:lineRule="exact"/>
        <w:ind w:right="2600" w:firstLine="0"/>
        <w:jc w:val="left"/>
        <w:sectPr w:rsidR="00444782" w:rsidSect="00FF4EA0">
          <w:footerReference w:type="even" r:id="rId10"/>
          <w:footerReference w:type="default" r:id="rId11"/>
          <w:footerReference w:type="first" r:id="rId12"/>
          <w:pgSz w:w="16838" w:h="11909" w:orient="landscape"/>
          <w:pgMar w:top="1105" w:right="1163" w:bottom="2927" w:left="1581" w:header="0" w:footer="3" w:gutter="0"/>
          <w:pgNumType w:start="1"/>
          <w:cols w:space="720"/>
          <w:noEndnote/>
          <w:docGrid w:linePitch="360"/>
        </w:sectPr>
      </w:pPr>
    </w:p>
    <w:p w:rsidR="00444782" w:rsidRDefault="00444782">
      <w:pPr>
        <w:framePr w:w="15101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Y="5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25"/>
        <w:gridCol w:w="3835"/>
        <w:gridCol w:w="864"/>
        <w:gridCol w:w="696"/>
        <w:gridCol w:w="1003"/>
        <w:gridCol w:w="1123"/>
        <w:gridCol w:w="581"/>
        <w:gridCol w:w="2035"/>
        <w:gridCol w:w="3667"/>
      </w:tblGrid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Poř.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right="160" w:firstLine="0"/>
              <w:jc w:val="right"/>
            </w:pPr>
            <w:r>
              <w:rPr>
                <w:rStyle w:val="CharStyle59"/>
              </w:rPr>
              <w:t>číslo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after="60" w:line="156" w:lineRule="exact"/>
              <w:ind w:firstLine="0"/>
              <w:jc w:val="left"/>
            </w:pPr>
            <w:r>
              <w:rPr>
                <w:rStyle w:val="CharStyle59"/>
              </w:rPr>
              <w:t>Číslo</w:t>
            </w:r>
          </w:p>
          <w:p w:rsidR="00FF4EA0" w:rsidRDefault="00FF4EA0" w:rsidP="00FF4EA0">
            <w:pPr>
              <w:pStyle w:val="Style7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FF4EA0" w:rsidRDefault="00FF4EA0" w:rsidP="00FF4EA0">
            <w:pPr>
              <w:pStyle w:val="Style7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202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znovu zhotovit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202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B2-36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201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B2-35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201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205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206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601S, 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206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206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chodba před pokojem 207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207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208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208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208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209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210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210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210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210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 (špatně dostupné)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211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212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213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213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FF4EA0" w:rsidTr="00FF4EA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lastRenderedPageBreak/>
              <w:t>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B2-21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EA0" w:rsidRDefault="00FF4EA0" w:rsidP="00FF4EA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EA0" w:rsidRDefault="00FF4EA0" w:rsidP="00FF4EA0">
            <w:pPr>
              <w:pStyle w:val="Style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</w:tbl>
    <w:p w:rsidR="00444782" w:rsidRDefault="00444782">
      <w:pPr>
        <w:rPr>
          <w:sz w:val="2"/>
          <w:szCs w:val="2"/>
        </w:rPr>
        <w:sectPr w:rsidR="00444782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9" w:orient="landscape"/>
          <w:pgMar w:top="768" w:right="874" w:bottom="89" w:left="830" w:header="0" w:footer="3" w:gutter="0"/>
          <w:pgNumType w:start="10"/>
          <w:cols w:space="720"/>
          <w:noEndnote/>
          <w:docGrid w:linePitch="360"/>
        </w:sectPr>
      </w:pPr>
    </w:p>
    <w:p w:rsidR="00444782" w:rsidRDefault="00444782">
      <w:pPr>
        <w:framePr w:w="15086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p w:rsidR="00444782" w:rsidRDefault="00444782">
      <w:pPr>
        <w:framePr w:w="15106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725"/>
        <w:gridCol w:w="3830"/>
        <w:gridCol w:w="864"/>
        <w:gridCol w:w="696"/>
        <w:gridCol w:w="998"/>
        <w:gridCol w:w="1123"/>
        <w:gridCol w:w="571"/>
        <w:gridCol w:w="2035"/>
        <w:gridCol w:w="3672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bookmarkStart w:id="0" w:name="_GoBack"/>
            <w:r>
              <w:rPr>
                <w:rStyle w:val="CharStyle58"/>
              </w:rPr>
              <w:t>Poř.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215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CHL-31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B2 pokoj 215 </w:t>
            </w:r>
            <w:r>
              <w:rPr>
                <w:rStyle w:val="CharStyle58"/>
              </w:rPr>
              <w:t>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znovu zhotovit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není CFS-B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B2-45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úseková sestra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úseková sestra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úseková sestra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B2-47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úseková sestra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B2-46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úseková sestra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chodba před úsekovou sestrou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B2 chodba před </w:t>
            </w:r>
            <w:r>
              <w:rPr>
                <w:rStyle w:val="CharStyle58"/>
              </w:rPr>
              <w:t>úsekovou sestrou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4782" w:rsidRDefault="00444782">
            <w:pPr>
              <w:framePr w:w="15110" w:wrap="notBeside" w:vAnchor="text" w:hAnchor="text" w:xAlign="center" w:y="1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chodba před úsekovou sestrou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chodba před úsekovou sestrou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děravá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216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čistící místnost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B2 </w:t>
            </w:r>
            <w:r>
              <w:rPr>
                <w:rStyle w:val="CharStyle58"/>
              </w:rPr>
              <w:t>pokoj 218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218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left="240" w:firstLine="0"/>
              <w:jc w:val="left"/>
            </w:pPr>
            <w:r>
              <w:rPr>
                <w:rStyle w:val="CharStyle59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219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 xml:space="preserve">CP </w:t>
            </w:r>
            <w:r>
              <w:rPr>
                <w:rStyle w:val="CharStyle59"/>
              </w:rPr>
              <w:t>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left="240" w:firstLine="0"/>
              <w:jc w:val="left"/>
            </w:pPr>
            <w:r>
              <w:rPr>
                <w:rStyle w:val="CharStyle59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219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left="240" w:firstLine="0"/>
              <w:jc w:val="left"/>
            </w:pPr>
            <w:r>
              <w:rPr>
                <w:rStyle w:val="CharStyle59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220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104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220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105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221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9"/>
              </w:rPr>
              <w:t xml:space="preserve">2x </w:t>
            </w: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čistící místnost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šatna personál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106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222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107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222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</w:tbl>
    <w:p w:rsidR="00444782" w:rsidRDefault="00444782">
      <w:pPr>
        <w:framePr w:w="15110" w:wrap="notBeside" w:vAnchor="text" w:hAnchor="text" w:xAlign="center" w:y="1"/>
        <w:rPr>
          <w:sz w:val="2"/>
          <w:szCs w:val="2"/>
        </w:rPr>
      </w:pPr>
    </w:p>
    <w:bookmarkEnd w:id="0"/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730"/>
        <w:gridCol w:w="3830"/>
        <w:gridCol w:w="869"/>
        <w:gridCol w:w="696"/>
        <w:gridCol w:w="998"/>
        <w:gridCol w:w="1123"/>
        <w:gridCol w:w="576"/>
        <w:gridCol w:w="2040"/>
        <w:gridCol w:w="3677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B2 pokoj </w:t>
            </w:r>
            <w:r>
              <w:rPr>
                <w:rStyle w:val="CharStyle58"/>
              </w:rPr>
              <w:t>224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224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225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chladírenské </w:t>
            </w:r>
            <w:r>
              <w:rPr>
                <w:rStyle w:val="CharStyle58"/>
              </w:rPr>
              <w:t>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226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227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228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 xml:space="preserve">El </w:t>
            </w:r>
            <w:r>
              <w:rPr>
                <w:rStyle w:val="CharStyle58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229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229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 xml:space="preserve">CP </w:t>
            </w:r>
            <w:r>
              <w:rPr>
                <w:rStyle w:val="CharStyle59"/>
              </w:rPr>
              <w:t>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CHL-1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229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pokoj 230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B2-49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výtah zadní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B2-50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výtah zadní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výtah zadní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B2-40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výtah přední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B2-39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výtah přední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B2-38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B2 výtah přední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B1-37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výtah přední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B1-36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výtah přední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B1-35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výtah přední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104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B1 </w:t>
            </w:r>
            <w:r>
              <w:rPr>
                <w:rStyle w:val="CharStyle58"/>
              </w:rPr>
              <w:t>chodba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3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</w:tbl>
    <w:p w:rsidR="00444782" w:rsidRDefault="00444782">
      <w:pPr>
        <w:framePr w:w="15134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25"/>
        <w:gridCol w:w="3830"/>
        <w:gridCol w:w="874"/>
        <w:gridCol w:w="696"/>
        <w:gridCol w:w="989"/>
        <w:gridCol w:w="1128"/>
        <w:gridCol w:w="571"/>
        <w:gridCol w:w="2035"/>
        <w:gridCol w:w="3658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číslo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</w:t>
            </w:r>
            <w:r>
              <w:rPr>
                <w:rStyle w:val="CharStyle58"/>
              </w:rPr>
              <w:t xml:space="preserve">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102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B1-34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B1-33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101</w:t>
            </w:r>
            <w:r>
              <w:rPr>
                <w:rStyle w:val="CharStyle58"/>
              </w:rPr>
              <w:t xml:space="preserve">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101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105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106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106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106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107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107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108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108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108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109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110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110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110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110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111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112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112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112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B1-20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159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B1 pokoj 113 </w:t>
            </w:r>
            <w:r>
              <w:rPr>
                <w:rStyle w:val="CharStyle58"/>
              </w:rPr>
              <w:t>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</w:tbl>
    <w:p w:rsidR="00444782" w:rsidRDefault="00444782">
      <w:pPr>
        <w:framePr w:w="15077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20"/>
        <w:gridCol w:w="3835"/>
        <w:gridCol w:w="869"/>
        <w:gridCol w:w="701"/>
        <w:gridCol w:w="989"/>
        <w:gridCol w:w="1123"/>
        <w:gridCol w:w="581"/>
        <w:gridCol w:w="2035"/>
        <w:gridCol w:w="3677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husí krky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113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114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4782" w:rsidRDefault="00444782">
            <w:pPr>
              <w:framePr w:w="15115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114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114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B1 </w:t>
            </w:r>
            <w:r>
              <w:rPr>
                <w:rStyle w:val="CharStyle58"/>
              </w:rPr>
              <w:t>pokoj 115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CH1-31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115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špatně zhotovené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115 předsíň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B1-41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metodik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B1-42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metodik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B1-43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metodik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metodik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chybí </w:t>
            </w:r>
            <w:r>
              <w:rPr>
                <w:rStyle w:val="CharStyle58"/>
              </w:rPr>
              <w:t>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metodik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průchod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průchod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koupelna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centrální lékárna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118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CH1-32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chodba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 xml:space="preserve">CP </w:t>
            </w:r>
            <w:r>
              <w:rPr>
                <w:rStyle w:val="CharStyle59"/>
              </w:rPr>
              <w:t>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špatně zhotovené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120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CH1-10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121 WC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B1-09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5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</w:tbl>
    <w:p w:rsidR="00444782" w:rsidRDefault="00444782">
      <w:pPr>
        <w:framePr w:w="15115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0"/>
        <w:gridCol w:w="3826"/>
        <w:gridCol w:w="874"/>
        <w:gridCol w:w="691"/>
        <w:gridCol w:w="1003"/>
        <w:gridCol w:w="1109"/>
        <w:gridCol w:w="581"/>
        <w:gridCol w:w="2035"/>
        <w:gridCol w:w="3672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číslo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after="60" w:line="156" w:lineRule="exact"/>
              <w:ind w:firstLine="0"/>
              <w:jc w:val="left"/>
            </w:pPr>
            <w:r>
              <w:rPr>
                <w:rStyle w:val="CharStyle59"/>
              </w:rPr>
              <w:t>Číslo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CH1-9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122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šatny personál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CH1-8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B1-07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chyb! štítek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124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124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126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126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štítek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B1 </w:t>
            </w:r>
            <w:r>
              <w:rPr>
                <w:rStyle w:val="CharStyle58"/>
              </w:rPr>
              <w:t>pokoj 127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127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štítek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štítek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128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128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štítek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129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129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štítek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129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pokoj 130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výtah zadní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výtah zadní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B1-46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B1 výtah zadní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BO-28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CH0-4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4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BO-27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chodba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BO-29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3 WC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CharStyle58"/>
              </w:rPr>
              <w:t>199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B0-30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3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left="200" w:firstLine="0"/>
              <w:jc w:val="left"/>
            </w:pPr>
            <w:r>
              <w:rPr>
                <w:rStyle w:val="CharStyle59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CH0-2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 předsíň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1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</w:tbl>
    <w:p w:rsidR="00444782" w:rsidRDefault="00444782">
      <w:pPr>
        <w:framePr w:w="15110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0"/>
        <w:gridCol w:w="3835"/>
        <w:gridCol w:w="864"/>
        <w:gridCol w:w="701"/>
        <w:gridCol w:w="989"/>
        <w:gridCol w:w="1128"/>
        <w:gridCol w:w="576"/>
        <w:gridCol w:w="2040"/>
        <w:gridCol w:w="3662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8"/>
              </w:rPr>
              <w:t xml:space="preserve">Výsledek kontroly </w:t>
            </w:r>
            <w:r>
              <w:rPr>
                <w:rStyle w:val="CharStyle58"/>
              </w:rPr>
              <w:t>Provozuschopnost ANO/NE, závady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BO-32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BO-31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S01S/CFS-B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</w:t>
            </w:r>
            <w:r>
              <w:rPr>
                <w:rStyle w:val="CharStyle58"/>
              </w:rPr>
              <w:t xml:space="preserve"> pokoj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5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6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6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7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7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8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8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B0 pokoj </w:t>
            </w:r>
            <w:r>
              <w:rPr>
                <w:rStyle w:val="CharStyle58"/>
              </w:rPr>
              <w:t>9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9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B0-21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B0 pokoj 10 </w:t>
            </w:r>
            <w:r>
              <w:rPr>
                <w:rStyle w:val="CharStyle58"/>
              </w:rPr>
              <w:t>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10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11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 xml:space="preserve">CP </w:t>
            </w:r>
            <w:r>
              <w:rPr>
                <w:rStyle w:val="CharStyle59"/>
              </w:rPr>
              <w:t>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12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12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 xml:space="preserve">CP </w:t>
            </w:r>
            <w:r>
              <w:rPr>
                <w:rStyle w:val="CharStyle59"/>
              </w:rPr>
              <w:t>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13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BO-39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jídelna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14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15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B0-41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nutriční terapeut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nutriční terapeut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BO-51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nutriční terapeut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| BO-52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nutriční terapeut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18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101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</w:tbl>
    <w:p w:rsidR="00444782" w:rsidRDefault="00444782">
      <w:pPr>
        <w:framePr w:w="15101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4"/>
        <w:gridCol w:w="3821"/>
        <w:gridCol w:w="864"/>
        <w:gridCol w:w="701"/>
        <w:gridCol w:w="994"/>
        <w:gridCol w:w="1128"/>
        <w:gridCol w:w="576"/>
        <w:gridCol w:w="2035"/>
        <w:gridCol w:w="3658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B0 </w:t>
            </w:r>
            <w:r>
              <w:rPr>
                <w:rStyle w:val="CharStyle58"/>
              </w:rPr>
              <w:t>průchod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kabelový 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16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B0-14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CHO-19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17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BO-53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sklad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BO-13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CH0-20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18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B0-12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19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19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B0-11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CH0-24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21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chladírenské </w:t>
            </w:r>
            <w:r>
              <w:rPr>
                <w:rStyle w:val="CharStyle58"/>
              </w:rPr>
              <w:t>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B0-46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šatna personál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22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B0 </w:t>
            </w:r>
            <w:r>
              <w:rPr>
                <w:rStyle w:val="CharStyle58"/>
              </w:rPr>
              <w:t>pokoj 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CH0-26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23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24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kabelový </w:t>
            </w:r>
            <w:r>
              <w:rPr>
                <w:rStyle w:val="CharStyle58"/>
              </w:rPr>
              <w:t>svazek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CH0-27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24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BO-26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25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 xml:space="preserve">chladírenské potrubí, </w:t>
            </w:r>
            <w:r>
              <w:rPr>
                <w:rStyle w:val="CharStyle58"/>
              </w:rPr>
              <w:t>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CHO-29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25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26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27 WC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 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CH0-32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pokoj 28 předsíň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El 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156" w:lineRule="exact"/>
              <w:ind w:firstLine="0"/>
              <w:jc w:val="left"/>
            </w:pPr>
            <w:r>
              <w:rPr>
                <w:rStyle w:val="CharStyle59"/>
              </w:rPr>
              <w:t>CP601S/CFS-B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chladírenské potrubí, kabely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pokoj 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průchod k A2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chybí ucpávka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B0-01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průchod k A2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262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BO-48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B0 výtah zadní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160" w:firstLine="0"/>
              <w:jc w:val="right"/>
            </w:pPr>
            <w:r>
              <w:rPr>
                <w:rStyle w:val="CharStyle58"/>
              </w:rPr>
              <w:t>El 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right="280" w:firstLine="0"/>
              <w:jc w:val="right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8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</w:tbl>
    <w:p w:rsidR="00444782" w:rsidRDefault="00444782">
      <w:pPr>
        <w:framePr w:w="15086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20"/>
        <w:gridCol w:w="3830"/>
        <w:gridCol w:w="869"/>
        <w:gridCol w:w="696"/>
        <w:gridCol w:w="994"/>
        <w:gridCol w:w="1128"/>
        <w:gridCol w:w="571"/>
        <w:gridCol w:w="2040"/>
        <w:gridCol w:w="3653"/>
      </w:tblGrid>
      <w:tr w:rsidR="0044478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lastRenderedPageBreak/>
              <w:t>Poř.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Číslo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PBZ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Umístění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Požární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odolnost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Druh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(stěna/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strop)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Typové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označení</w:t>
            </w:r>
          </w:p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výrobce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8"/>
              </w:rPr>
              <w:t>Výsledek kontroly Provozuschopnost ANO/NE, závady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Poznámka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BO-49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výtah zadní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B0-50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BO výtah zadní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B-08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 suterén u výtahu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B-09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 suterén u výtahu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B-10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 suterén u výtahu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strop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ANO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CharStyle58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CharStyle58"/>
              </w:rPr>
              <w:t>B-07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B suterén sklad 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58"/>
              </w:rPr>
              <w:t>El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CharStyle58"/>
              </w:rPr>
              <w:t>stěna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CharStyle58"/>
              </w:rPr>
              <w:t>HILTI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CFS-CT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špatně zhotovené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82" w:rsidRDefault="00FF4EA0">
            <w:pPr>
              <w:pStyle w:val="Style7"/>
              <w:framePr w:w="1507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58"/>
              </w:rPr>
              <w:t>kabel</w:t>
            </w: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478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782" w:rsidRDefault="00444782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4782" w:rsidRDefault="00444782">
      <w:pPr>
        <w:framePr w:w="15072" w:wrap="notBeside" w:vAnchor="text" w:hAnchor="text" w:xAlign="center" w:y="1"/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p w:rsidR="00444782" w:rsidRDefault="00444782">
      <w:pPr>
        <w:rPr>
          <w:sz w:val="2"/>
          <w:szCs w:val="2"/>
        </w:rPr>
      </w:pPr>
    </w:p>
    <w:sectPr w:rsidR="00444782">
      <w:headerReference w:type="even" r:id="rId17"/>
      <w:headerReference w:type="default" r:id="rId18"/>
      <w:pgSz w:w="16838" w:h="11909" w:orient="landscape"/>
      <w:pgMar w:top="768" w:right="874" w:bottom="89" w:left="83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4EA0">
      <w:r>
        <w:separator/>
      </w:r>
    </w:p>
  </w:endnote>
  <w:endnote w:type="continuationSeparator" w:id="0">
    <w:p w:rsidR="00000000" w:rsidRDefault="00FF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FF4E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5005070</wp:posOffset>
              </wp:positionH>
              <wp:positionV relativeFrom="page">
                <wp:posOffset>10196195</wp:posOffset>
              </wp:positionV>
              <wp:extent cx="2057400" cy="187325"/>
              <wp:effectExtent l="4445" t="4445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782" w:rsidRDefault="00FF4EA0">
                          <w:pPr>
                            <w:pStyle w:val="Style2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9"/>
                            </w:rPr>
                            <w:t xml:space="preserve">tel: +420 271 198 502 </w:t>
                          </w:r>
                          <w:r>
                            <w:rPr>
                              <w:rStyle w:val="CharStyle29"/>
                              <w:lang w:val="en-US" w:eastAsia="en-US" w:bidi="en-US"/>
                            </w:rPr>
                            <w:t>infopdshaje.cz</w:t>
                          </w:r>
                        </w:p>
                        <w:p w:rsidR="00444782" w:rsidRDefault="00FF4EA0">
                          <w:pPr>
                            <w:pStyle w:val="Style27"/>
                            <w:shd w:val="clear" w:color="auto" w:fill="auto"/>
                            <w:tabs>
                              <w:tab w:val="right" w:pos="3134"/>
                            </w:tabs>
                            <w:spacing w:line="240" w:lineRule="auto"/>
                          </w:pPr>
                          <w:r>
                            <w:rPr>
                              <w:rStyle w:val="CharStyle29"/>
                            </w:rPr>
                            <w:t>fax: +420 271 198 404</w:t>
                          </w:r>
                          <w:r>
                            <w:rPr>
                              <w:rStyle w:val="CharStyle29"/>
                            </w:rPr>
                            <w:tab/>
                          </w:r>
                          <w:r>
                            <w:rPr>
                              <w:rStyle w:val="CharStyle29"/>
                              <w:lang w:val="en-US" w:eastAsia="en-US" w:bidi="en-US"/>
                            </w:rPr>
                            <w:t>www.dshaje.cz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4.1pt;margin-top:802.85pt;width:162pt;height:14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vv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" filled="f" stroked="f">
              <v:textbox style="mso-fit-shape-to-text:t" inset="0,0,0,0">
                <w:txbxContent>
                  <w:p w:rsidR="00444782" w:rsidRDefault="00FF4EA0">
                    <w:pPr>
                      <w:pStyle w:val="Style2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9"/>
                      </w:rPr>
                      <w:t xml:space="preserve">tel: +420 271 198 502 </w:t>
                    </w:r>
                    <w:r>
                      <w:rPr>
                        <w:rStyle w:val="CharStyle29"/>
                        <w:lang w:val="en-US" w:eastAsia="en-US" w:bidi="en-US"/>
                      </w:rPr>
                      <w:t>infopdshaje.cz</w:t>
                    </w:r>
                  </w:p>
                  <w:p w:rsidR="00444782" w:rsidRDefault="00FF4EA0">
                    <w:pPr>
                      <w:pStyle w:val="Style27"/>
                      <w:shd w:val="clear" w:color="auto" w:fill="auto"/>
                      <w:tabs>
                        <w:tab w:val="right" w:pos="3134"/>
                      </w:tabs>
                      <w:spacing w:line="240" w:lineRule="auto"/>
                    </w:pPr>
                    <w:r>
                      <w:rPr>
                        <w:rStyle w:val="CharStyle29"/>
                      </w:rPr>
                      <w:t>fax: +420 271 198 404</w:t>
                    </w:r>
                    <w:r>
                      <w:rPr>
                        <w:rStyle w:val="CharStyle29"/>
                      </w:rPr>
                      <w:tab/>
                    </w:r>
                    <w:r>
                      <w:rPr>
                        <w:rStyle w:val="CharStyle29"/>
                        <w:lang w:val="en-US" w:eastAsia="en-US" w:bidi="en-US"/>
                      </w:rPr>
                      <w:t>www.dshaje.cz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FF4E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5006340</wp:posOffset>
              </wp:positionH>
              <wp:positionV relativeFrom="page">
                <wp:posOffset>10009505</wp:posOffset>
              </wp:positionV>
              <wp:extent cx="2054225" cy="187325"/>
              <wp:effectExtent l="0" t="0" r="0" b="444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782" w:rsidRDefault="00FF4EA0">
                          <w:pPr>
                            <w:pStyle w:val="Style27"/>
                            <w:shd w:val="clear" w:color="auto" w:fill="auto"/>
                            <w:tabs>
                              <w:tab w:val="right" w:pos="3206"/>
                            </w:tabs>
                            <w:spacing w:line="240" w:lineRule="auto"/>
                          </w:pPr>
                          <w:r>
                            <w:rPr>
                              <w:rStyle w:val="CharStyle29"/>
                            </w:rPr>
                            <w:t>tel: +420 271 198 502</w:t>
                          </w:r>
                          <w:r>
                            <w:rPr>
                              <w:rStyle w:val="CharStyle29"/>
                            </w:rPr>
                            <w:tab/>
                            <w:t>info|3dshaje.cz</w:t>
                          </w:r>
                        </w:p>
                        <w:p w:rsidR="00444782" w:rsidRDefault="00FF4EA0">
                          <w:pPr>
                            <w:pStyle w:val="Style27"/>
                            <w:shd w:val="clear" w:color="auto" w:fill="auto"/>
                            <w:tabs>
                              <w:tab w:val="right" w:pos="3130"/>
                            </w:tabs>
                            <w:spacing w:line="240" w:lineRule="auto"/>
                          </w:pPr>
                          <w:r>
                            <w:rPr>
                              <w:rStyle w:val="CharStyle29"/>
                            </w:rPr>
                            <w:t>fax: +420 271 198 404</w:t>
                          </w:r>
                          <w:r>
                            <w:rPr>
                              <w:rStyle w:val="CharStyle29"/>
                            </w:rPr>
                            <w:tab/>
                          </w:r>
                          <w:r>
                            <w:rPr>
                              <w:rStyle w:val="CharStyle29"/>
                              <w:lang w:val="en-US" w:eastAsia="en-US" w:bidi="en-US"/>
                            </w:rPr>
                            <w:t>www.dshaje.cz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94.2pt;margin-top:788.15pt;width:161.75pt;height:14.7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Oa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" filled="f" stroked="f">
              <v:textbox style="mso-fit-shape-to-text:t" inset="0,0,0,0">
                <w:txbxContent>
                  <w:p w:rsidR="00444782" w:rsidRDefault="00FF4EA0">
                    <w:pPr>
                      <w:pStyle w:val="Style27"/>
                      <w:shd w:val="clear" w:color="auto" w:fill="auto"/>
                      <w:tabs>
                        <w:tab w:val="right" w:pos="3206"/>
                      </w:tabs>
                      <w:spacing w:line="240" w:lineRule="auto"/>
                    </w:pPr>
                    <w:r>
                      <w:rPr>
                        <w:rStyle w:val="CharStyle29"/>
                      </w:rPr>
                      <w:t>tel: +420 271 198 502</w:t>
                    </w:r>
                    <w:r>
                      <w:rPr>
                        <w:rStyle w:val="CharStyle29"/>
                      </w:rPr>
                      <w:tab/>
                      <w:t>info|3dshaje.cz</w:t>
                    </w:r>
                  </w:p>
                  <w:p w:rsidR="00444782" w:rsidRDefault="00FF4EA0">
                    <w:pPr>
                      <w:pStyle w:val="Style27"/>
                      <w:shd w:val="clear" w:color="auto" w:fill="auto"/>
                      <w:tabs>
                        <w:tab w:val="right" w:pos="3130"/>
                      </w:tabs>
                      <w:spacing w:line="240" w:lineRule="auto"/>
                    </w:pPr>
                    <w:r>
                      <w:rPr>
                        <w:rStyle w:val="CharStyle29"/>
                      </w:rPr>
                      <w:t>fax: +420 271 198 404</w:t>
                    </w:r>
                    <w:r>
                      <w:rPr>
                        <w:rStyle w:val="CharStyle29"/>
                      </w:rPr>
                      <w:tab/>
                    </w:r>
                    <w:r>
                      <w:rPr>
                        <w:rStyle w:val="CharStyle29"/>
                        <w:lang w:val="en-US" w:eastAsia="en-US" w:bidi="en-US"/>
                      </w:rPr>
                      <w:t>www.dshaje.cz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FF4E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9881235</wp:posOffset>
              </wp:positionV>
              <wp:extent cx="544195" cy="146050"/>
              <wp:effectExtent l="0" t="3810" r="1270" b="254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782" w:rsidRDefault="00FF4EA0">
                          <w:pPr>
                            <w:pStyle w:val="Style2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F4EA0">
                            <w:rPr>
                              <w:rStyle w:val="CharStyle48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75.05pt;margin-top:778.05pt;width:42.8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" filled="f" stroked="f">
              <v:textbox style="mso-fit-shape-to-text:t" inset="0,0,0,0">
                <w:txbxContent>
                  <w:p w:rsidR="00444782" w:rsidRDefault="00FF4EA0">
                    <w:pPr>
                      <w:pStyle w:val="Style2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F4EA0">
                      <w:rPr>
                        <w:rStyle w:val="CharStyle48"/>
                        <w:noProof/>
                      </w:rPr>
                      <w:t>2</w:t>
                    </w:r>
                    <w:r>
                      <w:rPr>
                        <w:rStyle w:val="CharStyle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FF4E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9881235</wp:posOffset>
              </wp:positionV>
              <wp:extent cx="544195" cy="146050"/>
              <wp:effectExtent l="0" t="3810" r="127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782" w:rsidRDefault="00FF4EA0">
                          <w:pPr>
                            <w:pStyle w:val="Style2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F4EA0">
                            <w:rPr>
                              <w:rStyle w:val="CharStyle48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75.05pt;margin-top:778.05pt;width:42.85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" filled="f" stroked="f">
              <v:textbox style="mso-fit-shape-to-text:t" inset="0,0,0,0">
                <w:txbxContent>
                  <w:p w:rsidR="00444782" w:rsidRDefault="00FF4EA0">
                    <w:pPr>
                      <w:pStyle w:val="Style2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F4EA0">
                      <w:rPr>
                        <w:rStyle w:val="CharStyle48"/>
                        <w:noProof/>
                      </w:rPr>
                      <w:t>1</w:t>
                    </w:r>
                    <w:r>
                      <w:rPr>
                        <w:rStyle w:val="CharStyle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44478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44478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444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82" w:rsidRDefault="00444782"/>
  </w:footnote>
  <w:footnote w:type="continuationSeparator" w:id="0">
    <w:p w:rsidR="00444782" w:rsidRDefault="004447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FF4E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577215</wp:posOffset>
              </wp:positionH>
              <wp:positionV relativeFrom="page">
                <wp:posOffset>492760</wp:posOffset>
              </wp:positionV>
              <wp:extent cx="3085465" cy="146050"/>
              <wp:effectExtent l="0" t="0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782" w:rsidRDefault="00FF4EA0">
                          <w:pPr>
                            <w:pStyle w:val="Style2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8"/>
                            </w:rPr>
                            <w:t>Příloha k dokladu o kontrole provozuschopnosti PBZ č.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5.45pt;margin-top:38.8pt;width:242.9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+csAIAAK4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" filled="f" stroked="f">
              <v:textbox style="mso-fit-shape-to-text:t" inset="0,0,0,0">
                <w:txbxContent>
                  <w:p w:rsidR="00444782" w:rsidRDefault="00FF4EA0">
                    <w:pPr>
                      <w:pStyle w:val="Style2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8"/>
                      </w:rPr>
                      <w:t>Příloha k dokladu o kontrole provozuschopnosti PBZ č.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FF4E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577215</wp:posOffset>
              </wp:positionH>
              <wp:positionV relativeFrom="page">
                <wp:posOffset>492760</wp:posOffset>
              </wp:positionV>
              <wp:extent cx="3085465" cy="146050"/>
              <wp:effectExtent l="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782" w:rsidRDefault="00FF4EA0">
                          <w:pPr>
                            <w:pStyle w:val="Style2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8"/>
                            </w:rPr>
                            <w:t>Příloha k dokladu o kontrole provozuschopnosti PBZ č.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5.45pt;margin-top:38.8pt;width:242.9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" filled="f" stroked="f">
              <v:textbox style="mso-fit-shape-to-text:t" inset="0,0,0,0">
                <w:txbxContent>
                  <w:p w:rsidR="00444782" w:rsidRDefault="00FF4EA0">
                    <w:pPr>
                      <w:pStyle w:val="Style2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8"/>
                      </w:rPr>
                      <w:t>Příloha k dokladu o kontrole provozuschopnosti PBZ č.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44478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82" w:rsidRDefault="004447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32F"/>
    <w:multiLevelType w:val="multilevel"/>
    <w:tmpl w:val="BB7AB36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B48A0"/>
    <w:multiLevelType w:val="multilevel"/>
    <w:tmpl w:val="BBD6B90E"/>
    <w:lvl w:ilvl="0">
      <w:start w:val="1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B57B1"/>
    <w:multiLevelType w:val="multilevel"/>
    <w:tmpl w:val="DBCCC1A0"/>
    <w:lvl w:ilvl="0">
      <w:start w:val="10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F0658"/>
    <w:multiLevelType w:val="multilevel"/>
    <w:tmpl w:val="0BFAE4E6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34724F"/>
    <w:multiLevelType w:val="multilevel"/>
    <w:tmpl w:val="17BCD68E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2"/>
    <w:rsid w:val="00444782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Exact">
    <w:name w:val="Char Style 5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FFFFF"/>
      <w:spacing w:val="20"/>
      <w:sz w:val="13"/>
      <w:szCs w:val="13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/>
      <w:iCs/>
      <w:smallCaps w:val="0"/>
      <w:strike w:val="0"/>
      <w:color w:val="AECF5A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AECF5A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CharStyle11">
    <w:name w:val="Char Style 1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AECF5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Standardnpsmoodstavce"/>
    <w:link w:val="Style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Char Style 29"/>
    <w:basedOn w:val="Char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0">
    <w:name w:val="Char Style 3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1">
    <w:name w:val="Char Style 31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Standardnpsmoodstavce"/>
    <w:link w:val="Styl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0Exact">
    <w:name w:val="Char Style 40 Exact"/>
    <w:basedOn w:val="CharStyle3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3Exact">
    <w:name w:val="Char Style 43 Exact"/>
    <w:basedOn w:val="CharStyle4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Exact">
    <w:name w:val="Char Style 44 Exact"/>
    <w:basedOn w:val="CharStyle4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47Exact">
    <w:name w:val="Char Style 4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">
    <w:name w:val="Char Style 48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3">
    <w:name w:val="Char Style 53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4">
    <w:name w:val="Char Style 5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7">
    <w:name w:val="Char Style 57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8">
    <w:name w:val="Char Style 58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9">
    <w:name w:val="Char Style 5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0">
    <w:name w:val="Char Style 60"/>
    <w:basedOn w:val="CharStyle2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b/>
      <w:bCs/>
      <w:sz w:val="16"/>
      <w:szCs w:val="16"/>
    </w:rPr>
  </w:style>
  <w:style w:type="paragraph" w:customStyle="1" w:styleId="Style4">
    <w:name w:val="Style 4"/>
    <w:basedOn w:val="Normln"/>
    <w:link w:val="CharStyle34"/>
    <w:pPr>
      <w:shd w:val="clear" w:color="auto" w:fill="FFFFFF"/>
      <w:spacing w:line="173" w:lineRule="exact"/>
      <w:ind w:hanging="760"/>
    </w:pPr>
    <w:rPr>
      <w:rFonts w:ascii="Courier New" w:eastAsia="Courier New" w:hAnsi="Courier New" w:cs="Courier New"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30" w:lineRule="exact"/>
      <w:ind w:hanging="94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00" w:line="192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680" w:line="224" w:lineRule="exact"/>
      <w:ind w:hanging="74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240" w:after="240" w:line="224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1560" w:line="246" w:lineRule="exact"/>
      <w:ind w:hanging="76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after="60" w:line="139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before="60" w:line="163" w:lineRule="exact"/>
    </w:pPr>
    <w:rPr>
      <w:rFonts w:ascii="Arial" w:eastAsia="Arial" w:hAnsi="Arial" w:cs="Arial"/>
      <w:sz w:val="13"/>
      <w:szCs w:val="13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before="1040" w:line="224" w:lineRule="exact"/>
      <w:jc w:val="both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48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4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E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Exact">
    <w:name w:val="Char Style 5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FFFFF"/>
      <w:spacing w:val="20"/>
      <w:sz w:val="13"/>
      <w:szCs w:val="13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/>
      <w:iCs/>
      <w:smallCaps w:val="0"/>
      <w:strike w:val="0"/>
      <w:color w:val="AECF5A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AECF5A"/>
      <w:spacing w:val="0"/>
      <w:w w:val="100"/>
      <w:position w:val="0"/>
      <w:sz w:val="98"/>
      <w:szCs w:val="98"/>
      <w:u w:val="none"/>
      <w:lang w:val="en-US" w:eastAsia="en-US" w:bidi="en-US"/>
    </w:rPr>
  </w:style>
  <w:style w:type="character" w:customStyle="1" w:styleId="CharStyle11">
    <w:name w:val="Char Style 11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AECF5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Courier New" w:eastAsia="Courier New" w:hAnsi="Courier New" w:cs="Courier Ne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Standardnpsmoodstavce"/>
    <w:link w:val="Style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Char Style 29"/>
    <w:basedOn w:val="Char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0">
    <w:name w:val="Char Style 3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1">
    <w:name w:val="Char Style 31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Standardnpsmoodstavce"/>
    <w:link w:val="Styl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0Exact">
    <w:name w:val="Char Style 40 Exact"/>
    <w:basedOn w:val="CharStyle3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3Exact">
    <w:name w:val="Char Style 43 Exact"/>
    <w:basedOn w:val="CharStyle4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Exact">
    <w:name w:val="Char Style 44 Exact"/>
    <w:basedOn w:val="CharStyle42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47Exact">
    <w:name w:val="Char Style 4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">
    <w:name w:val="Char Style 48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3">
    <w:name w:val="Char Style 53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4">
    <w:name w:val="Char Style 54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7">
    <w:name w:val="Char Style 57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8">
    <w:name w:val="Char Style 58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9">
    <w:name w:val="Char Style 5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0">
    <w:name w:val="Char Style 60"/>
    <w:basedOn w:val="CharStyle2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b/>
      <w:bCs/>
      <w:sz w:val="16"/>
      <w:szCs w:val="16"/>
    </w:rPr>
  </w:style>
  <w:style w:type="paragraph" w:customStyle="1" w:styleId="Style4">
    <w:name w:val="Style 4"/>
    <w:basedOn w:val="Normln"/>
    <w:link w:val="CharStyle34"/>
    <w:pPr>
      <w:shd w:val="clear" w:color="auto" w:fill="FFFFFF"/>
      <w:spacing w:line="173" w:lineRule="exact"/>
      <w:ind w:hanging="760"/>
    </w:pPr>
    <w:rPr>
      <w:rFonts w:ascii="Courier New" w:eastAsia="Courier New" w:hAnsi="Courier New" w:cs="Courier New"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30" w:lineRule="exact"/>
      <w:ind w:hanging="94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00" w:line="192" w:lineRule="exact"/>
    </w:pPr>
    <w:rPr>
      <w:rFonts w:ascii="Courier New" w:eastAsia="Courier New" w:hAnsi="Courier New" w:cs="Courier New"/>
      <w:sz w:val="18"/>
      <w:szCs w:val="1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680" w:line="224" w:lineRule="exact"/>
      <w:ind w:hanging="74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240" w:after="240" w:line="224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1560" w:line="246" w:lineRule="exact"/>
      <w:ind w:hanging="76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after="60" w:line="139" w:lineRule="exac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before="60" w:line="163" w:lineRule="exact"/>
    </w:pPr>
    <w:rPr>
      <w:rFonts w:ascii="Arial" w:eastAsia="Arial" w:hAnsi="Arial" w:cs="Arial"/>
      <w:sz w:val="13"/>
      <w:szCs w:val="13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before="1040" w:line="224" w:lineRule="exact"/>
      <w:jc w:val="both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48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4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3875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2023-03-30T12:54:00Z</dcterms:created>
  <dcterms:modified xsi:type="dcterms:W3CDTF">2023-03-30T12:54:00Z</dcterms:modified>
</cp:coreProperties>
</file>