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0E5BC1">
        <w:rPr>
          <w:b/>
          <w:caps/>
          <w:sz w:val="40"/>
          <w:szCs w:val="40"/>
        </w:rPr>
        <w:t>1000</w:t>
      </w:r>
      <w:r w:rsidR="00447E74">
        <w:rPr>
          <w:b/>
          <w:caps/>
          <w:sz w:val="40"/>
          <w:szCs w:val="40"/>
        </w:rPr>
        <w:t>16</w:t>
      </w:r>
      <w:r w:rsidR="000E5BC1">
        <w:rPr>
          <w:b/>
          <w:caps/>
          <w:sz w:val="40"/>
          <w:szCs w:val="40"/>
        </w:rPr>
        <w:t>/23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57090C" w:rsidRDefault="00DD2686" w:rsidP="00F11717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BB59D5" w:rsidRDefault="00447E74" w:rsidP="00BB59D5">
            <w:r>
              <w:t>České vysoké učení technické v Praze</w:t>
            </w:r>
          </w:p>
          <w:p w:rsidR="00447E74" w:rsidRDefault="00447E74" w:rsidP="00BB59D5">
            <w:r>
              <w:t>Fakulta strojní</w:t>
            </w:r>
          </w:p>
          <w:p w:rsidR="00447E74" w:rsidRDefault="00447E74" w:rsidP="00BB59D5">
            <w:r>
              <w:t>Technická 4</w:t>
            </w:r>
          </w:p>
          <w:p w:rsidR="00447E74" w:rsidRDefault="00447E74" w:rsidP="00BB59D5">
            <w:r>
              <w:t>160 00 PRAHA 6</w:t>
            </w:r>
          </w:p>
          <w:p w:rsidR="00447E74" w:rsidRPr="00F11717" w:rsidRDefault="00447E74" w:rsidP="00BB59D5">
            <w:pPr>
              <w:rPr>
                <w:b/>
              </w:rPr>
            </w:pPr>
            <w:r>
              <w:t>IĆ 68407700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1062F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F27C30">
              <w:rPr>
                <w:b/>
                <w:sz w:val="28"/>
                <w:szCs w:val="26"/>
              </w:rPr>
              <w:t xml:space="preserve"> </w:t>
            </w:r>
            <w:r w:rsidR="00E1062F">
              <w:rPr>
                <w:b/>
                <w:sz w:val="28"/>
                <w:szCs w:val="26"/>
              </w:rPr>
              <w:t>bez</w:t>
            </w:r>
            <w:r w:rsidR="00866E53">
              <w:rPr>
                <w:b/>
                <w:sz w:val="28"/>
                <w:szCs w:val="26"/>
              </w:rPr>
              <w:t xml:space="preserve"> </w:t>
            </w:r>
            <w:r w:rsidR="00F27C30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007EB7">
        <w:tc>
          <w:tcPr>
            <w:tcW w:w="5506" w:type="dxa"/>
          </w:tcPr>
          <w:p w:rsidR="006F0BA4" w:rsidRDefault="00007EB7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 w:rsidRPr="00D20F84">
              <w:rPr>
                <w:b/>
              </w:rPr>
              <w:t>Objednáváme u Vás:</w:t>
            </w:r>
          </w:p>
          <w:p w:rsidR="00EB595E" w:rsidRDefault="00447E74" w:rsidP="00EB595E">
            <w:pPr>
              <w:pStyle w:val="Odstavecseseznamem"/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Lyžařský výcvik – 4 termíny</w:t>
            </w:r>
          </w:p>
          <w:p w:rsidR="00447E74" w:rsidRPr="00D20F84" w:rsidRDefault="00447E74" w:rsidP="00447E7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proofErr w:type="spellStart"/>
            <w:r>
              <w:rPr>
                <w:color w:val="000000"/>
              </w:rPr>
              <w:t>Herbertov</w:t>
            </w:r>
            <w:proofErr w:type="spellEnd"/>
            <w:r>
              <w:rPr>
                <w:color w:val="000000"/>
              </w:rPr>
              <w:t xml:space="preserve"> - ubytování, stravování, pobytové poplatky</w:t>
            </w:r>
          </w:p>
        </w:tc>
        <w:tc>
          <w:tcPr>
            <w:tcW w:w="4128" w:type="dxa"/>
            <w:shd w:val="clear" w:color="auto" w:fill="auto"/>
          </w:tcPr>
          <w:p w:rsidR="00F240B9" w:rsidRPr="00D20F84" w:rsidRDefault="00447E74" w:rsidP="004173BB">
            <w:pPr>
              <w:rPr>
                <w:b/>
              </w:rPr>
            </w:pPr>
            <w:r>
              <w:rPr>
                <w:b/>
              </w:rPr>
              <w:t>441 136,35</w:t>
            </w:r>
            <w:r w:rsidR="00416DFA">
              <w:rPr>
                <w:b/>
              </w:rPr>
              <w:t xml:space="preserve"> 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F27C30" w:rsidP="00F069F9">
      <w:pPr>
        <w:jc w:val="both"/>
      </w:pPr>
      <w:r>
        <w:t xml:space="preserve">Termín dodání: do </w:t>
      </w:r>
      <w:r w:rsidR="00447E74">
        <w:t>30. 3. 2023</w:t>
      </w: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447E74">
        <w:t>1. 3. 2023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  <w:bookmarkStart w:id="0" w:name="_GoBack"/>
      <w:bookmarkEnd w:id="0"/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0A" w:rsidRDefault="00191F0A">
      <w:r>
        <w:separator/>
      </w:r>
    </w:p>
  </w:endnote>
  <w:endnote w:type="continuationSeparator" w:id="0">
    <w:p w:rsidR="00191F0A" w:rsidRDefault="0019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0A" w:rsidRDefault="00191F0A">
      <w:r>
        <w:separator/>
      </w:r>
    </w:p>
  </w:footnote>
  <w:footnote w:type="continuationSeparator" w:id="0">
    <w:p w:rsidR="00191F0A" w:rsidRDefault="00191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191F0A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56129"/>
    <w:rsid w:val="00077C90"/>
    <w:rsid w:val="00084527"/>
    <w:rsid w:val="000C1278"/>
    <w:rsid w:val="000C70A0"/>
    <w:rsid w:val="000E0428"/>
    <w:rsid w:val="000E5BC1"/>
    <w:rsid w:val="00111F08"/>
    <w:rsid w:val="00121946"/>
    <w:rsid w:val="0012547A"/>
    <w:rsid w:val="00140CF2"/>
    <w:rsid w:val="00163F41"/>
    <w:rsid w:val="001713F1"/>
    <w:rsid w:val="00182F82"/>
    <w:rsid w:val="00191F0A"/>
    <w:rsid w:val="001B4932"/>
    <w:rsid w:val="001C0FF5"/>
    <w:rsid w:val="001C3F71"/>
    <w:rsid w:val="001D2083"/>
    <w:rsid w:val="002130FC"/>
    <w:rsid w:val="00216A28"/>
    <w:rsid w:val="00222F13"/>
    <w:rsid w:val="00231C43"/>
    <w:rsid w:val="00235551"/>
    <w:rsid w:val="00240E71"/>
    <w:rsid w:val="00242135"/>
    <w:rsid w:val="00256F20"/>
    <w:rsid w:val="00284A19"/>
    <w:rsid w:val="002D58BB"/>
    <w:rsid w:val="002E1221"/>
    <w:rsid w:val="002E7F93"/>
    <w:rsid w:val="002F644B"/>
    <w:rsid w:val="003004CB"/>
    <w:rsid w:val="00305572"/>
    <w:rsid w:val="00306BCC"/>
    <w:rsid w:val="00320B32"/>
    <w:rsid w:val="00393966"/>
    <w:rsid w:val="00396233"/>
    <w:rsid w:val="003B5F93"/>
    <w:rsid w:val="003E6A89"/>
    <w:rsid w:val="003F3C5E"/>
    <w:rsid w:val="00402996"/>
    <w:rsid w:val="00404AF2"/>
    <w:rsid w:val="00416DFA"/>
    <w:rsid w:val="004173BB"/>
    <w:rsid w:val="00420DEC"/>
    <w:rsid w:val="0044078F"/>
    <w:rsid w:val="00445ADB"/>
    <w:rsid w:val="00447E74"/>
    <w:rsid w:val="004647B4"/>
    <w:rsid w:val="00467BE8"/>
    <w:rsid w:val="00483232"/>
    <w:rsid w:val="004843F2"/>
    <w:rsid w:val="004848E8"/>
    <w:rsid w:val="004879B1"/>
    <w:rsid w:val="00493703"/>
    <w:rsid w:val="004D180B"/>
    <w:rsid w:val="0050012D"/>
    <w:rsid w:val="00500D5F"/>
    <w:rsid w:val="0050139A"/>
    <w:rsid w:val="00533D0A"/>
    <w:rsid w:val="005513AE"/>
    <w:rsid w:val="00555F3F"/>
    <w:rsid w:val="0056164A"/>
    <w:rsid w:val="0057090C"/>
    <w:rsid w:val="00590A67"/>
    <w:rsid w:val="005C0D35"/>
    <w:rsid w:val="005D268D"/>
    <w:rsid w:val="005E150F"/>
    <w:rsid w:val="005E292E"/>
    <w:rsid w:val="005F5586"/>
    <w:rsid w:val="005F7E0B"/>
    <w:rsid w:val="00600341"/>
    <w:rsid w:val="00633B2B"/>
    <w:rsid w:val="006345DA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4605F"/>
    <w:rsid w:val="00753F68"/>
    <w:rsid w:val="00777394"/>
    <w:rsid w:val="00784CC4"/>
    <w:rsid w:val="00793DA0"/>
    <w:rsid w:val="007B3A27"/>
    <w:rsid w:val="007C663C"/>
    <w:rsid w:val="007C6C55"/>
    <w:rsid w:val="007D1075"/>
    <w:rsid w:val="007D3E67"/>
    <w:rsid w:val="007F2291"/>
    <w:rsid w:val="007F43EE"/>
    <w:rsid w:val="007F556C"/>
    <w:rsid w:val="008223F3"/>
    <w:rsid w:val="00825AF4"/>
    <w:rsid w:val="008431B8"/>
    <w:rsid w:val="008510A6"/>
    <w:rsid w:val="00864A67"/>
    <w:rsid w:val="00866E53"/>
    <w:rsid w:val="0088634D"/>
    <w:rsid w:val="00890776"/>
    <w:rsid w:val="008A14DB"/>
    <w:rsid w:val="008B6E1D"/>
    <w:rsid w:val="008C6082"/>
    <w:rsid w:val="008D4982"/>
    <w:rsid w:val="008E203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C3700"/>
    <w:rsid w:val="009D4C63"/>
    <w:rsid w:val="009E719D"/>
    <w:rsid w:val="009F2342"/>
    <w:rsid w:val="009F7939"/>
    <w:rsid w:val="00A215FD"/>
    <w:rsid w:val="00A21B23"/>
    <w:rsid w:val="00A239E2"/>
    <w:rsid w:val="00A33D8B"/>
    <w:rsid w:val="00A62361"/>
    <w:rsid w:val="00A71659"/>
    <w:rsid w:val="00A83BE8"/>
    <w:rsid w:val="00A8471C"/>
    <w:rsid w:val="00A944F7"/>
    <w:rsid w:val="00AB4647"/>
    <w:rsid w:val="00AC759A"/>
    <w:rsid w:val="00AD1312"/>
    <w:rsid w:val="00AD6060"/>
    <w:rsid w:val="00AD7385"/>
    <w:rsid w:val="00B0708D"/>
    <w:rsid w:val="00B23297"/>
    <w:rsid w:val="00B27AAA"/>
    <w:rsid w:val="00B3344E"/>
    <w:rsid w:val="00B41524"/>
    <w:rsid w:val="00B72211"/>
    <w:rsid w:val="00B72A0E"/>
    <w:rsid w:val="00B73715"/>
    <w:rsid w:val="00B73DE8"/>
    <w:rsid w:val="00B96D43"/>
    <w:rsid w:val="00B97557"/>
    <w:rsid w:val="00BB59D5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B6764"/>
    <w:rsid w:val="00CD4A74"/>
    <w:rsid w:val="00CE616C"/>
    <w:rsid w:val="00CF6975"/>
    <w:rsid w:val="00D0498B"/>
    <w:rsid w:val="00D20F84"/>
    <w:rsid w:val="00D41D91"/>
    <w:rsid w:val="00D738D1"/>
    <w:rsid w:val="00D9655A"/>
    <w:rsid w:val="00DB633D"/>
    <w:rsid w:val="00DC0969"/>
    <w:rsid w:val="00DD2686"/>
    <w:rsid w:val="00DE6BB3"/>
    <w:rsid w:val="00E1062F"/>
    <w:rsid w:val="00E235C5"/>
    <w:rsid w:val="00E46F3A"/>
    <w:rsid w:val="00E86581"/>
    <w:rsid w:val="00E872A1"/>
    <w:rsid w:val="00EA38C9"/>
    <w:rsid w:val="00EB595E"/>
    <w:rsid w:val="00EC0675"/>
    <w:rsid w:val="00EE59DD"/>
    <w:rsid w:val="00EF0902"/>
    <w:rsid w:val="00F069F9"/>
    <w:rsid w:val="00F11717"/>
    <w:rsid w:val="00F1574F"/>
    <w:rsid w:val="00F20B4F"/>
    <w:rsid w:val="00F240B9"/>
    <w:rsid w:val="00F27C30"/>
    <w:rsid w:val="00F61D48"/>
    <w:rsid w:val="00F90105"/>
    <w:rsid w:val="00FA13F6"/>
    <w:rsid w:val="00FA347B"/>
    <w:rsid w:val="00FB2442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750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2023-03-30T12:48:00Z</cp:lastPrinted>
  <dcterms:created xsi:type="dcterms:W3CDTF">2023-03-30T12:48:00Z</dcterms:created>
  <dcterms:modified xsi:type="dcterms:W3CDTF">2023-03-30T12:48:00Z</dcterms:modified>
</cp:coreProperties>
</file>