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08" w:rsidRDefault="00E5292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52928" w:rsidRDefault="00E52928" w:rsidP="00E52928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rPr>
          <w:rStyle w:val="Zkladntext3"/>
          <w:b/>
          <w:bCs/>
        </w:rPr>
        <w:t>Húskova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dkovn1pt"/>
          <w:b/>
          <w:bCs/>
        </w:rPr>
        <w:t>2,618</w:t>
      </w:r>
      <w:r>
        <w:rPr>
          <w:rStyle w:val="Zkladntext3"/>
          <w:b/>
          <w:bCs/>
        </w:rPr>
        <w:t xml:space="preserve"> 32 Brno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bookmarkStart w:id="1" w:name="bookmark1"/>
      <w:r>
        <w:t>Číslo objednávky: 3502/23/TS/Ú</w:t>
      </w:r>
      <w:bookmarkEnd w:id="1"/>
    </w:p>
    <w:p w:rsidR="00E52928" w:rsidRDefault="00E52928" w:rsidP="00E52928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E52928" w:rsidRDefault="00E52928" w:rsidP="00E52928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(jméno a příjmení příkazce operace)</w:t>
      </w:r>
    </w:p>
    <w:p w:rsidR="00E52928" w:rsidRDefault="00E52928" w:rsidP="00E52928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E52928">
        <w:rPr>
          <w:highlight w:val="black"/>
        </w:rPr>
        <w:t>xxxxxxxxxxxxxxxxxxxx</w:t>
      </w:r>
      <w:proofErr w:type="spellEnd"/>
    </w:p>
    <w:p w:rsidR="001D5908" w:rsidRDefault="00E52928" w:rsidP="00E52928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50"/>
      </w:tblGrid>
      <w:tr w:rsidR="001D590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MicrosoftSansSerif85pt"/>
              </w:rPr>
              <w:t xml:space="preserve">Ing. Ondřej Hájek </w:t>
            </w:r>
            <w:proofErr w:type="spellStart"/>
            <w:r>
              <w:rPr>
                <w:rStyle w:val="Zkladntext2MicrosoftSansSerif85pt"/>
              </w:rPr>
              <w:t>Podlahářství</w:t>
            </w:r>
            <w:proofErr w:type="spellEnd"/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Lelkova 44, 63700 Brno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04366336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1D5908">
            <w:pPr>
              <w:rPr>
                <w:sz w:val="10"/>
                <w:szCs w:val="10"/>
              </w:rPr>
            </w:pP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ŽÚ Brno</w:t>
            </w:r>
          </w:p>
          <w:p w:rsidR="001D5908" w:rsidRDefault="00E52928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proofErr w:type="gramStart"/>
            <w:r>
              <w:rPr>
                <w:rStyle w:val="Zkladntext2MicrosoftSansSerif85pt"/>
              </w:rPr>
              <w:t>Č.j</w:t>
            </w:r>
            <w:proofErr w:type="spellEnd"/>
            <w:r>
              <w:rPr>
                <w:rStyle w:val="Zkladntext2MicrosoftSansSerif85pt"/>
              </w:rPr>
              <w:t>.</w:t>
            </w:r>
            <w:proofErr w:type="gramEnd"/>
            <w:r>
              <w:rPr>
                <w:rStyle w:val="Zkladntext2MicrosoftSansSerif85pt"/>
              </w:rPr>
              <w:t xml:space="preserve"> MMB/0324693/2015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Ing. Ondřej Hájek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928" w:rsidRPr="00E52928" w:rsidRDefault="00E52928" w:rsidP="00E52928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MicrosoftSansSerif85pt"/>
                <w:highlight w:val="black"/>
              </w:rPr>
            </w:pPr>
            <w:proofErr w:type="spellStart"/>
            <w:r w:rsidRPr="00E52928">
              <w:rPr>
                <w:rStyle w:val="Zkladntext2MicrosoftSansSerif85pt"/>
                <w:highlight w:val="black"/>
              </w:rPr>
              <w:t>Xxxxxxxxxxxxxxxxx</w:t>
            </w:r>
            <w:proofErr w:type="spellEnd"/>
          </w:p>
          <w:p w:rsidR="001D5908" w:rsidRDefault="00E52928" w:rsidP="00E52928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E52928">
              <w:rPr>
                <w:rStyle w:val="Zkladntext2MicrosoftSansSerif85pt"/>
                <w:highlight w:val="black"/>
              </w:rPr>
              <w:t>xxxxxxxxxxx</w:t>
            </w:r>
            <w:proofErr w:type="spellEnd"/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1D5908">
            <w:pPr>
              <w:rPr>
                <w:sz w:val="10"/>
                <w:szCs w:val="10"/>
              </w:rPr>
            </w:pP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 w:rsidP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E52928">
              <w:rPr>
                <w:highlight w:val="black"/>
              </w:rPr>
              <w:t>x</w:t>
            </w:r>
            <w:hyperlink r:id="rId7" w:history="1">
              <w:proofErr w:type="spellStart"/>
              <w:r w:rsidRPr="00E5292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52928">
              <w:rPr>
                <w:highlight w:val="black"/>
              </w:rPr>
              <w:t>xxxxxxxxxxxxxxxxxxx</w:t>
            </w:r>
            <w:proofErr w:type="spellEnd"/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E52928" w:rsidP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52928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E52928" w:rsidRDefault="00E52928" w:rsidP="00E52928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E52928">
        <w:rPr>
          <w:highlight w:val="black"/>
        </w:rPr>
        <w:t>xxxxxxxxxxx</w:t>
      </w:r>
      <w:proofErr w:type="spellEnd"/>
      <w:r>
        <w:t xml:space="preserve"> </w:t>
      </w:r>
    </w:p>
    <w:p w:rsidR="00E52928" w:rsidRDefault="00E52928" w:rsidP="00E52928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E52928">
        <w:rPr>
          <w:highlight w:val="black"/>
        </w:rPr>
        <w:t>xxxxxxxx</w:t>
      </w:r>
      <w:proofErr w:type="spellEnd"/>
      <w:r w:rsidR="001D5908" w:rsidRPr="00E52928">
        <w:rPr>
          <w:highlight w:val="black"/>
        </w:rPr>
        <w:fldChar w:fldCharType="begin"/>
      </w:r>
      <w:r w:rsidRPr="00E52928">
        <w:rPr>
          <w:highlight w:val="black"/>
        </w:rPr>
        <w:instrText>HYPERLINK "mailto:hajekm@pnbrno.cz"</w:instrText>
      </w:r>
      <w:r w:rsidR="001D5908" w:rsidRPr="00E52928">
        <w:rPr>
          <w:highlight w:val="black"/>
        </w:rPr>
        <w:fldChar w:fldCharType="separate"/>
      </w:r>
      <w:proofErr w:type="spellStart"/>
      <w:r w:rsidRPr="00E52928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1D5908" w:rsidRPr="00E5292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1D5908" w:rsidRDefault="00E52928" w:rsidP="00E52928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27.3.2023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26"/>
      </w:tblGrid>
      <w:tr w:rsidR="001D5908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1D5908" w:rsidRDefault="00E52928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Objednáváme u Vás výměnu podlahové krytiny v </w:t>
            </w:r>
            <w:r>
              <w:rPr>
                <w:rStyle w:val="Zkladntext212pt"/>
              </w:rPr>
              <w:t>šatně rehabilitace.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80 563,- Kč</w:t>
            </w: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1D5908">
            <w:pPr>
              <w:rPr>
                <w:sz w:val="10"/>
                <w:szCs w:val="10"/>
              </w:rPr>
            </w:pP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1D5908">
            <w:pPr>
              <w:rPr>
                <w:sz w:val="10"/>
                <w:szCs w:val="10"/>
              </w:rPr>
            </w:pPr>
          </w:p>
        </w:tc>
      </w:tr>
      <w:tr w:rsidR="001D590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08" w:rsidRDefault="00E5292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týdne</w:t>
            </w:r>
          </w:p>
        </w:tc>
      </w:tr>
    </w:tbl>
    <w:p w:rsidR="001D5908" w:rsidRDefault="001D5908">
      <w:pPr>
        <w:rPr>
          <w:sz w:val="2"/>
          <w:szCs w:val="2"/>
        </w:rPr>
        <w:sectPr w:rsidR="001D5908">
          <w:headerReference w:type="default" r:id="rId8"/>
          <w:headerReference w:type="first" r:id="rId9"/>
          <w:type w:val="continuous"/>
          <w:pgSz w:w="11909" w:h="16840"/>
          <w:pgMar w:top="701" w:right="1177" w:bottom="701" w:left="1166" w:header="0" w:footer="3" w:gutter="0"/>
          <w:cols w:space="720"/>
          <w:noEndnote/>
          <w:titlePg/>
          <w:docGrid w:linePitch="360"/>
        </w:sectPr>
      </w:pP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>zveřejnění</w:t>
      </w:r>
      <w:r>
        <w:rPr>
          <w:rStyle w:val="Zkladntext2Tun"/>
        </w:rPr>
        <w:t xml:space="preserve">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</w:t>
      </w:r>
      <w:r>
        <w:t xml:space="preserve">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rehabilitace.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>Spolu s d</w:t>
      </w:r>
      <w:r>
        <w:t xml:space="preserve">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</w:t>
      </w:r>
      <w:r>
        <w:t xml:space="preserve">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</w:t>
      </w:r>
      <w:r>
        <w:t>ý zdravotnický prostředek.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</w:t>
      </w:r>
      <w:r>
        <w:t>ozornil, má objednatel právo na bezplatnou náhradu či opravu nejpozději do dnů ode dne oznámení vady; jde-li o vadu, která činí dodávku neupotřebitelnou, má též právo odstoupit od potvrzené objednávky (smlouvy) a požadovat úhradu vynaložených nákladů.</w:t>
      </w:r>
    </w:p>
    <w:p w:rsidR="001D5908" w:rsidRDefault="00E52928">
      <w:pPr>
        <w:pStyle w:val="Zkladntext20"/>
        <w:numPr>
          <w:ilvl w:val="0"/>
          <w:numId w:val="1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>Nebu</w:t>
      </w:r>
      <w:r>
        <w:t xml:space="preserve">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1D5908" w:rsidRDefault="00E52928">
      <w:pPr>
        <w:pStyle w:val="Zkladntext50"/>
        <w:numPr>
          <w:ilvl w:val="0"/>
          <w:numId w:val="1"/>
        </w:numPr>
        <w:shd w:val="clear" w:color="auto" w:fill="auto"/>
        <w:tabs>
          <w:tab w:val="left" w:pos="845"/>
        </w:tabs>
        <w:ind w:left="360"/>
        <w:jc w:val="left"/>
      </w:pPr>
      <w:r>
        <w:t>Práva a povinnosti vyplývající z této objednávky či jí neupravené se ří</w:t>
      </w:r>
      <w:r>
        <w:t>dí příslušnými ustanoveními zákona č. 89/2012 Sb.</w:t>
      </w:r>
    </w:p>
    <w:p w:rsidR="00E52928" w:rsidRDefault="00E52928">
      <w:pPr>
        <w:pStyle w:val="Zkladntext31"/>
        <w:shd w:val="clear" w:color="auto" w:fill="auto"/>
        <w:spacing w:line="266" w:lineRule="exact"/>
        <w:rPr>
          <w:rStyle w:val="Zkladntext3FranklinGothicBook13ptNetunKurzvadkovn1pt"/>
        </w:rPr>
      </w:pPr>
    </w:p>
    <w:p w:rsidR="00E52928" w:rsidRDefault="00E52928">
      <w:pPr>
        <w:pStyle w:val="Zkladntext31"/>
        <w:shd w:val="clear" w:color="auto" w:fill="auto"/>
        <w:spacing w:line="266" w:lineRule="exact"/>
        <w:rPr>
          <w:rStyle w:val="Zkladntext3FranklinGothicBook13ptNetunKurzvadkovn1pt"/>
        </w:rPr>
      </w:pPr>
    </w:p>
    <w:p w:rsidR="001D5908" w:rsidRDefault="001D5908">
      <w:pPr>
        <w:pStyle w:val="Zkladntext31"/>
        <w:shd w:val="clear" w:color="auto" w:fill="auto"/>
        <w:spacing w:line="266" w:lineRule="exact"/>
      </w:pPr>
    </w:p>
    <w:p w:rsidR="00E52928" w:rsidRDefault="00E52928">
      <w:pPr>
        <w:pStyle w:val="Zkladntext20"/>
        <w:shd w:val="clear" w:color="auto" w:fill="auto"/>
        <w:spacing w:line="266" w:lineRule="exact"/>
        <w:ind w:firstLine="0"/>
      </w:pPr>
      <w:proofErr w:type="spellStart"/>
      <w:r>
        <w:t>Vz</w:t>
      </w:r>
      <w:proofErr w:type="spellEnd"/>
      <w:r>
        <w:t>. Petr Smutný</w:t>
      </w:r>
    </w:p>
    <w:p w:rsidR="00E52928" w:rsidRDefault="00E52928">
      <w:pPr>
        <w:pStyle w:val="Zkladntext20"/>
        <w:shd w:val="clear" w:color="auto" w:fill="auto"/>
        <w:spacing w:line="266" w:lineRule="exact"/>
        <w:ind w:firstLine="0"/>
      </w:pPr>
      <w:r>
        <w:t xml:space="preserve">Ing. Leo </w:t>
      </w:r>
      <w:proofErr w:type="spellStart"/>
      <w:r>
        <w:t>Venclík</w:t>
      </w:r>
      <w:proofErr w:type="spellEnd"/>
      <w:r>
        <w:t xml:space="preserve"> </w:t>
      </w:r>
    </w:p>
    <w:p w:rsidR="001D5908" w:rsidRDefault="00E52928">
      <w:pPr>
        <w:pStyle w:val="Zkladntext20"/>
        <w:shd w:val="clear" w:color="auto" w:fill="auto"/>
        <w:spacing w:line="266" w:lineRule="exact"/>
        <w:ind w:firstLine="0"/>
      </w:pPr>
      <w:r>
        <w:t>náměstek ředitele pro ekonomiku a technické služby</w:t>
      </w:r>
    </w:p>
    <w:p w:rsidR="00E52928" w:rsidRDefault="00E52928">
      <w:pPr>
        <w:pStyle w:val="Zkladntext20"/>
        <w:shd w:val="clear" w:color="auto" w:fill="auto"/>
        <w:spacing w:line="266" w:lineRule="exact"/>
        <w:ind w:firstLine="0"/>
      </w:pPr>
    </w:p>
    <w:p w:rsidR="00E52928" w:rsidRDefault="00E52928">
      <w:pPr>
        <w:pStyle w:val="Zkladntext20"/>
        <w:shd w:val="clear" w:color="auto" w:fill="auto"/>
        <w:spacing w:line="266" w:lineRule="exact"/>
        <w:ind w:firstLine="0"/>
      </w:pPr>
    </w:p>
    <w:p w:rsidR="00E52928" w:rsidRDefault="00E52928">
      <w:pPr>
        <w:pStyle w:val="Zkladntext20"/>
        <w:shd w:val="clear" w:color="auto" w:fill="auto"/>
        <w:spacing w:line="266" w:lineRule="exact"/>
        <w:ind w:firstLine="0"/>
      </w:pPr>
    </w:p>
    <w:p w:rsidR="00E52928" w:rsidRDefault="00E52928">
      <w:pPr>
        <w:pStyle w:val="Zkladntext20"/>
        <w:shd w:val="clear" w:color="auto" w:fill="auto"/>
        <w:spacing w:line="266" w:lineRule="exact"/>
        <w:ind w:firstLine="0"/>
        <w:sectPr w:rsidR="00E52928">
          <w:pgSz w:w="11909" w:h="16840"/>
          <w:pgMar w:top="1118" w:right="1129" w:bottom="765" w:left="1236" w:header="0" w:footer="3" w:gutter="0"/>
          <w:cols w:space="720"/>
          <w:noEndnote/>
          <w:docGrid w:linePitch="360"/>
        </w:sectPr>
      </w:pPr>
      <w:r>
        <w:t xml:space="preserve">Převzal: </w:t>
      </w:r>
      <w:proofErr w:type="gramStart"/>
      <w:r>
        <w:t>29.03.2023</w:t>
      </w:r>
      <w:proofErr w:type="gramEnd"/>
      <w:r>
        <w:t xml:space="preserve">  Ing. Ondřej Hájek - Podlahářství</w:t>
      </w:r>
    </w:p>
    <w:p w:rsidR="001D5908" w:rsidRDefault="001D5908">
      <w:pPr>
        <w:rPr>
          <w:sz w:val="2"/>
          <w:szCs w:val="2"/>
        </w:rPr>
      </w:pPr>
    </w:p>
    <w:p w:rsidR="00E52928" w:rsidRDefault="00E52928">
      <w:pPr>
        <w:rPr>
          <w:sz w:val="2"/>
          <w:szCs w:val="2"/>
        </w:rPr>
      </w:pPr>
    </w:p>
    <w:sectPr w:rsidR="00E52928" w:rsidSect="001D5908">
      <w:type w:val="continuous"/>
      <w:pgSz w:w="11909" w:h="16840"/>
      <w:pgMar w:top="933" w:right="1129" w:bottom="750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28" w:rsidRDefault="00E52928" w:rsidP="001D5908">
      <w:r>
        <w:separator/>
      </w:r>
    </w:p>
  </w:endnote>
  <w:endnote w:type="continuationSeparator" w:id="0">
    <w:p w:rsidR="00E52928" w:rsidRDefault="00E52928" w:rsidP="001D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28" w:rsidRDefault="00E52928"/>
  </w:footnote>
  <w:footnote w:type="continuationSeparator" w:id="0">
    <w:p w:rsidR="00E52928" w:rsidRDefault="00E529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08" w:rsidRDefault="001D5908">
    <w:pPr>
      <w:rPr>
        <w:sz w:val="2"/>
        <w:szCs w:val="2"/>
      </w:rPr>
    </w:pPr>
    <w:r w:rsidRPr="001D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5pt;margin-top:23.45pt;width:465.6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5908" w:rsidRDefault="00E52928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13"/>
                  </w:tabs>
                  <w:spacing w:line="240" w:lineRule="auto"/>
                </w:pPr>
                <w:r>
                  <w:rPr>
                    <w:rStyle w:val="ZhlavneboZpatTimesNewRoman"/>
                    <w:rFonts w:eastAsia="Microsoft Sans Serif"/>
                  </w:rPr>
                  <w:t xml:space="preserve">objednávka </w:t>
                </w:r>
                <w:r>
                  <w:rPr>
                    <w:rStyle w:val="ZhlavneboZpatTimesNewRoman"/>
                    <w:rFonts w:eastAsia="Microsoft Sans Serif"/>
                  </w:rPr>
                  <w:t>číslo</w:t>
                </w:r>
                <w:r>
                  <w:rPr>
                    <w:rStyle w:val="ZhlavneboZpatTimesNewRoman"/>
                    <w:rFonts w:eastAsia="Microsoft Sans Seri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08" w:rsidRDefault="001D5908">
    <w:pPr>
      <w:rPr>
        <w:sz w:val="2"/>
        <w:szCs w:val="2"/>
      </w:rPr>
    </w:pPr>
    <w:r w:rsidRPr="001D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3pt;margin-top:12.55pt;width:280.2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5908" w:rsidRDefault="00E52928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60FB"/>
    <w:multiLevelType w:val="multilevel"/>
    <w:tmpl w:val="1F902F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5908"/>
    <w:rsid w:val="001D5908"/>
    <w:rsid w:val="00E5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59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590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D590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"/>
    <w:basedOn w:val="Standardnpsmoodstavce"/>
    <w:rsid w:val="001D590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0"/>
    <w:rsid w:val="001D5908"/>
    <w:rPr>
      <w:spacing w:val="30"/>
    </w:rPr>
  </w:style>
  <w:style w:type="character" w:customStyle="1" w:styleId="Zkladntext2">
    <w:name w:val="Základní text (2)_"/>
    <w:basedOn w:val="Standardnpsmoodstavce"/>
    <w:link w:val="Zkladntext20"/>
    <w:rsid w:val="001D59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1D590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1D590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D590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D590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FranklinGothicBook13ptNetunKurzvadkovn1pt">
    <w:name w:val="Nadpis #2 + Franklin Gothic Book;13 pt;Ne tučné;Kurzíva;Řádkování 1 pt"/>
    <w:basedOn w:val="Nadpis2"/>
    <w:rsid w:val="001D5908"/>
    <w:rPr>
      <w:rFonts w:ascii="Franklin Gothic Book" w:eastAsia="Franklin Gothic Book" w:hAnsi="Franklin Gothic Book" w:cs="Franklin Gothic Book"/>
      <w:b/>
      <w:bCs/>
      <w:i/>
      <w:iCs/>
      <w:color w:val="000000"/>
      <w:spacing w:val="3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1D59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1D59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D59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1D59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D59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D59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D590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D590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1D59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1D59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1D590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1D590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1D590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FranklinGothicBook13ptNetunKurzvadkovn1pt">
    <w:name w:val="Základní text (3) + Franklin Gothic Book;13 pt;Ne tučné;Kurzíva;Řádkování 1 pt"/>
    <w:basedOn w:val="Zkladntext30"/>
    <w:rsid w:val="001D5908"/>
    <w:rPr>
      <w:rFonts w:ascii="Franklin Gothic Book" w:eastAsia="Franklin Gothic Book" w:hAnsi="Franklin Gothic Book" w:cs="Franklin Gothic Book"/>
      <w:b/>
      <w:bCs/>
      <w:i/>
      <w:iCs/>
      <w:color w:val="000000"/>
      <w:spacing w:val="30"/>
      <w:w w:val="100"/>
      <w:position w:val="0"/>
      <w:sz w:val="26"/>
      <w:szCs w:val="26"/>
      <w:lang w:val="cs-CZ" w:eastAsia="cs-CZ" w:bidi="cs-CZ"/>
    </w:rPr>
  </w:style>
  <w:style w:type="character" w:customStyle="1" w:styleId="Zkladntext32">
    <w:name w:val="Základní text (3)"/>
    <w:basedOn w:val="Zkladntext30"/>
    <w:rsid w:val="001D59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D59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1D590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1">
    <w:name w:val="Základní text (3)"/>
    <w:basedOn w:val="Normln"/>
    <w:link w:val="Zkladntext30"/>
    <w:rsid w:val="001D5908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1D5908"/>
    <w:pPr>
      <w:shd w:val="clear" w:color="auto" w:fill="FFFFFF"/>
      <w:spacing w:line="497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1D5908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1D5908"/>
    <w:pPr>
      <w:shd w:val="clear" w:color="auto" w:fill="FFFFFF"/>
      <w:spacing w:line="497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1D590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D590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1D5908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529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292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529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29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KM_horak-20230330111043</dc:title>
  <dc:creator>horak</dc:creator>
  <cp:lastModifiedBy>horak</cp:lastModifiedBy>
  <cp:revision>1</cp:revision>
  <dcterms:created xsi:type="dcterms:W3CDTF">2023-03-30T11:14:00Z</dcterms:created>
  <dcterms:modified xsi:type="dcterms:W3CDTF">2023-03-30T11:20:00Z</dcterms:modified>
</cp:coreProperties>
</file>