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88FEEE4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Liberty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Ostrava a.s. </w:t>
      </w:r>
    </w:p>
    <w:p w14:paraId="64CC5F9E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Vratimovská 689/17, Kunčice, 719 00  Ostrava</w:t>
      </w:r>
    </w:p>
    <w:p w14:paraId="0F7D127C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45193258</w:t>
      </w:r>
    </w:p>
    <w:p w14:paraId="4C3AC99B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CZ45193258</w:t>
      </w:r>
    </w:p>
    <w:p w14:paraId="06551FBF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 vložka 297</w:t>
      </w:r>
    </w:p>
    <w:p w14:paraId="0AAF8D19" w14:textId="2F605B5A" w:rsidR="00FC0BA8" w:rsidRPr="00E66007" w:rsidRDefault="00FC0BA8" w:rsidP="00FC0BA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A412A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E66007" w:rsidRPr="00E66007">
        <w:rPr>
          <w:rFonts w:asciiTheme="minorHAnsi" w:hAnsiTheme="minorHAnsi" w:cstheme="minorHAnsi"/>
          <w:sz w:val="22"/>
          <w:szCs w:val="22"/>
        </w:rPr>
        <w:t xml:space="preserve">, manažer pro ekonomiku a finance, dle Pověření z 21. </w:t>
      </w:r>
      <w:r w:rsidR="006106FE">
        <w:rPr>
          <w:rFonts w:asciiTheme="minorHAnsi" w:hAnsiTheme="minorHAnsi" w:cstheme="minorHAnsi"/>
          <w:sz w:val="22"/>
          <w:szCs w:val="22"/>
        </w:rPr>
        <w:t>prosince</w:t>
      </w:r>
      <w:r w:rsidR="00E66007" w:rsidRPr="00E66007">
        <w:rPr>
          <w:rFonts w:asciiTheme="minorHAnsi" w:hAnsiTheme="minorHAnsi" w:cstheme="minorHAnsi"/>
          <w:sz w:val="22"/>
          <w:szCs w:val="22"/>
        </w:rPr>
        <w:t xml:space="preserve"> 2022</w:t>
      </w:r>
    </w:p>
    <w:p w14:paraId="0BC4C017" w14:textId="6C4D466A" w:rsidR="00FC0BA8" w:rsidRPr="00B50E10" w:rsidRDefault="00FC0BA8" w:rsidP="00FC0BA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E66007">
        <w:rPr>
          <w:rFonts w:asciiTheme="minorHAnsi" w:hAnsiTheme="minorHAnsi" w:cstheme="minorHAnsi"/>
          <w:sz w:val="22"/>
          <w:szCs w:val="22"/>
        </w:rPr>
        <w:tab/>
      </w:r>
      <w:r w:rsidRPr="00E660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A412A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2A412A">
        <w:rPr>
          <w:rFonts w:asciiTheme="minorHAnsi" w:hAnsiTheme="minorHAnsi" w:cstheme="minorHAnsi"/>
          <w:sz w:val="22"/>
          <w:szCs w:val="22"/>
        </w:rPr>
        <w:t>,</w:t>
      </w:r>
      <w:r w:rsidR="00E66007" w:rsidRPr="00E66007">
        <w:rPr>
          <w:rFonts w:asciiTheme="minorHAnsi" w:hAnsiTheme="minorHAnsi" w:cstheme="minorHAnsi"/>
          <w:sz w:val="22"/>
          <w:szCs w:val="22"/>
        </w:rPr>
        <w:t xml:space="preserve"> prozatímní výkonný ředitel, dle Pověření z 21. </w:t>
      </w:r>
      <w:r w:rsidR="006106FE">
        <w:rPr>
          <w:rFonts w:asciiTheme="minorHAnsi" w:hAnsiTheme="minorHAnsi" w:cstheme="minorHAnsi"/>
          <w:sz w:val="22"/>
          <w:szCs w:val="22"/>
        </w:rPr>
        <w:t>prosince</w:t>
      </w:r>
      <w:r w:rsidR="00E66007" w:rsidRPr="00E66007">
        <w:rPr>
          <w:rFonts w:asciiTheme="minorHAnsi" w:hAnsiTheme="minorHAnsi" w:cstheme="minorHAnsi"/>
          <w:sz w:val="22"/>
          <w:szCs w:val="22"/>
        </w:rPr>
        <w:t xml:space="preserve"> 2022</w:t>
      </w:r>
      <w:r w:rsidR="00E660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09FB30" w14:textId="77777777" w:rsidR="00FC0BA8" w:rsidRPr="00B50E10" w:rsidRDefault="00FC0BA8" w:rsidP="00FC0BA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1D81F5C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7B37C331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2548268A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5BFB39CC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4FE533C1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26FF5B7E" w14:textId="47DA21E1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</w:r>
      <w:r w:rsidR="00862D53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862D53">
        <w:rPr>
          <w:rFonts w:asciiTheme="minorHAnsi" w:hAnsiTheme="minorHAnsi" w:cstheme="minorHAnsi"/>
          <w:sz w:val="22"/>
          <w:szCs w:val="22"/>
        </w:rPr>
        <w:t>Gaube</w:t>
      </w:r>
      <w:proofErr w:type="spellEnd"/>
      <w:r w:rsidR="00862D53">
        <w:rPr>
          <w:rFonts w:asciiTheme="minorHAnsi" w:hAnsiTheme="minorHAnsi" w:cstheme="minorHAnsi"/>
          <w:sz w:val="22"/>
          <w:szCs w:val="22"/>
        </w:rPr>
        <w:t xml:space="preserve">, MBA, předseda představenstva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65A53A" w14:textId="77777777" w:rsidR="00EE027E" w:rsidRPr="00B50E10" w:rsidRDefault="00EE027E" w:rsidP="00EE027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2B4FE78C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F1432B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3372C04D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F1432B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544806A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F1432B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768848B4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F1432B">
        <w:rPr>
          <w:rFonts w:asciiTheme="minorHAnsi" w:hAnsiTheme="minorHAnsi" w:cstheme="minorHAnsi"/>
          <w:sz w:val="22"/>
          <w:szCs w:val="22"/>
        </w:rPr>
        <w:tab/>
      </w:r>
      <w:r w:rsidR="00862D53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0C22EA9" w14:textId="77777777" w:rsidR="00EE027E" w:rsidRPr="00B50E10" w:rsidRDefault="00EE027E" w:rsidP="00EE027E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psychosomatiku s využitím přírodního léčivého klimatu.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5130AE2" w14:textId="75D1AD93" w:rsidR="00723302" w:rsidRPr="00EE027E" w:rsidRDefault="00BA7175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44C47060" w14:textId="2BB9A44C" w:rsidR="00723302" w:rsidRPr="00B50E10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EE027E">
        <w:rPr>
          <w:rStyle w:val="Tun-Znak"/>
          <w:rFonts w:asciiTheme="minorHAnsi" w:hAnsiTheme="minorHAnsi" w:cstheme="minorHAnsi"/>
          <w:sz w:val="22"/>
          <w:szCs w:val="22"/>
        </w:rPr>
        <w:tab/>
        <w:t>- turnus 15 denní: pobyt 15 dnů, 14 nocí (dále jen 15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655A215E" w:rsidR="00BA7175" w:rsidRPr="00EE027E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EE027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862D53">
        <w:rPr>
          <w:rStyle w:val="Tun-Znak"/>
          <w:rFonts w:asciiTheme="minorHAnsi" w:hAnsiTheme="minorHAnsi" w:cstheme="minorHAnsi"/>
          <w:sz w:val="22"/>
          <w:szCs w:val="22"/>
        </w:rPr>
        <w:t>177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83E8F32" w14:textId="4DBEF647" w:rsidR="00723302" w:rsidRPr="00B50E10" w:rsidRDefault="00971A6D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EE027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- 15 denní pobyt: do </w:t>
      </w:r>
      <w:r w:rsidR="00862D53">
        <w:rPr>
          <w:rStyle w:val="Tun-Znak"/>
          <w:rFonts w:asciiTheme="minorHAnsi" w:hAnsiTheme="minorHAnsi" w:cstheme="minorHAnsi"/>
          <w:sz w:val="22"/>
          <w:szCs w:val="22"/>
        </w:rPr>
        <w:t>109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31FAE78C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862D53">
        <w:rPr>
          <w:rStyle w:val="Tun-Znak"/>
          <w:rFonts w:asciiTheme="minorHAnsi" w:hAnsiTheme="minorHAnsi" w:cstheme="minorHAnsi"/>
          <w:sz w:val="22"/>
          <w:szCs w:val="22"/>
        </w:rPr>
        <w:t>3 483 000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93BB778" w14:textId="02D2AE2F" w:rsidR="00EE027E" w:rsidRDefault="00EE027E" w:rsidP="00EE027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  </w:t>
      </w:r>
    </w:p>
    <w:p w14:paraId="52FA38AE" w14:textId="77777777" w:rsidR="00EE027E" w:rsidRDefault="00EE027E" w:rsidP="00EE027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 rozsahu minimálně 60 minutové přednášky zajištěné odborníkem v oboru zdravotnictví nebo      </w:t>
      </w:r>
    </w:p>
    <w:p w14:paraId="645D4CFE" w14:textId="77777777" w:rsidR="00EE027E" w:rsidRPr="00E91E71" w:rsidRDefault="00EE027E" w:rsidP="00EE027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e</w:t>
      </w:r>
    </w:p>
    <w:p w14:paraId="6A5F87AF" w14:textId="77777777" w:rsidR="00EE027E" w:rsidRPr="00E91E71" w:rsidRDefault="00EE02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6DE5357D" w14:textId="77777777" w:rsidR="00EE027E" w:rsidRPr="00E91E71" w:rsidRDefault="00EE02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0D41F25A" w14:textId="77777777" w:rsidR="00EE027E" w:rsidRDefault="00EE02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        </w:t>
      </w:r>
    </w:p>
    <w:p w14:paraId="35FB1693" w14:textId="77777777" w:rsidR="00EE027E" w:rsidRDefault="00EE02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zdarma </w:t>
      </w:r>
    </w:p>
    <w:p w14:paraId="7C9DE1DC" w14:textId="77777777" w:rsidR="00EE027E" w:rsidRPr="00E91E71" w:rsidRDefault="00EE02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4FEEBAAB" w14:textId="77777777" w:rsidR="00EE027E" w:rsidRDefault="00EE027E" w:rsidP="00EE027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E91E71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  </w:t>
      </w:r>
    </w:p>
    <w:p w14:paraId="147C14CE" w14:textId="77777777" w:rsidR="00EE027E" w:rsidRDefault="00EE027E" w:rsidP="00EE027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3137C931" w14:textId="4A34B49F" w:rsidR="00BA2D2F" w:rsidRPr="00B50E10" w:rsidRDefault="00D337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E027E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EE027E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EE027E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  <w:r w:rsidR="00EE027E">
        <w:rPr>
          <w:rStyle w:val="Tun-Znak"/>
          <w:rFonts w:asciiTheme="minorHAnsi" w:hAnsiTheme="minorHAnsi" w:cstheme="minorHAnsi"/>
          <w:sz w:val="22"/>
          <w:szCs w:val="22"/>
        </w:rPr>
        <w:t xml:space="preserve">    </w:t>
      </w:r>
      <w:r w:rsidR="00EE027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EE027E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EE027E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4B9A9563" w14:textId="77777777" w:rsidR="00A44D5C" w:rsidRDefault="00C468F3" w:rsidP="00A44D5C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>- TAMEH Czech s.r.o.</w:t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  <w:t>28615425</w:t>
      </w:r>
    </w:p>
    <w:p w14:paraId="0461E33D" w14:textId="77777777" w:rsidR="00A44D5C" w:rsidRDefault="00A44D5C" w:rsidP="00A44D5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Engineering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Products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Ostrava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62362411</w:t>
      </w:r>
    </w:p>
    <w:p w14:paraId="3A5760B2" w14:textId="77777777" w:rsidR="00A44D5C" w:rsidRDefault="00A44D5C" w:rsidP="00A44D5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Technotron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62360116</w:t>
      </w:r>
    </w:p>
    <w:p w14:paraId="452555B8" w14:textId="77777777" w:rsidR="00A44D5C" w:rsidRDefault="00A44D5C" w:rsidP="00A44D5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Commercial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Czech Republic </w:t>
      </w:r>
      <w:proofErr w:type="gramStart"/>
      <w:r>
        <w:rPr>
          <w:rStyle w:val="Tun-Znak"/>
          <w:rFonts w:asciiTheme="minorHAnsi" w:hAnsiTheme="minorHAnsi" w:cstheme="minorHAnsi"/>
          <w:sz w:val="22"/>
          <w:szCs w:val="22"/>
        </w:rPr>
        <w:t>k.s.</w:t>
      </w:r>
      <w:proofErr w:type="gramEnd"/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05433266</w:t>
      </w:r>
    </w:p>
    <w:p w14:paraId="2FA43290" w14:textId="4FC17461" w:rsidR="00FB64A4" w:rsidRDefault="00FB64A4" w:rsidP="00A44D5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0191B2F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862D53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9FFEC6E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E82878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B5DAF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862D53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7695E601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862D53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64C20ADA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6FA59B16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862D53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23AB3F53" w14:textId="77777777" w:rsidR="00FC0BA8" w:rsidRPr="00B50E10" w:rsidRDefault="00FC0BA8" w:rsidP="00FC0BA8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7BA92412" w14:textId="77777777" w:rsidR="00FC0BA8" w:rsidRPr="00B50E10" w:rsidRDefault="00FC0BA8" w:rsidP="00FC0BA8">
      <w:pPr>
        <w:pStyle w:val="Odstavec"/>
        <w:rPr>
          <w:rFonts w:asciiTheme="minorHAnsi" w:hAnsiTheme="minorHAnsi" w:cstheme="minorHAnsi"/>
        </w:rPr>
      </w:pPr>
    </w:p>
    <w:p w14:paraId="18A72D64" w14:textId="6B934684" w:rsidR="00FC0BA8" w:rsidRPr="00B50E10" w:rsidRDefault="002A412A" w:rsidP="00FC0BA8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Ostravě, dne 27. 3. 2023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V Ostravě, dne 27. 3. 2023</w:t>
      </w:r>
    </w:p>
    <w:p w14:paraId="6085244D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ECE890B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46C5A7E" w14:textId="68FBFA27" w:rsidR="00FC0BA8" w:rsidRPr="00B50E10" w:rsidRDefault="00FC0BA8" w:rsidP="00FC0BA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="00E66007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4BD8520A" w14:textId="4950F1CB" w:rsidR="00FC0BA8" w:rsidRPr="00B50E10" w:rsidRDefault="002A412A" w:rsidP="00FC0BA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</w:p>
    <w:p w14:paraId="44D0214D" w14:textId="37FCB53A" w:rsidR="00FC0BA8" w:rsidRDefault="00E66007" w:rsidP="00FC0BA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manažer pro ekonomiku a finance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prozatímní výkonný ředitel </w:t>
      </w:r>
    </w:p>
    <w:p w14:paraId="4482750D" w14:textId="302D0948" w:rsidR="00E66007" w:rsidRPr="00B50E10" w:rsidRDefault="00E66007" w:rsidP="00FC0BA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dle Pověření z 21. </w:t>
      </w:r>
      <w:r w:rsidR="006106FE">
        <w:rPr>
          <w:rFonts w:asciiTheme="minorHAnsi" w:hAnsiTheme="minorHAnsi" w:cstheme="minorHAnsi"/>
          <w:sz w:val="20"/>
          <w:szCs w:val="20"/>
        </w:rPr>
        <w:t>prosince</w:t>
      </w:r>
      <w:r>
        <w:rPr>
          <w:rFonts w:asciiTheme="minorHAnsi" w:hAnsiTheme="minorHAnsi" w:cstheme="minorHAnsi"/>
          <w:sz w:val="20"/>
          <w:szCs w:val="20"/>
        </w:rPr>
        <w:t xml:space="preserve"> 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dle Pověření z 21. </w:t>
      </w:r>
      <w:r w:rsidR="006106FE">
        <w:rPr>
          <w:rFonts w:asciiTheme="minorHAnsi" w:hAnsiTheme="minorHAnsi" w:cstheme="minorHAnsi"/>
          <w:sz w:val="20"/>
          <w:szCs w:val="20"/>
        </w:rPr>
        <w:t>prosince</w:t>
      </w:r>
      <w:r>
        <w:rPr>
          <w:rFonts w:asciiTheme="minorHAnsi" w:hAnsiTheme="minorHAnsi" w:cstheme="minorHAnsi"/>
          <w:sz w:val="20"/>
          <w:szCs w:val="20"/>
        </w:rPr>
        <w:t xml:space="preserve"> 2022</w:t>
      </w:r>
    </w:p>
    <w:p w14:paraId="7F9A4E60" w14:textId="77777777" w:rsidR="00FC0BA8" w:rsidRPr="00B50E10" w:rsidRDefault="00FC0BA8" w:rsidP="00FC0BA8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</w:p>
    <w:p w14:paraId="5DBDBD0C" w14:textId="77777777" w:rsidR="00FC0BA8" w:rsidRDefault="00FC0BA8" w:rsidP="00FC0BA8">
      <w:pPr>
        <w:pStyle w:val="Odstavec"/>
        <w:rPr>
          <w:rFonts w:asciiTheme="minorHAnsi" w:hAnsiTheme="minorHAnsi" w:cstheme="minorHAnsi"/>
        </w:rPr>
      </w:pPr>
    </w:p>
    <w:p w14:paraId="2362A84F" w14:textId="583ABE92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23E45B9B" w14:textId="77777777" w:rsidR="00EE027E" w:rsidRPr="00B50E10" w:rsidRDefault="00EE027E" w:rsidP="00EE027E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0A9B0062" w14:textId="77777777" w:rsidR="00EE027E" w:rsidRPr="00B50E10" w:rsidRDefault="00EE027E" w:rsidP="00EE027E">
      <w:pPr>
        <w:pStyle w:val="Odstavec"/>
        <w:rPr>
          <w:rFonts w:asciiTheme="minorHAnsi" w:hAnsiTheme="minorHAnsi" w:cstheme="minorHAnsi"/>
        </w:rPr>
      </w:pPr>
    </w:p>
    <w:p w14:paraId="4A504671" w14:textId="6EA50795" w:rsidR="00EE027E" w:rsidRPr="00B50E10" w:rsidRDefault="002A412A" w:rsidP="00EE027E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Jeseníku, dne 29. 3. 2023</w:t>
      </w:r>
    </w:p>
    <w:p w14:paraId="04AB3D56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85CCF61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B8C8C7C" w14:textId="04CD209C" w:rsidR="00EE027E" w:rsidRPr="00B50E10" w:rsidRDefault="00EE027E" w:rsidP="00EE027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E66007">
        <w:rPr>
          <w:rFonts w:asciiTheme="minorHAnsi" w:hAnsiTheme="minorHAnsi" w:cstheme="minorHAnsi"/>
          <w:sz w:val="20"/>
          <w:szCs w:val="20"/>
        </w:rPr>
        <w:t>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9F65F7E" w14:textId="71471EC3" w:rsidR="00EE027E" w:rsidRPr="00862D53" w:rsidRDefault="00862D53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62D53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Pr="00862D53">
        <w:rPr>
          <w:rFonts w:asciiTheme="minorHAnsi" w:hAnsiTheme="minorHAnsi" w:cstheme="minorHAnsi"/>
          <w:sz w:val="22"/>
          <w:szCs w:val="22"/>
        </w:rPr>
        <w:t>Gaube</w:t>
      </w:r>
      <w:proofErr w:type="spellEnd"/>
      <w:r w:rsidRPr="00862D53">
        <w:rPr>
          <w:rFonts w:asciiTheme="minorHAnsi" w:hAnsiTheme="minorHAnsi" w:cstheme="minorHAnsi"/>
          <w:sz w:val="22"/>
          <w:szCs w:val="22"/>
        </w:rPr>
        <w:t>, MBA</w:t>
      </w:r>
    </w:p>
    <w:p w14:paraId="3BBA3493" w14:textId="50741141" w:rsidR="00EE027E" w:rsidRPr="00862D53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62D53"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717FB009" w14:textId="77777777" w:rsidR="00EE027E" w:rsidRPr="00B50E10" w:rsidRDefault="00EE027E" w:rsidP="00EE027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 w:rsidRPr="00862D53">
        <w:rPr>
          <w:rFonts w:asciiTheme="minorHAnsi" w:hAnsiTheme="minorHAnsi" w:cstheme="minorHAnsi"/>
          <w:sz w:val="22"/>
          <w:szCs w:val="22"/>
        </w:rPr>
        <w:t>Priessnitzovy</w:t>
      </w:r>
      <w:proofErr w:type="spellEnd"/>
      <w:r w:rsidRPr="00862D53">
        <w:rPr>
          <w:rFonts w:asciiTheme="minorHAnsi" w:hAnsiTheme="minorHAnsi" w:cstheme="minorHAnsi"/>
          <w:sz w:val="22"/>
          <w:szCs w:val="22"/>
        </w:rPr>
        <w:t xml:space="preserve"> léčebné lázně a.s. </w:t>
      </w:r>
      <w:r w:rsidRPr="00862D53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4A9131CB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3F302192" w14:textId="3484BC4D" w:rsidR="00EE027E" w:rsidRDefault="00EE027E" w:rsidP="00B50E10">
      <w:pPr>
        <w:pStyle w:val="Odstavec"/>
        <w:rPr>
          <w:rFonts w:asciiTheme="minorHAnsi" w:hAnsiTheme="minorHAnsi" w:cstheme="minorHAnsi"/>
        </w:rPr>
      </w:pPr>
    </w:p>
    <w:p w14:paraId="63389CC7" w14:textId="77777777" w:rsidR="00EE027E" w:rsidRPr="00B50E10" w:rsidRDefault="00EE027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6C5023AC" w14:textId="77777777" w:rsidR="00862D53" w:rsidRDefault="00862D53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0CE9659" w14:textId="4C20C9AD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134704">
        <w:rPr>
          <w:rFonts w:asciiTheme="minorHAnsi" w:hAnsiTheme="minorHAnsi" w:cstheme="minorHAnsi"/>
          <w:sz w:val="20"/>
          <w:szCs w:val="20"/>
        </w:rPr>
        <w:t xml:space="preserve"> </w:t>
      </w:r>
      <w:r w:rsidR="00862D53">
        <w:rPr>
          <w:rFonts w:asciiTheme="minorHAnsi" w:hAnsiTheme="minorHAnsi" w:cstheme="minorHAnsi"/>
          <w:sz w:val="20"/>
          <w:szCs w:val="20"/>
        </w:rPr>
        <w:t xml:space="preserve"> </w:t>
      </w:r>
      <w:r w:rsidR="002A412A">
        <w:rPr>
          <w:rFonts w:asciiTheme="minorHAnsi" w:hAnsiTheme="minorHAnsi" w:cstheme="minorHAnsi"/>
          <w:sz w:val="20"/>
          <w:szCs w:val="20"/>
        </w:rPr>
        <w:t>1. 3. 2023</w:t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862D53" w:rsidRDefault="0005550D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62D53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862D53">
        <w:rPr>
          <w:rFonts w:asciiTheme="minorHAnsi" w:hAnsiTheme="minorHAnsi" w:cstheme="minorHAnsi"/>
          <w:sz w:val="22"/>
          <w:szCs w:val="22"/>
        </w:rPr>
        <w:tab/>
      </w:r>
      <w:r w:rsidR="00FB64A4" w:rsidRPr="00862D53">
        <w:rPr>
          <w:rFonts w:asciiTheme="minorHAnsi" w:hAnsiTheme="minorHAnsi" w:cstheme="minorHAnsi"/>
          <w:sz w:val="22"/>
          <w:szCs w:val="22"/>
        </w:rPr>
        <w:tab/>
      </w:r>
      <w:r w:rsidR="00FB64A4" w:rsidRPr="00862D53">
        <w:rPr>
          <w:rFonts w:asciiTheme="minorHAnsi" w:hAnsiTheme="minorHAnsi" w:cstheme="minorHAnsi"/>
          <w:sz w:val="22"/>
          <w:szCs w:val="22"/>
        </w:rPr>
        <w:tab/>
      </w:r>
      <w:r w:rsidR="00AE3C4E" w:rsidRPr="00862D53">
        <w:rPr>
          <w:rFonts w:asciiTheme="minorHAnsi" w:hAnsiTheme="minorHAnsi" w:cstheme="minorHAnsi"/>
          <w:sz w:val="22"/>
          <w:szCs w:val="22"/>
        </w:rPr>
        <w:tab/>
      </w:r>
      <w:r w:rsidR="00AE3C4E" w:rsidRPr="00862D53">
        <w:rPr>
          <w:rFonts w:asciiTheme="minorHAnsi" w:hAnsiTheme="minorHAnsi" w:cstheme="minorHAnsi"/>
          <w:sz w:val="22"/>
          <w:szCs w:val="22"/>
        </w:rPr>
        <w:tab/>
      </w:r>
    </w:p>
    <w:p w14:paraId="7015A477" w14:textId="169626CF" w:rsidR="0005550D" w:rsidRPr="00862D53" w:rsidRDefault="00862D53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62D53">
        <w:rPr>
          <w:rFonts w:asciiTheme="minorHAnsi" w:hAnsiTheme="minorHAnsi" w:cstheme="minorHAnsi"/>
          <w:sz w:val="22"/>
          <w:szCs w:val="22"/>
        </w:rPr>
        <w:t xml:space="preserve">Ing. Vladimír Matta </w:t>
      </w:r>
    </w:p>
    <w:p w14:paraId="09536012" w14:textId="747E9A86" w:rsidR="0005550D" w:rsidRPr="00862D53" w:rsidRDefault="003B544E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62D53">
        <w:rPr>
          <w:rFonts w:asciiTheme="minorHAnsi" w:hAnsiTheme="minorHAnsi" w:cstheme="minorHAnsi"/>
          <w:sz w:val="22"/>
          <w:szCs w:val="22"/>
        </w:rPr>
        <w:t>generální ředitel</w:t>
      </w:r>
      <w:r w:rsidR="0005550D" w:rsidRPr="00862D53">
        <w:rPr>
          <w:rFonts w:asciiTheme="minorHAnsi" w:hAnsiTheme="minorHAnsi" w:cstheme="minorHAnsi"/>
          <w:sz w:val="22"/>
          <w:szCs w:val="22"/>
        </w:rPr>
        <w:tab/>
      </w:r>
      <w:r w:rsidR="0005550D" w:rsidRPr="00862D53">
        <w:rPr>
          <w:rFonts w:asciiTheme="minorHAnsi" w:hAnsiTheme="minorHAnsi" w:cstheme="minorHAnsi"/>
          <w:sz w:val="22"/>
          <w:szCs w:val="22"/>
        </w:rPr>
        <w:tab/>
      </w:r>
      <w:r w:rsidR="0005550D" w:rsidRPr="00862D53">
        <w:rPr>
          <w:rFonts w:asciiTheme="minorHAnsi" w:hAnsiTheme="minorHAnsi" w:cstheme="minorHAnsi"/>
          <w:sz w:val="22"/>
          <w:szCs w:val="22"/>
        </w:rPr>
        <w:tab/>
      </w:r>
      <w:r w:rsidR="00FB64A4" w:rsidRPr="00862D53">
        <w:rPr>
          <w:rFonts w:asciiTheme="minorHAnsi" w:hAnsiTheme="minorHAnsi" w:cstheme="minorHAnsi"/>
          <w:sz w:val="22"/>
          <w:szCs w:val="22"/>
        </w:rPr>
        <w:tab/>
      </w:r>
      <w:r w:rsidR="00AE3C4E" w:rsidRPr="00862D53">
        <w:rPr>
          <w:rFonts w:asciiTheme="minorHAnsi" w:hAnsiTheme="minorHAnsi" w:cstheme="minorHAnsi"/>
          <w:sz w:val="22"/>
          <w:szCs w:val="22"/>
        </w:rPr>
        <w:tab/>
      </w:r>
      <w:r w:rsidR="00AE3C4E" w:rsidRPr="00862D53">
        <w:rPr>
          <w:rFonts w:asciiTheme="minorHAnsi" w:hAnsiTheme="minorHAnsi" w:cstheme="minorHAnsi"/>
          <w:sz w:val="22"/>
          <w:szCs w:val="22"/>
        </w:rPr>
        <w:tab/>
      </w:r>
    </w:p>
    <w:p w14:paraId="5E99494F" w14:textId="13C5CF4B" w:rsidR="00CD69B7" w:rsidRPr="00862D53" w:rsidRDefault="0005550D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62D53">
        <w:rPr>
          <w:rFonts w:asciiTheme="minorHAnsi" w:hAnsiTheme="minorHAnsi" w:cstheme="minorHAnsi"/>
          <w:sz w:val="22"/>
          <w:szCs w:val="22"/>
        </w:rPr>
        <w:t>Česk</w:t>
      </w:r>
      <w:r w:rsidR="00F43716" w:rsidRPr="00862D53">
        <w:rPr>
          <w:rFonts w:asciiTheme="minorHAnsi" w:hAnsiTheme="minorHAnsi" w:cstheme="minorHAnsi"/>
          <w:sz w:val="22"/>
          <w:szCs w:val="22"/>
        </w:rPr>
        <w:t>á</w:t>
      </w:r>
      <w:r w:rsidRPr="00862D53">
        <w:rPr>
          <w:rFonts w:asciiTheme="minorHAnsi" w:hAnsiTheme="minorHAnsi" w:cstheme="minorHAnsi"/>
          <w:sz w:val="22"/>
          <w:szCs w:val="22"/>
        </w:rPr>
        <w:t xml:space="preserve"> průmyslov</w:t>
      </w:r>
      <w:r w:rsidR="00F43716" w:rsidRPr="00862D53">
        <w:rPr>
          <w:rFonts w:asciiTheme="minorHAnsi" w:hAnsiTheme="minorHAnsi" w:cstheme="minorHAnsi"/>
          <w:sz w:val="22"/>
          <w:szCs w:val="22"/>
        </w:rPr>
        <w:t>á</w:t>
      </w:r>
      <w:r w:rsidRPr="00862D53">
        <w:rPr>
          <w:rFonts w:asciiTheme="minorHAnsi" w:hAnsiTheme="minorHAnsi" w:cstheme="minorHAnsi"/>
          <w:sz w:val="22"/>
          <w:szCs w:val="22"/>
        </w:rPr>
        <w:t xml:space="preserve"> zdravotní pojišťovn</w:t>
      </w:r>
      <w:r w:rsidR="00F43716" w:rsidRPr="00862D53">
        <w:rPr>
          <w:rFonts w:asciiTheme="minorHAnsi" w:hAnsiTheme="minorHAnsi" w:cstheme="minorHAnsi"/>
          <w:sz w:val="22"/>
          <w:szCs w:val="22"/>
        </w:rPr>
        <w:t>a</w:t>
      </w:r>
      <w:r w:rsidR="00FB64A4" w:rsidRPr="00862D53">
        <w:rPr>
          <w:rFonts w:asciiTheme="minorHAnsi" w:hAnsiTheme="minorHAnsi" w:cstheme="minorHAnsi"/>
          <w:sz w:val="22"/>
          <w:szCs w:val="22"/>
        </w:rPr>
        <w:tab/>
      </w:r>
      <w:r w:rsidR="00FB64A4" w:rsidRPr="00862D53">
        <w:rPr>
          <w:rFonts w:asciiTheme="minorHAnsi" w:hAnsiTheme="minorHAnsi" w:cstheme="minorHAnsi"/>
          <w:sz w:val="22"/>
          <w:szCs w:val="22"/>
        </w:rPr>
        <w:tab/>
      </w:r>
      <w:r w:rsidR="00AE3C4E" w:rsidRPr="00862D53">
        <w:rPr>
          <w:rFonts w:asciiTheme="minorHAnsi" w:hAnsiTheme="minorHAnsi" w:cstheme="minorHAnsi"/>
          <w:sz w:val="22"/>
          <w:szCs w:val="22"/>
        </w:rPr>
        <w:tab/>
      </w:r>
    </w:p>
    <w:p w14:paraId="26AE3269" w14:textId="77777777" w:rsidR="00CD69B7" w:rsidRPr="00862D53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 w:rsidRPr="00862D53">
        <w:rPr>
          <w:rFonts w:asciiTheme="minorHAnsi" w:hAnsiTheme="minorHAnsi" w:cstheme="minorHAnsi"/>
          <w:sz w:val="22"/>
          <w:szCs w:val="22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72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  <w:gridCol w:w="1276"/>
      </w:tblGrid>
      <w:tr w:rsidR="00A44D5C" w:rsidRPr="00CD69B7" w14:paraId="35CBAA51" w14:textId="78963D95" w:rsidTr="00A44D5C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A44D5C" w:rsidRPr="00CD69B7" w:rsidRDefault="00A44D5C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A44D5C" w:rsidRPr="00A44D5C" w:rsidRDefault="00A44D5C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44D5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  <w:tc>
          <w:tcPr>
            <w:tcW w:w="1276" w:type="dxa"/>
            <w:vAlign w:val="center"/>
          </w:tcPr>
          <w:p w14:paraId="36C56BE0" w14:textId="7DA942D6" w:rsidR="00A44D5C" w:rsidRPr="00A44D5C" w:rsidRDefault="00A44D5C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4D5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 denní</w:t>
            </w:r>
          </w:p>
        </w:tc>
      </w:tr>
      <w:tr w:rsidR="00EE027E" w:rsidRPr="00CD69B7" w14:paraId="73E02F9E" w14:textId="4EC835D5" w:rsidTr="00A44D5C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195B949E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  <w:tc>
          <w:tcPr>
            <w:tcW w:w="1276" w:type="dxa"/>
            <w:vAlign w:val="center"/>
          </w:tcPr>
          <w:p w14:paraId="71C614D4" w14:textId="69611FF7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</w:tr>
      <w:tr w:rsidR="00EE027E" w:rsidRPr="00CD69B7" w14:paraId="4D974E7A" w14:textId="5719EACC" w:rsidTr="00A44D5C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4E142F84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552</w:t>
            </w:r>
          </w:p>
        </w:tc>
        <w:tc>
          <w:tcPr>
            <w:tcW w:w="1276" w:type="dxa"/>
            <w:vAlign w:val="center"/>
          </w:tcPr>
          <w:p w14:paraId="18516F99" w14:textId="776FC8F2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552</w:t>
            </w:r>
          </w:p>
        </w:tc>
      </w:tr>
      <w:tr w:rsidR="00EE027E" w:rsidRPr="00CD69B7" w14:paraId="0DAB9080" w14:textId="0733121C" w:rsidTr="00A44D5C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167CDEA2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  <w:tc>
          <w:tcPr>
            <w:tcW w:w="1276" w:type="dxa"/>
            <w:vAlign w:val="center"/>
          </w:tcPr>
          <w:p w14:paraId="4D4A6143" w14:textId="4F75A3EC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</w:tr>
      <w:tr w:rsidR="00EE027E" w:rsidRPr="00CD69B7" w14:paraId="2B8ECF50" w14:textId="39821DCF" w:rsidTr="00A44D5C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6F1E81FA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1 518</w:t>
            </w:r>
          </w:p>
        </w:tc>
        <w:tc>
          <w:tcPr>
            <w:tcW w:w="1276" w:type="dxa"/>
            <w:vAlign w:val="center"/>
          </w:tcPr>
          <w:p w14:paraId="4FBE5934" w14:textId="006D4D95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1 518</w:t>
            </w:r>
          </w:p>
        </w:tc>
      </w:tr>
      <w:tr w:rsidR="00EE027E" w:rsidRPr="00CD69B7" w14:paraId="1BFD70E6" w14:textId="5470F2E9" w:rsidTr="00A44D5C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7C46070C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10 626</w:t>
            </w:r>
          </w:p>
        </w:tc>
        <w:tc>
          <w:tcPr>
            <w:tcW w:w="1276" w:type="dxa"/>
            <w:vAlign w:val="center"/>
          </w:tcPr>
          <w:p w14:paraId="0C23B861" w14:textId="38FD3723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21 252</w:t>
            </w:r>
          </w:p>
        </w:tc>
      </w:tr>
      <w:tr w:rsidR="00EE027E" w:rsidRPr="00CD69B7" w14:paraId="57C9BE65" w14:textId="51650BA6" w:rsidTr="00A44D5C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653911AE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8 815</w:t>
            </w:r>
          </w:p>
        </w:tc>
        <w:tc>
          <w:tcPr>
            <w:tcW w:w="1276" w:type="dxa"/>
            <w:vAlign w:val="center"/>
          </w:tcPr>
          <w:p w14:paraId="2C7CB1CD" w14:textId="5968237D" w:rsidR="00EE027E" w:rsidRPr="00EE027E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17 630</w:t>
            </w:r>
          </w:p>
        </w:tc>
      </w:tr>
      <w:tr w:rsidR="00EE027E" w:rsidRPr="00CD69B7" w14:paraId="114E9DF2" w14:textId="46BDDEC9" w:rsidTr="00A44D5C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0B26661A" w:rsidR="00EE027E" w:rsidRPr="00CD69B7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1 811</w:t>
            </w:r>
          </w:p>
        </w:tc>
        <w:tc>
          <w:tcPr>
            <w:tcW w:w="1276" w:type="dxa"/>
            <w:vAlign w:val="center"/>
          </w:tcPr>
          <w:p w14:paraId="7D18B2A3" w14:textId="5B27B84E" w:rsidR="00EE027E" w:rsidRPr="00EE027E" w:rsidRDefault="00862D53" w:rsidP="00EE027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3 622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1DD65F68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862D53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50FA735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28ACCC" w14:textId="3A79EB2C" w:rsidR="00A44D5C" w:rsidRPr="00CD69B7" w:rsidRDefault="00A44D5C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23FC163" wp14:editId="12EADAF8">
            <wp:extent cx="1343025" cy="733425"/>
            <wp:effectExtent l="0" t="0" r="9525" b="9525"/>
            <wp:docPr id="4" name="Obrázek 4" descr="cid:image001.jpg@01D5E7F8.2F19E6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id:image001.jpg@01D5E7F8.2F19E6F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2A816DE3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4416CECE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862D53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E66007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34704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A412A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545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06FE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62D53"/>
    <w:rsid w:val="00873E79"/>
    <w:rsid w:val="008741D3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44D5C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66007"/>
    <w:rsid w:val="00E736FF"/>
    <w:rsid w:val="00E745B9"/>
    <w:rsid w:val="00E82878"/>
    <w:rsid w:val="00EA2CA7"/>
    <w:rsid w:val="00EA6827"/>
    <w:rsid w:val="00EB7B18"/>
    <w:rsid w:val="00ED0824"/>
    <w:rsid w:val="00EE027E"/>
    <w:rsid w:val="00EE267D"/>
    <w:rsid w:val="00EE553A"/>
    <w:rsid w:val="00F0391D"/>
    <w:rsid w:val="00F1432B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0BA8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E7F8.2F19E6F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20DC-2D59-4116-B0D9-212780F3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2900</Words>
  <Characters>17111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8</cp:revision>
  <cp:lastPrinted>2023-02-27T08:37:00Z</cp:lastPrinted>
  <dcterms:created xsi:type="dcterms:W3CDTF">2023-02-13T09:29:00Z</dcterms:created>
  <dcterms:modified xsi:type="dcterms:W3CDTF">2023-03-30T06:30:00Z</dcterms:modified>
</cp:coreProperties>
</file>