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BB70"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14:paraId="44D0AFF3"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14FAC549" w14:textId="77777777" w:rsidR="00B320B8" w:rsidRPr="00A3020E" w:rsidRDefault="00680B09" w:rsidP="00B320B8">
      <w:pPr>
        <w:pStyle w:val="Nzevdohody"/>
      </w:pPr>
      <w:r w:rsidRPr="00A3020E">
        <w:t xml:space="preserve">č. </w:t>
      </w:r>
      <w:r w:rsidR="00227966">
        <w:t>JEA-V-10/2023</w:t>
      </w:r>
    </w:p>
    <w:p w14:paraId="736F4A59" w14:textId="77777777" w:rsidR="00B320B8" w:rsidRPr="00A3020E" w:rsidRDefault="00B320B8" w:rsidP="00B320B8">
      <w:pPr>
        <w:rPr>
          <w:rFonts w:cs="Arial"/>
          <w:szCs w:val="20"/>
        </w:rPr>
      </w:pPr>
    </w:p>
    <w:p w14:paraId="0F842774" w14:textId="77777777" w:rsidR="00EA2E75" w:rsidRDefault="00EA2E75">
      <w:pPr>
        <w:rPr>
          <w:rFonts w:cs="Arial"/>
          <w:szCs w:val="20"/>
        </w:rPr>
      </w:pPr>
    </w:p>
    <w:p w14:paraId="5BEA4F00" w14:textId="77777777" w:rsidR="00194388" w:rsidRDefault="00EE47A3">
      <w:pPr>
        <w:rPr>
          <w:rFonts w:cs="Arial"/>
          <w:szCs w:val="20"/>
        </w:rPr>
      </w:pPr>
      <w:r>
        <w:rPr>
          <w:rFonts w:cs="Arial"/>
          <w:szCs w:val="20"/>
        </w:rPr>
        <w:t>uzavřená mezi</w:t>
      </w:r>
    </w:p>
    <w:p w14:paraId="46E5A63D" w14:textId="77777777" w:rsidR="00194388" w:rsidRPr="00A3020E" w:rsidRDefault="00194388">
      <w:pPr>
        <w:rPr>
          <w:rFonts w:cs="Arial"/>
          <w:szCs w:val="20"/>
        </w:rPr>
      </w:pPr>
    </w:p>
    <w:p w14:paraId="732759EF"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47B2159E"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27966" w:rsidRPr="00227966">
        <w:rPr>
          <w:rFonts w:cs="Arial"/>
          <w:szCs w:val="20"/>
        </w:rPr>
        <w:t xml:space="preserve">Ing. </w:t>
      </w:r>
      <w:r w:rsidR="00227966">
        <w:t>Martin Viterna</w:t>
      </w:r>
      <w:r w:rsidRPr="00A3020E">
        <w:rPr>
          <w:rFonts w:cs="Arial"/>
          <w:szCs w:val="20"/>
        </w:rPr>
        <w:t xml:space="preserve">, </w:t>
      </w:r>
      <w:r w:rsidR="00227966" w:rsidRPr="00227966">
        <w:rPr>
          <w:rFonts w:cs="Arial"/>
          <w:szCs w:val="20"/>
        </w:rPr>
        <w:t xml:space="preserve">ředitel </w:t>
      </w:r>
      <w:r w:rsidR="00227966">
        <w:rPr>
          <w:rFonts w:cs="Arial"/>
          <w:szCs w:val="20"/>
        </w:rPr>
        <w:t>K</w:t>
      </w:r>
      <w:r w:rsidR="00227966" w:rsidRPr="00227966">
        <w:rPr>
          <w:rFonts w:cs="Arial"/>
          <w:szCs w:val="20"/>
        </w:rPr>
        <w:t>ontaktního</w:t>
      </w:r>
      <w:r w:rsidR="00227966">
        <w:t xml:space="preserve"> pracoviště Jeseník</w:t>
      </w:r>
    </w:p>
    <w:p w14:paraId="15F4288A"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227966" w:rsidRPr="00227966">
        <w:rPr>
          <w:rFonts w:cs="Arial"/>
          <w:szCs w:val="20"/>
        </w:rPr>
        <w:t>Dobrovského 1278</w:t>
      </w:r>
      <w:r w:rsidR="00227966">
        <w:t>/25, 170 00 Praha 7</w:t>
      </w:r>
    </w:p>
    <w:p w14:paraId="52C3FD50"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227966" w:rsidRPr="00227966">
        <w:rPr>
          <w:rFonts w:cs="Arial"/>
          <w:szCs w:val="20"/>
        </w:rPr>
        <w:t>72496991</w:t>
      </w:r>
    </w:p>
    <w:p w14:paraId="43D9D555"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227966" w:rsidRPr="00227966">
        <w:rPr>
          <w:rFonts w:cs="Arial"/>
          <w:szCs w:val="20"/>
        </w:rPr>
        <w:t>Karla Čapka</w:t>
      </w:r>
      <w:r w:rsidR="00227966">
        <w:t xml:space="preserve"> č.p. 1147/10, 790 01 Jeseník 1</w:t>
      </w:r>
    </w:p>
    <w:p w14:paraId="16D9ED9B"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417D10FA"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76010D1A" w14:textId="77777777" w:rsidR="00227966"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227966" w:rsidRPr="00227966">
        <w:rPr>
          <w:rFonts w:cs="Arial"/>
          <w:szCs w:val="20"/>
        </w:rPr>
        <w:t>Technické služby</w:t>
      </w:r>
      <w:r w:rsidR="00227966">
        <w:t xml:space="preserve"> Jeseník a. s.</w:t>
      </w:r>
      <w:r w:rsidR="00227966" w:rsidRPr="00227966">
        <w:rPr>
          <w:rFonts w:cs="Arial"/>
          <w:vanish/>
          <w:szCs w:val="20"/>
        </w:rPr>
        <w:t>0</w:t>
      </w:r>
    </w:p>
    <w:p w14:paraId="216086D3" w14:textId="77777777" w:rsidR="00B72145" w:rsidRPr="00A3020E" w:rsidRDefault="00227966"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227966">
        <w:rPr>
          <w:rFonts w:cs="Arial"/>
          <w:noProof/>
          <w:szCs w:val="20"/>
        </w:rPr>
        <w:t xml:space="preserve">Mgr. </w:t>
      </w:r>
      <w:r>
        <w:rPr>
          <w:noProof/>
        </w:rPr>
        <w:t>Patrik Tomáš Pavlíček, ředitel</w:t>
      </w:r>
    </w:p>
    <w:p w14:paraId="0F21012E" w14:textId="77777777" w:rsidR="00B72145" w:rsidRPr="00A3020E" w:rsidRDefault="00227966"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227966">
        <w:rPr>
          <w:rFonts w:cs="Arial"/>
          <w:szCs w:val="20"/>
        </w:rPr>
        <w:t>Otakara Březiny</w:t>
      </w:r>
      <w:r>
        <w:t xml:space="preserve"> 168/41, 79001 Jeseník 1</w:t>
      </w:r>
    </w:p>
    <w:p w14:paraId="003701DB"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227966" w:rsidRPr="00227966">
        <w:rPr>
          <w:rFonts w:cs="Arial"/>
          <w:szCs w:val="20"/>
        </w:rPr>
        <w:t>64610063</w:t>
      </w:r>
    </w:p>
    <w:p w14:paraId="594ECE41"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F4B6716" w14:textId="77777777" w:rsidR="00661871" w:rsidRDefault="00661871" w:rsidP="004124F1">
      <w:pPr>
        <w:pStyle w:val="lnek"/>
      </w:pPr>
      <w:r w:rsidRPr="00A3020E">
        <w:t>Článek I</w:t>
      </w:r>
    </w:p>
    <w:p w14:paraId="4ABE8631" w14:textId="77777777" w:rsidR="00D913AD" w:rsidRPr="00A3020E" w:rsidRDefault="00D913AD" w:rsidP="004124F1">
      <w:pPr>
        <w:pStyle w:val="lnek"/>
      </w:pPr>
      <w:r>
        <w:t>Účel poskytnutí příspěvku</w:t>
      </w:r>
    </w:p>
    <w:p w14:paraId="0A2EDF6B"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transferů - UZ 13101.</w:t>
      </w:r>
    </w:p>
    <w:p w14:paraId="433DC8A3" w14:textId="77777777" w:rsidR="00DE5F15" w:rsidRDefault="00DE5F15" w:rsidP="004124F1">
      <w:pPr>
        <w:pStyle w:val="lnek"/>
      </w:pPr>
      <w:r w:rsidRPr="008F1A38">
        <w:t>Článek II</w:t>
      </w:r>
    </w:p>
    <w:p w14:paraId="3446FAF8"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2216C932"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5F31597B"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0342A71E"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227966">
        <w:rPr>
          <w:noProof/>
        </w:rPr>
        <w:t>1.4.2023</w:t>
      </w:r>
      <w:r>
        <w:t xml:space="preserve"> do </w:t>
      </w:r>
      <w:r w:rsidR="00227966">
        <w:rPr>
          <w:noProof/>
        </w:rPr>
        <w:t>30.6.2023</w:t>
      </w:r>
      <w:r w:rsidR="00807129" w:rsidRPr="00E73E23">
        <w:t>.</w:t>
      </w:r>
    </w:p>
    <w:p w14:paraId="2F11DECD" w14:textId="77777777" w:rsidR="005122FF" w:rsidRPr="008F1A38" w:rsidRDefault="005122FF" w:rsidP="005122FF">
      <w:pPr>
        <w:rPr>
          <w:rFonts w:cs="Arial"/>
          <w:szCs w:val="20"/>
        </w:rPr>
      </w:pPr>
    </w:p>
    <w:p w14:paraId="5B9D1B17"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60BF0FB5" w14:textId="77777777" w:rsidTr="00080629">
        <w:trPr>
          <w:cantSplit/>
          <w:tblHeader/>
        </w:trPr>
        <w:tc>
          <w:tcPr>
            <w:tcW w:w="5169" w:type="dxa"/>
            <w:tcBorders>
              <w:left w:val="single" w:sz="4" w:space="0" w:color="auto"/>
              <w:right w:val="single" w:sz="4" w:space="0" w:color="auto"/>
            </w:tcBorders>
            <w:shd w:val="clear" w:color="auto" w:fill="E6E6E6"/>
            <w:vAlign w:val="center"/>
          </w:tcPr>
          <w:p w14:paraId="3525302D"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6EB5FA9F"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565CA284"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3AD38C6D" w14:textId="77777777" w:rsidR="009D3732" w:rsidRPr="0028078F" w:rsidRDefault="009D3732" w:rsidP="00697C0E">
            <w:pPr>
              <w:keepNext/>
              <w:spacing w:before="20" w:after="20"/>
              <w:rPr>
                <w:rFonts w:cs="Arial"/>
                <w:szCs w:val="20"/>
              </w:rPr>
            </w:pPr>
            <w:r w:rsidRPr="00820570">
              <w:rPr>
                <w:rFonts w:cs="Arial"/>
              </w:rPr>
              <w:t>v hod. (úvazek)</w:t>
            </w:r>
          </w:p>
        </w:tc>
      </w:tr>
      <w:tr w:rsidR="00227966" w:rsidRPr="008F1A38" w14:paraId="19B6A92C" w14:textId="77777777" w:rsidTr="00080629">
        <w:trPr>
          <w:cantSplit/>
        </w:trPr>
        <w:tc>
          <w:tcPr>
            <w:tcW w:w="5169" w:type="dxa"/>
            <w:tcBorders>
              <w:left w:val="single" w:sz="4" w:space="0" w:color="auto"/>
              <w:right w:val="single" w:sz="4" w:space="0" w:color="auto"/>
            </w:tcBorders>
            <w:vAlign w:val="center"/>
          </w:tcPr>
          <w:p w14:paraId="1CCA71FE" w14:textId="77777777" w:rsidR="00227966" w:rsidRPr="008F1A38" w:rsidRDefault="00227966"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14:paraId="1D83CB95" w14:textId="77777777" w:rsidR="00227966" w:rsidRPr="00612679" w:rsidRDefault="00227966" w:rsidP="00697C0E">
            <w:pPr>
              <w:spacing w:before="20" w:after="20"/>
              <w:jc w:val="right"/>
              <w:rPr>
                <w:rFonts w:cs="Arial"/>
                <w:szCs w:val="20"/>
              </w:rPr>
            </w:pPr>
            <w:r>
              <w:rPr>
                <w:rFonts w:cs="Arial"/>
                <w:szCs w:val="20"/>
              </w:rPr>
              <w:t>6</w:t>
            </w:r>
          </w:p>
        </w:tc>
        <w:tc>
          <w:tcPr>
            <w:tcW w:w="2268" w:type="dxa"/>
            <w:tcBorders>
              <w:left w:val="single" w:sz="4" w:space="0" w:color="auto"/>
              <w:right w:val="single" w:sz="4" w:space="0" w:color="auto"/>
            </w:tcBorders>
          </w:tcPr>
          <w:p w14:paraId="6425D058" w14:textId="77777777" w:rsidR="00227966" w:rsidRPr="0028078F" w:rsidRDefault="00227966" w:rsidP="00697C0E">
            <w:pPr>
              <w:spacing w:before="20" w:after="20"/>
              <w:jc w:val="right"/>
              <w:rPr>
                <w:rFonts w:cs="Arial"/>
                <w:szCs w:val="20"/>
              </w:rPr>
            </w:pPr>
            <w:r>
              <w:rPr>
                <w:rFonts w:cs="Arial"/>
                <w:szCs w:val="20"/>
              </w:rPr>
              <w:t>40</w:t>
            </w:r>
          </w:p>
        </w:tc>
      </w:tr>
      <w:tr w:rsidR="009D3732" w:rsidRPr="008F1A38" w14:paraId="6E76A069" w14:textId="77777777" w:rsidTr="00080629">
        <w:trPr>
          <w:cantSplit/>
        </w:trPr>
        <w:tc>
          <w:tcPr>
            <w:tcW w:w="5169" w:type="dxa"/>
            <w:tcBorders>
              <w:left w:val="single" w:sz="4" w:space="0" w:color="auto"/>
              <w:right w:val="single" w:sz="4" w:space="0" w:color="auto"/>
            </w:tcBorders>
            <w:shd w:val="clear" w:color="auto" w:fill="E6E6E6"/>
            <w:vAlign w:val="center"/>
          </w:tcPr>
          <w:p w14:paraId="0F84B15D"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7094EEFC" w14:textId="77777777" w:rsidR="009D3732" w:rsidRPr="00612679" w:rsidRDefault="00227966" w:rsidP="00697C0E">
            <w:pPr>
              <w:spacing w:before="20" w:after="20"/>
              <w:jc w:val="right"/>
              <w:rPr>
                <w:rFonts w:cs="Arial"/>
                <w:szCs w:val="20"/>
              </w:rPr>
            </w:pPr>
            <w:r w:rsidRPr="00227966">
              <w:rPr>
                <w:rFonts w:cs="Arial"/>
                <w:szCs w:val="20"/>
              </w:rPr>
              <w:t>6</w:t>
            </w:r>
          </w:p>
        </w:tc>
        <w:tc>
          <w:tcPr>
            <w:tcW w:w="2268" w:type="dxa"/>
            <w:tcBorders>
              <w:left w:val="single" w:sz="4" w:space="0" w:color="auto"/>
              <w:right w:val="single" w:sz="4" w:space="0" w:color="auto"/>
            </w:tcBorders>
            <w:shd w:val="clear" w:color="auto" w:fill="E6E6E6"/>
          </w:tcPr>
          <w:p w14:paraId="1CA12E36" w14:textId="77777777" w:rsidR="009D3732" w:rsidRPr="0028078F" w:rsidRDefault="00227966" w:rsidP="00697C0E">
            <w:pPr>
              <w:spacing w:before="20" w:after="20"/>
              <w:jc w:val="right"/>
              <w:rPr>
                <w:rFonts w:cs="Arial"/>
                <w:szCs w:val="20"/>
              </w:rPr>
            </w:pPr>
            <w:r>
              <w:rPr>
                <w:rFonts w:cs="Arial"/>
                <w:szCs w:val="20"/>
              </w:rPr>
              <w:t>40</w:t>
            </w:r>
          </w:p>
        </w:tc>
      </w:tr>
    </w:tbl>
    <w:p w14:paraId="57F4D155"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660F8703"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227966">
        <w:rPr>
          <w:noProof/>
        </w:rPr>
        <w:t>30.6.2023</w:t>
      </w:r>
      <w:r w:rsidRPr="00B17888">
        <w:t>.</w:t>
      </w:r>
    </w:p>
    <w:p w14:paraId="7CBB75D2"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3EA40388"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35285731" w14:textId="77777777"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14:paraId="67A5C405" w14:textId="77777777" w:rsidR="00D32901" w:rsidRPr="003C7F4B" w:rsidRDefault="00D32901" w:rsidP="00D32901">
      <w:pPr>
        <w:pStyle w:val="Daltextbodudohody"/>
      </w:pPr>
    </w:p>
    <w:p w14:paraId="5D5DF01F" w14:textId="77777777"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7D1BC36" w14:textId="77777777"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42E537C" w14:textId="77777777"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14:paraId="40459D3B"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49ADAA76" w14:textId="77777777" w:rsidR="00B94D64" w:rsidRDefault="00B94D64" w:rsidP="004124F1">
      <w:pPr>
        <w:pStyle w:val="lnek"/>
      </w:pPr>
      <w:r w:rsidRPr="008F1A38">
        <w:t>Článek III</w:t>
      </w:r>
    </w:p>
    <w:p w14:paraId="26715C64" w14:textId="77777777" w:rsidR="008B398D" w:rsidRDefault="008B398D" w:rsidP="004124F1">
      <w:pPr>
        <w:pStyle w:val="lnek"/>
      </w:pPr>
      <w:r>
        <w:t>Výše</w:t>
      </w:r>
      <w:r w:rsidR="000C441B">
        <w:t xml:space="preserve"> a </w:t>
      </w:r>
      <w:r>
        <w:t>termín poskytnutí příspěvku</w:t>
      </w:r>
    </w:p>
    <w:p w14:paraId="65F234E7"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14:paraId="17E47430" w14:textId="77777777" w:rsidR="00190DD0" w:rsidRPr="008F1A38" w:rsidRDefault="00190DD0" w:rsidP="00190DD0">
      <w:pPr>
        <w:rPr>
          <w:rFonts w:cs="Arial"/>
          <w:szCs w:val="20"/>
        </w:rPr>
      </w:pPr>
    </w:p>
    <w:p w14:paraId="324A08FD"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0CD2D707" w14:textId="77777777" w:rsidTr="00080629">
        <w:trPr>
          <w:cantSplit/>
          <w:tblHeader/>
        </w:trPr>
        <w:tc>
          <w:tcPr>
            <w:tcW w:w="4318" w:type="dxa"/>
            <w:tcBorders>
              <w:left w:val="single" w:sz="4" w:space="0" w:color="auto"/>
              <w:right w:val="single" w:sz="4" w:space="0" w:color="auto"/>
            </w:tcBorders>
            <w:shd w:val="clear" w:color="auto" w:fill="E6E6E6"/>
            <w:vAlign w:val="center"/>
          </w:tcPr>
          <w:p w14:paraId="5D47AA8D"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2166B87E"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7CC0885F"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013C931C"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0BE4508C" w14:textId="77777777" w:rsidR="00A06255" w:rsidRPr="00612679" w:rsidRDefault="00A06255" w:rsidP="005C5F81">
            <w:pPr>
              <w:pStyle w:val="NormalBefore1pt"/>
            </w:pPr>
            <w:r w:rsidRPr="00612679">
              <w:t>Max. měsíční výše příspěvku</w:t>
            </w:r>
          </w:p>
          <w:p w14:paraId="50F2C741" w14:textId="77777777" w:rsidR="00A06255" w:rsidRPr="00612679" w:rsidRDefault="00A06255" w:rsidP="005C5F81">
            <w:pPr>
              <w:pStyle w:val="NormalBefore1pt"/>
            </w:pPr>
            <w:r w:rsidRPr="00612679">
              <w:t>na 1 pracovní místo (Kč)</w:t>
            </w:r>
          </w:p>
        </w:tc>
      </w:tr>
      <w:tr w:rsidR="00227966" w:rsidRPr="00612679" w14:paraId="5C225AEC" w14:textId="77777777" w:rsidTr="00080629">
        <w:trPr>
          <w:cantSplit/>
        </w:trPr>
        <w:tc>
          <w:tcPr>
            <w:tcW w:w="4318" w:type="dxa"/>
            <w:tcBorders>
              <w:left w:val="single" w:sz="4" w:space="0" w:color="auto"/>
              <w:right w:val="single" w:sz="4" w:space="0" w:color="auto"/>
            </w:tcBorders>
            <w:vAlign w:val="center"/>
          </w:tcPr>
          <w:p w14:paraId="0F8FF193" w14:textId="77777777" w:rsidR="00227966" w:rsidRPr="008F1A38" w:rsidRDefault="00227966"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14:paraId="20335990" w14:textId="77777777" w:rsidR="00227966" w:rsidRPr="008F1A38" w:rsidRDefault="00227966" w:rsidP="00227966">
            <w:pPr>
              <w:spacing w:before="20" w:after="20"/>
              <w:jc w:val="center"/>
              <w:rPr>
                <w:rFonts w:cs="Arial"/>
                <w:szCs w:val="20"/>
              </w:rPr>
            </w:pPr>
            <w:r>
              <w:rPr>
                <w:rFonts w:cs="Arial"/>
                <w:szCs w:val="20"/>
              </w:rPr>
              <w:t>6</w:t>
            </w:r>
          </w:p>
        </w:tc>
        <w:tc>
          <w:tcPr>
            <w:tcW w:w="1578" w:type="dxa"/>
            <w:gridSpan w:val="2"/>
            <w:tcBorders>
              <w:left w:val="single" w:sz="4" w:space="0" w:color="auto"/>
              <w:right w:val="single" w:sz="4" w:space="0" w:color="auto"/>
            </w:tcBorders>
          </w:tcPr>
          <w:p w14:paraId="6CFFB5E3" w14:textId="77777777" w:rsidR="00227966" w:rsidRPr="00612679" w:rsidRDefault="00227966" w:rsidP="00227966">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28F1B7BB" w14:textId="77777777" w:rsidR="00227966" w:rsidRPr="00612679" w:rsidRDefault="00227966" w:rsidP="00227966">
            <w:pPr>
              <w:spacing w:before="20" w:after="20"/>
              <w:jc w:val="center"/>
              <w:rPr>
                <w:rFonts w:cs="Arial"/>
                <w:szCs w:val="20"/>
              </w:rPr>
            </w:pPr>
            <w:r>
              <w:rPr>
                <w:rFonts w:cs="Arial"/>
                <w:szCs w:val="20"/>
              </w:rPr>
              <w:t>16 000</w:t>
            </w:r>
          </w:p>
        </w:tc>
      </w:tr>
      <w:tr w:rsidR="00A06255" w:rsidRPr="00040290" w14:paraId="03E7C33D" w14:textId="77777777"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2D06EF58"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7E18D41D"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198E51E0" w14:textId="77777777" w:rsidR="00A06255" w:rsidRPr="00040290" w:rsidRDefault="00A06255" w:rsidP="00664399">
            <w:pPr>
              <w:spacing w:before="20" w:after="20"/>
              <w:jc w:val="right"/>
              <w:rPr>
                <w:rFonts w:cs="Arial"/>
                <w:sz w:val="4"/>
                <w:szCs w:val="4"/>
              </w:rPr>
            </w:pPr>
          </w:p>
        </w:tc>
      </w:tr>
    </w:tbl>
    <w:p w14:paraId="6D39ABDC"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227966" w:rsidRPr="00227966">
        <w:rPr>
          <w:rFonts w:ascii="Arial" w:hAnsi="Arial" w:cs="Arial"/>
          <w:sz w:val="20"/>
          <w:szCs w:val="20"/>
        </w:rPr>
        <w:t>288 000</w:t>
      </w:r>
      <w:r w:rsidRPr="00612679">
        <w:rPr>
          <w:rFonts w:ascii="Arial" w:hAnsi="Arial" w:cs="Arial"/>
          <w:sz w:val="18"/>
          <w:szCs w:val="18"/>
        </w:rPr>
        <w:t xml:space="preserve"> Kč.</w:t>
      </w:r>
      <w:r w:rsidR="00C041A2">
        <w:rPr>
          <w:rFonts w:ascii="Arial" w:hAnsi="Arial" w:cs="Arial"/>
          <w:sz w:val="18"/>
          <w:szCs w:val="18"/>
        </w:rPr>
        <w:t xml:space="preserve"> </w:t>
      </w:r>
    </w:p>
    <w:p w14:paraId="588319AC"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387CB3FA" w14:textId="77777777" w:rsidR="00836FF6" w:rsidRDefault="004665E2" w:rsidP="0084551C">
      <w:pPr>
        <w:pStyle w:val="Boddohody"/>
        <w:numPr>
          <w:ilvl w:val="0"/>
          <w:numId w:val="1"/>
        </w:numPr>
      </w:pPr>
      <w:r w:rsidRPr="004665E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114527" w14:textId="778B5739"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054BC">
        <w:t>xxxxxxxxxx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6896C002" w14:textId="77777777"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7A50FA91" w14:textId="77777777" w:rsidR="004521DB" w:rsidRDefault="004521DB" w:rsidP="00A479B9">
      <w:pPr>
        <w:pStyle w:val="lnek"/>
      </w:pPr>
      <w:r w:rsidRPr="008F1A38">
        <w:t>Článek IV</w:t>
      </w:r>
    </w:p>
    <w:p w14:paraId="0FA997D2" w14:textId="77777777" w:rsidR="00A63D59" w:rsidRDefault="00A63D59" w:rsidP="00A479B9">
      <w:pPr>
        <w:pStyle w:val="lnek"/>
      </w:pPr>
      <w:r>
        <w:t>Kontrola plnění sjednaných podmínek</w:t>
      </w:r>
    </w:p>
    <w:p w14:paraId="7832129A"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4008A71"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13CBEB7E" w14:textId="77777777" w:rsidR="00F75E37" w:rsidRDefault="00E06ACE" w:rsidP="00F75E37">
      <w:pPr>
        <w:pStyle w:val="lnek"/>
      </w:pPr>
      <w:r>
        <w:t xml:space="preserve">Článek </w:t>
      </w:r>
      <w:r w:rsidR="00F75E37" w:rsidRPr="008F1A38">
        <w:t>V</w:t>
      </w:r>
    </w:p>
    <w:p w14:paraId="1115FD78" w14:textId="77777777" w:rsidR="00F75E37" w:rsidRDefault="00E84D3F" w:rsidP="00F75E37">
      <w:pPr>
        <w:pStyle w:val="lnek"/>
      </w:pPr>
      <w:r>
        <w:t>Archivace dokumentů</w:t>
      </w:r>
    </w:p>
    <w:p w14:paraId="13A99D05"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CF973AC" w14:textId="77777777" w:rsidR="00E84D3F" w:rsidRDefault="00E84D3F" w:rsidP="00E84D3F">
      <w:pPr>
        <w:pStyle w:val="lnek"/>
      </w:pPr>
      <w:r>
        <w:t xml:space="preserve">Článek </w:t>
      </w:r>
      <w:r w:rsidRPr="008F1A38">
        <w:t>V</w:t>
      </w:r>
      <w:r>
        <w:t>I</w:t>
      </w:r>
    </w:p>
    <w:p w14:paraId="38D789CB" w14:textId="77777777" w:rsidR="00E84D3F" w:rsidRDefault="00E84D3F" w:rsidP="00E84D3F">
      <w:pPr>
        <w:pStyle w:val="lnek"/>
      </w:pPr>
      <w:r>
        <w:t>Vrácení příspěvku</w:t>
      </w:r>
    </w:p>
    <w:p w14:paraId="3FCDF169"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AB3199E" w14:textId="77777777" w:rsidR="00795E94" w:rsidRDefault="00795E94" w:rsidP="00795E94">
      <w:pPr>
        <w:pStyle w:val="Boddohody"/>
        <w:numPr>
          <w:ilvl w:val="0"/>
          <w:numId w:val="8"/>
        </w:numPr>
      </w:pPr>
      <w:r>
        <w:lastRenderedPageBreak/>
        <w:t>Zaměstnavatel se zavazuje vrátit Úřadu práce příspěvek nebo jeho část ve lhůtě uvedené v bodě 1. tohoto článku dohody, pokud:</w:t>
      </w:r>
    </w:p>
    <w:p w14:paraId="23EA9F63" w14:textId="77777777" w:rsidR="00795E94" w:rsidRDefault="00795E94" w:rsidP="00795E94">
      <w:pPr>
        <w:pStyle w:val="Daltextbodudohody"/>
      </w:pPr>
    </w:p>
    <w:p w14:paraId="7AF15C66" w14:textId="77777777"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872A12E" w14:textId="77777777" w:rsidR="00795E94" w:rsidRDefault="00795E94" w:rsidP="0071079D">
      <w:pPr>
        <w:pStyle w:val="Daltextbodudohody"/>
        <w:tabs>
          <w:tab w:val="left" w:pos="851"/>
        </w:tabs>
      </w:pPr>
    </w:p>
    <w:p w14:paraId="009E1963" w14:textId="77777777"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C409CDE"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5CEC970" w14:textId="77777777"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4912BC5B" w14:textId="77777777" w:rsidR="00F75E37" w:rsidRDefault="00E06ACE" w:rsidP="00F75E37">
      <w:pPr>
        <w:pStyle w:val="lnek"/>
      </w:pPr>
      <w:r>
        <w:t xml:space="preserve">Článek </w:t>
      </w:r>
      <w:r w:rsidR="00F75E37" w:rsidRPr="008F1A38">
        <w:t>V</w:t>
      </w:r>
      <w:r>
        <w:t>I</w:t>
      </w:r>
      <w:r w:rsidR="009036EB">
        <w:t>I</w:t>
      </w:r>
    </w:p>
    <w:p w14:paraId="6ED0D3C2" w14:textId="77777777" w:rsidR="00D35EA9" w:rsidRDefault="00D35EA9" w:rsidP="00D35EA9">
      <w:pPr>
        <w:pStyle w:val="lnek"/>
      </w:pPr>
      <w:r>
        <w:t>Porušení rozpočtové kázně</w:t>
      </w:r>
    </w:p>
    <w:p w14:paraId="5C58BE79"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14:paraId="539011AE" w14:textId="77777777"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14:paraId="5903255D" w14:textId="77777777" w:rsidR="00CC0D3E" w:rsidRDefault="00CC0D3E" w:rsidP="00CC0D3E">
      <w:pPr>
        <w:pStyle w:val="lnek"/>
      </w:pPr>
      <w:r>
        <w:t>Článek VII</w:t>
      </w:r>
      <w:r w:rsidR="009036EB">
        <w:t>I</w:t>
      </w:r>
      <w:r>
        <w:t xml:space="preserve"> </w:t>
      </w:r>
    </w:p>
    <w:p w14:paraId="68BD42DD" w14:textId="77777777" w:rsidR="00CC0D3E" w:rsidRDefault="00CC0D3E" w:rsidP="00CC0D3E">
      <w:pPr>
        <w:pStyle w:val="lnek"/>
      </w:pPr>
      <w:r>
        <w:t>Ujednání</w:t>
      </w:r>
      <w:r w:rsidR="000C441B">
        <w:t xml:space="preserve"> o </w:t>
      </w:r>
      <w:r>
        <w:t>vypovězení dohody</w:t>
      </w:r>
    </w:p>
    <w:p w14:paraId="3FBB0F92"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0651347A"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456D707"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428415EA" w14:textId="77777777" w:rsidR="00EA38F9" w:rsidRDefault="00D717AE" w:rsidP="0084551C">
      <w:pPr>
        <w:pStyle w:val="Boddohody"/>
        <w:numPr>
          <w:ilvl w:val="0"/>
          <w:numId w:val="2"/>
        </w:numPr>
      </w:pPr>
      <w:r w:rsidRPr="00D717AE">
        <w:lastRenderedPageBreak/>
        <w:t>Výpovědní lhůta v případech uvedených v bodě 1., 2. a 3. tohoto článku dohody činí jeden měsíc a počíná běžet prvním dnem kalendářního měsíce následujícího po doručení písemné výpovědi.</w:t>
      </w:r>
    </w:p>
    <w:p w14:paraId="60497AE9"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7DFD32BA" w14:textId="77777777" w:rsidR="00F75E37" w:rsidRDefault="00F75E37" w:rsidP="00F75E37">
      <w:pPr>
        <w:pStyle w:val="lnek"/>
      </w:pPr>
      <w:r>
        <w:t xml:space="preserve">Článek </w:t>
      </w:r>
      <w:r w:rsidR="00CC0D3E">
        <w:t>I</w:t>
      </w:r>
      <w:r w:rsidR="009036EB">
        <w:t>X</w:t>
      </w:r>
    </w:p>
    <w:p w14:paraId="759013F6" w14:textId="77777777" w:rsidR="00F75E37" w:rsidRDefault="008D7FA2" w:rsidP="00F75E37">
      <w:pPr>
        <w:pStyle w:val="lnek"/>
      </w:pPr>
      <w:r>
        <w:t>Další ujednání</w:t>
      </w:r>
    </w:p>
    <w:p w14:paraId="335AB117" w14:textId="77777777" w:rsidR="0000350D" w:rsidRDefault="009D267F" w:rsidP="0084551C">
      <w:pPr>
        <w:pStyle w:val="Boddohody"/>
        <w:numPr>
          <w:ilvl w:val="0"/>
          <w:numId w:val="6"/>
        </w:numPr>
      </w:pPr>
      <w:r w:rsidRPr="009D267F">
        <w:t>Dohoda nabývá platnosti dnem jejího podpisu oběma smluvními stranami.</w:t>
      </w:r>
    </w:p>
    <w:p w14:paraId="39488869"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EA601CE"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31A017A0"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65B71C28"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3CC00BDD" w14:textId="77777777"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E93F541" w14:textId="77777777"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D347B87"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6173DDBB"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50E3A28"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7DD9E798" w14:textId="77777777" w:rsidR="009049CF" w:rsidRPr="008F1A38" w:rsidRDefault="009049CF" w:rsidP="0007184F">
      <w:pPr>
        <w:keepNext/>
        <w:keepLines/>
        <w:tabs>
          <w:tab w:val="left" w:pos="2520"/>
        </w:tabs>
        <w:rPr>
          <w:rFonts w:cs="Arial"/>
          <w:szCs w:val="20"/>
        </w:rPr>
      </w:pPr>
    </w:p>
    <w:p w14:paraId="2B96B4F8" w14:textId="77777777" w:rsidR="000378AA" w:rsidRDefault="000378AA" w:rsidP="0007184F">
      <w:pPr>
        <w:keepNext/>
        <w:keepLines/>
        <w:tabs>
          <w:tab w:val="left" w:pos="2520"/>
        </w:tabs>
        <w:rPr>
          <w:rFonts w:cs="Arial"/>
          <w:szCs w:val="20"/>
        </w:rPr>
      </w:pPr>
    </w:p>
    <w:p w14:paraId="4FA96695" w14:textId="77777777" w:rsidR="0007184F" w:rsidRPr="008F1A38" w:rsidRDefault="0007184F" w:rsidP="0007184F">
      <w:pPr>
        <w:keepNext/>
        <w:keepLines/>
        <w:tabs>
          <w:tab w:val="left" w:pos="2520"/>
        </w:tabs>
        <w:rPr>
          <w:rFonts w:cs="Arial"/>
          <w:szCs w:val="20"/>
        </w:rPr>
      </w:pPr>
    </w:p>
    <w:p w14:paraId="30D14FD3" w14:textId="77777777" w:rsidR="00662069" w:rsidRPr="008F1A38" w:rsidRDefault="00227966" w:rsidP="009B751F">
      <w:pPr>
        <w:keepNext/>
        <w:keepLines/>
        <w:tabs>
          <w:tab w:val="left" w:pos="2520"/>
        </w:tabs>
        <w:rPr>
          <w:rFonts w:cs="Arial"/>
          <w:szCs w:val="20"/>
        </w:rPr>
      </w:pPr>
      <w:r>
        <w:rPr>
          <w:noProof/>
        </w:rPr>
        <w:t>V Jeseníku</w:t>
      </w:r>
      <w:r w:rsidR="000378AA" w:rsidRPr="008F1A38">
        <w:rPr>
          <w:rFonts w:cs="Arial"/>
          <w:szCs w:val="20"/>
        </w:rPr>
        <w:t xml:space="preserve"> dne </w:t>
      </w:r>
      <w:r>
        <w:rPr>
          <w:noProof/>
        </w:rPr>
        <w:t>30.3.2023</w:t>
      </w:r>
    </w:p>
    <w:p w14:paraId="68F0287E" w14:textId="77777777" w:rsidR="00662069" w:rsidRPr="008F1A38" w:rsidRDefault="00662069" w:rsidP="0007184F">
      <w:pPr>
        <w:keepNext/>
        <w:keepLines/>
        <w:tabs>
          <w:tab w:val="left" w:pos="2520"/>
        </w:tabs>
        <w:rPr>
          <w:rFonts w:cs="Arial"/>
          <w:szCs w:val="20"/>
        </w:rPr>
      </w:pPr>
    </w:p>
    <w:p w14:paraId="604E579E" w14:textId="77777777" w:rsidR="006C6899" w:rsidRDefault="006C6899" w:rsidP="0007184F">
      <w:pPr>
        <w:keepNext/>
        <w:keepLines/>
        <w:tabs>
          <w:tab w:val="left" w:pos="2520"/>
        </w:tabs>
        <w:rPr>
          <w:rFonts w:cs="Arial"/>
          <w:szCs w:val="20"/>
        </w:rPr>
      </w:pPr>
    </w:p>
    <w:p w14:paraId="38842D2E" w14:textId="77777777" w:rsidR="0007184F" w:rsidRPr="008F1A38" w:rsidRDefault="0007184F" w:rsidP="0007184F">
      <w:pPr>
        <w:keepNext/>
        <w:keepLines/>
        <w:tabs>
          <w:tab w:val="left" w:pos="2520"/>
        </w:tabs>
        <w:rPr>
          <w:rFonts w:cs="Arial"/>
          <w:szCs w:val="20"/>
        </w:rPr>
      </w:pPr>
    </w:p>
    <w:p w14:paraId="41C5FCF3" w14:textId="77777777" w:rsidR="006C6899" w:rsidRPr="008F1A38" w:rsidRDefault="006C6899" w:rsidP="0007184F">
      <w:pPr>
        <w:keepNext/>
        <w:keepLines/>
        <w:tabs>
          <w:tab w:val="left" w:pos="2520"/>
        </w:tabs>
        <w:rPr>
          <w:rFonts w:cs="Arial"/>
          <w:szCs w:val="20"/>
        </w:rPr>
      </w:pPr>
    </w:p>
    <w:p w14:paraId="6385DBCE" w14:textId="77777777" w:rsidR="006C6899" w:rsidRPr="008F1A38" w:rsidRDefault="006C6899" w:rsidP="0007184F">
      <w:pPr>
        <w:keepNext/>
        <w:keepLines/>
        <w:tabs>
          <w:tab w:val="left" w:pos="2520"/>
        </w:tabs>
        <w:rPr>
          <w:rFonts w:cs="Arial"/>
          <w:szCs w:val="20"/>
        </w:rPr>
      </w:pPr>
    </w:p>
    <w:p w14:paraId="214E4C66" w14:textId="77777777" w:rsidR="006C6899" w:rsidRPr="008F1A38" w:rsidRDefault="006C6899" w:rsidP="0007184F">
      <w:pPr>
        <w:keepNext/>
        <w:keepLines/>
        <w:tabs>
          <w:tab w:val="left" w:pos="2520"/>
        </w:tabs>
        <w:rPr>
          <w:rFonts w:cs="Arial"/>
          <w:szCs w:val="20"/>
        </w:rPr>
      </w:pPr>
    </w:p>
    <w:p w14:paraId="53D5A15F" w14:textId="77777777" w:rsidR="006C6899" w:rsidRPr="008F1A38" w:rsidRDefault="006C6899" w:rsidP="0007184F">
      <w:pPr>
        <w:keepNext/>
        <w:keepLines/>
        <w:tabs>
          <w:tab w:val="left" w:pos="2520"/>
        </w:tabs>
        <w:rPr>
          <w:rFonts w:cs="Arial"/>
          <w:szCs w:val="20"/>
        </w:rPr>
      </w:pPr>
    </w:p>
    <w:p w14:paraId="459C9BD1" w14:textId="77777777" w:rsidR="0007184F" w:rsidRDefault="0007184F" w:rsidP="0007184F">
      <w:pPr>
        <w:keepNext/>
        <w:keepLines/>
        <w:tabs>
          <w:tab w:val="center" w:pos="2340"/>
        </w:tabs>
        <w:jc w:val="left"/>
        <w:rPr>
          <w:rFonts w:cs="Arial"/>
          <w:szCs w:val="20"/>
        </w:rPr>
        <w:sectPr w:rsidR="0007184F" w:rsidSect="009114AC">
          <w:footerReference w:type="default" r:id="rId7"/>
          <w:footerReference w:type="first" r:id="rId8"/>
          <w:type w:val="continuous"/>
          <w:pgSz w:w="12072" w:h="16839"/>
          <w:pgMar w:top="1191" w:right="1191" w:bottom="1191" w:left="1191" w:header="709" w:footer="709" w:gutter="0"/>
          <w:cols w:space="720"/>
          <w:titlePg/>
          <w:docGrid w:linePitch="360"/>
        </w:sectPr>
      </w:pPr>
    </w:p>
    <w:p w14:paraId="241286C1" w14:textId="77777777" w:rsidR="0007059F" w:rsidRPr="008F1A38" w:rsidRDefault="0007059F" w:rsidP="009B751F">
      <w:pPr>
        <w:keepNext/>
        <w:keepLines/>
        <w:jc w:val="center"/>
        <w:rPr>
          <w:rFonts w:cs="Arial"/>
          <w:szCs w:val="20"/>
        </w:rPr>
      </w:pPr>
      <w:r w:rsidRPr="008F1A38">
        <w:rPr>
          <w:rFonts w:cs="Arial"/>
          <w:szCs w:val="20"/>
        </w:rPr>
        <w:lastRenderedPageBreak/>
        <w:t>..................................................................</w:t>
      </w:r>
    </w:p>
    <w:p w14:paraId="75C86E2E" w14:textId="77777777" w:rsidR="006C6899" w:rsidRPr="008F1A38" w:rsidRDefault="00227966" w:rsidP="009B751F">
      <w:pPr>
        <w:keepNext/>
        <w:keepLines/>
        <w:jc w:val="center"/>
        <w:rPr>
          <w:rFonts w:cs="Arial"/>
          <w:szCs w:val="20"/>
        </w:rPr>
      </w:pPr>
      <w:r w:rsidRPr="00227966">
        <w:rPr>
          <w:rFonts w:cs="Arial"/>
          <w:szCs w:val="20"/>
        </w:rPr>
        <w:t xml:space="preserve">Mgr. </w:t>
      </w:r>
      <w:r>
        <w:t>Patrik Tomáš Pavlíček</w:t>
      </w:r>
      <w:r>
        <w:tab/>
      </w:r>
      <w:r>
        <w:br/>
        <w:t>ředitel</w:t>
      </w:r>
    </w:p>
    <w:p w14:paraId="2537D346" w14:textId="77777777" w:rsidR="006C6899" w:rsidRDefault="006C6899" w:rsidP="009B751F">
      <w:pPr>
        <w:keepNext/>
        <w:keepLines/>
        <w:jc w:val="center"/>
        <w:rPr>
          <w:rFonts w:cs="Arial"/>
          <w:szCs w:val="20"/>
        </w:rPr>
      </w:pPr>
    </w:p>
    <w:p w14:paraId="69B0E1F2" w14:textId="77777777" w:rsidR="009D267F" w:rsidRPr="008F1A38" w:rsidRDefault="009D267F" w:rsidP="009B751F">
      <w:pPr>
        <w:keepNext/>
        <w:keepLines/>
        <w:jc w:val="center"/>
        <w:rPr>
          <w:rFonts w:cs="Arial"/>
          <w:szCs w:val="20"/>
        </w:rPr>
      </w:pPr>
      <w:r w:rsidRPr="009D267F">
        <w:rPr>
          <w:rFonts w:cs="Arial"/>
          <w:szCs w:val="20"/>
        </w:rPr>
        <w:t>za zaměstnavatele</w:t>
      </w:r>
    </w:p>
    <w:p w14:paraId="41D8DFA0"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3807C761" w14:textId="77777777" w:rsidR="0007184F" w:rsidRDefault="00227966" w:rsidP="009B751F">
      <w:pPr>
        <w:keepNext/>
        <w:keepLines/>
        <w:jc w:val="center"/>
        <w:rPr>
          <w:rFonts w:cs="Arial"/>
          <w:szCs w:val="20"/>
        </w:rPr>
      </w:pPr>
      <w:r w:rsidRPr="00227966">
        <w:rPr>
          <w:rFonts w:cs="Arial"/>
          <w:szCs w:val="20"/>
        </w:rPr>
        <w:t xml:space="preserve">Ing. </w:t>
      </w:r>
      <w:r>
        <w:t>Martin Viterna</w:t>
      </w:r>
    </w:p>
    <w:p w14:paraId="1D78AE4E" w14:textId="77777777" w:rsidR="00E73C9C" w:rsidRDefault="00227966" w:rsidP="00E73C9C">
      <w:pPr>
        <w:keepNext/>
        <w:keepLines/>
        <w:jc w:val="center"/>
        <w:rPr>
          <w:rFonts w:cs="Arial"/>
          <w:szCs w:val="20"/>
        </w:rPr>
      </w:pPr>
      <w:r w:rsidRPr="00227966">
        <w:rPr>
          <w:rFonts w:cs="Arial"/>
          <w:szCs w:val="20"/>
        </w:rPr>
        <w:t xml:space="preserve">ředitel </w:t>
      </w:r>
      <w:r>
        <w:rPr>
          <w:rFonts w:cs="Arial"/>
          <w:szCs w:val="20"/>
        </w:rPr>
        <w:t>K</w:t>
      </w:r>
      <w:r w:rsidRPr="00227966">
        <w:rPr>
          <w:rFonts w:cs="Arial"/>
          <w:szCs w:val="20"/>
        </w:rPr>
        <w:t>ontaktního</w:t>
      </w:r>
      <w:r>
        <w:t xml:space="preserve"> pracoviště Jeseník</w:t>
      </w:r>
    </w:p>
    <w:p w14:paraId="39C3A68D" w14:textId="77777777" w:rsidR="0007184F" w:rsidRDefault="0007184F" w:rsidP="00E73C9C">
      <w:pPr>
        <w:keepNext/>
        <w:keepLines/>
        <w:jc w:val="center"/>
        <w:rPr>
          <w:rFonts w:cs="Arial"/>
          <w:szCs w:val="20"/>
        </w:rPr>
      </w:pPr>
    </w:p>
    <w:p w14:paraId="21D93C40" w14:textId="77777777" w:rsidR="009D267F" w:rsidRPr="008F1A38" w:rsidRDefault="009D267F" w:rsidP="00E73C9C">
      <w:pPr>
        <w:keepNext/>
        <w:keepLines/>
        <w:jc w:val="center"/>
        <w:rPr>
          <w:rFonts w:cs="Arial"/>
          <w:szCs w:val="20"/>
        </w:rPr>
      </w:pPr>
      <w:r w:rsidRPr="009D267F">
        <w:rPr>
          <w:rFonts w:cs="Arial"/>
          <w:szCs w:val="20"/>
        </w:rPr>
        <w:t>za Úřad práce ČR</w:t>
      </w:r>
    </w:p>
    <w:p w14:paraId="25E9329A" w14:textId="77777777" w:rsidR="0007184F" w:rsidRDefault="0007184F" w:rsidP="0007184F">
      <w:pPr>
        <w:keepNext/>
        <w:keepLines/>
        <w:jc w:val="center"/>
        <w:rPr>
          <w:rFonts w:cs="Arial"/>
          <w:szCs w:val="20"/>
        </w:rPr>
        <w:sectPr w:rsidR="0007184F" w:rsidSect="009114AC">
          <w:type w:val="continuous"/>
          <w:pgSz w:w="12072" w:h="16839"/>
          <w:pgMar w:top="1191" w:right="1191" w:bottom="1191" w:left="1191" w:header="709" w:footer="709" w:gutter="0"/>
          <w:cols w:num="2" w:space="454"/>
          <w:docGrid w:linePitch="360"/>
        </w:sectPr>
      </w:pPr>
    </w:p>
    <w:p w14:paraId="7E46FF21" w14:textId="77777777" w:rsidR="006C6899" w:rsidRPr="008F1A38" w:rsidRDefault="006C6899" w:rsidP="0007184F">
      <w:pPr>
        <w:keepNext/>
        <w:keepLines/>
        <w:jc w:val="center"/>
        <w:rPr>
          <w:rFonts w:cs="Arial"/>
          <w:szCs w:val="20"/>
        </w:rPr>
      </w:pPr>
    </w:p>
    <w:p w14:paraId="04B6963E" w14:textId="77777777" w:rsidR="006C6899" w:rsidRPr="008F1A38" w:rsidRDefault="006C6899" w:rsidP="0007184F">
      <w:pPr>
        <w:keepNext/>
        <w:keepLines/>
        <w:jc w:val="center"/>
        <w:rPr>
          <w:rFonts w:cs="Arial"/>
          <w:szCs w:val="20"/>
        </w:rPr>
      </w:pPr>
    </w:p>
    <w:p w14:paraId="6BAE88BC" w14:textId="77777777" w:rsidR="006C6899" w:rsidRPr="008F1A38" w:rsidRDefault="006C6899" w:rsidP="0007184F">
      <w:pPr>
        <w:keepNext/>
        <w:keepLines/>
        <w:rPr>
          <w:rFonts w:cs="Arial"/>
          <w:szCs w:val="20"/>
        </w:rPr>
      </w:pPr>
    </w:p>
    <w:p w14:paraId="21C087B0" w14:textId="77777777" w:rsidR="006C6899" w:rsidRPr="008F1A38" w:rsidRDefault="006C6899" w:rsidP="0007184F">
      <w:pPr>
        <w:keepNext/>
        <w:keepLines/>
        <w:rPr>
          <w:rFonts w:cs="Arial"/>
          <w:szCs w:val="20"/>
        </w:rPr>
      </w:pPr>
    </w:p>
    <w:p w14:paraId="72223A49"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227966" w:rsidRPr="00227966">
        <w:rPr>
          <w:rFonts w:cs="Arial"/>
          <w:szCs w:val="20"/>
        </w:rPr>
        <w:t>Jeanette Kolaříková</w:t>
      </w:r>
    </w:p>
    <w:p w14:paraId="2622EA13"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227966" w:rsidRPr="00227966">
        <w:rPr>
          <w:rFonts w:cs="Arial"/>
          <w:szCs w:val="20"/>
        </w:rPr>
        <w:t>950 121</w:t>
      </w:r>
      <w:r w:rsidR="00227966">
        <w:t xml:space="preserve"> 321</w:t>
      </w:r>
    </w:p>
    <w:p w14:paraId="247A8F94" w14:textId="77777777" w:rsidR="003C6435" w:rsidRDefault="0007184F" w:rsidP="0005028D">
      <w:pPr>
        <w:keepLines/>
        <w:tabs>
          <w:tab w:val="left" w:pos="2160"/>
        </w:tabs>
        <w:rPr>
          <w:rFonts w:cs="Arial"/>
          <w:szCs w:val="20"/>
        </w:rPr>
      </w:pPr>
      <w:r>
        <w:rPr>
          <w:rFonts w:cs="Arial"/>
          <w:szCs w:val="20"/>
        </w:rPr>
        <w:br w:type="textWrapping" w:clear="all"/>
      </w:r>
    </w:p>
    <w:p w14:paraId="0CE2EED8" w14:textId="77777777" w:rsidR="00283A03" w:rsidRDefault="00283A03" w:rsidP="0005028D">
      <w:pPr>
        <w:keepLines/>
        <w:tabs>
          <w:tab w:val="left" w:pos="2160"/>
        </w:tabs>
        <w:rPr>
          <w:rFonts w:cs="Arial"/>
          <w:szCs w:val="20"/>
        </w:rPr>
      </w:pPr>
    </w:p>
    <w:p w14:paraId="78F19248" w14:textId="77777777" w:rsidR="00283A03" w:rsidRDefault="00283A03" w:rsidP="0005028D">
      <w:pPr>
        <w:keepLines/>
        <w:tabs>
          <w:tab w:val="left" w:pos="2160"/>
        </w:tabs>
        <w:rPr>
          <w:rFonts w:cs="Arial"/>
          <w:szCs w:val="20"/>
        </w:rPr>
      </w:pPr>
    </w:p>
    <w:p w14:paraId="6685CEBD" w14:textId="77777777" w:rsidR="00283A03" w:rsidRDefault="00283A03" w:rsidP="0005028D">
      <w:pPr>
        <w:keepLines/>
        <w:tabs>
          <w:tab w:val="left" w:pos="2160"/>
        </w:tabs>
        <w:rPr>
          <w:rFonts w:cs="Arial"/>
          <w:szCs w:val="20"/>
        </w:rPr>
      </w:pPr>
    </w:p>
    <w:p w14:paraId="365908CB" w14:textId="77777777" w:rsidR="00E903B9" w:rsidRDefault="00E903B9" w:rsidP="00E903B9">
      <w:pPr>
        <w:keepNext/>
        <w:keepLines/>
        <w:rPr>
          <w:rFonts w:cs="Arial"/>
          <w:bCs/>
          <w:szCs w:val="20"/>
        </w:rPr>
      </w:pPr>
      <w:r w:rsidRPr="002A5445">
        <w:rPr>
          <w:rFonts w:cs="Arial"/>
          <w:bCs/>
          <w:szCs w:val="20"/>
        </w:rPr>
        <w:t>Příloha č. 1: Formulář: „Vyúčtování mzdových nákladů – VPP“</w:t>
      </w:r>
    </w:p>
    <w:p w14:paraId="10B32F50" w14:textId="77777777" w:rsidR="00874C8D" w:rsidRDefault="00874C8D" w:rsidP="00E903B9">
      <w:pPr>
        <w:keepNext/>
        <w:keepLines/>
        <w:rPr>
          <w:rFonts w:cs="Arial"/>
          <w:bCs/>
          <w:szCs w:val="20"/>
        </w:rPr>
      </w:pPr>
      <w:r>
        <w:rPr>
          <w:rFonts w:cs="Arial"/>
          <w:bCs/>
          <w:szCs w:val="20"/>
        </w:rPr>
        <w:t>Příloha č. 2: Poučení k vrácení příspěvku podle Článku VI. bod 2 dohody</w:t>
      </w:r>
    </w:p>
    <w:p w14:paraId="452AC231" w14:textId="77777777"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lastRenderedPageBreak/>
        <w:t>Příloha č. 2</w:t>
      </w:r>
    </w:p>
    <w:p w14:paraId="14689923" w14:textId="77777777"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BC78432" w14:textId="77777777"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14:paraId="002739A6" w14:textId="77777777"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BDB53B7"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279F73"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31CCC55" w14:textId="77777777" w:rsidR="0035448B" w:rsidRPr="00D10A1E" w:rsidRDefault="0035448B" w:rsidP="0035448B">
      <w:pPr>
        <w:pStyle w:val="Daltextbodudohody"/>
        <w:tabs>
          <w:tab w:val="left" w:pos="709"/>
        </w:tabs>
        <w:ind w:left="0"/>
      </w:pPr>
    </w:p>
    <w:p w14:paraId="52D78C47" w14:textId="77777777" w:rsidR="0035448B" w:rsidRPr="00D10A1E" w:rsidRDefault="0035448B" w:rsidP="0035448B">
      <w:pPr>
        <w:pStyle w:val="Daltextbodudohody"/>
        <w:numPr>
          <w:ilvl w:val="0"/>
          <w:numId w:val="10"/>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22D70DC" w14:textId="77777777" w:rsidR="0035448B" w:rsidRPr="00D10A1E" w:rsidRDefault="0035448B" w:rsidP="0035448B">
      <w:pPr>
        <w:pStyle w:val="Daltextbodudohody"/>
        <w:tabs>
          <w:tab w:val="left" w:pos="709"/>
        </w:tabs>
        <w:ind w:left="726"/>
      </w:pPr>
    </w:p>
    <w:p w14:paraId="144F856F" w14:textId="77777777" w:rsidR="0035448B" w:rsidRPr="002829A1" w:rsidRDefault="0035448B" w:rsidP="0035448B">
      <w:pPr>
        <w:pStyle w:val="Daltextbodudohody"/>
        <w:numPr>
          <w:ilvl w:val="0"/>
          <w:numId w:val="10"/>
        </w:numPr>
        <w:tabs>
          <w:tab w:val="left" w:pos="709"/>
        </w:tabs>
        <w:rPr>
          <w:b/>
          <w:bCs/>
        </w:rPr>
      </w:pPr>
      <w:r w:rsidRPr="002829A1">
        <w:rPr>
          <w:b/>
          <w:bCs/>
        </w:rPr>
        <w:t>V takovém případě se postupuje následovně.</w:t>
      </w:r>
    </w:p>
    <w:p w14:paraId="49BEC12D" w14:textId="77777777" w:rsidR="0035448B" w:rsidRDefault="0035448B" w:rsidP="0035448B">
      <w:pPr>
        <w:pStyle w:val="Daltextbodudohody"/>
        <w:tabs>
          <w:tab w:val="left" w:pos="709"/>
        </w:tabs>
        <w:ind w:left="1080"/>
      </w:pPr>
    </w:p>
    <w:p w14:paraId="3605AA9F" w14:textId="77777777"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14:paraId="126F7659" w14:textId="77777777"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91BECFA" w14:textId="77777777"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F5F18F3" w14:textId="77777777"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E4CEBDC" w14:textId="77777777"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80118A3" w14:textId="77777777" w:rsidR="0035448B" w:rsidRDefault="0035448B" w:rsidP="00DB0927">
      <w:pPr>
        <w:pStyle w:val="Daltextbodudohody"/>
        <w:tabs>
          <w:tab w:val="clear" w:pos="2520"/>
          <w:tab w:val="left" w:pos="1560"/>
        </w:tabs>
        <w:ind w:left="1560" w:hanging="480"/>
      </w:pPr>
    </w:p>
    <w:p w14:paraId="2D1AE428" w14:textId="77777777"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14:paraId="7BAF9C2F" w14:textId="77777777"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B07A61F" w14:textId="77777777"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F7CAE3C" w14:textId="77777777"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D34E566" w14:textId="77777777"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1515D56" w14:textId="77777777" w:rsidR="00CA5D3D" w:rsidRPr="002A5445" w:rsidRDefault="00CA5D3D" w:rsidP="00E903B9">
      <w:pPr>
        <w:keepNext/>
        <w:keepLines/>
        <w:rPr>
          <w:rFonts w:cs="Arial"/>
          <w:szCs w:val="20"/>
        </w:rPr>
      </w:pPr>
    </w:p>
    <w:sectPr w:rsidR="00CA5D3D" w:rsidRPr="002A5445" w:rsidSect="009114AC">
      <w:footerReference w:type="default" r:id="rI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79F7" w14:textId="77777777" w:rsidR="00B1481B" w:rsidRDefault="00B1481B">
      <w:r>
        <w:separator/>
      </w:r>
    </w:p>
  </w:endnote>
  <w:endnote w:type="continuationSeparator" w:id="0">
    <w:p w14:paraId="164F76E9" w14:textId="77777777" w:rsidR="00B1481B" w:rsidRDefault="00B1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6D35" w14:textId="77777777"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8DBB" w14:textId="77777777"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342" w14:textId="77777777"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7992" w14:textId="77777777" w:rsidR="00B1481B" w:rsidRDefault="00B1481B">
      <w:r>
        <w:separator/>
      </w:r>
    </w:p>
  </w:footnote>
  <w:footnote w:type="continuationSeparator" w:id="0">
    <w:p w14:paraId="579D409F" w14:textId="77777777" w:rsidR="00B1481B" w:rsidRDefault="00B1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7389170">
    <w:abstractNumId w:val="6"/>
    <w:lvlOverride w:ilvl="0">
      <w:startOverride w:val="1"/>
    </w:lvlOverride>
  </w:num>
  <w:num w:numId="2" w16cid:durableId="346179112">
    <w:abstractNumId w:val="6"/>
    <w:lvlOverride w:ilvl="0">
      <w:startOverride w:val="1"/>
    </w:lvlOverride>
  </w:num>
  <w:num w:numId="3" w16cid:durableId="723139371">
    <w:abstractNumId w:val="6"/>
    <w:lvlOverride w:ilvl="0">
      <w:startOverride w:val="1"/>
    </w:lvlOverride>
  </w:num>
  <w:num w:numId="4" w16cid:durableId="421293867">
    <w:abstractNumId w:val="6"/>
  </w:num>
  <w:num w:numId="5" w16cid:durableId="458110577">
    <w:abstractNumId w:val="6"/>
    <w:lvlOverride w:ilvl="0">
      <w:startOverride w:val="1"/>
    </w:lvlOverride>
  </w:num>
  <w:num w:numId="6" w16cid:durableId="1111123534">
    <w:abstractNumId w:val="6"/>
    <w:lvlOverride w:ilvl="0">
      <w:startOverride w:val="1"/>
    </w:lvlOverride>
  </w:num>
  <w:num w:numId="7" w16cid:durableId="2035836017">
    <w:abstractNumId w:val="0"/>
  </w:num>
  <w:num w:numId="8" w16cid:durableId="384646850">
    <w:abstractNumId w:val="6"/>
    <w:lvlOverride w:ilvl="0">
      <w:startOverride w:val="1"/>
    </w:lvlOverride>
  </w:num>
  <w:num w:numId="9" w16cid:durableId="1216357526">
    <w:abstractNumId w:val="3"/>
  </w:num>
  <w:num w:numId="10" w16cid:durableId="1146049035">
    <w:abstractNumId w:val="4"/>
  </w:num>
  <w:num w:numId="11" w16cid:durableId="893278109">
    <w:abstractNumId w:val="5"/>
  </w:num>
  <w:num w:numId="12" w16cid:durableId="1639454902">
    <w:abstractNumId w:val="2"/>
  </w:num>
  <w:num w:numId="13" w16cid:durableId="851728757">
    <w:abstractNumId w:val="1"/>
  </w:num>
  <w:num w:numId="14" w16cid:durableId="5326923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1B"/>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178A6"/>
    <w:rsid w:val="00224DC9"/>
    <w:rsid w:val="00227927"/>
    <w:rsid w:val="00227966"/>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0D52"/>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65E3"/>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54BC"/>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14AC"/>
    <w:rsid w:val="009133EE"/>
    <w:rsid w:val="009214E1"/>
    <w:rsid w:val="00933530"/>
    <w:rsid w:val="009415AF"/>
    <w:rsid w:val="00953D32"/>
    <w:rsid w:val="00957163"/>
    <w:rsid w:val="009606C7"/>
    <w:rsid w:val="00965DB9"/>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481B"/>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4548"/>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5"/>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73F2F"/>
  <w15:chartTrackingRefBased/>
  <w15:docId w15:val="{575D6BDB-6BD1-4E41-BBAC-3B7C2937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2945</Words>
  <Characters>17243</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Kolaříková Jeanette (UPM-JEA)</cp:lastModifiedBy>
  <cp:revision>2</cp:revision>
  <cp:lastPrinted>1899-12-31T23:00:00Z</cp:lastPrinted>
  <dcterms:created xsi:type="dcterms:W3CDTF">2023-03-30T07:49:00Z</dcterms:created>
  <dcterms:modified xsi:type="dcterms:W3CDTF">2023-03-30T07:50:00Z</dcterms:modified>
</cp:coreProperties>
</file>