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9FE" w:rsidRPr="00BD38C5" w:rsidRDefault="00BD38C5" w:rsidP="00BD38C5">
      <w:pPr>
        <w:spacing w:line="240" w:lineRule="auto"/>
        <w:contextualSpacing/>
        <w:jc w:val="center"/>
        <w:rPr>
          <w:b/>
          <w:sz w:val="32"/>
          <w:szCs w:val="32"/>
        </w:rPr>
      </w:pPr>
      <w:r w:rsidRPr="00BD38C5">
        <w:rPr>
          <w:b/>
          <w:sz w:val="32"/>
          <w:szCs w:val="32"/>
        </w:rPr>
        <w:t>KUPNÍ SMLOUVA</w:t>
      </w:r>
    </w:p>
    <w:p w:rsidR="00BD38C5" w:rsidRPr="00EA7026" w:rsidRDefault="00BD38C5" w:rsidP="00BD38C5">
      <w:pPr>
        <w:jc w:val="center"/>
        <w:rPr>
          <w:i/>
          <w:sz w:val="20"/>
          <w:szCs w:val="20"/>
        </w:rPr>
      </w:pPr>
      <w:r w:rsidRPr="00EA7026">
        <w:rPr>
          <w:i/>
          <w:sz w:val="20"/>
          <w:szCs w:val="20"/>
        </w:rPr>
        <w:t>uzavřená v souladu s § 2079 a násl. zákona č. 89/2012 Sb., občanského zákoníku, ve znění pozdějších předpisů</w:t>
      </w:r>
    </w:p>
    <w:p w:rsidR="00781B70" w:rsidRPr="00781B70" w:rsidRDefault="00781B70" w:rsidP="00781B70">
      <w:pPr>
        <w:spacing w:line="240" w:lineRule="auto"/>
        <w:contextualSpacing/>
        <w:rPr>
          <w:b/>
        </w:rPr>
      </w:pPr>
      <w:r>
        <w:rPr>
          <w:b/>
        </w:rPr>
        <w:t>A-TEC servis s.r.o.</w:t>
      </w:r>
    </w:p>
    <w:p w:rsidR="00781B70" w:rsidRPr="00781B70" w:rsidRDefault="00781B70" w:rsidP="00781B70">
      <w:pPr>
        <w:spacing w:line="240" w:lineRule="auto"/>
        <w:contextualSpacing/>
      </w:pPr>
      <w:r w:rsidRPr="00781B70">
        <w:t xml:space="preserve">sídlem </w:t>
      </w:r>
      <w:r>
        <w:t>Příborská 2320, Místek, 738 01 Frýdek-Místek</w:t>
      </w:r>
    </w:p>
    <w:p w:rsidR="00781B70" w:rsidRPr="00781B70" w:rsidRDefault="00781B70" w:rsidP="00781B70">
      <w:pPr>
        <w:spacing w:line="240" w:lineRule="auto"/>
        <w:contextualSpacing/>
      </w:pPr>
      <w:r w:rsidRPr="00781B70">
        <w:t xml:space="preserve">IČO: </w:t>
      </w:r>
      <w:r>
        <w:t>253 57 069</w:t>
      </w:r>
    </w:p>
    <w:p w:rsidR="00781B70" w:rsidRPr="00781B70" w:rsidRDefault="00781B70" w:rsidP="00781B70">
      <w:pPr>
        <w:spacing w:line="240" w:lineRule="auto"/>
        <w:contextualSpacing/>
      </w:pPr>
      <w:r w:rsidRPr="00781B70">
        <w:t>DIČ: CZ</w:t>
      </w:r>
      <w:r>
        <w:t>25357069</w:t>
      </w:r>
    </w:p>
    <w:p w:rsidR="00781B70" w:rsidRPr="00781B70" w:rsidRDefault="00781B70" w:rsidP="00781B70">
      <w:pPr>
        <w:spacing w:line="240" w:lineRule="auto"/>
        <w:contextualSpacing/>
      </w:pPr>
      <w:r w:rsidRPr="00781B70">
        <w:t xml:space="preserve">zapsaná v obchodním rejstříku vedeném </w:t>
      </w:r>
      <w:r>
        <w:t>Krajským soudem v Ostravě</w:t>
      </w:r>
      <w:r w:rsidRPr="00781B70">
        <w:t xml:space="preserve">, oddíl </w:t>
      </w:r>
      <w:r>
        <w:t>C</w:t>
      </w:r>
      <w:r w:rsidRPr="00781B70">
        <w:t xml:space="preserve">, vložka </w:t>
      </w:r>
      <w:r>
        <w:t>14817</w:t>
      </w:r>
    </w:p>
    <w:p w:rsidR="008921B4" w:rsidRDefault="00781B70" w:rsidP="00781B70">
      <w:pPr>
        <w:spacing w:line="240" w:lineRule="auto"/>
        <w:contextualSpacing/>
      </w:pPr>
      <w:r w:rsidRPr="00781B70">
        <w:t xml:space="preserve">zastoupená </w:t>
      </w:r>
      <w:r>
        <w:t xml:space="preserve">Ing. Jiřím Janovským, jednatelem, a Ing. Martinem </w:t>
      </w:r>
      <w:proofErr w:type="spellStart"/>
      <w:r>
        <w:t>Ningerem</w:t>
      </w:r>
      <w:proofErr w:type="spellEnd"/>
      <w:r>
        <w:t>, jednatelem</w:t>
      </w:r>
    </w:p>
    <w:p w:rsidR="00601F62" w:rsidRPr="00781B70" w:rsidRDefault="00601F62" w:rsidP="00781B70">
      <w:pPr>
        <w:spacing w:line="240" w:lineRule="auto"/>
        <w:contextualSpacing/>
      </w:pPr>
      <w:r>
        <w:t xml:space="preserve">číslo účtu: </w:t>
      </w:r>
      <w:r w:rsidR="00440856">
        <w:t>XXXXXXXXX</w:t>
      </w:r>
      <w:bookmarkStart w:id="0" w:name="_GoBack"/>
      <w:bookmarkEnd w:id="0"/>
    </w:p>
    <w:p w:rsidR="00BD38C5" w:rsidRPr="00781B70" w:rsidRDefault="00BD38C5">
      <w:r w:rsidRPr="00781B70">
        <w:t>(dále jen „prodávající“)</w:t>
      </w:r>
    </w:p>
    <w:p w:rsidR="00BD38C5" w:rsidRPr="00781B70" w:rsidRDefault="00BD38C5">
      <w:pPr>
        <w:rPr>
          <w:i/>
        </w:rPr>
      </w:pPr>
      <w:r w:rsidRPr="00781B70">
        <w:rPr>
          <w:i/>
        </w:rPr>
        <w:t>a</w:t>
      </w:r>
    </w:p>
    <w:p w:rsidR="00BD38C5" w:rsidRPr="00781B70" w:rsidRDefault="008B28FC" w:rsidP="00BD38C5">
      <w:pPr>
        <w:spacing w:line="240" w:lineRule="auto"/>
        <w:contextualSpacing/>
        <w:rPr>
          <w:b/>
        </w:rPr>
      </w:pPr>
      <w:r>
        <w:rPr>
          <w:b/>
        </w:rPr>
        <w:t>Roudnické městské služby</w:t>
      </w:r>
      <w:r w:rsidR="000346F5">
        <w:rPr>
          <w:b/>
        </w:rPr>
        <w:t xml:space="preserve"> – příspěvková organizace</w:t>
      </w:r>
    </w:p>
    <w:p w:rsidR="00BD38C5" w:rsidRPr="00781B70" w:rsidRDefault="00BD38C5" w:rsidP="00BD38C5">
      <w:pPr>
        <w:spacing w:line="240" w:lineRule="auto"/>
        <w:contextualSpacing/>
      </w:pPr>
      <w:r w:rsidRPr="00781B70">
        <w:t xml:space="preserve">sídlem </w:t>
      </w:r>
      <w:r w:rsidR="008B28FC">
        <w:t>Žižkova 2482, 413 01 Roudnice nad Labem</w:t>
      </w:r>
    </w:p>
    <w:p w:rsidR="00BD38C5" w:rsidRPr="00781B70" w:rsidRDefault="00BD38C5" w:rsidP="00BD38C5">
      <w:pPr>
        <w:spacing w:line="240" w:lineRule="auto"/>
        <w:contextualSpacing/>
      </w:pPr>
      <w:r w:rsidRPr="00781B70">
        <w:t xml:space="preserve">IČO: </w:t>
      </w:r>
      <w:r w:rsidR="008B28FC">
        <w:t>46773851</w:t>
      </w:r>
    </w:p>
    <w:p w:rsidR="00BD38C5" w:rsidRPr="00781B70" w:rsidRDefault="00BD38C5" w:rsidP="00BD38C5">
      <w:pPr>
        <w:spacing w:line="240" w:lineRule="auto"/>
        <w:contextualSpacing/>
      </w:pPr>
      <w:r w:rsidRPr="00781B70">
        <w:t>DIČ: CZ</w:t>
      </w:r>
      <w:r w:rsidR="008B28FC" w:rsidRPr="00781B70">
        <w:t xml:space="preserve"> </w:t>
      </w:r>
      <w:r w:rsidR="008B28FC">
        <w:t>46773851</w:t>
      </w:r>
    </w:p>
    <w:p w:rsidR="00BD38C5" w:rsidRPr="00781B70" w:rsidRDefault="00BD38C5" w:rsidP="00BD38C5">
      <w:pPr>
        <w:spacing w:line="240" w:lineRule="auto"/>
        <w:contextualSpacing/>
      </w:pPr>
      <w:r w:rsidRPr="00781B70">
        <w:t>zapsaná v obchodním rejstříku vedeném</w:t>
      </w:r>
      <w:r w:rsidR="008B28FC">
        <w:rPr>
          <w:rStyle w:val="apple-converted-space"/>
          <w:rFonts w:ascii="Verdana" w:hAnsi="Verdana"/>
          <w:color w:val="333333"/>
          <w:sz w:val="18"/>
          <w:szCs w:val="18"/>
          <w:shd w:val="clear" w:color="auto" w:fill="F5F5F5"/>
        </w:rPr>
        <w:t xml:space="preserve"> u </w:t>
      </w:r>
      <w:r w:rsidR="008B28FC">
        <w:rPr>
          <w:rFonts w:ascii="Verdana" w:hAnsi="Verdana"/>
          <w:color w:val="333333"/>
          <w:sz w:val="18"/>
          <w:szCs w:val="18"/>
          <w:shd w:val="clear" w:color="auto" w:fill="F5F5F5"/>
        </w:rPr>
        <w:t>Krajského soudu v Ústí nad Labem</w:t>
      </w:r>
      <w:r w:rsidRPr="00781B70">
        <w:t xml:space="preserve">, oddíl </w:t>
      </w:r>
      <w:proofErr w:type="spellStart"/>
      <w:r w:rsidR="008B28FC">
        <w:rPr>
          <w:rFonts w:ascii="Verdana" w:hAnsi="Verdana"/>
          <w:color w:val="333333"/>
          <w:sz w:val="18"/>
          <w:szCs w:val="18"/>
          <w:shd w:val="clear" w:color="auto" w:fill="F5F5F5"/>
        </w:rPr>
        <w:t>Pr</w:t>
      </w:r>
      <w:proofErr w:type="spellEnd"/>
      <w:r w:rsidR="008B28FC">
        <w:rPr>
          <w:rFonts w:ascii="Verdana" w:hAnsi="Verdana"/>
          <w:color w:val="333333"/>
          <w:sz w:val="18"/>
          <w:szCs w:val="18"/>
          <w:shd w:val="clear" w:color="auto" w:fill="F5F5F5"/>
        </w:rPr>
        <w:t>, vložka 989</w:t>
      </w:r>
    </w:p>
    <w:p w:rsidR="00BD38C5" w:rsidRPr="00781B70" w:rsidRDefault="00BD38C5" w:rsidP="00BD38C5">
      <w:pPr>
        <w:spacing w:line="240" w:lineRule="auto"/>
        <w:contextualSpacing/>
      </w:pPr>
      <w:r w:rsidRPr="00781B70">
        <w:t xml:space="preserve">zastoupená </w:t>
      </w:r>
      <w:r w:rsidR="008B28FC">
        <w:t>Ing. Martinem Chudobou - ředitelem</w:t>
      </w:r>
    </w:p>
    <w:p w:rsidR="00BD38C5" w:rsidRPr="00781B70" w:rsidRDefault="00BD38C5" w:rsidP="00BD38C5">
      <w:r w:rsidRPr="00781B70">
        <w:t>(dále jen „kupující“)</w:t>
      </w:r>
    </w:p>
    <w:p w:rsidR="00BD38C5" w:rsidRDefault="00BD38C5" w:rsidP="00F245C6">
      <w:pPr>
        <w:jc w:val="center"/>
      </w:pPr>
      <w:r w:rsidRPr="00781B70">
        <w:t xml:space="preserve">uzavírají dnešního dne, měsíce a roku ve vzájemném konsenzu a v souladu </w:t>
      </w:r>
      <w:r w:rsidR="00F245C6" w:rsidRPr="00781B70">
        <w:br/>
      </w:r>
      <w:r w:rsidRPr="00781B70">
        <w:t xml:space="preserve">s § 2079 a násl. zákona č. 89/2012 Sb., občanského zákoníku, ve znění pozdějších </w:t>
      </w:r>
      <w:r w:rsidR="00F245C6" w:rsidRPr="00781B70">
        <w:br/>
      </w:r>
      <w:r w:rsidRPr="00781B70">
        <w:t>předpisů (dále jen „občanský zákoník“), tuto kupní smlouvu (dále jen „Smlouva“):</w:t>
      </w:r>
    </w:p>
    <w:p w:rsidR="00BD38C5" w:rsidRPr="00F245C6" w:rsidRDefault="00BD38C5" w:rsidP="00F245C6">
      <w:pPr>
        <w:spacing w:line="240" w:lineRule="auto"/>
        <w:contextualSpacing/>
        <w:jc w:val="center"/>
        <w:rPr>
          <w:b/>
          <w:u w:val="single"/>
        </w:rPr>
      </w:pPr>
      <w:r w:rsidRPr="00F245C6">
        <w:rPr>
          <w:b/>
          <w:u w:val="single"/>
        </w:rPr>
        <w:t>Článek 1</w:t>
      </w:r>
    </w:p>
    <w:p w:rsidR="00BD38C5" w:rsidRDefault="00BD38C5" w:rsidP="00F245C6">
      <w:pPr>
        <w:jc w:val="center"/>
      </w:pPr>
      <w:r w:rsidRPr="00F245C6">
        <w:rPr>
          <w:b/>
          <w:u w:val="single"/>
        </w:rPr>
        <w:t>Předmět</w:t>
      </w:r>
    </w:p>
    <w:p w:rsidR="00BD38C5" w:rsidRDefault="00BD38C5" w:rsidP="008B28FC">
      <w:pPr>
        <w:jc w:val="both"/>
      </w:pPr>
      <w:r>
        <w:t>Prodávající se touto Smlouvou zavazuje kupujícímu předat</w:t>
      </w:r>
      <w:r w:rsidR="00F245C6">
        <w:t xml:space="preserve"> </w:t>
      </w:r>
      <w:r w:rsidR="00EA7026">
        <w:t>1</w:t>
      </w:r>
      <w:r w:rsidR="008921B4">
        <w:t xml:space="preserve"> (</w:t>
      </w:r>
      <w:r w:rsidR="00EA7026">
        <w:t>jeden) kus</w:t>
      </w:r>
      <w:r w:rsidR="008921B4">
        <w:t xml:space="preserve"> </w:t>
      </w:r>
      <w:proofErr w:type="gramStart"/>
      <w:r w:rsidR="00601F62">
        <w:t>nové</w:t>
      </w:r>
      <w:r w:rsidR="008B28FC">
        <w:t xml:space="preserve">ho </w:t>
      </w:r>
      <w:r w:rsidR="00EA7026">
        <w:t xml:space="preserve"> </w:t>
      </w:r>
      <w:r w:rsidR="008B28FC">
        <w:t>stroje</w:t>
      </w:r>
      <w:proofErr w:type="gramEnd"/>
      <w:r w:rsidR="008B28FC">
        <w:t xml:space="preserve"> RAVO 5 i </w:t>
      </w:r>
      <w:proofErr w:type="spellStart"/>
      <w:r w:rsidR="008B28FC">
        <w:t>series</w:t>
      </w:r>
      <w:proofErr w:type="spellEnd"/>
      <w:r w:rsidR="008B28FC">
        <w:t xml:space="preserve"> </w:t>
      </w:r>
      <w:r w:rsidR="00EA7026">
        <w:t>včetně veškerých dokumentů nezbytných k</w:t>
      </w:r>
      <w:r w:rsidR="00601F62">
        <w:t> </w:t>
      </w:r>
      <w:r w:rsidR="00EA7026">
        <w:t>provozu</w:t>
      </w:r>
      <w:r w:rsidR="00601F62">
        <w:t xml:space="preserve"> a nerušenému užívání</w:t>
      </w:r>
      <w:r w:rsidR="00EA7026">
        <w:t xml:space="preserve"> dle platných a účinných obecně závazných právních předpisů</w:t>
      </w:r>
      <w:r w:rsidR="00787929">
        <w:t xml:space="preserve"> (zejména osvědčení o registraci včetně technického průkazu, návod k použití v českém jazyce</w:t>
      </w:r>
      <w:r w:rsidR="007041BA">
        <w:t xml:space="preserve"> apod.)</w:t>
      </w:r>
      <w:r w:rsidR="00601F62">
        <w:t xml:space="preserve"> blíže specifikovanou</w:t>
      </w:r>
      <w:r w:rsidR="008921B4">
        <w:t xml:space="preserve"> v</w:t>
      </w:r>
      <w:r w:rsidR="00EA7026">
        <w:t> </w:t>
      </w:r>
      <w:r w:rsidR="008921B4">
        <w:t>příloze</w:t>
      </w:r>
      <w:r w:rsidR="00EA7026">
        <w:t xml:space="preserve"> </w:t>
      </w:r>
      <w:r w:rsidR="00301C2D">
        <w:t>č. 3</w:t>
      </w:r>
      <w:r w:rsidR="008921B4">
        <w:t xml:space="preserve"> </w:t>
      </w:r>
      <w:r w:rsidR="00301C2D">
        <w:t xml:space="preserve">zadávací dokumentace- splnění technických parametrů </w:t>
      </w:r>
      <w:r>
        <w:t xml:space="preserve"> (dále jen „Předmět koupě“) a </w:t>
      </w:r>
      <w:r w:rsidR="00551938">
        <w:t>převést na něj</w:t>
      </w:r>
      <w:r>
        <w:t xml:space="preserve"> vlastnické právo</w:t>
      </w:r>
      <w:r w:rsidR="008921B4">
        <w:t xml:space="preserve"> k Předmětu koupě</w:t>
      </w:r>
      <w:r>
        <w:t>, a kupující se zavazuje Předmět koupě převzít</w:t>
      </w:r>
      <w:r w:rsidR="00EA7026">
        <w:t xml:space="preserve"> </w:t>
      </w:r>
      <w:r>
        <w:t>a zaplatit za to prodávajícímu za podmínek stanovených touto Smlouvou kupní cenu.</w:t>
      </w:r>
      <w:r w:rsidR="00601F62">
        <w:t xml:space="preserve"> </w:t>
      </w:r>
    </w:p>
    <w:p w:rsidR="00BD38C5" w:rsidRPr="00F245C6" w:rsidRDefault="00BD38C5" w:rsidP="00F245C6">
      <w:pPr>
        <w:spacing w:line="240" w:lineRule="auto"/>
        <w:contextualSpacing/>
        <w:jc w:val="center"/>
        <w:rPr>
          <w:b/>
          <w:u w:val="single"/>
        </w:rPr>
      </w:pPr>
      <w:r w:rsidRPr="00F245C6">
        <w:rPr>
          <w:b/>
          <w:u w:val="single"/>
        </w:rPr>
        <w:t>Článek 2</w:t>
      </w:r>
    </w:p>
    <w:p w:rsidR="00BD38C5" w:rsidRDefault="00BD38C5" w:rsidP="00F245C6">
      <w:pPr>
        <w:jc w:val="center"/>
      </w:pPr>
      <w:r w:rsidRPr="00F245C6">
        <w:rPr>
          <w:b/>
          <w:u w:val="single"/>
        </w:rPr>
        <w:t>Kupní cena</w:t>
      </w:r>
      <w:r w:rsidR="008921B4">
        <w:rPr>
          <w:b/>
          <w:u w:val="single"/>
        </w:rPr>
        <w:t xml:space="preserve"> a platební podmínky</w:t>
      </w:r>
    </w:p>
    <w:p w:rsidR="00BD38C5" w:rsidRDefault="00F245C6" w:rsidP="008921B4">
      <w:pPr>
        <w:pStyle w:val="Odstavecseseznamem"/>
        <w:numPr>
          <w:ilvl w:val="0"/>
          <w:numId w:val="2"/>
        </w:numPr>
        <w:jc w:val="both"/>
      </w:pPr>
      <w:r>
        <w:t xml:space="preserve">Předmět koupě prodává prodávající kupujícímu se všemi součástmi a příslušenstvím za dohodnutou kupní cenu ve výši </w:t>
      </w:r>
      <w:proofErr w:type="gramStart"/>
      <w:r w:rsidR="007E3BF5">
        <w:t>4.315.000.-</w:t>
      </w:r>
      <w:r w:rsidR="00EA7026">
        <w:t>Kč</w:t>
      </w:r>
      <w:proofErr w:type="gramEnd"/>
      <w:r w:rsidR="00E13CC7">
        <w:t xml:space="preserve"> (</w:t>
      </w:r>
      <w:proofErr w:type="spellStart"/>
      <w:r w:rsidR="007E3BF5">
        <w:t>čtyřimilionytřistapatnácttisíc</w:t>
      </w:r>
      <w:proofErr w:type="spellEnd"/>
      <w:r w:rsidR="00E13CC7">
        <w:t>)</w:t>
      </w:r>
      <w:r>
        <w:t xml:space="preserve"> </w:t>
      </w:r>
      <w:r w:rsidR="004D6ECE">
        <w:t>bez</w:t>
      </w:r>
      <w:r w:rsidR="00EA7026">
        <w:t xml:space="preserve"> daně z přidané hodnoty (dále jen „DPH“)</w:t>
      </w:r>
      <w:r w:rsidR="008921B4">
        <w:t>.</w:t>
      </w:r>
      <w:r w:rsidR="00E13CC7">
        <w:t xml:space="preserve"> Ke kupní ceně bude prodávajícím připočtena DPH v zákonné výši účinné ke dni uskutečnění zdanitelného plnění, a to v souladu se všemi platnými a účinnými obecně závaznými právními předpisy. Kupní cena v sobě zahrnuje veškeré náklady prodávajícího na dodání Předmětu koupě včetně zisku, nezbytného zaškolení obsluhy kupujícího, organizační a koordinační činnost</w:t>
      </w:r>
      <w:r w:rsidR="0060410E">
        <w:t>i</w:t>
      </w:r>
      <w:r w:rsidR="00E13CC7">
        <w:t xml:space="preserve"> a zajištění a uskutečnění dopravy z výrobního závodu do sídla kupujícího.</w:t>
      </w:r>
    </w:p>
    <w:p w:rsidR="008921B4" w:rsidRDefault="00E925F5" w:rsidP="00E925F5">
      <w:pPr>
        <w:pStyle w:val="Odstavecseseznamem"/>
        <w:numPr>
          <w:ilvl w:val="0"/>
          <w:numId w:val="2"/>
        </w:numPr>
        <w:jc w:val="both"/>
      </w:pPr>
      <w:r>
        <w:t xml:space="preserve">Kupní cena bude kupujícím uhrazena prodávajícímu na základě daňového dokladu vystaveného prodávajícím v souladu se všemi platnými a účinnými obecně závaznými </w:t>
      </w:r>
      <w:r>
        <w:lastRenderedPageBreak/>
        <w:t xml:space="preserve">právními předpisy nejdříve ke dni předání Předmětu koupě bez vad a nedodělků, splatného do </w:t>
      </w:r>
      <w:r w:rsidR="00301C2D">
        <w:t>30 (třice</w:t>
      </w:r>
      <w:r>
        <w:t>ti) kalendářních dnů od jeho doručení kupujícímu, nedohodnou-li se smluvní strany jinak.</w:t>
      </w:r>
    </w:p>
    <w:p w:rsidR="00E925F5" w:rsidRDefault="00E925F5" w:rsidP="00E925F5">
      <w:pPr>
        <w:pStyle w:val="Odstavecseseznamem"/>
        <w:numPr>
          <w:ilvl w:val="0"/>
          <w:numId w:val="2"/>
        </w:numPr>
        <w:jc w:val="both"/>
      </w:pPr>
      <w:r>
        <w:t>Nebude-li mít kterýkoliv daňový doklad dle této Smlouvy náležitosti stanovené touto Smlouvou nebo kterýmkoliv platným a účinným obecně závazným právním předpisem, je kupující oprávněn takový daňový doklad prodávajícímu vrátit k</w:t>
      </w:r>
      <w:r w:rsidR="00894BF8">
        <w:t> </w:t>
      </w:r>
      <w:r>
        <w:t>opravě</w:t>
      </w:r>
      <w:r w:rsidR="00894BF8">
        <w:t>, aniž se tak sám dostane do prodlení s úhradou takového daňového dokladu, s tím, že lhůta splatnosti počíná v celé délce běžet po opětovném doručení bezvadného daňového dokladu.</w:t>
      </w:r>
    </w:p>
    <w:p w:rsidR="008D211E" w:rsidRDefault="008D211E" w:rsidP="00E925F5">
      <w:pPr>
        <w:pStyle w:val="Odstavecseseznamem"/>
        <w:numPr>
          <w:ilvl w:val="0"/>
          <w:numId w:val="2"/>
        </w:numPr>
        <w:jc w:val="both"/>
      </w:pPr>
      <w:r>
        <w:t xml:space="preserve">Garantované ceny následujících servisních ukazatelů – při proběhu 500 </w:t>
      </w:r>
      <w:proofErr w:type="spellStart"/>
      <w:r>
        <w:t>mth</w:t>
      </w:r>
      <w:proofErr w:type="spellEnd"/>
      <w:r>
        <w:t>/rok</w:t>
      </w:r>
    </w:p>
    <w:p w:rsidR="008D211E" w:rsidRDefault="008D211E" w:rsidP="008D211E">
      <w:pPr>
        <w:pStyle w:val="Odstavecseseznamem"/>
        <w:numPr>
          <w:ilvl w:val="0"/>
          <w:numId w:val="9"/>
        </w:numPr>
        <w:jc w:val="both"/>
      </w:pPr>
      <w:r>
        <w:t>Garantovaná konečná cena plánovaných servisních prací</w:t>
      </w:r>
      <w:r w:rsidR="00F109DC">
        <w:t xml:space="preserve"> včetně materiálu</w:t>
      </w:r>
      <w:r>
        <w:t xml:space="preserve"> v rámci záruční</w:t>
      </w:r>
      <w:r w:rsidR="00F109DC">
        <w:t xml:space="preserve"> </w:t>
      </w:r>
      <w:proofErr w:type="gramStart"/>
      <w:r w:rsidR="00F109DC" w:rsidRPr="00324076">
        <w:t>doby : CZK</w:t>
      </w:r>
      <w:r w:rsidR="00F109DC">
        <w:t>/rok</w:t>
      </w:r>
      <w:proofErr w:type="gramEnd"/>
    </w:p>
    <w:p w:rsidR="00F109DC" w:rsidRDefault="00F109DC" w:rsidP="008D211E">
      <w:pPr>
        <w:pStyle w:val="Odstavecseseznamem"/>
        <w:numPr>
          <w:ilvl w:val="0"/>
          <w:numId w:val="9"/>
        </w:numPr>
        <w:jc w:val="both"/>
      </w:pPr>
      <w:r>
        <w:t xml:space="preserve">Minimální doba nástupu na odstranění vady od nahlášení závady v hodinách: </w:t>
      </w:r>
      <w:r w:rsidR="00494A78">
        <w:t>48</w:t>
      </w:r>
    </w:p>
    <w:p w:rsidR="00F109DC" w:rsidRDefault="00F109DC" w:rsidP="008D211E">
      <w:pPr>
        <w:pStyle w:val="Odstavecseseznamem"/>
        <w:numPr>
          <w:ilvl w:val="0"/>
          <w:numId w:val="9"/>
        </w:numPr>
        <w:jc w:val="both"/>
      </w:pPr>
      <w:r>
        <w:t>Minimální doba zajištění servisu v </w:t>
      </w:r>
      <w:proofErr w:type="gramStart"/>
      <w:r>
        <w:t>rocích : 10</w:t>
      </w:r>
      <w:proofErr w:type="gramEnd"/>
    </w:p>
    <w:p w:rsidR="00F109DC" w:rsidRDefault="00F109DC" w:rsidP="008D211E">
      <w:pPr>
        <w:pStyle w:val="Odstavecseseznamem"/>
        <w:numPr>
          <w:ilvl w:val="0"/>
          <w:numId w:val="9"/>
        </w:numPr>
        <w:jc w:val="both"/>
      </w:pPr>
      <w:r>
        <w:t xml:space="preserve">Maximální garantovaná cena pozáruční servisní hodiny na dobu čtyř let: </w:t>
      </w:r>
      <w:proofErr w:type="gramStart"/>
      <w:r w:rsidR="007E3BF5">
        <w:t>58</w:t>
      </w:r>
      <w:r>
        <w:t>0.- CZK/hod</w:t>
      </w:r>
      <w:proofErr w:type="gramEnd"/>
    </w:p>
    <w:p w:rsidR="00F245C6" w:rsidRPr="00F245C6" w:rsidRDefault="00F245C6" w:rsidP="00F245C6">
      <w:pPr>
        <w:spacing w:line="240" w:lineRule="auto"/>
        <w:contextualSpacing/>
        <w:jc w:val="center"/>
        <w:rPr>
          <w:b/>
          <w:u w:val="single"/>
        </w:rPr>
      </w:pPr>
      <w:r w:rsidRPr="00F245C6">
        <w:rPr>
          <w:b/>
          <w:u w:val="single"/>
        </w:rPr>
        <w:t>Článek 3</w:t>
      </w:r>
    </w:p>
    <w:p w:rsidR="00F245C6" w:rsidRDefault="008921B4" w:rsidP="00F245C6">
      <w:pPr>
        <w:jc w:val="center"/>
      </w:pPr>
      <w:r>
        <w:rPr>
          <w:b/>
          <w:u w:val="single"/>
        </w:rPr>
        <w:t>Doba plnění, p</w:t>
      </w:r>
      <w:r w:rsidR="00F245C6" w:rsidRPr="00F245C6">
        <w:rPr>
          <w:b/>
          <w:u w:val="single"/>
        </w:rPr>
        <w:t>ředání a převzetí</w:t>
      </w:r>
    </w:p>
    <w:p w:rsidR="00F245C6" w:rsidRDefault="008921B4" w:rsidP="00C70C7A">
      <w:pPr>
        <w:pStyle w:val="Odstavecseseznamem"/>
        <w:numPr>
          <w:ilvl w:val="0"/>
          <w:numId w:val="3"/>
        </w:numPr>
        <w:jc w:val="both"/>
      </w:pPr>
      <w:r>
        <w:t xml:space="preserve">Prodávající dodá Předmět koupě nejpozději do </w:t>
      </w:r>
      <w:r w:rsidR="00301C2D">
        <w:t>4</w:t>
      </w:r>
      <w:r w:rsidR="00894BF8">
        <w:t xml:space="preserve"> (</w:t>
      </w:r>
      <w:r w:rsidR="00301C2D">
        <w:t>čtyř</w:t>
      </w:r>
      <w:r w:rsidR="00894BF8">
        <w:t xml:space="preserve">) </w:t>
      </w:r>
      <w:r w:rsidR="00494A78">
        <w:t>měsíců</w:t>
      </w:r>
      <w:r w:rsidR="00894BF8">
        <w:t xml:space="preserve"> od</w:t>
      </w:r>
      <w:r w:rsidR="00301C2D">
        <w:t xml:space="preserve"> data</w:t>
      </w:r>
      <w:r w:rsidR="00894BF8">
        <w:t xml:space="preserve"> </w:t>
      </w:r>
      <w:r w:rsidR="00301C2D">
        <w:t xml:space="preserve">podpisu kupní smlouvy. </w:t>
      </w:r>
      <w:r>
        <w:t>Místem plnění</w:t>
      </w:r>
      <w:r w:rsidR="008425DB">
        <w:t xml:space="preserve"> Předmětu koupě (po provedení</w:t>
      </w:r>
      <w:r w:rsidR="00894BF8">
        <w:t xml:space="preserve"> montáže</w:t>
      </w:r>
      <w:r w:rsidR="00301C2D">
        <w:t xml:space="preserve"> GPS sledování</w:t>
      </w:r>
      <w:r w:rsidR="00894BF8">
        <w:t>)</w:t>
      </w:r>
      <w:r>
        <w:t xml:space="preserve"> je provozovna </w:t>
      </w:r>
      <w:r w:rsidR="00EA7026">
        <w:t>kupujícího</w:t>
      </w:r>
      <w:r>
        <w:t xml:space="preserve"> na adrese</w:t>
      </w:r>
      <w:r w:rsidR="00C70C7A">
        <w:t xml:space="preserve"> Žižkova 2482, 413 01 Roudnice nad Labem</w:t>
      </w:r>
      <w:r>
        <w:t>.</w:t>
      </w:r>
    </w:p>
    <w:p w:rsidR="008921B4" w:rsidRDefault="008921B4" w:rsidP="00C70C7A">
      <w:pPr>
        <w:pStyle w:val="Odstavecseseznamem"/>
        <w:numPr>
          <w:ilvl w:val="0"/>
          <w:numId w:val="3"/>
        </w:numPr>
        <w:jc w:val="both"/>
      </w:pPr>
      <w:r>
        <w:t>Prodávající vyzve kupujícího k př</w:t>
      </w:r>
      <w:r w:rsidR="00787929">
        <w:t>edání Předmětu koupě minimálně 3</w:t>
      </w:r>
      <w:r>
        <w:t xml:space="preserve"> (tři) pracovní dny předem, nedohodnou-li se smluvní strany jinak. O předání a převzetí</w:t>
      </w:r>
      <w:r w:rsidR="00787929">
        <w:t xml:space="preserve"> bezvadného</w:t>
      </w:r>
      <w:r>
        <w:t xml:space="preserve"> Předmětu koupě se zavazují smluvní strany sepsat předávací protokol podepsaný oprávněnými zástupci obou smluvních stran</w:t>
      </w:r>
      <w:r w:rsidR="00894BF8">
        <w:t>, a to minimálně ve (</w:t>
      </w:r>
      <w:r w:rsidR="00C70C7A">
        <w:t>2</w:t>
      </w:r>
      <w:r w:rsidR="00894BF8">
        <w:t xml:space="preserve">) </w:t>
      </w:r>
      <w:r w:rsidR="00C70C7A">
        <w:t>dvou</w:t>
      </w:r>
      <w:r w:rsidR="00894BF8">
        <w:t xml:space="preserve"> vyhotoveních</w:t>
      </w:r>
      <w:r>
        <w:t>.</w:t>
      </w:r>
    </w:p>
    <w:p w:rsidR="008921B4" w:rsidRPr="008921B4" w:rsidRDefault="008921B4" w:rsidP="008921B4">
      <w:pPr>
        <w:spacing w:line="240" w:lineRule="auto"/>
        <w:contextualSpacing/>
        <w:jc w:val="center"/>
        <w:rPr>
          <w:b/>
          <w:u w:val="single"/>
        </w:rPr>
      </w:pPr>
      <w:r w:rsidRPr="008921B4">
        <w:rPr>
          <w:b/>
          <w:u w:val="single"/>
        </w:rPr>
        <w:t>Článek 4</w:t>
      </w:r>
    </w:p>
    <w:p w:rsidR="008921B4" w:rsidRDefault="008921B4" w:rsidP="008921B4">
      <w:pPr>
        <w:jc w:val="center"/>
      </w:pPr>
      <w:r w:rsidRPr="008921B4">
        <w:rPr>
          <w:b/>
          <w:u w:val="single"/>
        </w:rPr>
        <w:t>Záruka za jakost</w:t>
      </w:r>
    </w:p>
    <w:p w:rsidR="008921B4" w:rsidRDefault="008921B4" w:rsidP="008921B4">
      <w:pPr>
        <w:pStyle w:val="Odstavecseseznamem"/>
        <w:numPr>
          <w:ilvl w:val="0"/>
          <w:numId w:val="4"/>
        </w:numPr>
        <w:jc w:val="both"/>
      </w:pPr>
      <w:r>
        <w:t xml:space="preserve">Prodávající poskytuje kupujícímu na </w:t>
      </w:r>
      <w:r w:rsidR="00EA7026">
        <w:t>Předmět</w:t>
      </w:r>
      <w:r>
        <w:t xml:space="preserve"> koupě záruku za jakost ve smyslu ustanovení </w:t>
      </w:r>
      <w:r w:rsidR="00EA7026">
        <w:br/>
      </w:r>
      <w:r>
        <w:t xml:space="preserve">§ 2113 občanského zákoníku v délce </w:t>
      </w:r>
      <w:r w:rsidR="008D211E">
        <w:t>24</w:t>
      </w:r>
      <w:r w:rsidR="00894BF8">
        <w:t xml:space="preserve"> (</w:t>
      </w:r>
      <w:proofErr w:type="spellStart"/>
      <w:r w:rsidR="00894BF8">
        <w:t>dva</w:t>
      </w:r>
      <w:r w:rsidR="008D211E">
        <w:t>ce</w:t>
      </w:r>
      <w:r w:rsidR="00894BF8">
        <w:t>ti</w:t>
      </w:r>
      <w:r w:rsidR="008D211E">
        <w:t>čtyř</w:t>
      </w:r>
      <w:proofErr w:type="spellEnd"/>
      <w:r>
        <w:t>) měsíců od předání Předmětu koupě</w:t>
      </w:r>
      <w:r w:rsidR="00894BF8">
        <w:t>, tedy ode dne sepsání předávacího protokolu dle článku 3 odst. 2</w:t>
      </w:r>
      <w:r>
        <w:t>.</w:t>
      </w:r>
    </w:p>
    <w:p w:rsidR="008921B4" w:rsidRDefault="008921B4" w:rsidP="008921B4">
      <w:pPr>
        <w:pStyle w:val="Odstavecseseznamem"/>
        <w:numPr>
          <w:ilvl w:val="0"/>
          <w:numId w:val="4"/>
        </w:numPr>
        <w:jc w:val="both"/>
      </w:pPr>
      <w:r>
        <w:t>Záruka za jakost se nevztahuje na běžné opotřebení</w:t>
      </w:r>
      <w:r w:rsidR="007C44D3">
        <w:t>, na údržbu Předmětu koupě, na vady vzniklé užíváním Předmětu koupě v rozporu s pokyny obsaženými v návodu k použití Předmětu koupě</w:t>
      </w:r>
      <w:r w:rsidR="00CF639B">
        <w:t xml:space="preserve"> a</w:t>
      </w:r>
      <w:r w:rsidR="007C44D3">
        <w:t xml:space="preserve"> na vady vzniklé v důsledku poškození vozidla třetími osobami nebo poškozením vozidla v důsledku havárie či nahodilé události</w:t>
      </w:r>
      <w:r>
        <w:t>.</w:t>
      </w:r>
    </w:p>
    <w:p w:rsidR="00CF639B" w:rsidRDefault="007C44D3" w:rsidP="008921B4">
      <w:pPr>
        <w:pStyle w:val="Odstavecseseznamem"/>
        <w:numPr>
          <w:ilvl w:val="0"/>
          <w:numId w:val="4"/>
        </w:numPr>
        <w:jc w:val="both"/>
      </w:pPr>
      <w:r>
        <w:t>Kupující se zavazuje písemně sdělit prodávajícímu každou záruční vadu Předmětu koupě, nedohodnou-li se smluvní strany jinak.</w:t>
      </w:r>
      <w:r w:rsidR="00CF639B">
        <w:t xml:space="preserve"> Podmínkou pro odstranění záruční vady je přistavení Předmětu koupě v čistém stavu bez nákladu (bez nákladu výhradně v případě, umožňuje-li to charakter záruční vady) v termínu dohodnutém smluvními stranami a na místo určené prodávajícím. </w:t>
      </w:r>
    </w:p>
    <w:p w:rsidR="008921B4" w:rsidRPr="008921B4" w:rsidRDefault="008921B4" w:rsidP="008921B4">
      <w:pPr>
        <w:spacing w:line="240" w:lineRule="auto"/>
        <w:contextualSpacing/>
        <w:jc w:val="center"/>
        <w:rPr>
          <w:b/>
          <w:u w:val="single"/>
        </w:rPr>
      </w:pPr>
      <w:r w:rsidRPr="008921B4">
        <w:rPr>
          <w:b/>
          <w:u w:val="single"/>
        </w:rPr>
        <w:t>Článek 5</w:t>
      </w:r>
    </w:p>
    <w:p w:rsidR="008921B4" w:rsidRDefault="008921B4" w:rsidP="008921B4">
      <w:pPr>
        <w:jc w:val="center"/>
      </w:pPr>
      <w:r w:rsidRPr="008921B4">
        <w:rPr>
          <w:b/>
          <w:u w:val="single"/>
        </w:rPr>
        <w:t>Sankce</w:t>
      </w:r>
    </w:p>
    <w:p w:rsidR="008921B4" w:rsidRDefault="008921B4" w:rsidP="008921B4">
      <w:pPr>
        <w:pStyle w:val="Odstavecseseznamem"/>
        <w:numPr>
          <w:ilvl w:val="0"/>
          <w:numId w:val="5"/>
        </w:numPr>
        <w:jc w:val="both"/>
      </w:pPr>
      <w:r>
        <w:t xml:space="preserve">Nedodrží-li prodávající </w:t>
      </w:r>
      <w:r w:rsidR="008425DB">
        <w:t>lhůtu pro</w:t>
      </w:r>
      <w:r w:rsidR="00EA7026">
        <w:t xml:space="preserve"> dodání</w:t>
      </w:r>
      <w:r w:rsidR="008425DB">
        <w:t xml:space="preserve"> Předmětu koupě</w:t>
      </w:r>
      <w:r>
        <w:t xml:space="preserve"> dle článku 3 odst. 1, zavazuje se uhradit kupujícímu smluvní pokutu ve výši 0,</w:t>
      </w:r>
      <w:r w:rsidR="00763AF3">
        <w:t>05</w:t>
      </w:r>
      <w:r>
        <w:t xml:space="preserve"> % (</w:t>
      </w:r>
      <w:r w:rsidR="00763AF3">
        <w:t>pět setin</w:t>
      </w:r>
      <w:r>
        <w:t xml:space="preserve"> procenta) z kupní ceny bez DPH </w:t>
      </w:r>
      <w:r>
        <w:lastRenderedPageBreak/>
        <w:t>za každý i započatý den prodlení. Kupující je oprávněn započí</w:t>
      </w:r>
      <w:r w:rsidR="00EA7026">
        <w:t>s</w:t>
      </w:r>
      <w:r>
        <w:t>t smluvní pokutu vůči jakékoliv pohledávce prodávajícího dle této Smlouvy.</w:t>
      </w:r>
    </w:p>
    <w:p w:rsidR="008921B4" w:rsidRDefault="008921B4" w:rsidP="008921B4">
      <w:pPr>
        <w:pStyle w:val="Odstavecseseznamem"/>
        <w:numPr>
          <w:ilvl w:val="0"/>
          <w:numId w:val="5"/>
        </w:numPr>
        <w:jc w:val="both"/>
      </w:pPr>
      <w:r>
        <w:t>V případě prodlení kupujícího s úhradou kupní ceny se kupující zavazuje uhradit prodávajícímu smluvní pokut</w:t>
      </w:r>
      <w:r w:rsidR="00763AF3">
        <w:t>u ve výši 0,05</w:t>
      </w:r>
      <w:r w:rsidR="00E953C6">
        <w:t xml:space="preserve"> % (</w:t>
      </w:r>
      <w:r w:rsidR="00763AF3">
        <w:t>pět setin</w:t>
      </w:r>
      <w:r>
        <w:t xml:space="preserve"> procenta) z neuhrazené částky za každý i započatý den prodlení.</w:t>
      </w:r>
    </w:p>
    <w:p w:rsidR="00F245C6" w:rsidRPr="00F245C6" w:rsidRDefault="008921B4" w:rsidP="00F245C6">
      <w:pPr>
        <w:spacing w:line="240" w:lineRule="auto"/>
        <w:contextualSpacing/>
        <w:jc w:val="center"/>
        <w:rPr>
          <w:b/>
          <w:u w:val="single"/>
        </w:rPr>
      </w:pPr>
      <w:r>
        <w:rPr>
          <w:b/>
          <w:u w:val="single"/>
        </w:rPr>
        <w:t>Článek 6</w:t>
      </w:r>
    </w:p>
    <w:p w:rsidR="00F245C6" w:rsidRDefault="00F245C6" w:rsidP="00F245C6">
      <w:pPr>
        <w:jc w:val="center"/>
      </w:pPr>
      <w:r w:rsidRPr="00F245C6">
        <w:rPr>
          <w:b/>
          <w:u w:val="single"/>
        </w:rPr>
        <w:t>Ostatní a závěrečná ustanovení</w:t>
      </w:r>
    </w:p>
    <w:p w:rsidR="00F245C6" w:rsidRDefault="00F245C6" w:rsidP="00F245C6">
      <w:pPr>
        <w:pStyle w:val="Odstavecseseznamem"/>
        <w:numPr>
          <w:ilvl w:val="0"/>
          <w:numId w:val="1"/>
        </w:numPr>
        <w:jc w:val="both"/>
      </w:pPr>
      <w:r>
        <w:t>Tato Smlouva nabývá platnosti a účinnosti dnem podpisu oprávněnými zástupci obou smluvních stran.</w:t>
      </w:r>
    </w:p>
    <w:p w:rsidR="00F245C6" w:rsidRDefault="00F245C6" w:rsidP="00F245C6">
      <w:pPr>
        <w:pStyle w:val="Odstavecseseznamem"/>
        <w:numPr>
          <w:ilvl w:val="0"/>
          <w:numId w:val="1"/>
        </w:numPr>
        <w:jc w:val="both"/>
      </w:pPr>
      <w:r w:rsidRPr="00A502F3">
        <w:t>Písemnosti mezi smluvními stranami, s jejichž obsahem je spojen vznik, změna nebo zánik práv</w:t>
      </w:r>
      <w:r>
        <w:t xml:space="preserve"> a povinností upravených touto S</w:t>
      </w:r>
      <w:r w:rsidRPr="00A502F3">
        <w:t xml:space="preserve">mlouvou, se doručují do vlastních rukou na adresu uvedenou v záhlaví této </w:t>
      </w:r>
      <w:r>
        <w:t>S</w:t>
      </w:r>
      <w:r w:rsidRPr="00A502F3">
        <w:t>mlouvy</w:t>
      </w:r>
      <w:r>
        <w:t>, nedohodnou-li se smluvní strany nebo nestanoví-li tato Smlouva jinak</w:t>
      </w:r>
      <w:r w:rsidRPr="00A502F3">
        <w:t xml:space="preserve">. </w:t>
      </w:r>
      <w:r>
        <w:t>P</w:t>
      </w:r>
      <w:r w:rsidRPr="00A502F3">
        <w:t>ovinnost smluvní strany doručit písemnost do vlastních rukou druhé smluvní straně je splněna, jakmile držitel poštovní licence, je-li doručována jeho prostřednictvím, písemnost adresátovi do vlastních rukou doručí. Účinky doručení písemnosti při jejím nepřevzetí adresátem nastávají</w:t>
      </w:r>
      <w:r>
        <w:t xml:space="preserve"> rovněž</w:t>
      </w:r>
      <w:r w:rsidRPr="00A502F3">
        <w:t xml:space="preserve"> </w:t>
      </w:r>
      <w:r>
        <w:t>po uplynutí</w:t>
      </w:r>
      <w:r w:rsidRPr="00A502F3">
        <w:t xml:space="preserve"> 10</w:t>
      </w:r>
      <w:r>
        <w:t xml:space="preserve"> (deseti)</w:t>
      </w:r>
      <w:r w:rsidRPr="00A502F3">
        <w:t xml:space="preserve"> dnů od uložení písemnosti </w:t>
      </w:r>
      <w:r>
        <w:t>držitelem poštovní licence, nestanoví-li tato Smlouva jinak</w:t>
      </w:r>
      <w:r w:rsidRPr="00A502F3">
        <w:t>.</w:t>
      </w:r>
    </w:p>
    <w:p w:rsidR="00F245C6" w:rsidRDefault="00F245C6" w:rsidP="00F245C6">
      <w:pPr>
        <w:pStyle w:val="Odstavecseseznamem"/>
        <w:numPr>
          <w:ilvl w:val="0"/>
          <w:numId w:val="1"/>
        </w:numPr>
        <w:jc w:val="both"/>
      </w:pPr>
      <w:r>
        <w:t>Tuto S</w:t>
      </w:r>
      <w:r w:rsidRPr="00CB5527">
        <w:t>mlouvu lze měnit</w:t>
      </w:r>
      <w:r>
        <w:t xml:space="preserve"> nebo doplňovat</w:t>
      </w:r>
      <w:r w:rsidRPr="00CB5527">
        <w:t xml:space="preserve"> pouze</w:t>
      </w:r>
      <w:r>
        <w:t xml:space="preserve"> vzestupně číslovanými</w:t>
      </w:r>
      <w:r w:rsidRPr="00CB5527">
        <w:t xml:space="preserve"> písemnými</w:t>
      </w:r>
      <w:r>
        <w:t xml:space="preserve"> na sebe navazujícími</w:t>
      </w:r>
      <w:r w:rsidRPr="00CB5527">
        <w:t xml:space="preserve"> </w:t>
      </w:r>
      <w:r>
        <w:t>dodatky podepsanými oprávněnými</w:t>
      </w:r>
      <w:r w:rsidRPr="00CB5527">
        <w:t xml:space="preserve"> zástupci obou smluvních stran.</w:t>
      </w:r>
      <w:r>
        <w:t xml:space="preserve"> Veškerá případná ústní ujednání nebo písemná ujednání provedená v rozporu s větou první budou považována za </w:t>
      </w:r>
      <w:r w:rsidR="00EA7026">
        <w:t>nicotné právní jednání</w:t>
      </w:r>
      <w:r>
        <w:t xml:space="preserve">. Smluvní strany se v souladu s ustanovením </w:t>
      </w:r>
      <w:r>
        <w:br/>
        <w:t>§ 564 občanského zákoníku dohodly, že změny obsahu této Smlouvy ústní formou se nepřipouští.</w:t>
      </w:r>
    </w:p>
    <w:p w:rsidR="00F245C6" w:rsidRDefault="00F245C6" w:rsidP="00F245C6">
      <w:pPr>
        <w:pStyle w:val="Odstavecseseznamem"/>
        <w:numPr>
          <w:ilvl w:val="0"/>
          <w:numId w:val="1"/>
        </w:numPr>
        <w:jc w:val="both"/>
      </w:pPr>
      <w:r w:rsidRPr="00C82B79">
        <w:t>V případě,</w:t>
      </w:r>
      <w:r>
        <w:t xml:space="preserve"> že se některé ustanovení této S</w:t>
      </w:r>
      <w:r w:rsidRPr="00C82B79">
        <w:t>mlouvy stane neplatným nebo bude za neplatné prohlášeno pravomocným rozhodnutím soudu</w:t>
      </w:r>
      <w:r>
        <w:t xml:space="preserve"> nebo jiného obdobného orgánu</w:t>
      </w:r>
      <w:r w:rsidRPr="00C82B79">
        <w:t>, zůs</w:t>
      </w:r>
      <w:r>
        <w:t>távají ostatní ustanovení této S</w:t>
      </w:r>
      <w:r w:rsidRPr="00C82B79">
        <w:t>mlouvy v</w:t>
      </w:r>
      <w:r>
        <w:t> </w:t>
      </w:r>
      <w:r w:rsidRPr="00C82B79">
        <w:t>platnosti</w:t>
      </w:r>
      <w:r>
        <w:t xml:space="preserve"> a účinnosti</w:t>
      </w:r>
      <w:r w:rsidRPr="00C82B79">
        <w:t>. Smluvní strany se zavazují všechna neplatná ustanovení dle věty první nahradit ustanoveními jinými, která nejlépe svým obsahem a smyslem budou odpovídat obsahu</w:t>
      </w:r>
      <w:r>
        <w:t xml:space="preserve"> </w:t>
      </w:r>
      <w:r w:rsidRPr="00C82B79">
        <w:t>a smyslu ustanovení neplatného.</w:t>
      </w:r>
    </w:p>
    <w:p w:rsidR="00F245C6" w:rsidRDefault="00F245C6" w:rsidP="00F245C6">
      <w:pPr>
        <w:pStyle w:val="Odstavecseseznamem"/>
        <w:numPr>
          <w:ilvl w:val="0"/>
          <w:numId w:val="1"/>
        </w:numPr>
        <w:jc w:val="both"/>
      </w:pPr>
      <w:r>
        <w:t>Platnost, plnění, výklad a účinky této Smlouvy se řídí právním řádem České republiky, zejména ustanoveními občanského zákoníku.  Veškeré spory, které by mohly vzniknout z této Smlouvy nebo v souvislosti s ní, budou ve smyslu ustanovení § 89a zákona č. 99/1963 Sb., občanského soudního řádu, ve znění pozdějších předpisů, rozhodovány věcně a funkčně příslušným soudem České republiky, místně příslušným podle sídla kupujícího.</w:t>
      </w:r>
    </w:p>
    <w:p w:rsidR="00F245C6" w:rsidRDefault="00F245C6" w:rsidP="00F245C6">
      <w:pPr>
        <w:pStyle w:val="Odstavecseseznamem"/>
        <w:numPr>
          <w:ilvl w:val="0"/>
          <w:numId w:val="1"/>
        </w:numPr>
        <w:jc w:val="both"/>
      </w:pPr>
      <w:r>
        <w:t>Tato S</w:t>
      </w:r>
      <w:r w:rsidRPr="00A502F3">
        <w:t xml:space="preserve">mlouva je vyhotovena ve </w:t>
      </w:r>
      <w:r w:rsidR="00EA7026">
        <w:t>2</w:t>
      </w:r>
      <w:r>
        <w:t xml:space="preserve"> (dvou)</w:t>
      </w:r>
      <w:r w:rsidRPr="00A502F3">
        <w:t xml:space="preserve"> stejnopisech</w:t>
      </w:r>
      <w:r>
        <w:t xml:space="preserve"> s platností originálu</w:t>
      </w:r>
      <w:r w:rsidRPr="00A502F3">
        <w:t xml:space="preserve">. </w:t>
      </w:r>
      <w:r>
        <w:t>Prodávající</w:t>
      </w:r>
      <w:r w:rsidRPr="00A502F3">
        <w:t xml:space="preserve"> i </w:t>
      </w:r>
      <w:r>
        <w:t>kupující</w:t>
      </w:r>
      <w:r w:rsidRPr="00A502F3">
        <w:t xml:space="preserve"> obdrží každý po </w:t>
      </w:r>
      <w:r>
        <w:t>1 (jednom)</w:t>
      </w:r>
      <w:r w:rsidRPr="00A502F3">
        <w:t xml:space="preserve"> z nich.</w:t>
      </w:r>
    </w:p>
    <w:p w:rsidR="00F245C6" w:rsidRDefault="00F245C6" w:rsidP="00F245C6">
      <w:pPr>
        <w:pStyle w:val="Odstavecseseznamem"/>
        <w:numPr>
          <w:ilvl w:val="0"/>
          <w:numId w:val="1"/>
        </w:numPr>
        <w:jc w:val="both"/>
      </w:pPr>
      <w:r w:rsidRPr="00CB5527">
        <w:t>Smluvní stra</w:t>
      </w:r>
      <w:r>
        <w:t>ny prohlašují, že si S</w:t>
      </w:r>
      <w:r w:rsidRPr="00CB5527">
        <w:t>mlouvu přečetly, s obsahem souhlasí a na důkaz jejich svobodné, pravé a vážné vůle připojují své podpisy.</w:t>
      </w:r>
    </w:p>
    <w:p w:rsidR="007B4CFE" w:rsidRDefault="007B4CFE" w:rsidP="007B4CFE">
      <w:pPr>
        <w:jc w:val="both"/>
      </w:pPr>
    </w:p>
    <w:p w:rsidR="00494A78" w:rsidRDefault="00494A78" w:rsidP="007B4CFE">
      <w:pPr>
        <w:jc w:val="both"/>
      </w:pPr>
    </w:p>
    <w:p w:rsidR="00494A78" w:rsidRDefault="00494A78" w:rsidP="007B4CFE">
      <w:pPr>
        <w:jc w:val="both"/>
      </w:pPr>
    </w:p>
    <w:p w:rsidR="00494A78" w:rsidRDefault="00494A78" w:rsidP="007B4CFE">
      <w:pPr>
        <w:jc w:val="both"/>
        <w:sectPr w:rsidR="00494A78" w:rsidSect="00F569FE"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B4CFE" w:rsidRDefault="008B28FC" w:rsidP="008B28FC">
      <w:pPr>
        <w:spacing w:line="240" w:lineRule="auto"/>
        <w:contextualSpacing/>
        <w:rPr>
          <w:bCs/>
        </w:rPr>
      </w:pPr>
      <w:r>
        <w:rPr>
          <w:bCs/>
        </w:rPr>
        <w:lastRenderedPageBreak/>
        <w:t xml:space="preserve">V Roudnici </w:t>
      </w:r>
      <w:proofErr w:type="gramStart"/>
      <w:r>
        <w:rPr>
          <w:bCs/>
        </w:rPr>
        <w:t>d</w:t>
      </w:r>
      <w:r w:rsidR="007B4CFE">
        <w:rPr>
          <w:bCs/>
        </w:rPr>
        <w:t>ne</w:t>
      </w:r>
      <w:r>
        <w:rPr>
          <w:bCs/>
        </w:rPr>
        <w:t>:</w:t>
      </w:r>
      <w:r w:rsidR="007B4CFE">
        <w:rPr>
          <w:bCs/>
        </w:rPr>
        <w:t xml:space="preserve"> </w:t>
      </w:r>
      <w:r w:rsidR="00EA7026">
        <w:rPr>
          <w:bCs/>
        </w:rPr>
        <w:t>.....................................................</w:t>
      </w:r>
      <w:proofErr w:type="gramEnd"/>
    </w:p>
    <w:p w:rsidR="007B4CFE" w:rsidRDefault="007B4CFE" w:rsidP="007B4CFE">
      <w:pPr>
        <w:spacing w:line="240" w:lineRule="auto"/>
        <w:contextualSpacing/>
        <w:jc w:val="both"/>
        <w:rPr>
          <w:bCs/>
        </w:rPr>
      </w:pPr>
    </w:p>
    <w:p w:rsidR="007B4CFE" w:rsidRDefault="007B4CFE" w:rsidP="007B4CFE">
      <w:pPr>
        <w:spacing w:line="240" w:lineRule="auto"/>
        <w:contextualSpacing/>
        <w:jc w:val="both"/>
        <w:rPr>
          <w:bCs/>
        </w:rPr>
      </w:pPr>
      <w:r>
        <w:rPr>
          <w:bCs/>
        </w:rPr>
        <w:t>KUPUJÍCÍ</w:t>
      </w:r>
    </w:p>
    <w:p w:rsidR="007B4CFE" w:rsidRDefault="007B4CFE" w:rsidP="007B4CFE">
      <w:pPr>
        <w:spacing w:line="240" w:lineRule="auto"/>
        <w:contextualSpacing/>
        <w:jc w:val="both"/>
        <w:rPr>
          <w:bCs/>
        </w:rPr>
      </w:pPr>
    </w:p>
    <w:p w:rsidR="007B4CFE" w:rsidRDefault="007B4CFE" w:rsidP="007B4CFE">
      <w:pPr>
        <w:spacing w:line="240" w:lineRule="auto"/>
        <w:contextualSpacing/>
        <w:jc w:val="both"/>
        <w:rPr>
          <w:bCs/>
        </w:rPr>
      </w:pPr>
    </w:p>
    <w:p w:rsidR="007B4CFE" w:rsidRDefault="007B4CFE" w:rsidP="007B4CFE">
      <w:pPr>
        <w:spacing w:line="240" w:lineRule="auto"/>
        <w:contextualSpacing/>
        <w:jc w:val="both"/>
        <w:rPr>
          <w:bCs/>
        </w:rPr>
      </w:pPr>
    </w:p>
    <w:p w:rsidR="007B4CFE" w:rsidRDefault="007B4CFE" w:rsidP="005554A3">
      <w:pPr>
        <w:spacing w:line="240" w:lineRule="auto"/>
        <w:contextualSpacing/>
        <w:jc w:val="center"/>
        <w:rPr>
          <w:bCs/>
        </w:rPr>
      </w:pPr>
      <w:r>
        <w:rPr>
          <w:bCs/>
        </w:rPr>
        <w:t>...........................................................................</w:t>
      </w:r>
    </w:p>
    <w:p w:rsidR="007B4CFE" w:rsidRDefault="008B28FC" w:rsidP="005554A3">
      <w:pPr>
        <w:spacing w:line="240" w:lineRule="auto"/>
        <w:contextualSpacing/>
        <w:jc w:val="center"/>
        <w:rPr>
          <w:b/>
          <w:bCs/>
        </w:rPr>
      </w:pPr>
      <w:r>
        <w:rPr>
          <w:b/>
          <w:bCs/>
        </w:rPr>
        <w:t>Roudnické městské služby</w:t>
      </w:r>
    </w:p>
    <w:p w:rsidR="008B28FC" w:rsidRDefault="008B28FC" w:rsidP="005554A3">
      <w:pPr>
        <w:spacing w:line="240" w:lineRule="auto"/>
        <w:contextualSpacing/>
        <w:jc w:val="center"/>
        <w:rPr>
          <w:b/>
          <w:bCs/>
        </w:rPr>
      </w:pPr>
      <w:r>
        <w:rPr>
          <w:b/>
          <w:bCs/>
        </w:rPr>
        <w:t>IČO:46773851</w:t>
      </w:r>
    </w:p>
    <w:p w:rsidR="008B28FC" w:rsidRDefault="008B28FC" w:rsidP="005554A3">
      <w:pPr>
        <w:spacing w:line="240" w:lineRule="auto"/>
        <w:contextualSpacing/>
        <w:jc w:val="center"/>
        <w:rPr>
          <w:bCs/>
        </w:rPr>
      </w:pPr>
      <w:r>
        <w:rPr>
          <w:b/>
          <w:bCs/>
        </w:rPr>
        <w:t>Ing Martin Chudoba, ředitel</w:t>
      </w:r>
    </w:p>
    <w:p w:rsidR="007B4CFE" w:rsidRDefault="007B4CFE" w:rsidP="007B4CFE">
      <w:pPr>
        <w:spacing w:line="240" w:lineRule="auto"/>
        <w:contextualSpacing/>
        <w:jc w:val="both"/>
        <w:rPr>
          <w:bCs/>
        </w:rPr>
      </w:pPr>
    </w:p>
    <w:p w:rsidR="007B4CFE" w:rsidRDefault="007B4CFE" w:rsidP="007B4CFE">
      <w:pPr>
        <w:spacing w:line="240" w:lineRule="auto"/>
        <w:contextualSpacing/>
        <w:jc w:val="both"/>
        <w:rPr>
          <w:bCs/>
        </w:rPr>
      </w:pPr>
    </w:p>
    <w:p w:rsidR="007B4CFE" w:rsidRDefault="007B4CFE" w:rsidP="007B4CFE">
      <w:pPr>
        <w:spacing w:line="240" w:lineRule="auto"/>
        <w:contextualSpacing/>
        <w:jc w:val="both"/>
        <w:rPr>
          <w:bCs/>
        </w:rPr>
      </w:pPr>
    </w:p>
    <w:p w:rsidR="00EA7026" w:rsidRDefault="00EA7026" w:rsidP="007B4CFE">
      <w:pPr>
        <w:spacing w:line="240" w:lineRule="auto"/>
        <w:contextualSpacing/>
        <w:jc w:val="both"/>
        <w:rPr>
          <w:bCs/>
        </w:rPr>
      </w:pPr>
    </w:p>
    <w:p w:rsidR="00EA7026" w:rsidRDefault="00EA7026" w:rsidP="007B4CFE">
      <w:pPr>
        <w:spacing w:line="240" w:lineRule="auto"/>
        <w:contextualSpacing/>
        <w:jc w:val="both"/>
        <w:rPr>
          <w:bCs/>
        </w:rPr>
      </w:pPr>
    </w:p>
    <w:p w:rsidR="00EA7026" w:rsidRDefault="00EA7026" w:rsidP="007B4CFE">
      <w:pPr>
        <w:spacing w:line="240" w:lineRule="auto"/>
        <w:contextualSpacing/>
        <w:jc w:val="both"/>
        <w:rPr>
          <w:bCs/>
        </w:rPr>
      </w:pPr>
    </w:p>
    <w:p w:rsidR="00EA7026" w:rsidRDefault="00EA7026" w:rsidP="007B4CFE">
      <w:pPr>
        <w:spacing w:line="240" w:lineRule="auto"/>
        <w:contextualSpacing/>
        <w:jc w:val="both"/>
        <w:rPr>
          <w:bCs/>
        </w:rPr>
      </w:pPr>
    </w:p>
    <w:p w:rsidR="00EA7026" w:rsidRDefault="00EA7026" w:rsidP="007B4CFE">
      <w:pPr>
        <w:spacing w:line="240" w:lineRule="auto"/>
        <w:contextualSpacing/>
        <w:jc w:val="both"/>
        <w:rPr>
          <w:bCs/>
        </w:rPr>
      </w:pPr>
    </w:p>
    <w:p w:rsidR="00EA7026" w:rsidRDefault="00EA7026" w:rsidP="007B4CFE">
      <w:pPr>
        <w:spacing w:line="240" w:lineRule="auto"/>
        <w:contextualSpacing/>
        <w:jc w:val="both"/>
        <w:rPr>
          <w:bCs/>
        </w:rPr>
      </w:pPr>
    </w:p>
    <w:p w:rsidR="00EA7026" w:rsidRDefault="00EA7026" w:rsidP="007B4CFE">
      <w:pPr>
        <w:spacing w:line="240" w:lineRule="auto"/>
        <w:contextualSpacing/>
        <w:jc w:val="both"/>
        <w:rPr>
          <w:bCs/>
        </w:rPr>
      </w:pPr>
    </w:p>
    <w:p w:rsidR="00EA7026" w:rsidRDefault="00EA7026" w:rsidP="007B4CFE">
      <w:pPr>
        <w:spacing w:line="240" w:lineRule="auto"/>
        <w:contextualSpacing/>
        <w:jc w:val="both"/>
        <w:rPr>
          <w:bCs/>
        </w:rPr>
      </w:pPr>
    </w:p>
    <w:p w:rsidR="00EA7026" w:rsidRDefault="00EA7026" w:rsidP="007B4CFE">
      <w:pPr>
        <w:spacing w:line="240" w:lineRule="auto"/>
        <w:contextualSpacing/>
        <w:jc w:val="both"/>
        <w:rPr>
          <w:bCs/>
        </w:rPr>
      </w:pPr>
    </w:p>
    <w:p w:rsidR="00EA7026" w:rsidRDefault="00EA7026" w:rsidP="007B4CFE">
      <w:pPr>
        <w:spacing w:line="240" w:lineRule="auto"/>
        <w:contextualSpacing/>
        <w:jc w:val="both"/>
        <w:rPr>
          <w:bCs/>
        </w:rPr>
      </w:pPr>
    </w:p>
    <w:p w:rsidR="00EA7026" w:rsidRDefault="00EA7026" w:rsidP="007B4CFE">
      <w:pPr>
        <w:spacing w:line="240" w:lineRule="auto"/>
        <w:contextualSpacing/>
        <w:jc w:val="both"/>
        <w:rPr>
          <w:bCs/>
        </w:rPr>
      </w:pPr>
    </w:p>
    <w:p w:rsidR="00EA7026" w:rsidRDefault="00EA7026" w:rsidP="007B4CFE">
      <w:pPr>
        <w:spacing w:line="240" w:lineRule="auto"/>
        <w:contextualSpacing/>
        <w:jc w:val="both"/>
        <w:rPr>
          <w:bCs/>
        </w:rPr>
      </w:pPr>
    </w:p>
    <w:p w:rsidR="00EA7026" w:rsidRDefault="00EA7026" w:rsidP="007B4CFE">
      <w:pPr>
        <w:spacing w:line="240" w:lineRule="auto"/>
        <w:contextualSpacing/>
        <w:jc w:val="both"/>
        <w:rPr>
          <w:bCs/>
        </w:rPr>
      </w:pPr>
    </w:p>
    <w:p w:rsidR="00EA7026" w:rsidRDefault="00EA7026" w:rsidP="007B4CFE">
      <w:pPr>
        <w:spacing w:line="240" w:lineRule="auto"/>
        <w:contextualSpacing/>
        <w:jc w:val="both"/>
        <w:rPr>
          <w:bCs/>
        </w:rPr>
      </w:pPr>
    </w:p>
    <w:p w:rsidR="00494A78" w:rsidRDefault="00494A78" w:rsidP="00494A78">
      <w:pPr>
        <w:spacing w:line="240" w:lineRule="auto"/>
        <w:contextualSpacing/>
        <w:jc w:val="both"/>
        <w:rPr>
          <w:bCs/>
        </w:rPr>
      </w:pPr>
    </w:p>
    <w:p w:rsidR="00494A78" w:rsidRDefault="00494A78" w:rsidP="00494A78">
      <w:pPr>
        <w:spacing w:line="240" w:lineRule="auto"/>
        <w:contextualSpacing/>
        <w:jc w:val="both"/>
        <w:rPr>
          <w:bCs/>
        </w:rPr>
      </w:pPr>
    </w:p>
    <w:p w:rsidR="00494A78" w:rsidRDefault="00494A78" w:rsidP="00494A78">
      <w:pPr>
        <w:spacing w:line="240" w:lineRule="auto"/>
        <w:contextualSpacing/>
        <w:jc w:val="both"/>
        <w:rPr>
          <w:bCs/>
        </w:rPr>
      </w:pPr>
    </w:p>
    <w:p w:rsidR="00494A78" w:rsidRDefault="00494A78" w:rsidP="00494A78">
      <w:pPr>
        <w:spacing w:line="240" w:lineRule="auto"/>
        <w:contextualSpacing/>
        <w:jc w:val="both"/>
        <w:rPr>
          <w:bCs/>
        </w:rPr>
      </w:pPr>
    </w:p>
    <w:p w:rsidR="00494A78" w:rsidRDefault="00494A78" w:rsidP="00494A78">
      <w:pPr>
        <w:spacing w:line="240" w:lineRule="auto"/>
        <w:contextualSpacing/>
        <w:jc w:val="both"/>
        <w:rPr>
          <w:bCs/>
        </w:rPr>
      </w:pPr>
    </w:p>
    <w:p w:rsidR="00494A78" w:rsidRDefault="00494A78" w:rsidP="00494A78">
      <w:pPr>
        <w:spacing w:line="240" w:lineRule="auto"/>
        <w:contextualSpacing/>
        <w:jc w:val="both"/>
        <w:rPr>
          <w:bCs/>
        </w:rPr>
      </w:pPr>
    </w:p>
    <w:p w:rsidR="00494A78" w:rsidRDefault="00494A78" w:rsidP="00494A78">
      <w:pPr>
        <w:spacing w:line="240" w:lineRule="auto"/>
        <w:contextualSpacing/>
        <w:jc w:val="both"/>
        <w:rPr>
          <w:bCs/>
        </w:rPr>
      </w:pPr>
    </w:p>
    <w:p w:rsidR="00494A78" w:rsidRDefault="00494A78" w:rsidP="00494A78">
      <w:pPr>
        <w:spacing w:line="240" w:lineRule="auto"/>
        <w:contextualSpacing/>
        <w:jc w:val="both"/>
        <w:rPr>
          <w:bCs/>
        </w:rPr>
      </w:pPr>
    </w:p>
    <w:p w:rsidR="00494A78" w:rsidRDefault="00494A78" w:rsidP="00494A78">
      <w:pPr>
        <w:spacing w:line="240" w:lineRule="auto"/>
        <w:contextualSpacing/>
        <w:jc w:val="both"/>
        <w:rPr>
          <w:bCs/>
        </w:rPr>
      </w:pPr>
    </w:p>
    <w:p w:rsidR="00494A78" w:rsidRDefault="00494A78" w:rsidP="00494A78">
      <w:pPr>
        <w:spacing w:line="240" w:lineRule="auto"/>
        <w:contextualSpacing/>
        <w:jc w:val="both"/>
        <w:rPr>
          <w:bCs/>
        </w:rPr>
      </w:pPr>
    </w:p>
    <w:p w:rsidR="00494A78" w:rsidRDefault="00494A78" w:rsidP="00494A78">
      <w:pPr>
        <w:spacing w:line="240" w:lineRule="auto"/>
        <w:contextualSpacing/>
        <w:jc w:val="both"/>
        <w:rPr>
          <w:bCs/>
        </w:rPr>
      </w:pPr>
    </w:p>
    <w:p w:rsidR="00494A78" w:rsidRDefault="00494A78" w:rsidP="00494A78">
      <w:pPr>
        <w:spacing w:line="240" w:lineRule="auto"/>
        <w:contextualSpacing/>
        <w:jc w:val="both"/>
        <w:rPr>
          <w:bCs/>
        </w:rPr>
      </w:pPr>
    </w:p>
    <w:p w:rsidR="00494A78" w:rsidRDefault="00494A78" w:rsidP="00494A78">
      <w:pPr>
        <w:spacing w:line="240" w:lineRule="auto"/>
        <w:contextualSpacing/>
        <w:jc w:val="both"/>
        <w:rPr>
          <w:bCs/>
        </w:rPr>
      </w:pPr>
    </w:p>
    <w:p w:rsidR="00494A78" w:rsidRDefault="00494A78" w:rsidP="00494A78">
      <w:pPr>
        <w:spacing w:line="240" w:lineRule="auto"/>
        <w:contextualSpacing/>
        <w:jc w:val="both"/>
        <w:rPr>
          <w:bCs/>
        </w:rPr>
      </w:pPr>
    </w:p>
    <w:p w:rsidR="00494A78" w:rsidRDefault="00494A78" w:rsidP="00494A78">
      <w:pPr>
        <w:spacing w:line="240" w:lineRule="auto"/>
        <w:contextualSpacing/>
        <w:jc w:val="both"/>
        <w:rPr>
          <w:bCs/>
        </w:rPr>
      </w:pPr>
    </w:p>
    <w:p w:rsidR="00494A78" w:rsidRDefault="00494A78" w:rsidP="00494A78">
      <w:pPr>
        <w:spacing w:line="240" w:lineRule="auto"/>
        <w:contextualSpacing/>
        <w:jc w:val="both"/>
        <w:rPr>
          <w:bCs/>
        </w:rPr>
      </w:pPr>
    </w:p>
    <w:p w:rsidR="00494A78" w:rsidRDefault="00494A78" w:rsidP="00494A78">
      <w:pPr>
        <w:spacing w:line="240" w:lineRule="auto"/>
        <w:contextualSpacing/>
        <w:jc w:val="both"/>
        <w:rPr>
          <w:bCs/>
        </w:rPr>
      </w:pPr>
    </w:p>
    <w:p w:rsidR="00494A78" w:rsidRDefault="00494A78" w:rsidP="00494A78">
      <w:pPr>
        <w:spacing w:line="240" w:lineRule="auto"/>
        <w:contextualSpacing/>
        <w:jc w:val="both"/>
        <w:rPr>
          <w:bCs/>
        </w:rPr>
      </w:pPr>
    </w:p>
    <w:p w:rsidR="00494A78" w:rsidRDefault="00494A78" w:rsidP="00494A78">
      <w:pPr>
        <w:spacing w:line="240" w:lineRule="auto"/>
        <w:contextualSpacing/>
        <w:jc w:val="both"/>
        <w:rPr>
          <w:bCs/>
        </w:rPr>
      </w:pPr>
    </w:p>
    <w:p w:rsidR="00494A78" w:rsidRDefault="00494A78" w:rsidP="00494A78">
      <w:pPr>
        <w:spacing w:line="240" w:lineRule="auto"/>
        <w:contextualSpacing/>
        <w:jc w:val="both"/>
        <w:rPr>
          <w:bCs/>
        </w:rPr>
      </w:pPr>
    </w:p>
    <w:p w:rsidR="00494A78" w:rsidRDefault="00494A78" w:rsidP="00494A78">
      <w:pPr>
        <w:spacing w:line="240" w:lineRule="auto"/>
        <w:contextualSpacing/>
        <w:jc w:val="both"/>
        <w:rPr>
          <w:bCs/>
        </w:rPr>
      </w:pPr>
    </w:p>
    <w:p w:rsidR="00494A78" w:rsidRDefault="00494A78" w:rsidP="00494A78">
      <w:pPr>
        <w:spacing w:line="240" w:lineRule="auto"/>
        <w:contextualSpacing/>
        <w:jc w:val="both"/>
        <w:rPr>
          <w:bCs/>
        </w:rPr>
      </w:pPr>
    </w:p>
    <w:p w:rsidR="00494A78" w:rsidRDefault="00494A78" w:rsidP="00494A78">
      <w:pPr>
        <w:spacing w:line="240" w:lineRule="auto"/>
        <w:contextualSpacing/>
        <w:jc w:val="both"/>
        <w:rPr>
          <w:bCs/>
        </w:rPr>
      </w:pPr>
    </w:p>
    <w:p w:rsidR="00494A78" w:rsidRDefault="00494A78" w:rsidP="00494A78">
      <w:pPr>
        <w:spacing w:line="240" w:lineRule="auto"/>
        <w:contextualSpacing/>
        <w:jc w:val="both"/>
        <w:rPr>
          <w:bCs/>
        </w:rPr>
      </w:pPr>
    </w:p>
    <w:p w:rsidR="00494A78" w:rsidRDefault="00494A78" w:rsidP="00494A78">
      <w:pPr>
        <w:spacing w:line="240" w:lineRule="auto"/>
        <w:contextualSpacing/>
        <w:jc w:val="both"/>
        <w:rPr>
          <w:bCs/>
        </w:rPr>
      </w:pPr>
    </w:p>
    <w:p w:rsidR="00494A78" w:rsidRDefault="00494A78" w:rsidP="00494A78">
      <w:pPr>
        <w:spacing w:line="240" w:lineRule="auto"/>
        <w:contextualSpacing/>
        <w:jc w:val="both"/>
        <w:rPr>
          <w:bCs/>
        </w:rPr>
      </w:pPr>
    </w:p>
    <w:p w:rsidR="00494A78" w:rsidRDefault="00494A78" w:rsidP="00494A78">
      <w:pPr>
        <w:spacing w:line="240" w:lineRule="auto"/>
        <w:contextualSpacing/>
        <w:jc w:val="both"/>
        <w:rPr>
          <w:bCs/>
        </w:rPr>
      </w:pPr>
    </w:p>
    <w:p w:rsidR="00494A78" w:rsidRDefault="00494A78" w:rsidP="00494A78">
      <w:pPr>
        <w:spacing w:line="240" w:lineRule="auto"/>
        <w:contextualSpacing/>
        <w:jc w:val="both"/>
        <w:rPr>
          <w:bCs/>
        </w:rPr>
      </w:pPr>
      <w:r>
        <w:rPr>
          <w:bCs/>
        </w:rPr>
        <w:t>PRODÁVAJÍCÍ</w:t>
      </w:r>
    </w:p>
    <w:p w:rsidR="00494A78" w:rsidRDefault="00494A78" w:rsidP="00494A78">
      <w:pPr>
        <w:spacing w:line="240" w:lineRule="auto"/>
        <w:contextualSpacing/>
        <w:jc w:val="both"/>
        <w:rPr>
          <w:bCs/>
        </w:rPr>
      </w:pPr>
    </w:p>
    <w:p w:rsidR="00494A78" w:rsidRDefault="00494A78" w:rsidP="00494A78">
      <w:pPr>
        <w:spacing w:line="240" w:lineRule="auto"/>
        <w:contextualSpacing/>
        <w:jc w:val="both"/>
        <w:rPr>
          <w:bCs/>
        </w:rPr>
      </w:pPr>
    </w:p>
    <w:p w:rsidR="00494A78" w:rsidRDefault="00494A78" w:rsidP="00494A78">
      <w:pPr>
        <w:spacing w:line="240" w:lineRule="auto"/>
        <w:contextualSpacing/>
        <w:jc w:val="both"/>
        <w:rPr>
          <w:bCs/>
        </w:rPr>
      </w:pPr>
    </w:p>
    <w:p w:rsidR="00494A78" w:rsidRDefault="00494A78" w:rsidP="00494A78">
      <w:pPr>
        <w:spacing w:line="240" w:lineRule="auto"/>
        <w:contextualSpacing/>
        <w:jc w:val="center"/>
        <w:rPr>
          <w:bCs/>
        </w:rPr>
      </w:pPr>
      <w:r>
        <w:rPr>
          <w:bCs/>
        </w:rPr>
        <w:t>...........................................................................</w:t>
      </w:r>
    </w:p>
    <w:p w:rsidR="00494A78" w:rsidRPr="007B4CFE" w:rsidRDefault="00494A78" w:rsidP="00494A78">
      <w:pPr>
        <w:spacing w:line="240" w:lineRule="auto"/>
        <w:contextualSpacing/>
        <w:jc w:val="center"/>
        <w:rPr>
          <w:b/>
          <w:bCs/>
        </w:rPr>
      </w:pPr>
      <w:r>
        <w:rPr>
          <w:b/>
        </w:rPr>
        <w:t>A-TEC servis s.r.o.</w:t>
      </w:r>
    </w:p>
    <w:p w:rsidR="00494A78" w:rsidRDefault="00494A78" w:rsidP="00494A78">
      <w:pPr>
        <w:spacing w:line="240" w:lineRule="auto"/>
        <w:contextualSpacing/>
        <w:jc w:val="center"/>
      </w:pPr>
      <w:r>
        <w:rPr>
          <w:bCs/>
        </w:rPr>
        <w:t xml:space="preserve">IČO: </w:t>
      </w:r>
      <w:r>
        <w:t>253 57 069</w:t>
      </w:r>
    </w:p>
    <w:p w:rsidR="00494A78" w:rsidRDefault="00494A78" w:rsidP="00494A78">
      <w:pPr>
        <w:spacing w:line="240" w:lineRule="auto"/>
        <w:contextualSpacing/>
        <w:jc w:val="center"/>
      </w:pPr>
      <w:r>
        <w:t>Ing. Jiří Janovský, jednatel</w:t>
      </w:r>
    </w:p>
    <w:p w:rsidR="00494A78" w:rsidRDefault="00494A78" w:rsidP="00494A78">
      <w:pPr>
        <w:spacing w:line="240" w:lineRule="auto"/>
        <w:contextualSpacing/>
        <w:jc w:val="center"/>
      </w:pPr>
    </w:p>
    <w:p w:rsidR="00494A78" w:rsidRDefault="00494A78" w:rsidP="00494A78">
      <w:pPr>
        <w:spacing w:line="240" w:lineRule="auto"/>
        <w:contextualSpacing/>
        <w:jc w:val="center"/>
      </w:pPr>
    </w:p>
    <w:p w:rsidR="00494A78" w:rsidRDefault="00494A78" w:rsidP="00494A78">
      <w:pPr>
        <w:spacing w:line="240" w:lineRule="auto"/>
        <w:contextualSpacing/>
        <w:jc w:val="center"/>
      </w:pPr>
    </w:p>
    <w:p w:rsidR="00494A78" w:rsidRDefault="00494A78" w:rsidP="00494A78">
      <w:pPr>
        <w:spacing w:line="240" w:lineRule="auto"/>
        <w:contextualSpacing/>
        <w:jc w:val="center"/>
        <w:rPr>
          <w:bCs/>
        </w:rPr>
      </w:pPr>
      <w:r>
        <w:rPr>
          <w:bCs/>
        </w:rPr>
        <w:t>...........................................................................</w:t>
      </w:r>
    </w:p>
    <w:p w:rsidR="00494A78" w:rsidRPr="007B4CFE" w:rsidRDefault="00494A78" w:rsidP="00494A78">
      <w:pPr>
        <w:spacing w:line="240" w:lineRule="auto"/>
        <w:contextualSpacing/>
        <w:jc w:val="center"/>
        <w:rPr>
          <w:b/>
          <w:bCs/>
        </w:rPr>
      </w:pPr>
      <w:r>
        <w:rPr>
          <w:b/>
        </w:rPr>
        <w:t>A-TEC servis s.r.o.</w:t>
      </w:r>
    </w:p>
    <w:p w:rsidR="00494A78" w:rsidRDefault="00494A78" w:rsidP="00494A78">
      <w:pPr>
        <w:spacing w:line="240" w:lineRule="auto"/>
        <w:contextualSpacing/>
        <w:jc w:val="center"/>
      </w:pPr>
      <w:r>
        <w:rPr>
          <w:bCs/>
        </w:rPr>
        <w:t xml:space="preserve">IČO: </w:t>
      </w:r>
      <w:r>
        <w:t>253 57 069</w:t>
      </w:r>
    </w:p>
    <w:p w:rsidR="00494A78" w:rsidRDefault="00494A78" w:rsidP="00494A78">
      <w:pPr>
        <w:spacing w:line="240" w:lineRule="auto"/>
        <w:contextualSpacing/>
        <w:jc w:val="center"/>
      </w:pPr>
      <w:r>
        <w:t xml:space="preserve">Ing. Martin </w:t>
      </w:r>
      <w:proofErr w:type="spellStart"/>
      <w:r>
        <w:t>Ninger</w:t>
      </w:r>
      <w:proofErr w:type="spellEnd"/>
      <w:r>
        <w:t>, jednatel</w:t>
      </w:r>
    </w:p>
    <w:p w:rsidR="00D64558" w:rsidRDefault="00D64558" w:rsidP="007B4CFE">
      <w:pPr>
        <w:spacing w:line="240" w:lineRule="auto"/>
        <w:contextualSpacing/>
        <w:jc w:val="both"/>
        <w:rPr>
          <w:bCs/>
        </w:rPr>
      </w:pPr>
    </w:p>
    <w:p w:rsidR="00D64558" w:rsidRDefault="00D64558" w:rsidP="007B4CFE">
      <w:pPr>
        <w:spacing w:line="240" w:lineRule="auto"/>
        <w:contextualSpacing/>
        <w:jc w:val="both"/>
        <w:rPr>
          <w:bCs/>
        </w:rPr>
      </w:pPr>
    </w:p>
    <w:p w:rsidR="00D64558" w:rsidRDefault="00D64558" w:rsidP="007B4CFE">
      <w:pPr>
        <w:spacing w:line="240" w:lineRule="auto"/>
        <w:contextualSpacing/>
        <w:jc w:val="both"/>
        <w:rPr>
          <w:bCs/>
        </w:rPr>
      </w:pPr>
    </w:p>
    <w:p w:rsidR="00D64558" w:rsidRDefault="00D64558" w:rsidP="007B4CFE">
      <w:pPr>
        <w:spacing w:line="240" w:lineRule="auto"/>
        <w:contextualSpacing/>
        <w:jc w:val="both"/>
        <w:rPr>
          <w:bCs/>
        </w:rPr>
      </w:pPr>
    </w:p>
    <w:p w:rsidR="00D64558" w:rsidRDefault="00D64558" w:rsidP="007B4CFE">
      <w:pPr>
        <w:spacing w:line="240" w:lineRule="auto"/>
        <w:contextualSpacing/>
        <w:jc w:val="both"/>
        <w:rPr>
          <w:bCs/>
        </w:rPr>
      </w:pPr>
    </w:p>
    <w:p w:rsidR="00D64558" w:rsidRDefault="00D64558" w:rsidP="007B4CFE">
      <w:pPr>
        <w:spacing w:line="240" w:lineRule="auto"/>
        <w:contextualSpacing/>
        <w:jc w:val="both"/>
        <w:rPr>
          <w:bCs/>
        </w:rPr>
      </w:pPr>
    </w:p>
    <w:p w:rsidR="00D64558" w:rsidRDefault="00D64558" w:rsidP="007B4CFE">
      <w:pPr>
        <w:spacing w:line="240" w:lineRule="auto"/>
        <w:contextualSpacing/>
        <w:jc w:val="both"/>
        <w:rPr>
          <w:bCs/>
        </w:rPr>
      </w:pPr>
    </w:p>
    <w:p w:rsidR="00D64558" w:rsidRDefault="00D64558" w:rsidP="007B4CFE">
      <w:pPr>
        <w:spacing w:line="240" w:lineRule="auto"/>
        <w:contextualSpacing/>
        <w:jc w:val="both"/>
        <w:rPr>
          <w:bCs/>
        </w:rPr>
      </w:pPr>
    </w:p>
    <w:p w:rsidR="00D64558" w:rsidRDefault="00D64558" w:rsidP="007B4CFE">
      <w:pPr>
        <w:spacing w:line="240" w:lineRule="auto"/>
        <w:contextualSpacing/>
        <w:jc w:val="both"/>
        <w:rPr>
          <w:bCs/>
        </w:rPr>
      </w:pPr>
    </w:p>
    <w:p w:rsidR="008B28FC" w:rsidRDefault="008B28FC" w:rsidP="007B4CFE">
      <w:pPr>
        <w:spacing w:line="240" w:lineRule="auto"/>
        <w:contextualSpacing/>
        <w:jc w:val="both"/>
        <w:rPr>
          <w:bCs/>
        </w:rPr>
      </w:pPr>
    </w:p>
    <w:p w:rsidR="00494A78" w:rsidRDefault="00494A78" w:rsidP="00601F62">
      <w:pPr>
        <w:spacing w:line="240" w:lineRule="auto"/>
        <w:contextualSpacing/>
        <w:jc w:val="center"/>
      </w:pPr>
    </w:p>
    <w:sectPr w:rsidR="00494A78" w:rsidSect="007B4CFE">
      <w:type w:val="continuous"/>
      <w:pgSz w:w="11906" w:h="16838"/>
      <w:pgMar w:top="1417" w:right="1417" w:bottom="1417" w:left="1417" w:header="708" w:footer="708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4F3B" w:rsidRDefault="00C14F3B" w:rsidP="007B4CFE">
      <w:pPr>
        <w:spacing w:after="0" w:line="240" w:lineRule="auto"/>
      </w:pPr>
      <w:r>
        <w:separator/>
      </w:r>
    </w:p>
  </w:endnote>
  <w:endnote w:type="continuationSeparator" w:id="0">
    <w:p w:rsidR="00C14F3B" w:rsidRDefault="00C14F3B" w:rsidP="007B4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94156"/>
      <w:docPartObj>
        <w:docPartGallery w:val="Page Numbers (Bottom of Page)"/>
        <w:docPartUnique/>
      </w:docPartObj>
    </w:sdtPr>
    <w:sdtEndPr/>
    <w:sdtContent>
      <w:sdt>
        <w:sdtPr>
          <w:id w:val="37899295"/>
          <w:docPartObj>
            <w:docPartGallery w:val="Page Numbers (Top of Page)"/>
            <w:docPartUnique/>
          </w:docPartObj>
        </w:sdtPr>
        <w:sdtEndPr/>
        <w:sdtContent>
          <w:p w:rsidR="00787929" w:rsidRDefault="00EE19FB">
            <w:pPr>
              <w:pStyle w:val="Zpat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78792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40856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  <w:proofErr w:type="gramStart"/>
            <w:r w:rsidR="00787929">
              <w:t xml:space="preserve"> z </w:t>
            </w:r>
            <w:proofErr w:type="gramEnd"/>
            <w:r>
              <w:rPr>
                <w:b/>
                <w:sz w:val="24"/>
                <w:szCs w:val="24"/>
              </w:rPr>
              <w:fldChar w:fldCharType="begin"/>
            </w:r>
            <w:r w:rsidR="0078792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40856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787929" w:rsidRDefault="0078792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4F3B" w:rsidRDefault="00C14F3B" w:rsidP="007B4CFE">
      <w:pPr>
        <w:spacing w:after="0" w:line="240" w:lineRule="auto"/>
      </w:pPr>
      <w:r>
        <w:separator/>
      </w:r>
    </w:p>
  </w:footnote>
  <w:footnote w:type="continuationSeparator" w:id="0">
    <w:p w:rsidR="00C14F3B" w:rsidRDefault="00C14F3B" w:rsidP="007B4C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31DBF"/>
    <w:multiLevelType w:val="hybridMultilevel"/>
    <w:tmpl w:val="5A40B858"/>
    <w:lvl w:ilvl="0" w:tplc="BB80B3FC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9364849"/>
    <w:multiLevelType w:val="hybridMultilevel"/>
    <w:tmpl w:val="82C8A7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A13069"/>
    <w:multiLevelType w:val="hybridMultilevel"/>
    <w:tmpl w:val="0A10544A"/>
    <w:lvl w:ilvl="0" w:tplc="5A0E54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3F42FFE"/>
    <w:multiLevelType w:val="hybridMultilevel"/>
    <w:tmpl w:val="84DED4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6B0E1C"/>
    <w:multiLevelType w:val="hybridMultilevel"/>
    <w:tmpl w:val="8132E4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133C4A"/>
    <w:multiLevelType w:val="hybridMultilevel"/>
    <w:tmpl w:val="46FCA0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8F1ED5"/>
    <w:multiLevelType w:val="hybridMultilevel"/>
    <w:tmpl w:val="F4FCFE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062C9A"/>
    <w:multiLevelType w:val="hybridMultilevel"/>
    <w:tmpl w:val="6F1855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350508"/>
    <w:multiLevelType w:val="hybridMultilevel"/>
    <w:tmpl w:val="C0B210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6"/>
  </w:num>
  <w:num w:numId="5">
    <w:abstractNumId w:val="5"/>
  </w:num>
  <w:num w:numId="6">
    <w:abstractNumId w:val="3"/>
  </w:num>
  <w:num w:numId="7">
    <w:abstractNumId w:val="8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BDE"/>
    <w:rsid w:val="000346F5"/>
    <w:rsid w:val="00101779"/>
    <w:rsid w:val="002B6B9E"/>
    <w:rsid w:val="002C630C"/>
    <w:rsid w:val="00301C2D"/>
    <w:rsid w:val="00324076"/>
    <w:rsid w:val="003D5799"/>
    <w:rsid w:val="003F5B9C"/>
    <w:rsid w:val="0040555A"/>
    <w:rsid w:val="00414741"/>
    <w:rsid w:val="00440856"/>
    <w:rsid w:val="00494A78"/>
    <w:rsid w:val="004C4D25"/>
    <w:rsid w:val="004D6ECE"/>
    <w:rsid w:val="004F02B3"/>
    <w:rsid w:val="00535E05"/>
    <w:rsid w:val="00551938"/>
    <w:rsid w:val="00554D24"/>
    <w:rsid w:val="005554A3"/>
    <w:rsid w:val="00601F62"/>
    <w:rsid w:val="0060410E"/>
    <w:rsid w:val="00634B68"/>
    <w:rsid w:val="00636F23"/>
    <w:rsid w:val="00643B0F"/>
    <w:rsid w:val="00695100"/>
    <w:rsid w:val="006C0759"/>
    <w:rsid w:val="006F0B2E"/>
    <w:rsid w:val="006F1DC4"/>
    <w:rsid w:val="007041BA"/>
    <w:rsid w:val="0071495C"/>
    <w:rsid w:val="00763AF3"/>
    <w:rsid w:val="00781B70"/>
    <w:rsid w:val="00787929"/>
    <w:rsid w:val="007B4CFE"/>
    <w:rsid w:val="007C2649"/>
    <w:rsid w:val="007C44D3"/>
    <w:rsid w:val="007D5449"/>
    <w:rsid w:val="007E3BF5"/>
    <w:rsid w:val="007F0CFB"/>
    <w:rsid w:val="008425DB"/>
    <w:rsid w:val="008921B4"/>
    <w:rsid w:val="00894BF8"/>
    <w:rsid w:val="008B28FC"/>
    <w:rsid w:val="008D211E"/>
    <w:rsid w:val="008D7324"/>
    <w:rsid w:val="008F48BA"/>
    <w:rsid w:val="00905ED0"/>
    <w:rsid w:val="00B12688"/>
    <w:rsid w:val="00B36AEA"/>
    <w:rsid w:val="00BC3BF2"/>
    <w:rsid w:val="00BD38C5"/>
    <w:rsid w:val="00BE0D4E"/>
    <w:rsid w:val="00BF166B"/>
    <w:rsid w:val="00C14F3B"/>
    <w:rsid w:val="00C165B6"/>
    <w:rsid w:val="00C47B6B"/>
    <w:rsid w:val="00C70C7A"/>
    <w:rsid w:val="00CD3EDA"/>
    <w:rsid w:val="00CF21D6"/>
    <w:rsid w:val="00CF639B"/>
    <w:rsid w:val="00D64558"/>
    <w:rsid w:val="00DD4BDE"/>
    <w:rsid w:val="00DE2599"/>
    <w:rsid w:val="00E0314E"/>
    <w:rsid w:val="00E13CC7"/>
    <w:rsid w:val="00E17D0B"/>
    <w:rsid w:val="00E925F5"/>
    <w:rsid w:val="00E953C6"/>
    <w:rsid w:val="00EA7026"/>
    <w:rsid w:val="00EB05D9"/>
    <w:rsid w:val="00EE19FB"/>
    <w:rsid w:val="00F05DD6"/>
    <w:rsid w:val="00F109DC"/>
    <w:rsid w:val="00F245C6"/>
    <w:rsid w:val="00F56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245C6"/>
    <w:pPr>
      <w:ind w:left="720"/>
      <w:contextualSpacing/>
    </w:pPr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semiHidden/>
    <w:unhideWhenUsed/>
    <w:rsid w:val="007B4C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B4CFE"/>
  </w:style>
  <w:style w:type="paragraph" w:styleId="Zpat">
    <w:name w:val="footer"/>
    <w:basedOn w:val="Normln"/>
    <w:link w:val="ZpatChar"/>
    <w:uiPriority w:val="99"/>
    <w:unhideWhenUsed/>
    <w:rsid w:val="007B4C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B4CFE"/>
  </w:style>
  <w:style w:type="character" w:styleId="Hypertextovodkaz">
    <w:name w:val="Hyperlink"/>
    <w:basedOn w:val="Standardnpsmoodstavce"/>
    <w:uiPriority w:val="99"/>
    <w:unhideWhenUsed/>
    <w:rsid w:val="00894BF8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D64558"/>
    <w:rPr>
      <w:b/>
      <w:bCs/>
    </w:rPr>
  </w:style>
  <w:style w:type="character" w:customStyle="1" w:styleId="apple-converted-space">
    <w:name w:val="apple-converted-space"/>
    <w:basedOn w:val="Standardnpsmoodstavce"/>
    <w:rsid w:val="00D645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245C6"/>
    <w:pPr>
      <w:ind w:left="720"/>
      <w:contextualSpacing/>
    </w:pPr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semiHidden/>
    <w:unhideWhenUsed/>
    <w:rsid w:val="007B4C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B4CFE"/>
  </w:style>
  <w:style w:type="paragraph" w:styleId="Zpat">
    <w:name w:val="footer"/>
    <w:basedOn w:val="Normln"/>
    <w:link w:val="ZpatChar"/>
    <w:uiPriority w:val="99"/>
    <w:unhideWhenUsed/>
    <w:rsid w:val="007B4C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B4CFE"/>
  </w:style>
  <w:style w:type="character" w:styleId="Hypertextovodkaz">
    <w:name w:val="Hyperlink"/>
    <w:basedOn w:val="Standardnpsmoodstavce"/>
    <w:uiPriority w:val="99"/>
    <w:unhideWhenUsed/>
    <w:rsid w:val="00894BF8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D64558"/>
    <w:rPr>
      <w:b/>
      <w:bCs/>
    </w:rPr>
  </w:style>
  <w:style w:type="character" w:customStyle="1" w:styleId="apple-converted-space">
    <w:name w:val="apple-converted-space"/>
    <w:basedOn w:val="Standardnpsmoodstavce"/>
    <w:rsid w:val="00D645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1226</Words>
  <Characters>7237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ČNES dopravní stavby, a. s.</Company>
  <LinksUpToDate>false</LinksUpToDate>
  <CharactersWithSpaces>8447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jaroslav.franek</dc:creator>
  <cp:lastModifiedBy>malkova</cp:lastModifiedBy>
  <cp:revision>2</cp:revision>
  <cp:lastPrinted>2016-11-27T09:17:00Z</cp:lastPrinted>
  <dcterms:created xsi:type="dcterms:W3CDTF">2017-06-01T08:35:00Z</dcterms:created>
  <dcterms:modified xsi:type="dcterms:W3CDTF">2017-06-01T08:35:00Z</dcterms:modified>
</cp:coreProperties>
</file>