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3" w:rsidRDefault="00694A5B" w:rsidP="004269F3">
      <w:pPr>
        <w:spacing w:before="120" w:after="120"/>
        <w:jc w:val="right"/>
        <w:rPr>
          <w:rFonts w:ascii="Calibri" w:hAnsi="Calibri" w:cs="Calibri"/>
          <w:b/>
        </w:rPr>
      </w:pPr>
      <w:r>
        <w:rPr>
          <w:rFonts w:ascii="Calibri" w:hAnsi="Calibri" w:cs="Calibri"/>
          <w:b/>
        </w:rPr>
        <w:t>P</w:t>
      </w:r>
      <w:r w:rsidR="004269F3" w:rsidRPr="00F7362D">
        <w:rPr>
          <w:rFonts w:ascii="Calibri" w:hAnsi="Calibri" w:cs="Calibri"/>
          <w:b/>
        </w:rPr>
        <w:t xml:space="preserve">říloha č. </w:t>
      </w:r>
      <w:r w:rsidR="004269F3">
        <w:rPr>
          <w:rFonts w:ascii="Calibri" w:hAnsi="Calibri" w:cs="Calibri"/>
          <w:b/>
        </w:rPr>
        <w:t>3</w:t>
      </w:r>
      <w:r w:rsidR="004269F3" w:rsidRPr="00F7362D">
        <w:rPr>
          <w:rFonts w:ascii="Calibri" w:hAnsi="Calibri" w:cs="Calibri"/>
          <w:b/>
        </w:rPr>
        <w:t xml:space="preserve"> – </w:t>
      </w:r>
      <w:r w:rsidR="004269F3">
        <w:rPr>
          <w:rFonts w:ascii="Calibri" w:hAnsi="Calibri" w:cs="Calibri"/>
          <w:b/>
        </w:rPr>
        <w:t>Smlouva o dílo</w:t>
      </w:r>
    </w:p>
    <w:p w:rsidR="004269F3" w:rsidRDefault="004269F3" w:rsidP="004269F3">
      <w:pPr>
        <w:spacing w:before="120" w:after="120"/>
        <w:jc w:val="right"/>
        <w:rPr>
          <w:rFonts w:ascii="Calibri" w:hAnsi="Calibri" w:cs="Calibri"/>
          <w:b/>
        </w:rPr>
      </w:pPr>
    </w:p>
    <w:p w:rsidR="004269F3" w:rsidRPr="001A699B" w:rsidRDefault="004269F3" w:rsidP="004269F3">
      <w:pPr>
        <w:ind w:right="-284"/>
        <w:jc w:val="center"/>
        <w:rPr>
          <w:b/>
          <w:sz w:val="32"/>
          <w:szCs w:val="28"/>
        </w:rPr>
      </w:pPr>
      <w:r>
        <w:rPr>
          <w:b/>
          <w:sz w:val="32"/>
          <w:szCs w:val="28"/>
        </w:rPr>
        <w:t>Smlouva</w:t>
      </w:r>
      <w:r w:rsidRPr="001A699B">
        <w:rPr>
          <w:b/>
          <w:sz w:val="32"/>
          <w:szCs w:val="28"/>
        </w:rPr>
        <w:t xml:space="preserve"> o dílo</w:t>
      </w:r>
    </w:p>
    <w:p w:rsidR="004269F3" w:rsidRPr="00AC10D4" w:rsidRDefault="004269F3" w:rsidP="004269F3">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5"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269F3" w:rsidRPr="00606B94" w:rsidRDefault="004269F3" w:rsidP="004269F3">
      <w:pPr>
        <w:jc w:val="both"/>
        <w:rPr>
          <w:caps/>
        </w:rPr>
      </w:pPr>
    </w:p>
    <w:p w:rsidR="004269F3" w:rsidRPr="000E1C38" w:rsidRDefault="004269F3" w:rsidP="004269F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r>
        <w:rPr>
          <w:rFonts w:cs="Calibri"/>
          <w:b/>
        </w:rPr>
        <w:t>Hostouň</w:t>
      </w:r>
      <w:r w:rsidRPr="000E1C38">
        <w:rPr>
          <w:rFonts w:cs="Calibri"/>
          <w:b/>
        </w:rPr>
        <w:t xml:space="preserve">, </w:t>
      </w:r>
      <w:r>
        <w:rPr>
          <w:rFonts w:cs="Calibri"/>
          <w:b/>
        </w:rPr>
        <w:t>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345 25 Hostouň, 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269F3" w:rsidRPr="000E1C38" w:rsidRDefault="004269F3" w:rsidP="004269F3">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19318D">
        <w:rPr>
          <w:rFonts w:cs="Calibri"/>
        </w:rPr>
        <w:t>xxxxxxxxxxx</w:t>
      </w:r>
      <w:proofErr w:type="spellEnd"/>
      <w:r w:rsidR="00B1149C">
        <w:rPr>
          <w:rFonts w:cs="Calibri"/>
        </w:rPr>
        <w:t>,</w:t>
      </w:r>
      <w:r w:rsidRPr="000E1C38">
        <w:rPr>
          <w:rFonts w:cs="Calibri"/>
        </w:rPr>
        <w:t xml:space="preserve"> ředitel</w:t>
      </w:r>
      <w:r>
        <w:rPr>
          <w:rFonts w:cs="Calibri"/>
        </w:rPr>
        <w:t>em</w:t>
      </w:r>
    </w:p>
    <w:p w:rsidR="004269F3" w:rsidRPr="000E1C38" w:rsidRDefault="004269F3" w:rsidP="004269F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19318D">
        <w:rPr>
          <w:rFonts w:cs="Calibri"/>
        </w:rPr>
        <w:t>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19318D">
        <w:rPr>
          <w:rFonts w:cs="Calibri"/>
          <w:sz w:val="21"/>
          <w:szCs w:val="21"/>
        </w:rPr>
        <w:t>xxxxxxxxxxxxxx</w:t>
      </w:r>
      <w:proofErr w:type="spellEnd"/>
    </w:p>
    <w:p w:rsidR="004269F3" w:rsidRPr="000E1C38" w:rsidRDefault="004269F3" w:rsidP="004269F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r>
        <w:rPr>
          <w:rStyle w:val="tsubjname"/>
          <w:rFonts w:eastAsia="Calibri" w:cs="Calibri"/>
        </w:rPr>
        <w:t>gakaru6</w:t>
      </w:r>
    </w:p>
    <w:p w:rsidR="004269F3" w:rsidRPr="000E1C38" w:rsidRDefault="004269F3" w:rsidP="004269F3">
      <w:pPr>
        <w:tabs>
          <w:tab w:val="left" w:pos="1560"/>
        </w:tabs>
        <w:autoSpaceDE w:val="0"/>
        <w:adjustRightInd w:val="0"/>
        <w:spacing w:line="360" w:lineRule="auto"/>
        <w:ind w:left="360"/>
        <w:jc w:val="both"/>
        <w:rPr>
          <w:rFonts w:cs="Calibri"/>
        </w:rPr>
      </w:pPr>
    </w:p>
    <w:p w:rsidR="004269F3" w:rsidRPr="00AC10D4" w:rsidRDefault="004269F3" w:rsidP="004269F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r>
      <w:proofErr w:type="gramStart"/>
      <w:r w:rsidRPr="000E1C38">
        <w:rPr>
          <w:rFonts w:cs="Calibri"/>
        </w:rPr>
        <w:t>ČNB</w:t>
      </w:r>
      <w:r>
        <w:rPr>
          <w:rFonts w:cs="Calibri"/>
        </w:rPr>
        <w:t xml:space="preserve"> </w:t>
      </w:r>
      <w:r w:rsidRPr="000E1C38">
        <w:rPr>
          <w:rFonts w:cs="Calibri"/>
        </w:rPr>
        <w:t xml:space="preserve"> </w:t>
      </w:r>
      <w:proofErr w:type="spellStart"/>
      <w:r w:rsidR="0019318D">
        <w:rPr>
          <w:rFonts w:cs="Calibri"/>
          <w:bCs/>
        </w:rPr>
        <w:t>xxxxxxxxxxxxxxxxx</w:t>
      </w:r>
      <w:proofErr w:type="spellEnd"/>
      <w:proofErr w:type="gramEnd"/>
    </w:p>
    <w:p w:rsidR="004269F3" w:rsidRPr="001A699B" w:rsidRDefault="004269F3" w:rsidP="004269F3">
      <w:pPr>
        <w:pStyle w:val="Standard"/>
        <w:rPr>
          <w:i/>
        </w:rPr>
      </w:pPr>
      <w:r w:rsidRPr="001A699B">
        <w:rPr>
          <w:i/>
        </w:rPr>
        <w:t xml:space="preserve"> (dále též „odběratel“)</w:t>
      </w:r>
    </w:p>
    <w:p w:rsidR="004269F3" w:rsidRPr="001A699B" w:rsidRDefault="004269F3" w:rsidP="004269F3">
      <w:pPr>
        <w:pStyle w:val="Standard"/>
      </w:pPr>
    </w:p>
    <w:p w:rsidR="004269F3" w:rsidRPr="001A699B" w:rsidRDefault="004269F3" w:rsidP="004269F3">
      <w:pPr>
        <w:pStyle w:val="Standard"/>
      </w:pPr>
      <w:r w:rsidRPr="001A699B">
        <w:t>a</w:t>
      </w:r>
    </w:p>
    <w:p w:rsidR="004269F3" w:rsidRPr="001A699B" w:rsidRDefault="004269F3" w:rsidP="004269F3">
      <w:pPr>
        <w:pStyle w:val="Standard"/>
      </w:pPr>
    </w:p>
    <w:p w:rsidR="004269F3" w:rsidRPr="000C0260" w:rsidRDefault="004269F3" w:rsidP="004269F3">
      <w:pPr>
        <w:pStyle w:val="Odstavecseseznamem"/>
        <w:spacing w:line="360" w:lineRule="auto"/>
        <w:ind w:left="360"/>
        <w:jc w:val="both"/>
        <w:rPr>
          <w:rFonts w:cs="Calibri"/>
          <w:b/>
        </w:rPr>
      </w:pPr>
      <w:r w:rsidRPr="000C0260">
        <w:rPr>
          <w:rFonts w:cs="Calibri"/>
          <w:b/>
        </w:rPr>
        <w:t xml:space="preserve">Obchodní firma: </w:t>
      </w:r>
    </w:p>
    <w:p w:rsidR="004269F3" w:rsidRPr="000C0260" w:rsidRDefault="004269F3" w:rsidP="004269F3">
      <w:pPr>
        <w:pStyle w:val="Odstavecseseznamem"/>
        <w:spacing w:line="360" w:lineRule="auto"/>
        <w:ind w:left="360"/>
        <w:jc w:val="both"/>
        <w:rPr>
          <w:rFonts w:cs="Calibri"/>
        </w:rPr>
      </w:pPr>
      <w:r w:rsidRPr="000C0260">
        <w:rPr>
          <w:rFonts w:cs="Calibri"/>
        </w:rPr>
        <w:t xml:space="preserve">Název: </w:t>
      </w:r>
      <w:r w:rsidRPr="000C0260">
        <w:rPr>
          <w:rFonts w:cs="Calibri"/>
        </w:rPr>
        <w:tab/>
      </w:r>
      <w:proofErr w:type="spellStart"/>
      <w:r w:rsidR="0019318D">
        <w:rPr>
          <w:rFonts w:cs="Calibri"/>
        </w:rPr>
        <w:t>Karpem</w:t>
      </w:r>
      <w:proofErr w:type="spellEnd"/>
      <w:r w:rsidR="0019318D">
        <w:rPr>
          <w:rFonts w:cs="Calibri"/>
        </w:rPr>
        <w:t xml:space="preserve"> Stavby na klíč s.r.o.</w:t>
      </w:r>
      <w:r w:rsidRPr="000C0260">
        <w:rPr>
          <w:rFonts w:cs="Calibri"/>
        </w:rPr>
        <w:tab/>
      </w:r>
      <w:r w:rsidRPr="000C0260">
        <w:rPr>
          <w:rFonts w:cs="Calibri"/>
        </w:rPr>
        <w:tab/>
      </w:r>
    </w:p>
    <w:p w:rsidR="004269F3" w:rsidRDefault="004269F3" w:rsidP="004269F3">
      <w:pPr>
        <w:pStyle w:val="Odstavecseseznamem"/>
        <w:spacing w:line="360" w:lineRule="auto"/>
        <w:ind w:left="360"/>
        <w:jc w:val="both"/>
        <w:rPr>
          <w:rFonts w:cs="Calibri"/>
        </w:rPr>
      </w:pPr>
      <w:r w:rsidRPr="000C0260">
        <w:rPr>
          <w:rFonts w:cs="Calibri"/>
        </w:rPr>
        <w:t>Sídlo:</w:t>
      </w:r>
      <w:r w:rsidRPr="000C0260">
        <w:rPr>
          <w:rFonts w:cs="Calibri"/>
        </w:rPr>
        <w:tab/>
      </w:r>
      <w:r w:rsidR="0019318D">
        <w:rPr>
          <w:rFonts w:cs="Calibri"/>
        </w:rPr>
        <w:t>Cihlářská 425, 344 01 Domažlice</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IČO:</w:t>
      </w:r>
      <w:r w:rsidRPr="000C0260">
        <w:rPr>
          <w:rFonts w:cs="Calibri"/>
        </w:rPr>
        <w:tab/>
      </w:r>
      <w:r w:rsidR="0019318D">
        <w:rPr>
          <w:rFonts w:cs="Calibri"/>
        </w:rPr>
        <w:t>036 61 784</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Bankovní spojení:</w:t>
      </w:r>
      <w:r w:rsidRPr="000C0260">
        <w:rPr>
          <w:rFonts w:cs="Calibri"/>
        </w:rPr>
        <w:tab/>
      </w:r>
      <w:proofErr w:type="spellStart"/>
      <w:r w:rsidR="0019318D">
        <w:rPr>
          <w:rFonts w:cs="Calibri"/>
        </w:rPr>
        <w:t>xxxxxxxxxxx</w:t>
      </w:r>
      <w:proofErr w:type="spellEnd"/>
      <w:r>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proofErr w:type="spellStart"/>
      <w:r w:rsidR="0019318D">
        <w:rPr>
          <w:rFonts w:cs="Calibri"/>
        </w:rPr>
        <w:t>xxxxxxxxxxxxxxx</w:t>
      </w:r>
      <w:proofErr w:type="spellEnd"/>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Telefon:</w:t>
      </w:r>
      <w:r w:rsidRPr="000C0260">
        <w:rPr>
          <w:rFonts w:cs="Calibri"/>
        </w:rPr>
        <w:tab/>
      </w:r>
      <w:proofErr w:type="spellStart"/>
      <w:r w:rsidR="0019318D">
        <w:rPr>
          <w:rFonts w:cs="Calibri"/>
        </w:rPr>
        <w:t>xxxxxxxxxxx</w:t>
      </w:r>
      <w:proofErr w:type="spellEnd"/>
      <w:r w:rsidRPr="000C0260">
        <w:rPr>
          <w:rFonts w:cs="Calibri"/>
        </w:rPr>
        <w:tab/>
      </w:r>
      <w:r>
        <w:rPr>
          <w:rFonts w:cs="Calibri"/>
        </w:rPr>
        <w:tab/>
      </w:r>
    </w:p>
    <w:p w:rsidR="004269F3" w:rsidRDefault="004269F3" w:rsidP="004269F3">
      <w:pPr>
        <w:pStyle w:val="Standard"/>
        <w:rPr>
          <w:i/>
        </w:rPr>
      </w:pPr>
      <w:r w:rsidRPr="001A699B">
        <w:rPr>
          <w:i/>
        </w:rPr>
        <w:t>(dále též „dodavatel“)</w:t>
      </w:r>
    </w:p>
    <w:p w:rsidR="004269F3" w:rsidRPr="001A699B" w:rsidRDefault="004269F3" w:rsidP="004269F3">
      <w:pPr>
        <w:pStyle w:val="Standard"/>
      </w:pPr>
    </w:p>
    <w:p w:rsidR="004269F3" w:rsidRPr="001A699B" w:rsidRDefault="004269F3" w:rsidP="004269F3">
      <w:pPr>
        <w:pStyle w:val="BodyText21"/>
        <w:widowControl/>
        <w:rPr>
          <w:sz w:val="24"/>
          <w:szCs w:val="24"/>
        </w:rPr>
      </w:pPr>
    </w:p>
    <w:p w:rsidR="004269F3" w:rsidRPr="00606B94" w:rsidRDefault="004269F3" w:rsidP="004269F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269F3" w:rsidRPr="00606B94" w:rsidRDefault="004269F3" w:rsidP="004269F3">
      <w:pPr>
        <w:pStyle w:val="BodyText21"/>
        <w:widowControl/>
        <w:rPr>
          <w:sz w:val="24"/>
          <w:szCs w:val="24"/>
        </w:rPr>
      </w:pPr>
    </w:p>
    <w:p w:rsidR="004269F3" w:rsidRPr="00606B94" w:rsidRDefault="004269F3" w:rsidP="004269F3">
      <w:pPr>
        <w:pStyle w:val="BodyText21"/>
        <w:widowControl/>
        <w:jc w:val="center"/>
        <w:rPr>
          <w:b/>
          <w:sz w:val="24"/>
          <w:szCs w:val="24"/>
        </w:rPr>
      </w:pPr>
      <w:r w:rsidRPr="00606B94">
        <w:rPr>
          <w:b/>
          <w:sz w:val="24"/>
          <w:szCs w:val="24"/>
        </w:rPr>
        <w:t>Úvodní ustanovení</w:t>
      </w:r>
    </w:p>
    <w:p w:rsidR="004269F3" w:rsidRPr="00606B94" w:rsidRDefault="004269F3" w:rsidP="004269F3">
      <w:pPr>
        <w:pStyle w:val="Textbody"/>
        <w:rPr>
          <w:b/>
          <w:sz w:val="24"/>
          <w:szCs w:val="24"/>
        </w:rPr>
      </w:pPr>
    </w:p>
    <w:p w:rsidR="004269F3" w:rsidRPr="00455820" w:rsidRDefault="004269F3" w:rsidP="004269F3">
      <w:pPr>
        <w:widowControl w:val="0"/>
        <w:numPr>
          <w:ilvl w:val="0"/>
          <w:numId w:val="1"/>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w:t>
      </w:r>
      <w:r w:rsidR="005D4437">
        <w:rPr>
          <w:b/>
        </w:rPr>
        <w:t>Oprava fasády provozních objektů VÚ</w:t>
      </w:r>
      <w:r w:rsidRPr="00455820">
        <w:rPr>
          <w:b/>
        </w:rPr>
        <w:t xml:space="preserve">“. </w:t>
      </w:r>
    </w:p>
    <w:p w:rsidR="004269F3" w:rsidRPr="00606B94" w:rsidRDefault="004269F3" w:rsidP="004269F3">
      <w:pPr>
        <w:jc w:val="both"/>
      </w:pPr>
    </w:p>
    <w:p w:rsidR="004269F3" w:rsidRPr="00606B94" w:rsidRDefault="004269F3" w:rsidP="005D4437">
      <w:pPr>
        <w:widowControl w:val="0"/>
        <w:numPr>
          <w:ilvl w:val="0"/>
          <w:numId w:val="1"/>
        </w:numPr>
        <w:tabs>
          <w:tab w:val="clear" w:pos="720"/>
          <w:tab w:val="num" w:pos="426"/>
        </w:tabs>
        <w:suppressAutoHyphens/>
        <w:autoSpaceDN w:val="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269F3" w:rsidRPr="00606B94" w:rsidRDefault="004269F3" w:rsidP="004269F3">
      <w:pPr>
        <w:pStyle w:val="Textbody"/>
        <w:numPr>
          <w:ilvl w:val="0"/>
          <w:numId w:val="3"/>
        </w:numPr>
        <w:jc w:val="center"/>
        <w:rPr>
          <w:b/>
          <w:sz w:val="24"/>
          <w:szCs w:val="24"/>
        </w:rPr>
      </w:pPr>
      <w:r w:rsidRPr="00606B94">
        <w:rPr>
          <w:b/>
          <w:sz w:val="24"/>
          <w:szCs w:val="24"/>
        </w:rPr>
        <w:lastRenderedPageBreak/>
        <w:t>Předmět smlouvy</w:t>
      </w:r>
    </w:p>
    <w:p w:rsidR="004269F3" w:rsidRPr="00F37AE2" w:rsidRDefault="004269F3" w:rsidP="004269F3">
      <w:pPr>
        <w:widowControl w:val="0"/>
        <w:numPr>
          <w:ilvl w:val="0"/>
          <w:numId w:val="2"/>
        </w:numPr>
        <w:suppressLineNumbers/>
        <w:tabs>
          <w:tab w:val="left" w:pos="360"/>
          <w:tab w:val="right" w:pos="9639"/>
        </w:tabs>
        <w:spacing w:before="240" w:after="240"/>
        <w:jc w:val="both"/>
      </w:pPr>
      <w:r>
        <w:t>Předmětem smlouvy je provedení díla s názvem „</w:t>
      </w:r>
      <w:r>
        <w:rPr>
          <w:b/>
        </w:rPr>
        <w:t xml:space="preserve">VÚ, DDŠ </w:t>
      </w:r>
      <w:proofErr w:type="spellStart"/>
      <w:r>
        <w:rPr>
          <w:b/>
        </w:rPr>
        <w:t>Hostouň</w:t>
      </w:r>
      <w:proofErr w:type="spellEnd"/>
      <w:r>
        <w:rPr>
          <w:b/>
        </w:rPr>
        <w:t xml:space="preserve"> – </w:t>
      </w:r>
      <w:r w:rsidR="005D4437">
        <w:rPr>
          <w:b/>
        </w:rPr>
        <w:t>Oprava fasády provozních objektů VÚ</w:t>
      </w:r>
      <w:r w:rsidRPr="00E9530E">
        <w:rPr>
          <w:b/>
        </w:rPr>
        <w:t>“</w:t>
      </w:r>
      <w:r>
        <w:t xml:space="preserve">. Předmět </w:t>
      </w:r>
      <w:r w:rsidRPr="0019318D">
        <w:t>Díla bude proveden Dodavatelem v rozsahu poptávky odběratele k podání nabídky ze dne</w:t>
      </w:r>
      <w:r w:rsidR="00B1149C" w:rsidRPr="0019318D">
        <w:t xml:space="preserve"> 2</w:t>
      </w:r>
      <w:r w:rsidR="005D4437" w:rsidRPr="0019318D">
        <w:t>0</w:t>
      </w:r>
      <w:r w:rsidR="00B1149C" w:rsidRPr="0019318D">
        <w:t xml:space="preserve">. </w:t>
      </w:r>
      <w:r w:rsidR="005D4437" w:rsidRPr="0019318D">
        <w:t>3</w:t>
      </w:r>
      <w:r w:rsidR="00B1149C" w:rsidRPr="0019318D">
        <w:t>. 2023</w:t>
      </w:r>
      <w:r w:rsidR="00E638A2" w:rsidRPr="0019318D">
        <w:t xml:space="preserve"> </w:t>
      </w:r>
      <w:r w:rsidRPr="0019318D">
        <w:t xml:space="preserve">a podle nabídky dodavatele ze dne </w:t>
      </w:r>
      <w:proofErr w:type="gramStart"/>
      <w:r w:rsidR="0019318D" w:rsidRPr="0019318D">
        <w:t>27</w:t>
      </w:r>
      <w:r w:rsidR="0019318D">
        <w:t>.3.2023</w:t>
      </w:r>
      <w:proofErr w:type="gramEnd"/>
      <w:r w:rsidRPr="0019318D">
        <w:t xml:space="preserve"> . Dílo dle této smlouvy zahrnuje </w:t>
      </w:r>
      <w:r w:rsidR="005D4437" w:rsidRPr="0019318D">
        <w:rPr>
          <w:rFonts w:ascii="Calibri" w:hAnsi="Calibri"/>
        </w:rPr>
        <w:t>opravu fasády dvojgaráže sloužící k parkování služebních vozidel a zahradního malotraktoru</w:t>
      </w:r>
      <w:r w:rsidR="005D4437">
        <w:rPr>
          <w:rFonts w:ascii="Calibri" w:hAnsi="Calibri"/>
        </w:rPr>
        <w:t xml:space="preserve"> </w:t>
      </w:r>
      <w:r w:rsidRPr="00694A5B">
        <w:t>a to</w:t>
      </w:r>
      <w:r>
        <w:t xml:space="preserve"> v rozsahu a kvalitě uvedené ve výzvě k podání nabídky na veřejnou zakázku malého rozsahu. Dále je </w:t>
      </w:r>
      <w:r w:rsidRPr="002C4510">
        <w:t>součástí díla dodavatele též uved</w:t>
      </w:r>
      <w:r w:rsidRPr="00F37AE2">
        <w:t xml:space="preserve">ení </w:t>
      </w:r>
      <w:r>
        <w:t xml:space="preserve">díla </w:t>
      </w:r>
      <w:r w:rsidRPr="00F37AE2">
        <w:t xml:space="preserve">do provozu, předání dokladů potřebných k převzetí a užívání díla odběratelem. </w:t>
      </w:r>
    </w:p>
    <w:p w:rsidR="004269F3" w:rsidRPr="000E1C38" w:rsidRDefault="004269F3" w:rsidP="004269F3">
      <w:pPr>
        <w:widowControl w:val="0"/>
        <w:numPr>
          <w:ilvl w:val="0"/>
          <w:numId w:val="2"/>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269F3" w:rsidRPr="00AA1AB6" w:rsidRDefault="004269F3" w:rsidP="004269F3">
      <w:pPr>
        <w:widowControl w:val="0"/>
        <w:numPr>
          <w:ilvl w:val="0"/>
          <w:numId w:val="2"/>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269F3" w:rsidRPr="00380662" w:rsidRDefault="004269F3" w:rsidP="004269F3">
      <w:pPr>
        <w:widowControl w:val="0"/>
        <w:numPr>
          <w:ilvl w:val="0"/>
          <w:numId w:val="2"/>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269F3" w:rsidRPr="00606B94" w:rsidRDefault="004269F3" w:rsidP="004269F3">
      <w:pPr>
        <w:widowControl w:val="0"/>
        <w:numPr>
          <w:ilvl w:val="0"/>
          <w:numId w:val="3"/>
        </w:numPr>
        <w:suppressAutoHyphens/>
        <w:autoSpaceDN w:val="0"/>
        <w:jc w:val="center"/>
        <w:textAlignment w:val="baseline"/>
        <w:rPr>
          <w:b/>
        </w:rPr>
      </w:pPr>
      <w:r w:rsidRPr="00606B94">
        <w:rPr>
          <w:b/>
        </w:rPr>
        <w:t>Termín a místo plnění</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Dodavatel prohlašuje, že je vlastníkem předmětu díla. Nebezpečí škody přechází z dodavatele na odběratele převzetím předmětu díla </w:t>
      </w:r>
      <w:r w:rsidRPr="00784287">
        <w:t xml:space="preserve">odběratelem. Dodavatel se zavazuje odevzdat předmět díla odběrateli </w:t>
      </w:r>
      <w:r w:rsidRPr="00784287">
        <w:rPr>
          <w:b/>
        </w:rPr>
        <w:t xml:space="preserve">nejpozději dne </w:t>
      </w:r>
      <w:r>
        <w:rPr>
          <w:b/>
        </w:rPr>
        <w:t>3</w:t>
      </w:r>
      <w:r w:rsidR="00B1149C">
        <w:rPr>
          <w:b/>
        </w:rPr>
        <w:t>1. 8. 2023</w:t>
      </w:r>
      <w:r>
        <w:rPr>
          <w:b/>
        </w:rPr>
        <w:t>.</w:t>
      </w:r>
      <w:r w:rsidRPr="00784287">
        <w:t xml:space="preserve"> Datum a čas odevzdání předmětu díla oznámí dodavatel odběrateli nejpozději 3</w:t>
      </w:r>
      <w:r w:rsidRPr="00F37AE2">
        <w:t xml:space="preserve"> pracovní dny předem.</w:t>
      </w:r>
    </w:p>
    <w:p w:rsidR="004269F3" w:rsidRPr="000E1C38" w:rsidRDefault="004269F3" w:rsidP="004269F3">
      <w:pPr>
        <w:widowControl w:val="0"/>
        <w:numPr>
          <w:ilvl w:val="0"/>
          <w:numId w:val="4"/>
        </w:numPr>
        <w:suppressLineNumbers/>
        <w:tabs>
          <w:tab w:val="left" w:pos="360"/>
          <w:tab w:val="right" w:pos="9639"/>
        </w:tabs>
        <w:spacing w:before="240" w:after="240"/>
        <w:jc w:val="both"/>
      </w:pPr>
      <w:r w:rsidRPr="000E1C38">
        <w:t xml:space="preserve">Předmět díla bude protokolárně odevzdán odběrateli v místě plnění: Výchovný ústav, dětský domov se školou, střední škola, základní škola a školní jídelna, </w:t>
      </w:r>
      <w:proofErr w:type="spellStart"/>
      <w:r>
        <w:t>Hostouň</w:t>
      </w:r>
      <w:proofErr w:type="spellEnd"/>
      <w:r w:rsidRPr="000E1C38">
        <w:t xml:space="preserve">, </w:t>
      </w:r>
      <w:r w:rsidR="00380662">
        <w:t>Vodní 183</w:t>
      </w:r>
      <w:r w:rsidRPr="000E1C38">
        <w:t>. Odběratel potvrdí svým podpisem protokol o převzetí díla (</w:t>
      </w:r>
      <w:r>
        <w:t>předávací protokol</w:t>
      </w:r>
      <w:r w:rsidRPr="000E1C38">
        <w:t>).</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 xml:space="preserve">okamžiku převzetí zjevné vady, zejména nebude-li v souladu s technickou specifikací. Za vadu se považují i vady v dokladech nutných pro řádné užívání díla. </w:t>
      </w:r>
      <w:proofErr w:type="gramStart"/>
      <w:r w:rsidRPr="00F37AE2">
        <w:t>Dílo  se</w:t>
      </w:r>
      <w:proofErr w:type="gramEnd"/>
      <w:r w:rsidRPr="00F37AE2">
        <w:t xml:space="preserve"> </w:t>
      </w:r>
      <w:r>
        <w:t xml:space="preserve"> </w:t>
      </w:r>
      <w:r w:rsidRPr="00F37AE2">
        <w:t xml:space="preserve">považuje za odevzdané a závazek dodavatele odevzdat dílo odběrateli bude splněn až okamžikem převzetí díla bez zjevných vad odběratelem. </w:t>
      </w:r>
    </w:p>
    <w:p w:rsidR="004269F3" w:rsidRDefault="004269F3" w:rsidP="00380662">
      <w:pPr>
        <w:widowControl w:val="0"/>
        <w:numPr>
          <w:ilvl w:val="0"/>
          <w:numId w:val="4"/>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5E7C2A" w:rsidRPr="00606B94" w:rsidRDefault="005E7C2A" w:rsidP="005E7C2A">
      <w:pPr>
        <w:widowControl w:val="0"/>
        <w:suppressLineNumbers/>
        <w:tabs>
          <w:tab w:val="left" w:pos="360"/>
          <w:tab w:val="right" w:pos="9639"/>
        </w:tabs>
        <w:spacing w:before="240" w:after="240"/>
        <w:ind w:left="928"/>
        <w:jc w:val="both"/>
      </w:pPr>
    </w:p>
    <w:p w:rsidR="004269F3" w:rsidRPr="00606B94" w:rsidRDefault="004269F3" w:rsidP="004269F3">
      <w:pPr>
        <w:widowControl w:val="0"/>
        <w:numPr>
          <w:ilvl w:val="0"/>
          <w:numId w:val="3"/>
        </w:numPr>
        <w:suppressAutoHyphens/>
        <w:autoSpaceDN w:val="0"/>
        <w:jc w:val="center"/>
        <w:textAlignment w:val="baseline"/>
        <w:rPr>
          <w:b/>
        </w:rPr>
      </w:pPr>
      <w:r>
        <w:rPr>
          <w:b/>
        </w:rPr>
        <w:lastRenderedPageBreak/>
        <w:t>C</w:t>
      </w:r>
      <w:r w:rsidRPr="00606B94">
        <w:rPr>
          <w:b/>
        </w:rPr>
        <w:t xml:space="preserve">ena </w:t>
      </w:r>
      <w:r>
        <w:rPr>
          <w:b/>
        </w:rPr>
        <w:t xml:space="preserve">za dílo </w:t>
      </w:r>
      <w:r w:rsidRPr="00606B94">
        <w:rPr>
          <w:b/>
        </w:rPr>
        <w:t>a platební podmínky</w:t>
      </w:r>
    </w:p>
    <w:p w:rsidR="004269F3" w:rsidRPr="00606B94" w:rsidRDefault="004269F3" w:rsidP="004269F3">
      <w:pPr>
        <w:tabs>
          <w:tab w:val="left" w:pos="1057"/>
        </w:tabs>
      </w:pPr>
      <w:r w:rsidRPr="00606B94">
        <w:tab/>
      </w:r>
    </w:p>
    <w:p w:rsidR="004269F3" w:rsidRPr="00211824" w:rsidRDefault="004269F3" w:rsidP="004269F3">
      <w:pPr>
        <w:widowControl w:val="0"/>
        <w:numPr>
          <w:ilvl w:val="0"/>
          <w:numId w:val="5"/>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19318D">
        <w:rPr>
          <w:color w:val="262626"/>
        </w:rPr>
        <w:t>149 180,00</w:t>
      </w:r>
      <w:proofErr w:type="gramEnd"/>
      <w:r w:rsidR="0019318D">
        <w:rPr>
          <w:color w:val="262626"/>
        </w:rPr>
        <w:t xml:space="preserve"> </w:t>
      </w:r>
      <w:r w:rsidRPr="00211824">
        <w:rPr>
          <w:color w:val="262626"/>
        </w:rPr>
        <w:t>Kč</w:t>
      </w:r>
    </w:p>
    <w:p w:rsidR="004269F3" w:rsidRPr="00211824" w:rsidRDefault="004269F3" w:rsidP="004269F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Pr>
          <w:color w:val="262626"/>
        </w:rPr>
        <w:t>(15%</w:t>
      </w:r>
      <w:proofErr w:type="gramEnd"/>
      <w:r>
        <w:rPr>
          <w:color w:val="262626"/>
        </w:rPr>
        <w:t>)</w:t>
      </w:r>
      <w:r w:rsidRPr="00211824">
        <w:rPr>
          <w:color w:val="262626"/>
        </w:rPr>
        <w:t xml:space="preserve"> je </w:t>
      </w:r>
      <w:r w:rsidR="0019318D">
        <w:rPr>
          <w:color w:val="262626"/>
        </w:rPr>
        <w:t>22 377,00</w:t>
      </w:r>
      <w:r w:rsidRPr="00211824">
        <w:rPr>
          <w:color w:val="262626"/>
        </w:rPr>
        <w:t>Kč</w:t>
      </w:r>
    </w:p>
    <w:p w:rsidR="004269F3" w:rsidRPr="00237600" w:rsidRDefault="004269F3" w:rsidP="004269F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19318D">
        <w:rPr>
          <w:b/>
          <w:color w:val="262626"/>
          <w:u w:val="single"/>
        </w:rPr>
        <w:t xml:space="preserve"> 171 557,00</w:t>
      </w:r>
      <w:r w:rsidRPr="00237600">
        <w:rPr>
          <w:b/>
          <w:color w:val="262626"/>
          <w:u w:val="single"/>
        </w:rPr>
        <w:t xml:space="preserve"> Kč </w:t>
      </w:r>
    </w:p>
    <w:p w:rsidR="004269F3" w:rsidRPr="00606B94" w:rsidRDefault="004269F3" w:rsidP="004269F3">
      <w:pPr>
        <w:suppressLineNumbers/>
        <w:tabs>
          <w:tab w:val="right" w:pos="9639"/>
        </w:tabs>
        <w:spacing w:before="240"/>
        <w:ind w:left="720"/>
        <w:jc w:val="both"/>
        <w:rPr>
          <w:color w:val="262626"/>
        </w:rPr>
      </w:pPr>
      <w:r w:rsidRPr="00211824">
        <w:rPr>
          <w:color w:val="262626"/>
        </w:rPr>
        <w:t>(slovy:</w:t>
      </w:r>
      <w:r w:rsidR="0019318D">
        <w:rPr>
          <w:color w:val="262626"/>
        </w:rPr>
        <w:t xml:space="preserve"> </w:t>
      </w:r>
      <w:proofErr w:type="spellStart"/>
      <w:r w:rsidR="0019318D">
        <w:rPr>
          <w:color w:val="262626"/>
        </w:rPr>
        <w:t>stosedmdesátjednatisícpětsetpadesátsedm</w:t>
      </w:r>
      <w:proofErr w:type="spellEnd"/>
      <w:r w:rsidR="0019318D">
        <w:rPr>
          <w:color w:val="262626"/>
        </w:rPr>
        <w:t xml:space="preserve"> </w:t>
      </w:r>
      <w:r w:rsidRPr="00211824">
        <w:rPr>
          <w:color w:val="262626"/>
        </w:rPr>
        <w:t>korun</w:t>
      </w:r>
      <w:r>
        <w:rPr>
          <w:color w:val="262626"/>
        </w:rPr>
        <w:t>y</w:t>
      </w:r>
      <w:r w:rsidRPr="00211824">
        <w:rPr>
          <w:color w:val="262626"/>
        </w:rPr>
        <w:t xml:space="preserve"> českých).</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269F3" w:rsidRPr="00211824" w:rsidRDefault="004269F3" w:rsidP="004269F3">
      <w:pPr>
        <w:widowControl w:val="0"/>
        <w:numPr>
          <w:ilvl w:val="0"/>
          <w:numId w:val="5"/>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269F3" w:rsidRPr="00606B94" w:rsidRDefault="004269F3" w:rsidP="004269F3">
      <w:pPr>
        <w:widowControl w:val="0"/>
        <w:numPr>
          <w:ilvl w:val="0"/>
          <w:numId w:val="5"/>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5D4437">
        <w:t>Oprava fasády provozních objektů</w:t>
      </w:r>
      <w:r w:rsidR="00B1149C">
        <w:t xml:space="preserve"> VÚ</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269F3" w:rsidRDefault="004269F3" w:rsidP="004269F3">
      <w:pPr>
        <w:suppressLineNumbers/>
        <w:tabs>
          <w:tab w:val="left" w:pos="360"/>
          <w:tab w:val="right" w:pos="9639"/>
        </w:tabs>
        <w:spacing w:before="240" w:after="240"/>
        <w:jc w:val="both"/>
        <w:rPr>
          <w:color w:val="262626"/>
        </w:rPr>
      </w:pPr>
    </w:p>
    <w:p w:rsidR="004269F3" w:rsidRPr="00953288" w:rsidRDefault="004269F3" w:rsidP="004269F3">
      <w:pPr>
        <w:suppressLineNumbers/>
        <w:tabs>
          <w:tab w:val="left" w:pos="360"/>
          <w:tab w:val="right" w:pos="9639"/>
        </w:tabs>
        <w:spacing w:before="240" w:after="240"/>
        <w:jc w:val="both"/>
        <w:rPr>
          <w:color w:val="262626"/>
        </w:rPr>
      </w:pPr>
    </w:p>
    <w:p w:rsidR="004269F3" w:rsidRPr="00606B94" w:rsidRDefault="004269F3" w:rsidP="004269F3">
      <w:pPr>
        <w:ind w:left="1080"/>
        <w:jc w:val="center"/>
        <w:rPr>
          <w:b/>
        </w:rPr>
      </w:pPr>
      <w:r w:rsidRPr="00606B94">
        <w:rPr>
          <w:b/>
        </w:rPr>
        <w:lastRenderedPageBreak/>
        <w:t>IV.   Práva z vadného plnění a záruka za jakost</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4269F3" w:rsidRPr="00D733FE" w:rsidRDefault="004269F3" w:rsidP="004269F3">
      <w:pPr>
        <w:pStyle w:val="BodyText21"/>
        <w:widowControl/>
        <w:numPr>
          <w:ilvl w:val="0"/>
          <w:numId w:val="6"/>
        </w:numPr>
        <w:rPr>
          <w:sz w:val="24"/>
          <w:szCs w:val="24"/>
        </w:rPr>
      </w:pPr>
      <w:r w:rsidRPr="00D733FE">
        <w:rPr>
          <w:sz w:val="24"/>
          <w:szCs w:val="24"/>
        </w:rPr>
        <w:t>Dodavatel poskytuje na dílo</w:t>
      </w:r>
      <w:r w:rsidRPr="00D733FE">
        <w:rPr>
          <w:color w:val="262626"/>
          <w:sz w:val="24"/>
          <w:szCs w:val="24"/>
        </w:rPr>
        <w:t xml:space="preserve"> záruku v </w:t>
      </w:r>
      <w:r w:rsidRPr="000A0F74">
        <w:rPr>
          <w:color w:val="262626"/>
          <w:sz w:val="24"/>
          <w:szCs w:val="24"/>
        </w:rPr>
        <w:t>délce 60</w:t>
      </w:r>
      <w:r w:rsidRPr="000A0F74">
        <w:rPr>
          <w:color w:val="FF0000"/>
          <w:sz w:val="24"/>
          <w:szCs w:val="24"/>
        </w:rPr>
        <w:t xml:space="preserve"> </w:t>
      </w:r>
      <w:r w:rsidRPr="000A0F74">
        <w:rPr>
          <w:sz w:val="24"/>
          <w:szCs w:val="24"/>
        </w:rPr>
        <w:t>měsíců</w:t>
      </w:r>
      <w:r w:rsidRPr="00D733FE">
        <w:rPr>
          <w:color w:val="262626"/>
          <w:sz w:val="24"/>
          <w:szCs w:val="24"/>
        </w:rPr>
        <w:t xml:space="preserve"> ode dne převzetí věci </w:t>
      </w:r>
      <w:r w:rsidRPr="00D733FE">
        <w:rPr>
          <w:sz w:val="24"/>
          <w:szCs w:val="24"/>
        </w:rPr>
        <w:t xml:space="preserve">odběratelem. </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je oprávněn uplatnit práva z vady u dodavatele, a to písemnou formou. Uplatní-li odběratel právo z vadného plnění, potvrdí mu dodavatel v písemné formě, kdy právo uplatnil, jakož i provedení opravy a dobu jejího trvání.</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podstatným porušením smlouvy, má odběratel právo:</w:t>
      </w:r>
    </w:p>
    <w:p w:rsidR="004269F3" w:rsidRPr="00F37AE2" w:rsidRDefault="004269F3" w:rsidP="004269F3">
      <w:pPr>
        <w:suppressLineNumbers/>
        <w:tabs>
          <w:tab w:val="left" w:pos="360"/>
          <w:tab w:val="right" w:pos="9639"/>
        </w:tabs>
        <w:ind w:left="720"/>
        <w:jc w:val="both"/>
      </w:pPr>
      <w:r w:rsidRPr="00F37AE2">
        <w:t>a) na odstranění vady dodáním nového díla bez vady nebo dodáním chybějící věci,</w:t>
      </w:r>
    </w:p>
    <w:p w:rsidR="004269F3" w:rsidRPr="00F37AE2" w:rsidRDefault="004269F3" w:rsidP="004269F3">
      <w:pPr>
        <w:suppressLineNumbers/>
        <w:tabs>
          <w:tab w:val="left" w:pos="360"/>
          <w:tab w:val="right" w:pos="9639"/>
        </w:tabs>
        <w:ind w:left="720"/>
        <w:jc w:val="both"/>
      </w:pPr>
      <w:r w:rsidRPr="00F37AE2">
        <w:t>b) na odstranění vady opravou díla,</w:t>
      </w:r>
    </w:p>
    <w:p w:rsidR="004269F3" w:rsidRPr="00F37AE2" w:rsidRDefault="004269F3" w:rsidP="004269F3">
      <w:pPr>
        <w:suppressLineNumbers/>
        <w:tabs>
          <w:tab w:val="left" w:pos="360"/>
          <w:tab w:val="right" w:pos="9639"/>
        </w:tabs>
        <w:ind w:left="720"/>
        <w:jc w:val="both"/>
      </w:pPr>
      <w:r w:rsidRPr="00F37AE2">
        <w:t>c) na přiměřenou slevu z kupní ceny, nebo</w:t>
      </w:r>
    </w:p>
    <w:p w:rsidR="004269F3" w:rsidRPr="00F37AE2" w:rsidRDefault="004269F3" w:rsidP="004269F3">
      <w:pPr>
        <w:suppressLineNumbers/>
        <w:tabs>
          <w:tab w:val="left" w:pos="360"/>
          <w:tab w:val="right" w:pos="9639"/>
        </w:tabs>
        <w:ind w:left="720"/>
        <w:jc w:val="both"/>
      </w:pPr>
      <w:r w:rsidRPr="00F37AE2">
        <w:t>d) odstoupit od smlouvy.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sdělí dodavateli, jaké právo si zvolil, při oznámení vady, nebo bez zbytečného odkladu po oznámení vady.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nepodstatným porušením smlouvy, má odběratel právo na odstranění vady, anebo na přiměřenou slevu z kupní ceny.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Neodstraní-li dodavatel vadu díla včas nebo vadu díla odmítne odstranit, může odběratel požadovat slevu z ceny za dílo, anebo může od smlouvy odstoupit. Provedenou volbu nemůže odběratel změnit bez souhlasu dodavatele.</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 odstranění vady nemusí odběratel platit část kupní ceny odhadem přiměřeně odpovídající jeho právu na slevu.</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V případě odstranění vady opravou díla se dodavatel zavazuje provádět tuto opravu díla u odběratele, bude-li to možné. Náklady spojené s dopravou, montáží a demontáží vadného díla nese dodavatel v plné výši. </w:t>
      </w:r>
    </w:p>
    <w:p w:rsidR="004269F3" w:rsidRPr="00397329" w:rsidRDefault="004269F3" w:rsidP="004269F3">
      <w:pPr>
        <w:widowControl w:val="0"/>
        <w:numPr>
          <w:ilvl w:val="0"/>
          <w:numId w:val="6"/>
        </w:numPr>
        <w:suppressLineNumbers/>
        <w:tabs>
          <w:tab w:val="left" w:pos="360"/>
          <w:tab w:val="right" w:pos="9639"/>
        </w:tabs>
        <w:spacing w:before="240" w:after="240"/>
        <w:jc w:val="both"/>
      </w:pPr>
      <w:r w:rsidRPr="00F37AE2">
        <w:t>Při dodání nového díla vrátí odběratel dodavateli na jeho náklady dílo původně dodané.</w:t>
      </w:r>
      <w:r w:rsidRPr="00606B94">
        <w:rPr>
          <w:color w:val="262626"/>
        </w:rPr>
        <w:t xml:space="preserve"> Na nově </w:t>
      </w:r>
      <w:r w:rsidRPr="00F37AE2">
        <w:t>dodané dílo</w:t>
      </w:r>
      <w:r w:rsidRPr="005120E7">
        <w:rPr>
          <w:color w:val="FF0000"/>
        </w:rPr>
        <w:t xml:space="preserve"> </w:t>
      </w:r>
      <w:r w:rsidRPr="00606B94">
        <w:rPr>
          <w:color w:val="262626"/>
        </w:rPr>
        <w:t xml:space="preserve">poskytuje prodávající záruku </w:t>
      </w:r>
      <w:r w:rsidRPr="000A0F74">
        <w:rPr>
          <w:color w:val="262626"/>
        </w:rPr>
        <w:t>v délce 60</w:t>
      </w:r>
      <w:r w:rsidRPr="000A0F74">
        <w:rPr>
          <w:color w:val="FF0000"/>
        </w:rPr>
        <w:t xml:space="preserve"> </w:t>
      </w:r>
      <w:r w:rsidRPr="000A0F74">
        <w:t>měsíců ode</w:t>
      </w:r>
      <w:r w:rsidRPr="00397329">
        <w:t xml:space="preserve"> dne převzetí nového díla odběratelem.</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Po dobu od nahlášení práva z vady u dodavatele až do řádného odstranění vady dodavatelem neběží záruční doba s tím, že doba přerušení běhu záruční lhůty bude počítána na celé dny a bude brán v úvahu každý započatý kalendářní den.</w:t>
      </w:r>
    </w:p>
    <w:p w:rsidR="004269F3" w:rsidRPr="00F37AE2" w:rsidRDefault="004269F3" w:rsidP="004269F3">
      <w:pPr>
        <w:widowControl w:val="0"/>
        <w:numPr>
          <w:ilvl w:val="0"/>
          <w:numId w:val="6"/>
        </w:numPr>
        <w:suppressLineNumbers/>
        <w:tabs>
          <w:tab w:val="left" w:pos="360"/>
          <w:tab w:val="right" w:pos="9639"/>
        </w:tabs>
        <w:spacing w:before="240"/>
        <w:jc w:val="both"/>
      </w:pPr>
      <w:r w:rsidRPr="00F37AE2">
        <w:lastRenderedPageBreak/>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4269F3" w:rsidRDefault="004269F3" w:rsidP="004269F3">
      <w:pPr>
        <w:suppressLineNumbers/>
        <w:tabs>
          <w:tab w:val="left" w:pos="360"/>
          <w:tab w:val="right" w:pos="9639"/>
        </w:tabs>
        <w:ind w:left="567"/>
        <w:jc w:val="both"/>
      </w:pPr>
      <w:r w:rsidRPr="0045768C">
        <w:t xml:space="preserve">  E-mail: </w:t>
      </w:r>
      <w:proofErr w:type="spellStart"/>
      <w:r w:rsidR="0019318D">
        <w:t>xxxxxxxxxxxxx</w:t>
      </w:r>
      <w:proofErr w:type="spellEnd"/>
    </w:p>
    <w:p w:rsidR="004269F3" w:rsidRDefault="004269F3" w:rsidP="004269F3">
      <w:pPr>
        <w:suppressLineNumbers/>
        <w:tabs>
          <w:tab w:val="left" w:pos="360"/>
          <w:tab w:val="right" w:pos="9639"/>
        </w:tabs>
        <w:ind w:left="567"/>
        <w:jc w:val="both"/>
        <w:rPr>
          <w:color w:val="262626"/>
        </w:rPr>
      </w:pPr>
    </w:p>
    <w:p w:rsidR="004269F3" w:rsidRPr="00FA4F41" w:rsidRDefault="004269F3" w:rsidP="004269F3">
      <w:pPr>
        <w:suppressLineNumbers/>
        <w:tabs>
          <w:tab w:val="left" w:pos="360"/>
          <w:tab w:val="right" w:pos="9639"/>
        </w:tabs>
        <w:ind w:left="567"/>
        <w:jc w:val="both"/>
        <w:rPr>
          <w:color w:val="262626"/>
        </w:rPr>
      </w:pPr>
    </w:p>
    <w:p w:rsidR="004269F3" w:rsidRPr="00606B94" w:rsidRDefault="004269F3" w:rsidP="004269F3">
      <w:pPr>
        <w:suppressLineNumbers/>
        <w:tabs>
          <w:tab w:val="left" w:pos="360"/>
          <w:tab w:val="right" w:pos="9639"/>
        </w:tabs>
        <w:ind w:left="567"/>
        <w:jc w:val="both"/>
        <w:rPr>
          <w:color w:val="262626"/>
          <w:highlight w:val="yellow"/>
        </w:rPr>
      </w:pPr>
    </w:p>
    <w:p w:rsidR="004269F3" w:rsidRPr="00606B94" w:rsidRDefault="004269F3" w:rsidP="004269F3">
      <w:pPr>
        <w:ind w:left="540"/>
        <w:jc w:val="center"/>
        <w:rPr>
          <w:b/>
        </w:rPr>
      </w:pPr>
      <w:proofErr w:type="gramStart"/>
      <w:r w:rsidRPr="00606B94">
        <w:rPr>
          <w:b/>
        </w:rPr>
        <w:t>V.   Sankční</w:t>
      </w:r>
      <w:proofErr w:type="gramEnd"/>
      <w:r w:rsidRPr="00606B94">
        <w:rPr>
          <w:b/>
        </w:rPr>
        <w:t xml:space="preserve"> ustanovení</w:t>
      </w:r>
    </w:p>
    <w:p w:rsidR="004269F3" w:rsidRPr="00F37AE2" w:rsidRDefault="004269F3" w:rsidP="004269F3">
      <w:pPr>
        <w:widowControl w:val="0"/>
        <w:numPr>
          <w:ilvl w:val="0"/>
          <w:numId w:val="7"/>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4269F3" w:rsidRDefault="004269F3" w:rsidP="004269F3">
      <w:pPr>
        <w:widowControl w:val="0"/>
        <w:numPr>
          <w:ilvl w:val="0"/>
          <w:numId w:val="7"/>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269F3" w:rsidRDefault="004269F3" w:rsidP="004269F3">
      <w:pPr>
        <w:widowControl w:val="0"/>
        <w:suppressLineNumbers/>
        <w:tabs>
          <w:tab w:val="left" w:pos="360"/>
          <w:tab w:val="right" w:pos="9639"/>
        </w:tabs>
        <w:spacing w:before="240" w:after="240"/>
        <w:ind w:left="720"/>
        <w:jc w:val="both"/>
      </w:pPr>
    </w:p>
    <w:p w:rsidR="004269F3" w:rsidRDefault="004269F3" w:rsidP="004269F3">
      <w:pPr>
        <w:widowControl w:val="0"/>
        <w:suppressLineNumbers/>
        <w:tabs>
          <w:tab w:val="right" w:pos="9639"/>
        </w:tabs>
        <w:spacing w:before="240" w:after="240"/>
        <w:ind w:left="720"/>
        <w:jc w:val="both"/>
      </w:pPr>
    </w:p>
    <w:p w:rsidR="004269F3" w:rsidRDefault="004269F3" w:rsidP="004269F3">
      <w:pPr>
        <w:ind w:left="360"/>
        <w:jc w:val="center"/>
        <w:rPr>
          <w:b/>
        </w:rPr>
      </w:pPr>
      <w:r w:rsidRPr="00606B94">
        <w:rPr>
          <w:b/>
        </w:rPr>
        <w:t>V</w:t>
      </w:r>
      <w:r>
        <w:rPr>
          <w:b/>
        </w:rPr>
        <w:t>I</w:t>
      </w:r>
      <w:r w:rsidRPr="00606B94">
        <w:rPr>
          <w:b/>
        </w:rPr>
        <w:t xml:space="preserve">.  </w:t>
      </w:r>
      <w:r>
        <w:rPr>
          <w:b/>
        </w:rPr>
        <w:t>Předání a převzetí díla</w:t>
      </w:r>
    </w:p>
    <w:p w:rsidR="004269F3" w:rsidRDefault="004269F3" w:rsidP="004269F3">
      <w:pPr>
        <w:ind w:left="360"/>
        <w:jc w:val="center"/>
      </w:pP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svého zástupce oprávněného přebírat závazky z tohoto řízení vyplývající,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zástupců svých dodavatelů, je-li k řádnému odevzdání a převzetí nutná, </w:t>
      </w:r>
    </w:p>
    <w:p w:rsidR="004269F3" w:rsidRDefault="004269F3" w:rsidP="004269F3">
      <w:pPr>
        <w:widowControl w:val="0"/>
        <w:numPr>
          <w:ilvl w:val="1"/>
          <w:numId w:val="1"/>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269F3" w:rsidRDefault="004269F3" w:rsidP="004269F3">
      <w:pPr>
        <w:widowControl w:val="0"/>
        <w:numPr>
          <w:ilvl w:val="0"/>
          <w:numId w:val="1"/>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4269F3" w:rsidRDefault="004269F3" w:rsidP="004269F3">
      <w:pPr>
        <w:suppressLineNumbers/>
        <w:tabs>
          <w:tab w:val="left" w:pos="360"/>
          <w:tab w:val="right" w:pos="9639"/>
        </w:tabs>
        <w:ind w:left="720"/>
        <w:jc w:val="both"/>
      </w:pPr>
      <w:r>
        <w:t xml:space="preserve">a) zhodnocení prací, zejména jejich jakosti, </w:t>
      </w:r>
    </w:p>
    <w:p w:rsidR="004269F3" w:rsidRDefault="004269F3" w:rsidP="004269F3">
      <w:pPr>
        <w:suppressLineNumbers/>
        <w:tabs>
          <w:tab w:val="left" w:pos="360"/>
          <w:tab w:val="right" w:pos="9639"/>
        </w:tabs>
        <w:ind w:left="720"/>
        <w:jc w:val="both"/>
      </w:pPr>
      <w:r>
        <w:t xml:space="preserve">b) prohlášení Odběratele, že předávané Dílo nebo jeho část přejímá, </w:t>
      </w:r>
    </w:p>
    <w:p w:rsidR="004269F3" w:rsidRDefault="004269F3" w:rsidP="004269F3">
      <w:pPr>
        <w:suppressLineNumbers/>
        <w:tabs>
          <w:tab w:val="left" w:pos="360"/>
          <w:tab w:val="right" w:pos="9639"/>
        </w:tabs>
        <w:ind w:left="720"/>
        <w:jc w:val="both"/>
      </w:pPr>
      <w:r>
        <w:lastRenderedPageBreak/>
        <w:t xml:space="preserve">c) soupis zjištěných vad a nedodělků a dohodnuté lhůty k jejich bezplatnému odstranění, způsobu odstranění, popř. sleva z Ceny díla, </w:t>
      </w:r>
    </w:p>
    <w:p w:rsidR="004269F3" w:rsidRDefault="004269F3" w:rsidP="004269F3">
      <w:pPr>
        <w:suppressLineNumbers/>
        <w:tabs>
          <w:tab w:val="left" w:pos="360"/>
          <w:tab w:val="right" w:pos="9639"/>
        </w:tabs>
        <w:ind w:left="720"/>
        <w:jc w:val="both"/>
      </w:pPr>
      <w:r>
        <w:t xml:space="preserve">d) dohoda o jiných právech z odpovědnosti za vady (prodloužení záruční lhůty). </w:t>
      </w:r>
    </w:p>
    <w:p w:rsidR="004269F3" w:rsidRPr="001D7715" w:rsidRDefault="004269F3" w:rsidP="00380662">
      <w:pPr>
        <w:widowControl w:val="0"/>
        <w:numPr>
          <w:ilvl w:val="0"/>
          <w:numId w:val="1"/>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269F3" w:rsidRPr="00F37AE2" w:rsidRDefault="004269F3" w:rsidP="004269F3">
      <w:pPr>
        <w:jc w:val="center"/>
      </w:pPr>
      <w:r w:rsidRPr="00606B94">
        <w:rPr>
          <w:b/>
        </w:rPr>
        <w:t>VI. Závěrečná ustanovení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269F3" w:rsidRPr="00F03D3C" w:rsidRDefault="004269F3" w:rsidP="004269F3">
      <w:pPr>
        <w:pStyle w:val="Zkladntextodsazen3"/>
        <w:numPr>
          <w:ilvl w:val="0"/>
          <w:numId w:val="8"/>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sílu originálu.</w:t>
      </w:r>
    </w:p>
    <w:p w:rsidR="004269F3"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lastRenderedPageBreak/>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269F3" w:rsidRDefault="004269F3" w:rsidP="004269F3">
      <w:pPr>
        <w:suppressLineNumbers/>
        <w:tabs>
          <w:tab w:val="left" w:pos="360"/>
          <w:tab w:val="right" w:pos="9639"/>
        </w:tabs>
        <w:spacing w:before="240" w:after="240"/>
        <w:jc w:val="both"/>
        <w:rPr>
          <w:color w:val="262626"/>
        </w:rPr>
      </w:pPr>
    </w:p>
    <w:p w:rsidR="004269F3" w:rsidRDefault="004269F3" w:rsidP="004269F3">
      <w:pPr>
        <w:jc w:val="both"/>
      </w:pPr>
    </w:p>
    <w:p w:rsidR="004269F3" w:rsidRDefault="004269F3" w:rsidP="004269F3">
      <w:pPr>
        <w:jc w:val="both"/>
      </w:pPr>
    </w:p>
    <w:p w:rsidR="004269F3" w:rsidRDefault="004269F3" w:rsidP="004269F3">
      <w:pPr>
        <w:jc w:val="both"/>
      </w:pPr>
    </w:p>
    <w:p w:rsidR="004269F3" w:rsidRPr="00FA4F41" w:rsidRDefault="004269F3" w:rsidP="004269F3">
      <w:pPr>
        <w:jc w:val="both"/>
      </w:pPr>
      <w:proofErr w:type="gramStart"/>
      <w:r>
        <w:t xml:space="preserve">V  </w:t>
      </w:r>
      <w:proofErr w:type="spellStart"/>
      <w:r>
        <w:t>Hostouni</w:t>
      </w:r>
      <w:proofErr w:type="spellEnd"/>
      <w:proofErr w:type="gramEnd"/>
      <w:r w:rsidRPr="00606B94">
        <w:t xml:space="preserve"> dne:    </w:t>
      </w:r>
      <w:r w:rsidR="0019318D">
        <w:t>29. 3. 2023</w:t>
      </w:r>
      <w:r>
        <w:tab/>
      </w:r>
      <w:r>
        <w:tab/>
        <w:t xml:space="preserve">V </w:t>
      </w:r>
      <w:r w:rsidR="0019318D">
        <w:t>Domažlicích</w:t>
      </w:r>
      <w:r w:rsidRPr="00FA4F41">
        <w:t xml:space="preserve"> dne: </w:t>
      </w:r>
      <w:r w:rsidR="0019318D">
        <w:t>27. 3. 2023</w:t>
      </w:r>
    </w:p>
    <w:p w:rsidR="004269F3" w:rsidRPr="00FA4F41" w:rsidRDefault="004269F3" w:rsidP="004269F3">
      <w:pPr>
        <w:jc w:val="both"/>
      </w:pPr>
    </w:p>
    <w:p w:rsidR="004269F3" w:rsidRPr="00FA4F41" w:rsidRDefault="004269F3" w:rsidP="004269F3">
      <w:pPr>
        <w:pStyle w:val="BodyText21"/>
        <w:widowControl/>
        <w:tabs>
          <w:tab w:val="left" w:pos="1365"/>
        </w:tabs>
        <w:rPr>
          <w:b/>
          <w:sz w:val="24"/>
          <w:szCs w:val="24"/>
        </w:rPr>
      </w:pPr>
    </w:p>
    <w:p w:rsidR="004269F3" w:rsidRPr="00FA4F41" w:rsidRDefault="004269F3" w:rsidP="004269F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269F3" w:rsidRDefault="00B1149C" w:rsidP="004269F3">
      <w:pPr>
        <w:pStyle w:val="BodyText21"/>
        <w:widowControl/>
        <w:rPr>
          <w:bCs/>
          <w:sz w:val="24"/>
          <w:szCs w:val="24"/>
        </w:rPr>
      </w:pPr>
      <w:r>
        <w:rPr>
          <w:bCs/>
          <w:sz w:val="24"/>
          <w:szCs w:val="24"/>
        </w:rPr>
        <w:t xml:space="preserve"> </w:t>
      </w:r>
      <w:proofErr w:type="spellStart"/>
      <w:r w:rsidR="0019318D">
        <w:rPr>
          <w:bCs/>
          <w:sz w:val="24"/>
          <w:szCs w:val="24"/>
        </w:rPr>
        <w:t>xxxxxxxxxxxxx</w:t>
      </w:r>
      <w:proofErr w:type="spellEnd"/>
      <w:r>
        <w:rPr>
          <w:bCs/>
          <w:sz w:val="24"/>
          <w:szCs w:val="24"/>
        </w:rPr>
        <w:t xml:space="preserve">, ředitel   </w:t>
      </w:r>
      <w:r>
        <w:rPr>
          <w:bCs/>
          <w:sz w:val="24"/>
          <w:szCs w:val="24"/>
        </w:rPr>
        <w:tab/>
      </w:r>
      <w:r>
        <w:rPr>
          <w:bCs/>
          <w:sz w:val="24"/>
          <w:szCs w:val="24"/>
        </w:rPr>
        <w:tab/>
      </w:r>
      <w:r w:rsidR="0019318D">
        <w:rPr>
          <w:bCs/>
          <w:sz w:val="24"/>
          <w:szCs w:val="24"/>
        </w:rPr>
        <w:t xml:space="preserve">            </w:t>
      </w:r>
      <w:r>
        <w:rPr>
          <w:bCs/>
          <w:sz w:val="24"/>
          <w:szCs w:val="24"/>
        </w:rPr>
        <w:tab/>
      </w:r>
      <w:proofErr w:type="spellStart"/>
      <w:r w:rsidR="0019318D">
        <w:rPr>
          <w:bCs/>
          <w:sz w:val="24"/>
          <w:szCs w:val="24"/>
        </w:rPr>
        <w:t>xxxxxxxxxx</w:t>
      </w:r>
      <w:proofErr w:type="spellEnd"/>
      <w:r w:rsidR="0019318D">
        <w:rPr>
          <w:bCs/>
          <w:sz w:val="24"/>
          <w:szCs w:val="24"/>
        </w:rPr>
        <w:t xml:space="preserve"> - jednatel</w:t>
      </w:r>
    </w:p>
    <w:p w:rsidR="004269F3" w:rsidRPr="00F37AE2" w:rsidRDefault="00B1149C" w:rsidP="004269F3">
      <w:pPr>
        <w:pStyle w:val="BodyText21"/>
        <w:widowControl/>
        <w:ind w:left="708" w:firstLine="372"/>
        <w:rPr>
          <w:bCs/>
          <w:sz w:val="24"/>
          <w:szCs w:val="24"/>
        </w:rPr>
      </w:pPr>
      <w:r>
        <w:rPr>
          <w:bCs/>
          <w:sz w:val="24"/>
          <w:szCs w:val="24"/>
        </w:rPr>
        <w:t>odběratel</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4269F3">
        <w:rPr>
          <w:bCs/>
          <w:sz w:val="24"/>
          <w:szCs w:val="24"/>
        </w:rPr>
        <w:t>dodavatel</w:t>
      </w:r>
    </w:p>
    <w:p w:rsidR="004269F3" w:rsidRDefault="004269F3" w:rsidP="004269F3">
      <w:pPr>
        <w:pStyle w:val="BodyText21"/>
        <w:widowControl/>
        <w:rPr>
          <w:sz w:val="24"/>
          <w:szCs w:val="24"/>
        </w:rPr>
      </w:pPr>
      <w:r w:rsidRPr="00FA4F41">
        <w:rPr>
          <w:sz w:val="24"/>
          <w:szCs w:val="24"/>
        </w:rPr>
        <w:t xml:space="preserve">                                                                                           </w:t>
      </w:r>
    </w:p>
    <w:p w:rsidR="004269F3" w:rsidRDefault="004269F3" w:rsidP="004269F3">
      <w:pPr>
        <w:pStyle w:val="BodyText21"/>
        <w:widowControl/>
        <w:rPr>
          <w:sz w:val="24"/>
          <w:szCs w:val="24"/>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99776C" w:rsidRDefault="0099776C"/>
    <w:sectPr w:rsidR="0099776C" w:rsidSect="0099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9F3"/>
    <w:rsid w:val="0019318D"/>
    <w:rsid w:val="001D2B36"/>
    <w:rsid w:val="00380662"/>
    <w:rsid w:val="003E0D71"/>
    <w:rsid w:val="004269F3"/>
    <w:rsid w:val="004B7556"/>
    <w:rsid w:val="004E1E61"/>
    <w:rsid w:val="005D4437"/>
    <w:rsid w:val="005E7C2A"/>
    <w:rsid w:val="00694A5B"/>
    <w:rsid w:val="007C7243"/>
    <w:rsid w:val="007D0E87"/>
    <w:rsid w:val="00933E45"/>
    <w:rsid w:val="00990424"/>
    <w:rsid w:val="0099776C"/>
    <w:rsid w:val="009D4856"/>
    <w:rsid w:val="009F1F66"/>
    <w:rsid w:val="00B1149C"/>
    <w:rsid w:val="00E638A2"/>
    <w:rsid w:val="00E9530E"/>
    <w:rsid w:val="00EA165B"/>
    <w:rsid w:val="00F131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9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9F3"/>
    <w:pPr>
      <w:tabs>
        <w:tab w:val="center" w:pos="4536"/>
        <w:tab w:val="right" w:pos="9072"/>
      </w:tabs>
    </w:pPr>
  </w:style>
  <w:style w:type="character" w:customStyle="1" w:styleId="ZhlavChar">
    <w:name w:val="Záhlaví Char"/>
    <w:basedOn w:val="Standardnpsmoodstavce"/>
    <w:link w:val="Zhlav"/>
    <w:rsid w:val="004269F3"/>
    <w:rPr>
      <w:rFonts w:ascii="Times New Roman" w:eastAsia="Times New Roman" w:hAnsi="Times New Roman" w:cs="Times New Roman"/>
      <w:sz w:val="24"/>
      <w:szCs w:val="24"/>
      <w:lang w:eastAsia="cs-CZ"/>
    </w:rPr>
  </w:style>
  <w:style w:type="character" w:customStyle="1" w:styleId="tsubjname">
    <w:name w:val="tsubjname"/>
    <w:rsid w:val="004269F3"/>
  </w:style>
  <w:style w:type="paragraph" w:styleId="Odstavecseseznamem">
    <w:name w:val="List Paragraph"/>
    <w:basedOn w:val="Normln"/>
    <w:uiPriority w:val="34"/>
    <w:qFormat/>
    <w:rsid w:val="004269F3"/>
    <w:pPr>
      <w:ind w:left="720"/>
      <w:contextualSpacing/>
    </w:pPr>
  </w:style>
  <w:style w:type="paragraph" w:customStyle="1" w:styleId="Standard">
    <w:name w:val="Standard"/>
    <w:rsid w:val="004269F3"/>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styleId="Zkladntextodsazen3">
    <w:name w:val="Body Text Indent 3"/>
    <w:basedOn w:val="Normln"/>
    <w:link w:val="Zkladntextodsazen3Char"/>
    <w:uiPriority w:val="99"/>
    <w:semiHidden/>
    <w:unhideWhenUsed/>
    <w:rsid w:val="004269F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269F3"/>
    <w:rPr>
      <w:rFonts w:ascii="Times New Roman" w:eastAsia="Times New Roman" w:hAnsi="Times New Roman" w:cs="Times New Roman"/>
      <w:sz w:val="16"/>
      <w:szCs w:val="16"/>
      <w:lang w:eastAsia="cs-CZ"/>
    </w:rPr>
  </w:style>
  <w:style w:type="paragraph" w:customStyle="1" w:styleId="Textbody">
    <w:name w:val="Text body"/>
    <w:basedOn w:val="Standard"/>
    <w:rsid w:val="004269F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269F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17177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2068</Words>
  <Characters>12204</Characters>
  <Application>Microsoft Office Word</Application>
  <DocSecurity>0</DocSecurity>
  <Lines>101</Lines>
  <Paragraphs>28</Paragraphs>
  <ScaleCrop>false</ScaleCrop>
  <Company>Hewlett-Packard Company</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2023-03-29T10:36:00Z</dcterms:created>
  <dcterms:modified xsi:type="dcterms:W3CDTF">2023-03-29T10:36:00Z</dcterms:modified>
</cp:coreProperties>
</file>