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F058" w14:textId="0269F218" w:rsidR="003F1905" w:rsidRPr="00170BC5" w:rsidRDefault="001B0787">
      <w:pPr>
        <w:pStyle w:val="Nzev"/>
        <w:outlineLvl w:val="0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Dodatek č. </w:t>
      </w:r>
      <w:r w:rsidR="00724177">
        <w:rPr>
          <w:rFonts w:ascii="Arial" w:hAnsi="Arial"/>
          <w:b/>
          <w:szCs w:val="28"/>
        </w:rPr>
        <w:t>5</w:t>
      </w:r>
    </w:p>
    <w:p w14:paraId="7130232D" w14:textId="77777777" w:rsidR="0002006A" w:rsidRPr="00170BC5" w:rsidRDefault="003F1905">
      <w:pPr>
        <w:pStyle w:val="Nzev"/>
        <w:outlineLvl w:val="0"/>
        <w:rPr>
          <w:rFonts w:ascii="Arial" w:hAnsi="Arial"/>
          <w:b/>
          <w:szCs w:val="28"/>
        </w:rPr>
      </w:pPr>
      <w:r w:rsidRPr="00170BC5">
        <w:rPr>
          <w:rFonts w:ascii="Arial" w:hAnsi="Arial"/>
          <w:b/>
          <w:szCs w:val="28"/>
        </w:rPr>
        <w:t>k Dlouhodobé</w:t>
      </w:r>
      <w:r w:rsidR="006A71C0" w:rsidRPr="00170BC5">
        <w:rPr>
          <w:rFonts w:ascii="Arial" w:hAnsi="Arial"/>
          <w:b/>
          <w:szCs w:val="28"/>
        </w:rPr>
        <w:t xml:space="preserve"> </w:t>
      </w:r>
      <w:r w:rsidR="00AD6FBD" w:rsidRPr="00170BC5">
        <w:rPr>
          <w:rFonts w:ascii="Arial" w:hAnsi="Arial"/>
          <w:b/>
          <w:szCs w:val="28"/>
        </w:rPr>
        <w:t>k</w:t>
      </w:r>
      <w:r w:rsidR="0002006A" w:rsidRPr="00170BC5">
        <w:rPr>
          <w:rFonts w:ascii="Arial" w:hAnsi="Arial"/>
          <w:b/>
          <w:szCs w:val="28"/>
        </w:rPr>
        <w:t>upní smlouv</w:t>
      </w:r>
      <w:r w:rsidRPr="00170BC5">
        <w:rPr>
          <w:rFonts w:ascii="Arial" w:hAnsi="Arial"/>
          <w:b/>
          <w:szCs w:val="28"/>
        </w:rPr>
        <w:t>ě</w:t>
      </w:r>
    </w:p>
    <w:p w14:paraId="5EC272ED" w14:textId="77777777" w:rsidR="0002006A" w:rsidRPr="00170BC5" w:rsidRDefault="0002006A">
      <w:pPr>
        <w:pStyle w:val="Nzev"/>
        <w:outlineLvl w:val="0"/>
        <w:rPr>
          <w:rFonts w:ascii="Arial" w:hAnsi="Arial" w:cs="Arial"/>
        </w:rPr>
      </w:pPr>
      <w:r w:rsidRPr="00170BC5">
        <w:rPr>
          <w:rFonts w:ascii="Arial" w:hAnsi="Arial" w:cs="Arial"/>
        </w:rPr>
        <w:t xml:space="preserve">na </w:t>
      </w:r>
      <w:r w:rsidR="004302D3" w:rsidRPr="00170BC5">
        <w:rPr>
          <w:rFonts w:ascii="Arial" w:hAnsi="Arial" w:cs="Arial"/>
        </w:rPr>
        <w:t>rok</w:t>
      </w:r>
      <w:r w:rsidR="0007170B" w:rsidRPr="00170BC5">
        <w:rPr>
          <w:rFonts w:ascii="Arial" w:hAnsi="Arial" w:cs="Arial"/>
        </w:rPr>
        <w:t xml:space="preserve">y </w:t>
      </w:r>
      <w:r w:rsidR="000E3E78">
        <w:rPr>
          <w:rFonts w:ascii="Arial" w:hAnsi="Arial" w:cs="Arial"/>
        </w:rPr>
        <w:t>xxx</w:t>
      </w:r>
    </w:p>
    <w:p w14:paraId="64BFD86B" w14:textId="77777777" w:rsidR="0002006A" w:rsidRPr="00170BC5" w:rsidRDefault="00BC1DD8">
      <w:pPr>
        <w:spacing w:before="120" w:line="240" w:lineRule="atLeast"/>
      </w:pPr>
      <w:r w:rsidRPr="00170BC5">
        <w:t xml:space="preserve">                                                       na dodávky hnědého uhlí</w:t>
      </w:r>
    </w:p>
    <w:p w14:paraId="2EDE7769" w14:textId="77777777" w:rsidR="0002006A" w:rsidRPr="00170BC5" w:rsidRDefault="00AA7166">
      <w:pPr>
        <w:spacing w:after="120" w:line="240" w:lineRule="atLeast"/>
        <w:rPr>
          <w:b/>
          <w:szCs w:val="22"/>
          <w:u w:val="single"/>
        </w:rPr>
      </w:pPr>
      <w:r w:rsidRPr="00170BC5">
        <w:rPr>
          <w:b/>
          <w:szCs w:val="22"/>
          <w:u w:val="single"/>
        </w:rPr>
        <w:t>K</w:t>
      </w:r>
      <w:r w:rsidR="0002006A" w:rsidRPr="00170BC5">
        <w:rPr>
          <w:b/>
          <w:szCs w:val="22"/>
          <w:u w:val="single"/>
        </w:rPr>
        <w:t>upující:</w:t>
      </w:r>
    </w:p>
    <w:p w14:paraId="2797B842" w14:textId="77777777" w:rsidR="002A5FA8" w:rsidRDefault="002A5FA8" w:rsidP="002A5FA8">
      <w:pPr>
        <w:spacing w:line="240" w:lineRule="atLeast"/>
        <w:rPr>
          <w:szCs w:val="22"/>
        </w:rPr>
      </w:pPr>
      <w:r w:rsidRPr="00B877BF">
        <w:rPr>
          <w:szCs w:val="22"/>
        </w:rPr>
        <w:t>firm</w:t>
      </w:r>
      <w:r>
        <w:rPr>
          <w:szCs w:val="22"/>
        </w:rPr>
        <w:t>a</w:t>
      </w:r>
      <w:r w:rsidRPr="00B877BF">
        <w:rPr>
          <w:szCs w:val="22"/>
        </w:rPr>
        <w:t xml:space="preserve">: </w:t>
      </w:r>
      <w:r w:rsidRPr="007C75C6">
        <w:rPr>
          <w:b/>
          <w:szCs w:val="22"/>
        </w:rPr>
        <w:t>Teplárna Písek, a.s</w:t>
      </w:r>
      <w:r w:rsidRPr="00B877BF">
        <w:rPr>
          <w:szCs w:val="22"/>
        </w:rPr>
        <w:t>.</w:t>
      </w:r>
    </w:p>
    <w:p w14:paraId="02848FE6" w14:textId="77777777" w:rsidR="002A5FA8" w:rsidRPr="00B877BF" w:rsidRDefault="002A5FA8" w:rsidP="002A5FA8">
      <w:pPr>
        <w:spacing w:line="240" w:lineRule="atLeast"/>
        <w:rPr>
          <w:szCs w:val="22"/>
        </w:rPr>
      </w:pPr>
      <w:r w:rsidRPr="00B877BF">
        <w:rPr>
          <w:szCs w:val="22"/>
        </w:rPr>
        <w:t>sídlo: U Smrkovické silnice 2263, 397 01 Písek</w:t>
      </w:r>
    </w:p>
    <w:p w14:paraId="32912ED1" w14:textId="77777777" w:rsidR="002A5FA8" w:rsidRPr="00B877BF" w:rsidRDefault="002A5FA8" w:rsidP="002A5FA8">
      <w:pPr>
        <w:spacing w:line="240" w:lineRule="atLeast"/>
        <w:rPr>
          <w:szCs w:val="22"/>
        </w:rPr>
      </w:pPr>
      <w:r w:rsidRPr="00B877BF">
        <w:rPr>
          <w:szCs w:val="22"/>
        </w:rPr>
        <w:t>zastoupen:  Karlem Vodičkou, předsedou představenstva, a</w:t>
      </w:r>
    </w:p>
    <w:p w14:paraId="06BDCD9E" w14:textId="0A172BDD" w:rsidR="002A5FA8" w:rsidRPr="00B877BF" w:rsidRDefault="002A5FA8" w:rsidP="002A5FA8">
      <w:pPr>
        <w:spacing w:line="240" w:lineRule="atLeast"/>
        <w:rPr>
          <w:szCs w:val="22"/>
        </w:rPr>
      </w:pPr>
      <w:r w:rsidRPr="00B877BF">
        <w:rPr>
          <w:szCs w:val="22"/>
        </w:rPr>
        <w:tab/>
      </w:r>
      <w:r>
        <w:rPr>
          <w:szCs w:val="22"/>
        </w:rPr>
        <w:t xml:space="preserve">        </w:t>
      </w:r>
      <w:r w:rsidRPr="00B877BF">
        <w:rPr>
          <w:szCs w:val="22"/>
        </w:rPr>
        <w:t xml:space="preserve">JUDr. </w:t>
      </w:r>
      <w:r w:rsidR="0043642D">
        <w:rPr>
          <w:szCs w:val="22"/>
        </w:rPr>
        <w:t>Ing. Michalem Čapkem</w:t>
      </w:r>
      <w:r w:rsidRPr="00B877BF">
        <w:rPr>
          <w:szCs w:val="22"/>
        </w:rPr>
        <w:t>, členem představenstva</w:t>
      </w:r>
    </w:p>
    <w:p w14:paraId="3A85C7AB" w14:textId="77777777" w:rsidR="002A5FA8" w:rsidRPr="00B877BF" w:rsidRDefault="002A5FA8" w:rsidP="002A5FA8">
      <w:pPr>
        <w:spacing w:line="240" w:lineRule="atLeast"/>
        <w:rPr>
          <w:szCs w:val="22"/>
        </w:rPr>
      </w:pPr>
      <w:r w:rsidRPr="00B877BF">
        <w:rPr>
          <w:szCs w:val="22"/>
        </w:rPr>
        <w:t>IČ: 60826801</w:t>
      </w:r>
    </w:p>
    <w:p w14:paraId="3949B779" w14:textId="77777777" w:rsidR="002A5FA8" w:rsidRDefault="002A5FA8" w:rsidP="002A5FA8">
      <w:pPr>
        <w:spacing w:line="240" w:lineRule="atLeast"/>
        <w:rPr>
          <w:szCs w:val="22"/>
        </w:rPr>
      </w:pPr>
      <w:r w:rsidRPr="00B877BF">
        <w:rPr>
          <w:szCs w:val="22"/>
        </w:rPr>
        <w:t>DIČ: CZ60826801</w:t>
      </w:r>
    </w:p>
    <w:p w14:paraId="5C107A51" w14:textId="77777777" w:rsidR="002A5FA8" w:rsidRPr="00B877BF" w:rsidRDefault="002A5FA8" w:rsidP="002A5FA8">
      <w:pPr>
        <w:spacing w:line="240" w:lineRule="atLeast"/>
        <w:rPr>
          <w:szCs w:val="22"/>
        </w:rPr>
      </w:pPr>
      <w:r w:rsidRPr="00B877BF">
        <w:rPr>
          <w:szCs w:val="22"/>
        </w:rPr>
        <w:t>Bankovní spojení: ČSOB a.s. Písek, č. ú. 109674455/0300</w:t>
      </w:r>
    </w:p>
    <w:p w14:paraId="7F315BB3" w14:textId="77777777" w:rsidR="00AD6FBD" w:rsidRPr="00170BC5" w:rsidRDefault="002A5FA8" w:rsidP="002A5FA8">
      <w:pPr>
        <w:spacing w:line="240" w:lineRule="atLeast"/>
        <w:rPr>
          <w:sz w:val="16"/>
          <w:szCs w:val="16"/>
        </w:rPr>
      </w:pPr>
      <w:r>
        <w:rPr>
          <w:szCs w:val="22"/>
        </w:rPr>
        <w:t>Vedená pod spisovou značkou B 640 u</w:t>
      </w:r>
      <w:r w:rsidRPr="00B877BF">
        <w:rPr>
          <w:szCs w:val="22"/>
        </w:rPr>
        <w:t xml:space="preserve"> </w:t>
      </w:r>
      <w:r>
        <w:rPr>
          <w:szCs w:val="22"/>
        </w:rPr>
        <w:t>Kraj</w:t>
      </w:r>
      <w:r w:rsidRPr="00A36D84">
        <w:rPr>
          <w:szCs w:val="22"/>
        </w:rPr>
        <w:t>ského soudu v</w:t>
      </w:r>
      <w:r>
        <w:rPr>
          <w:szCs w:val="22"/>
        </w:rPr>
        <w:t> Českých Budějovicích,</w:t>
      </w:r>
    </w:p>
    <w:p w14:paraId="2397DFE9" w14:textId="77777777" w:rsidR="0002006A" w:rsidRPr="00170BC5" w:rsidRDefault="0002006A">
      <w:pPr>
        <w:rPr>
          <w:szCs w:val="22"/>
        </w:rPr>
      </w:pPr>
      <w:r w:rsidRPr="00170BC5">
        <w:rPr>
          <w:szCs w:val="22"/>
        </w:rPr>
        <w:t xml:space="preserve">a </w:t>
      </w:r>
    </w:p>
    <w:p w14:paraId="1475A71E" w14:textId="77777777" w:rsidR="0002006A" w:rsidRPr="00170BC5" w:rsidRDefault="0002006A">
      <w:pPr>
        <w:rPr>
          <w:sz w:val="16"/>
          <w:szCs w:val="16"/>
        </w:rPr>
      </w:pPr>
    </w:p>
    <w:p w14:paraId="0098E997" w14:textId="77777777" w:rsidR="002A5FA8" w:rsidRPr="00046421" w:rsidRDefault="002A5FA8" w:rsidP="002A5FA8">
      <w:pPr>
        <w:spacing w:after="120" w:line="240" w:lineRule="atLeast"/>
        <w:rPr>
          <w:b/>
          <w:szCs w:val="22"/>
          <w:u w:val="single"/>
        </w:rPr>
      </w:pPr>
      <w:r>
        <w:rPr>
          <w:b/>
          <w:szCs w:val="22"/>
          <w:u w:val="single"/>
        </w:rPr>
        <w:t>P</w:t>
      </w:r>
      <w:r w:rsidRPr="00046421">
        <w:rPr>
          <w:b/>
          <w:szCs w:val="22"/>
          <w:u w:val="single"/>
        </w:rPr>
        <w:t>rodávající:</w:t>
      </w:r>
    </w:p>
    <w:p w14:paraId="05460878" w14:textId="77777777" w:rsidR="002A5FA8" w:rsidRPr="00A36D84" w:rsidRDefault="002A5FA8" w:rsidP="002A5FA8">
      <w:pPr>
        <w:spacing w:line="240" w:lineRule="atLeast"/>
        <w:rPr>
          <w:b/>
          <w:szCs w:val="22"/>
        </w:rPr>
      </w:pPr>
      <w:r w:rsidRPr="00A36D84">
        <w:rPr>
          <w:szCs w:val="22"/>
        </w:rPr>
        <w:t xml:space="preserve">firma: </w:t>
      </w:r>
      <w:r w:rsidR="000E3E78">
        <w:rPr>
          <w:b/>
          <w:szCs w:val="22"/>
        </w:rPr>
        <w:t>xxxx</w:t>
      </w:r>
    </w:p>
    <w:p w14:paraId="6ABFA96D" w14:textId="77777777" w:rsidR="002A5FA8" w:rsidRPr="00A36D84" w:rsidRDefault="002A5FA8" w:rsidP="002A5FA8">
      <w:pPr>
        <w:spacing w:line="240" w:lineRule="atLeast"/>
        <w:rPr>
          <w:szCs w:val="22"/>
        </w:rPr>
      </w:pPr>
      <w:r w:rsidRPr="00A36D84">
        <w:rPr>
          <w:szCs w:val="22"/>
        </w:rPr>
        <w:t xml:space="preserve">sídlo:  </w:t>
      </w:r>
      <w:r w:rsidR="000E3E78">
        <w:rPr>
          <w:szCs w:val="22"/>
        </w:rPr>
        <w:t>xxxx</w:t>
      </w:r>
    </w:p>
    <w:p w14:paraId="55D3AB06" w14:textId="77777777" w:rsidR="002A5FA8" w:rsidRPr="00E671D1" w:rsidRDefault="000E3E78" w:rsidP="002A5FA8">
      <w:pPr>
        <w:spacing w:line="240" w:lineRule="atLeast"/>
        <w:rPr>
          <w:szCs w:val="22"/>
        </w:rPr>
      </w:pPr>
      <w:r>
        <w:rPr>
          <w:szCs w:val="22"/>
        </w:rPr>
        <w:t>zastoupen: xxxx</w:t>
      </w:r>
    </w:p>
    <w:p w14:paraId="3454D966" w14:textId="77777777" w:rsidR="002A5FA8" w:rsidRPr="00A36D84" w:rsidRDefault="002A5FA8" w:rsidP="002A5FA8">
      <w:pPr>
        <w:spacing w:line="240" w:lineRule="atLeast"/>
        <w:rPr>
          <w:szCs w:val="22"/>
        </w:rPr>
      </w:pPr>
      <w:r w:rsidRPr="00A36D84">
        <w:rPr>
          <w:szCs w:val="22"/>
        </w:rPr>
        <w:t xml:space="preserve">IČ:     </w:t>
      </w:r>
      <w:r w:rsidR="000E3E78">
        <w:rPr>
          <w:szCs w:val="22"/>
        </w:rPr>
        <w:t>xxxx</w:t>
      </w:r>
    </w:p>
    <w:p w14:paraId="3624FE30" w14:textId="77777777" w:rsidR="002A5FA8" w:rsidRDefault="002A5FA8" w:rsidP="002A5FA8">
      <w:pPr>
        <w:spacing w:line="240" w:lineRule="atLeast"/>
        <w:outlineLvl w:val="0"/>
        <w:rPr>
          <w:szCs w:val="22"/>
        </w:rPr>
      </w:pPr>
      <w:r w:rsidRPr="00A36D84">
        <w:rPr>
          <w:szCs w:val="22"/>
        </w:rPr>
        <w:t xml:space="preserve">DIČ:  </w:t>
      </w:r>
      <w:r w:rsidR="000E3E78">
        <w:rPr>
          <w:szCs w:val="22"/>
        </w:rPr>
        <w:t>xxxx</w:t>
      </w:r>
    </w:p>
    <w:p w14:paraId="44385300" w14:textId="77777777" w:rsidR="002A5FA8" w:rsidRPr="00BC1DD8" w:rsidRDefault="002A5FA8" w:rsidP="002A5FA8">
      <w:pPr>
        <w:spacing w:line="240" w:lineRule="atLeast"/>
        <w:outlineLvl w:val="0"/>
        <w:rPr>
          <w:szCs w:val="22"/>
        </w:rPr>
      </w:pPr>
      <w:r w:rsidRPr="00E671D1">
        <w:rPr>
          <w:szCs w:val="22"/>
        </w:rPr>
        <w:t>Bankovní spojení:</w:t>
      </w:r>
      <w:r>
        <w:rPr>
          <w:szCs w:val="22"/>
        </w:rPr>
        <w:t xml:space="preserve"> </w:t>
      </w:r>
      <w:r w:rsidR="000E3E78">
        <w:rPr>
          <w:szCs w:val="22"/>
        </w:rPr>
        <w:t>xxxx</w:t>
      </w:r>
    </w:p>
    <w:p w14:paraId="3FD4FF7E" w14:textId="77777777" w:rsidR="002A5FA8" w:rsidRPr="00A36D84" w:rsidRDefault="002A5FA8" w:rsidP="002A5FA8">
      <w:pPr>
        <w:spacing w:line="240" w:lineRule="atLeast"/>
        <w:rPr>
          <w:szCs w:val="22"/>
        </w:rPr>
      </w:pPr>
      <w:r>
        <w:rPr>
          <w:szCs w:val="22"/>
        </w:rPr>
        <w:t xml:space="preserve">Vedená pod spisovou značkou </w:t>
      </w:r>
      <w:r w:rsidR="000E3E78">
        <w:rPr>
          <w:szCs w:val="22"/>
        </w:rPr>
        <w:t>xxxx</w:t>
      </w:r>
    </w:p>
    <w:p w14:paraId="695A4C1A" w14:textId="77777777" w:rsidR="0002006A" w:rsidRPr="00170BC5" w:rsidRDefault="0002006A">
      <w:pPr>
        <w:rPr>
          <w:sz w:val="16"/>
          <w:szCs w:val="16"/>
        </w:rPr>
      </w:pPr>
    </w:p>
    <w:p w14:paraId="48267EA6" w14:textId="06A807C4" w:rsidR="00AA7166" w:rsidRPr="00170BC5" w:rsidRDefault="00AA7166" w:rsidP="00AA7166">
      <w:pPr>
        <w:jc w:val="both"/>
      </w:pPr>
      <w:r w:rsidRPr="00170BC5">
        <w:t>(Kupující a Prodávající společně dále jen jako „</w:t>
      </w:r>
      <w:r w:rsidRPr="00170BC5">
        <w:rPr>
          <w:b/>
        </w:rPr>
        <w:t>Strany</w:t>
      </w:r>
      <w:r w:rsidRPr="00170BC5">
        <w:t>“ a každý samostatně také jako „</w:t>
      </w:r>
      <w:r w:rsidRPr="00170BC5">
        <w:rPr>
          <w:b/>
        </w:rPr>
        <w:t>Strana</w:t>
      </w:r>
      <w:r w:rsidRPr="00170BC5">
        <w:t>“) uzavřely níže uvedeného dne, měsíce a roku podle § 2079 a násl. zákona č. 89/2012 Sb., občanský zákoník, ve znění pozdějších předpisů (dále jen „</w:t>
      </w:r>
      <w:r w:rsidRPr="00170BC5">
        <w:rPr>
          <w:b/>
        </w:rPr>
        <w:t>Občanský zákoník</w:t>
      </w:r>
      <w:r w:rsidRPr="00170BC5">
        <w:t>“), t</w:t>
      </w:r>
      <w:r w:rsidR="00002C9D" w:rsidRPr="00170BC5">
        <w:t>en</w:t>
      </w:r>
      <w:r w:rsidRPr="00170BC5">
        <w:t>to</w:t>
      </w:r>
      <w:r w:rsidR="00002C9D" w:rsidRPr="00170BC5">
        <w:t xml:space="preserve"> dodatek č. </w:t>
      </w:r>
      <w:r w:rsidR="00724177">
        <w:t>5</w:t>
      </w:r>
      <w:r w:rsidR="00002C9D" w:rsidRPr="00170BC5">
        <w:t xml:space="preserve"> k Dlouhodobé kupní </w:t>
      </w:r>
      <w:r w:rsidRPr="00170BC5">
        <w:t>smlouv</w:t>
      </w:r>
      <w:r w:rsidR="00002C9D" w:rsidRPr="00170BC5">
        <w:t xml:space="preserve">ě na roky </w:t>
      </w:r>
      <w:r w:rsidR="000E3E78">
        <w:t>xxxx</w:t>
      </w:r>
      <w:r w:rsidRPr="00170BC5">
        <w:t xml:space="preserve">: </w:t>
      </w:r>
    </w:p>
    <w:p w14:paraId="07D59427" w14:textId="29AC0FE4" w:rsidR="00824A75" w:rsidRPr="00821C45" w:rsidRDefault="001B0787" w:rsidP="00A73C35">
      <w:pPr>
        <w:pStyle w:val="Nadpis1"/>
        <w:spacing w:after="240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 xml:space="preserve">PŘEDMĚT DODATKU Č. </w:t>
      </w:r>
      <w:r w:rsidR="00724177">
        <w:rPr>
          <w:rFonts w:ascii="Tahoma" w:hAnsi="Tahoma" w:cs="Tahoma"/>
          <w:color w:val="auto"/>
          <w:sz w:val="18"/>
          <w:szCs w:val="18"/>
        </w:rPr>
        <w:t>5</w:t>
      </w:r>
    </w:p>
    <w:p w14:paraId="27A15A96" w14:textId="358D8C68" w:rsidR="00824A75" w:rsidRPr="00821C45" w:rsidRDefault="001B0787" w:rsidP="00824A75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Předmětem dodatku č. </w:t>
      </w:r>
      <w:r w:rsidR="00724177">
        <w:rPr>
          <w:rFonts w:cs="Arial"/>
          <w:szCs w:val="22"/>
        </w:rPr>
        <w:t>5</w:t>
      </w:r>
      <w:r w:rsidR="00824A75" w:rsidRPr="00821C45">
        <w:rPr>
          <w:rFonts w:cs="Arial"/>
          <w:szCs w:val="22"/>
        </w:rPr>
        <w:t xml:space="preserve"> ke kupní smlouvě na roky </w:t>
      </w:r>
      <w:r w:rsidR="000E3E78">
        <w:rPr>
          <w:rFonts w:cs="Arial"/>
          <w:szCs w:val="22"/>
        </w:rPr>
        <w:t>xxxx</w:t>
      </w:r>
      <w:r w:rsidR="00824A75" w:rsidRPr="00821C45">
        <w:rPr>
          <w:rFonts w:cs="Arial"/>
          <w:szCs w:val="22"/>
        </w:rPr>
        <w:t xml:space="preserve"> ze dne </w:t>
      </w:r>
      <w:r w:rsidR="0043642D">
        <w:rPr>
          <w:rFonts w:cs="Arial"/>
          <w:szCs w:val="22"/>
        </w:rPr>
        <w:t>xxx</w:t>
      </w:r>
      <w:r w:rsidR="00824A75" w:rsidRPr="00821C45">
        <w:rPr>
          <w:rFonts w:cs="Arial"/>
          <w:szCs w:val="22"/>
        </w:rPr>
        <w:t xml:space="preserve"> (dále jen „</w:t>
      </w:r>
      <w:r w:rsidR="00824A75" w:rsidRPr="00821C45">
        <w:rPr>
          <w:rFonts w:cs="Arial"/>
          <w:b/>
          <w:szCs w:val="22"/>
        </w:rPr>
        <w:t>kupní smlouva</w:t>
      </w:r>
      <w:r w:rsidR="00824A75" w:rsidRPr="00821C45">
        <w:rPr>
          <w:rFonts w:cs="Arial"/>
          <w:szCs w:val="22"/>
        </w:rPr>
        <w:t>“ nebo „</w:t>
      </w:r>
      <w:r w:rsidR="00824A75" w:rsidRPr="00821C45">
        <w:rPr>
          <w:rFonts w:cs="Arial"/>
          <w:b/>
          <w:szCs w:val="22"/>
        </w:rPr>
        <w:t>dodatek</w:t>
      </w:r>
      <w:r>
        <w:rPr>
          <w:rFonts w:cs="Arial"/>
          <w:szCs w:val="22"/>
        </w:rPr>
        <w:t>“) jsou</w:t>
      </w:r>
      <w:r w:rsidR="00824A75" w:rsidRPr="00821C45">
        <w:rPr>
          <w:rFonts w:cs="Arial"/>
          <w:szCs w:val="22"/>
        </w:rPr>
        <w:t>:</w:t>
      </w:r>
    </w:p>
    <w:p w14:paraId="741CEBBB" w14:textId="77777777" w:rsidR="00824A75" w:rsidRPr="00821C45" w:rsidRDefault="00824A75" w:rsidP="00824A75">
      <w:pPr>
        <w:jc w:val="both"/>
        <w:rPr>
          <w:rFonts w:cs="Arial"/>
          <w:szCs w:val="22"/>
        </w:rPr>
      </w:pPr>
      <w:r w:rsidRPr="00821C45">
        <w:rPr>
          <w:rFonts w:cs="Arial"/>
          <w:szCs w:val="22"/>
        </w:rPr>
        <w:t xml:space="preserve"> </w:t>
      </w:r>
    </w:p>
    <w:p w14:paraId="148C4A77" w14:textId="77777777" w:rsidR="00824A75" w:rsidRPr="001B0787" w:rsidRDefault="00824A75" w:rsidP="00A91E1F">
      <w:pPr>
        <w:pStyle w:val="Odstavecseseznamem"/>
        <w:numPr>
          <w:ilvl w:val="0"/>
          <w:numId w:val="29"/>
        </w:numPr>
        <w:spacing w:after="160" w:line="259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21C45">
        <w:rPr>
          <w:rFonts w:ascii="Arial" w:hAnsi="Arial" w:cs="Arial"/>
          <w:sz w:val="22"/>
          <w:szCs w:val="22"/>
        </w:rPr>
        <w:t>P</w:t>
      </w:r>
      <w:r w:rsidR="00FD620F">
        <w:rPr>
          <w:rFonts w:ascii="Arial" w:hAnsi="Arial" w:cs="Arial"/>
          <w:sz w:val="22"/>
          <w:szCs w:val="22"/>
        </w:rPr>
        <w:t>odmínky dodávek uhlí pro rok xxxx</w:t>
      </w:r>
      <w:r w:rsidRPr="00821C45">
        <w:rPr>
          <w:rFonts w:ascii="Arial" w:hAnsi="Arial" w:cs="Arial"/>
          <w:sz w:val="22"/>
          <w:szCs w:val="22"/>
        </w:rPr>
        <w:t xml:space="preserve">; </w:t>
      </w:r>
    </w:p>
    <w:p w14:paraId="65116F80" w14:textId="77777777" w:rsidR="00002C9D" w:rsidRPr="00170BC5" w:rsidRDefault="00FD620F" w:rsidP="00A73C35">
      <w:pPr>
        <w:spacing w:before="240"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PODMÍNKY DODÁVEK PRO ROK xxxx</w:t>
      </w:r>
    </w:p>
    <w:p w14:paraId="68EF6B26" w14:textId="77777777" w:rsidR="00002C9D" w:rsidRPr="00170BC5" w:rsidRDefault="00002C9D">
      <w:pPr>
        <w:pStyle w:val="Zkladntextodsazen2"/>
        <w:ind w:firstLine="0"/>
        <w:rPr>
          <w:rFonts w:ascii="Arial" w:hAnsi="Arial"/>
          <w:sz w:val="22"/>
        </w:rPr>
      </w:pPr>
    </w:p>
    <w:p w14:paraId="43EE6EFD" w14:textId="77777777" w:rsidR="00002C9D" w:rsidRPr="00170BC5" w:rsidRDefault="00002C9D" w:rsidP="00002C9D">
      <w:pPr>
        <w:pStyle w:val="Zkladntextodsazen2"/>
        <w:numPr>
          <w:ilvl w:val="0"/>
          <w:numId w:val="23"/>
        </w:numPr>
        <w:tabs>
          <w:tab w:val="clear" w:pos="4253"/>
          <w:tab w:val="left" w:pos="0"/>
        </w:tabs>
        <w:jc w:val="both"/>
        <w:rPr>
          <w:rFonts w:ascii="Arial" w:hAnsi="Arial" w:cs="Arial"/>
          <w:i/>
          <w:sz w:val="22"/>
          <w:szCs w:val="22"/>
        </w:rPr>
      </w:pPr>
      <w:r w:rsidRPr="00170BC5">
        <w:rPr>
          <w:rFonts w:ascii="Arial" w:hAnsi="Arial" w:cs="Arial"/>
          <w:i/>
          <w:sz w:val="22"/>
          <w:szCs w:val="22"/>
        </w:rPr>
        <w:t>Bod 1.</w:t>
      </w:r>
      <w:r w:rsidR="008B6DBB" w:rsidRPr="00170BC5">
        <w:rPr>
          <w:rFonts w:ascii="Arial" w:hAnsi="Arial" w:cs="Arial"/>
          <w:i/>
          <w:sz w:val="22"/>
          <w:szCs w:val="22"/>
        </w:rPr>
        <w:t xml:space="preserve"> a 2</w:t>
      </w:r>
      <w:r w:rsidR="00AA4CD2" w:rsidRPr="00170BC5">
        <w:rPr>
          <w:rFonts w:ascii="Arial" w:hAnsi="Arial" w:cs="Arial"/>
          <w:i/>
          <w:sz w:val="22"/>
          <w:szCs w:val="22"/>
        </w:rPr>
        <w:t>.</w:t>
      </w:r>
      <w:r w:rsidR="008B6DBB" w:rsidRPr="00170BC5">
        <w:rPr>
          <w:rFonts w:ascii="Arial" w:hAnsi="Arial" w:cs="Arial"/>
          <w:i/>
          <w:sz w:val="22"/>
          <w:szCs w:val="22"/>
        </w:rPr>
        <w:t xml:space="preserve"> </w:t>
      </w:r>
      <w:r w:rsidRPr="00170BC5">
        <w:rPr>
          <w:rFonts w:ascii="Arial" w:hAnsi="Arial" w:cs="Arial"/>
          <w:i/>
          <w:sz w:val="22"/>
          <w:szCs w:val="22"/>
        </w:rPr>
        <w:t xml:space="preserve">článku III. Množství zboží a jeho členění se ruší a s účinností od </w:t>
      </w:r>
      <w:r w:rsidR="00FD620F">
        <w:rPr>
          <w:rFonts w:ascii="Arial" w:hAnsi="Arial" w:cs="Arial"/>
          <w:i/>
          <w:sz w:val="22"/>
          <w:szCs w:val="22"/>
        </w:rPr>
        <w:t>xxx</w:t>
      </w:r>
      <w:r w:rsidRPr="00170BC5">
        <w:rPr>
          <w:rFonts w:ascii="Arial" w:hAnsi="Arial" w:cs="Arial"/>
          <w:i/>
          <w:sz w:val="22"/>
          <w:szCs w:val="22"/>
        </w:rPr>
        <w:t xml:space="preserve"> do </w:t>
      </w:r>
      <w:r w:rsidR="00FD620F">
        <w:rPr>
          <w:rFonts w:ascii="Arial" w:hAnsi="Arial" w:cs="Arial"/>
          <w:i/>
          <w:sz w:val="22"/>
          <w:szCs w:val="22"/>
        </w:rPr>
        <w:t>xxx</w:t>
      </w:r>
      <w:r w:rsidRPr="00170BC5">
        <w:rPr>
          <w:rFonts w:ascii="Arial" w:hAnsi="Arial" w:cs="Arial"/>
          <w:i/>
          <w:sz w:val="22"/>
          <w:szCs w:val="22"/>
        </w:rPr>
        <w:t xml:space="preserve"> se nahrazuje následujícím zněním:</w:t>
      </w:r>
    </w:p>
    <w:p w14:paraId="2D24C61D" w14:textId="77777777" w:rsidR="0002006A" w:rsidRPr="00170BC5" w:rsidRDefault="0002006A">
      <w:pPr>
        <w:pStyle w:val="Zkladntextodsazen2"/>
        <w:ind w:firstLine="0"/>
        <w:jc w:val="both"/>
        <w:rPr>
          <w:rFonts w:ascii="Arial" w:hAnsi="Arial"/>
          <w:sz w:val="22"/>
        </w:rPr>
      </w:pPr>
    </w:p>
    <w:p w14:paraId="76D11714" w14:textId="77777777" w:rsidR="00C16A85" w:rsidRPr="00170BC5" w:rsidRDefault="008C3735" w:rsidP="00C16A85">
      <w:pPr>
        <w:pStyle w:val="Zkladntextodsazen2"/>
        <w:numPr>
          <w:ilvl w:val="0"/>
          <w:numId w:val="2"/>
        </w:numPr>
        <w:tabs>
          <w:tab w:val="clear" w:pos="4253"/>
        </w:tabs>
        <w:jc w:val="both"/>
        <w:rPr>
          <w:rFonts w:ascii="Arial" w:hAnsi="Arial" w:cs="Arial"/>
          <w:sz w:val="22"/>
          <w:szCs w:val="22"/>
        </w:rPr>
      </w:pPr>
      <w:r w:rsidRPr="00170BC5">
        <w:rPr>
          <w:rFonts w:ascii="Arial" w:hAnsi="Arial" w:cs="Arial"/>
          <w:sz w:val="22"/>
          <w:szCs w:val="22"/>
        </w:rPr>
        <w:t xml:space="preserve">Prodávající je povinen dodat a Kupující odebrat </w:t>
      </w:r>
      <w:r w:rsidR="002D3B27" w:rsidRPr="00170BC5">
        <w:rPr>
          <w:rFonts w:ascii="Arial" w:hAnsi="Arial" w:cs="Arial"/>
          <w:sz w:val="22"/>
          <w:szCs w:val="22"/>
        </w:rPr>
        <w:t xml:space="preserve">v roce </w:t>
      </w:r>
      <w:r w:rsidR="00FD620F">
        <w:rPr>
          <w:rFonts w:ascii="Arial" w:hAnsi="Arial" w:cs="Arial"/>
          <w:sz w:val="22"/>
          <w:szCs w:val="22"/>
        </w:rPr>
        <w:t>xxx</w:t>
      </w:r>
      <w:r w:rsidR="008B6DBB" w:rsidRPr="00170BC5">
        <w:rPr>
          <w:rFonts w:ascii="Arial" w:hAnsi="Arial" w:cs="Arial"/>
          <w:sz w:val="22"/>
          <w:szCs w:val="22"/>
        </w:rPr>
        <w:t xml:space="preserve"> </w:t>
      </w:r>
      <w:r w:rsidRPr="00170BC5">
        <w:rPr>
          <w:rFonts w:ascii="Arial" w:hAnsi="Arial" w:cs="Arial"/>
          <w:sz w:val="22"/>
          <w:szCs w:val="22"/>
        </w:rPr>
        <w:t>celkem</w:t>
      </w:r>
      <w:r w:rsidR="00C16A85" w:rsidRPr="00170BC5">
        <w:rPr>
          <w:rFonts w:ascii="Arial" w:hAnsi="Arial" w:cs="Arial"/>
          <w:sz w:val="22"/>
          <w:szCs w:val="22"/>
        </w:rPr>
        <w:t xml:space="preserve"> cca</w:t>
      </w:r>
      <w:r w:rsidRPr="00170BC5">
        <w:rPr>
          <w:rFonts w:ascii="Arial" w:hAnsi="Arial" w:cs="Arial"/>
          <w:sz w:val="22"/>
          <w:szCs w:val="22"/>
        </w:rPr>
        <w:t xml:space="preserve"> </w:t>
      </w:r>
      <w:r w:rsidR="00FD620F">
        <w:rPr>
          <w:rFonts w:ascii="Arial" w:hAnsi="Arial" w:cs="Arial"/>
          <w:sz w:val="22"/>
          <w:szCs w:val="22"/>
        </w:rPr>
        <w:t>xxx</w:t>
      </w:r>
      <w:r w:rsidRPr="00170BC5">
        <w:rPr>
          <w:rFonts w:ascii="Arial" w:hAnsi="Arial" w:cs="Arial"/>
          <w:b/>
          <w:sz w:val="22"/>
          <w:szCs w:val="22"/>
        </w:rPr>
        <w:t xml:space="preserve"> tun </w:t>
      </w:r>
      <w:r w:rsidRPr="00170BC5">
        <w:rPr>
          <w:rFonts w:ascii="Arial" w:hAnsi="Arial" w:cs="Arial"/>
          <w:sz w:val="22"/>
          <w:szCs w:val="22"/>
        </w:rPr>
        <w:t>hnědého uhlí z </w:t>
      </w:r>
      <w:r w:rsidR="00FD620F">
        <w:rPr>
          <w:rFonts w:ascii="Arial" w:hAnsi="Arial" w:cs="Arial"/>
          <w:sz w:val="22"/>
          <w:szCs w:val="22"/>
        </w:rPr>
        <w:t>xxx</w:t>
      </w:r>
      <w:r w:rsidRPr="00170BC5">
        <w:rPr>
          <w:rFonts w:ascii="Arial" w:hAnsi="Arial" w:cs="Arial"/>
          <w:sz w:val="22"/>
          <w:szCs w:val="22"/>
        </w:rPr>
        <w:t>, s</w:t>
      </w:r>
      <w:r w:rsidRPr="00170BC5">
        <w:rPr>
          <w:rFonts w:ascii="Bookman Old Style" w:hAnsi="Bookman Old Style"/>
        </w:rPr>
        <w:t xml:space="preserve"> </w:t>
      </w:r>
      <w:r w:rsidRPr="00170BC5">
        <w:rPr>
          <w:rFonts w:ascii="Arial" w:hAnsi="Arial" w:cs="Arial"/>
          <w:sz w:val="22"/>
          <w:szCs w:val="22"/>
        </w:rPr>
        <w:t>kvalitativními znaky dle platného Katalogu hnědého uhlí pro rok</w:t>
      </w:r>
      <w:r w:rsidR="008B6DBB" w:rsidRPr="00170BC5">
        <w:rPr>
          <w:rFonts w:ascii="Arial" w:hAnsi="Arial" w:cs="Arial"/>
          <w:sz w:val="22"/>
          <w:szCs w:val="22"/>
        </w:rPr>
        <w:t xml:space="preserve"> </w:t>
      </w:r>
      <w:r w:rsidR="00FD620F">
        <w:rPr>
          <w:rFonts w:ascii="Arial" w:hAnsi="Arial" w:cs="Arial"/>
          <w:sz w:val="22"/>
          <w:szCs w:val="22"/>
        </w:rPr>
        <w:t>xxx</w:t>
      </w:r>
      <w:r w:rsidRPr="00170BC5">
        <w:rPr>
          <w:rFonts w:ascii="Arial" w:hAnsi="Arial" w:cs="Arial"/>
          <w:sz w:val="22"/>
          <w:szCs w:val="22"/>
        </w:rPr>
        <w:t xml:space="preserve"> a</w:t>
      </w:r>
      <w:r w:rsidRPr="00170BC5">
        <w:rPr>
          <w:rFonts w:ascii="Bookman Old Style" w:hAnsi="Bookman Old Style"/>
        </w:rPr>
        <w:t xml:space="preserve"> </w:t>
      </w:r>
      <w:r w:rsidRPr="00170BC5">
        <w:rPr>
          <w:rFonts w:ascii="Arial" w:hAnsi="Arial" w:cs="Arial"/>
          <w:sz w:val="22"/>
          <w:szCs w:val="22"/>
        </w:rPr>
        <w:t xml:space="preserve">s množstevní tolerancí </w:t>
      </w:r>
      <w:r w:rsidR="00FD620F">
        <w:rPr>
          <w:rFonts w:ascii="Arial" w:hAnsi="Arial" w:cs="Arial"/>
          <w:sz w:val="22"/>
          <w:szCs w:val="22"/>
        </w:rPr>
        <w:t>xxx</w:t>
      </w:r>
      <w:r w:rsidRPr="00170BC5">
        <w:rPr>
          <w:rFonts w:ascii="Arial" w:hAnsi="Arial" w:cs="Arial"/>
          <w:sz w:val="22"/>
          <w:szCs w:val="22"/>
        </w:rPr>
        <w:t xml:space="preserve"> z</w:t>
      </w:r>
      <w:r w:rsidR="00577A45" w:rsidRPr="00170BC5">
        <w:rPr>
          <w:rFonts w:ascii="Arial" w:hAnsi="Arial" w:cs="Arial"/>
          <w:sz w:val="22"/>
          <w:szCs w:val="22"/>
        </w:rPr>
        <w:t> </w:t>
      </w:r>
      <w:r w:rsidRPr="00170BC5">
        <w:rPr>
          <w:rFonts w:ascii="Arial" w:hAnsi="Arial" w:cs="Arial"/>
          <w:sz w:val="22"/>
          <w:szCs w:val="22"/>
        </w:rPr>
        <w:t>toho</w:t>
      </w:r>
      <w:r w:rsidR="00577A45" w:rsidRPr="00170BC5">
        <w:rPr>
          <w:rFonts w:ascii="Arial" w:hAnsi="Arial" w:cs="Arial"/>
          <w:sz w:val="22"/>
          <w:szCs w:val="22"/>
        </w:rPr>
        <w:t xml:space="preserve"> cca</w:t>
      </w:r>
      <w:r w:rsidRPr="00170BC5">
        <w:rPr>
          <w:rFonts w:ascii="Arial" w:hAnsi="Arial" w:cs="Arial"/>
          <w:sz w:val="22"/>
          <w:szCs w:val="22"/>
        </w:rPr>
        <w:t xml:space="preserve"> </w:t>
      </w:r>
      <w:r w:rsidR="00FD620F">
        <w:rPr>
          <w:rFonts w:ascii="Arial" w:hAnsi="Arial" w:cs="Arial"/>
          <w:sz w:val="22"/>
          <w:szCs w:val="22"/>
        </w:rPr>
        <w:t>xxx</w:t>
      </w:r>
      <w:r w:rsidRPr="00170BC5">
        <w:rPr>
          <w:rFonts w:ascii="Arial" w:hAnsi="Arial" w:cs="Arial"/>
          <w:b/>
          <w:sz w:val="22"/>
          <w:szCs w:val="22"/>
        </w:rPr>
        <w:t xml:space="preserve"> tun</w:t>
      </w:r>
      <w:r w:rsidRPr="00170BC5">
        <w:rPr>
          <w:rFonts w:ascii="Arial" w:hAnsi="Arial" w:cs="Arial"/>
          <w:sz w:val="22"/>
          <w:szCs w:val="22"/>
        </w:rPr>
        <w:t xml:space="preserve"> v druhu </w:t>
      </w:r>
      <w:r w:rsidR="00FD620F">
        <w:rPr>
          <w:rFonts w:ascii="Arial" w:hAnsi="Arial" w:cs="Arial"/>
          <w:sz w:val="22"/>
          <w:szCs w:val="22"/>
        </w:rPr>
        <w:t xml:space="preserve">xxx </w:t>
      </w:r>
      <w:r w:rsidRPr="00170BC5">
        <w:rPr>
          <w:rFonts w:ascii="Arial" w:hAnsi="Arial" w:cs="Arial"/>
          <w:sz w:val="22"/>
          <w:szCs w:val="22"/>
        </w:rPr>
        <w:t>a</w:t>
      </w:r>
      <w:r w:rsidR="00577A45" w:rsidRPr="00170BC5">
        <w:rPr>
          <w:rFonts w:ascii="Arial" w:hAnsi="Arial" w:cs="Arial"/>
          <w:sz w:val="22"/>
          <w:szCs w:val="22"/>
        </w:rPr>
        <w:t xml:space="preserve"> cca</w:t>
      </w:r>
      <w:r w:rsidRPr="00170BC5">
        <w:rPr>
          <w:rFonts w:ascii="Arial" w:hAnsi="Arial" w:cs="Arial"/>
          <w:sz w:val="22"/>
          <w:szCs w:val="22"/>
        </w:rPr>
        <w:t xml:space="preserve"> </w:t>
      </w:r>
      <w:r w:rsidR="00FD620F">
        <w:rPr>
          <w:rFonts w:ascii="Arial" w:hAnsi="Arial" w:cs="Arial"/>
          <w:sz w:val="22"/>
          <w:szCs w:val="22"/>
        </w:rPr>
        <w:t>xxx</w:t>
      </w:r>
      <w:r w:rsidRPr="00170BC5">
        <w:rPr>
          <w:rFonts w:ascii="Arial" w:hAnsi="Arial" w:cs="Arial"/>
          <w:b/>
          <w:sz w:val="22"/>
          <w:szCs w:val="22"/>
        </w:rPr>
        <w:t xml:space="preserve"> tun</w:t>
      </w:r>
      <w:r w:rsidRPr="00170BC5">
        <w:rPr>
          <w:rFonts w:ascii="Arial" w:hAnsi="Arial" w:cs="Arial"/>
          <w:sz w:val="22"/>
          <w:szCs w:val="22"/>
        </w:rPr>
        <w:t xml:space="preserve"> v druhu </w:t>
      </w:r>
      <w:r w:rsidR="00FD620F">
        <w:rPr>
          <w:rFonts w:ascii="Arial" w:hAnsi="Arial" w:cs="Arial"/>
          <w:sz w:val="22"/>
          <w:szCs w:val="22"/>
        </w:rPr>
        <w:t>xxx</w:t>
      </w:r>
      <w:r w:rsidRPr="00170BC5">
        <w:rPr>
          <w:rFonts w:ascii="Arial" w:hAnsi="Arial" w:cs="Arial"/>
          <w:sz w:val="22"/>
          <w:szCs w:val="22"/>
        </w:rPr>
        <w:t xml:space="preserve">. </w:t>
      </w:r>
    </w:p>
    <w:p w14:paraId="4E6F6495" w14:textId="77777777" w:rsidR="00577A45" w:rsidRPr="00170BC5" w:rsidRDefault="00577A45" w:rsidP="00002C9D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70BC5">
        <w:rPr>
          <w:rFonts w:ascii="Arial" w:hAnsi="Arial" w:cs="Arial"/>
          <w:sz w:val="22"/>
          <w:szCs w:val="22"/>
        </w:rPr>
        <w:t xml:space="preserve">Pro </w:t>
      </w:r>
      <w:r w:rsidR="008B6DBB" w:rsidRPr="00170BC5">
        <w:rPr>
          <w:rFonts w:ascii="Arial" w:hAnsi="Arial" w:cs="Arial"/>
          <w:sz w:val="22"/>
          <w:szCs w:val="22"/>
        </w:rPr>
        <w:t xml:space="preserve">rok </w:t>
      </w:r>
      <w:r w:rsidR="00FD620F">
        <w:rPr>
          <w:rFonts w:ascii="Arial" w:hAnsi="Arial" w:cs="Arial"/>
          <w:sz w:val="22"/>
          <w:szCs w:val="22"/>
        </w:rPr>
        <w:t>xxx</w:t>
      </w:r>
      <w:r w:rsidRPr="00170BC5">
        <w:rPr>
          <w:rFonts w:ascii="Arial" w:hAnsi="Arial" w:cs="Arial"/>
          <w:sz w:val="22"/>
          <w:szCs w:val="22"/>
        </w:rPr>
        <w:t xml:space="preserve"> bude uvedené množství v obou druzích paliva rozděleno v tisících tunách přibližně následovně: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218"/>
        <w:gridCol w:w="204"/>
        <w:gridCol w:w="214"/>
        <w:gridCol w:w="208"/>
        <w:gridCol w:w="152"/>
        <w:gridCol w:w="389"/>
        <w:gridCol w:w="1542"/>
        <w:gridCol w:w="1542"/>
        <w:gridCol w:w="1544"/>
        <w:gridCol w:w="1654"/>
        <w:gridCol w:w="508"/>
      </w:tblGrid>
      <w:tr w:rsidR="008C3735" w:rsidRPr="00170BC5" w14:paraId="038C34D5" w14:textId="77777777" w:rsidTr="00577A45">
        <w:trPr>
          <w:trHeight w:val="450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28DF5" w14:textId="77777777" w:rsidR="008C3735" w:rsidRPr="00170BC5" w:rsidRDefault="008C3735" w:rsidP="0072012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CC413" w14:textId="77777777" w:rsidR="008C3735" w:rsidRPr="00170BC5" w:rsidRDefault="008C3735" w:rsidP="0072012D">
            <w:pPr>
              <w:rPr>
                <w:rFonts w:cs="Arial"/>
                <w:sz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ADF1A" w14:textId="77777777" w:rsidR="008C3735" w:rsidRPr="00170BC5" w:rsidRDefault="008C3735" w:rsidP="0072012D">
            <w:pPr>
              <w:rPr>
                <w:rFonts w:cs="Arial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DA5E3" w14:textId="77777777" w:rsidR="008C3735" w:rsidRPr="00170BC5" w:rsidRDefault="008C3735" w:rsidP="0072012D">
            <w:pPr>
              <w:rPr>
                <w:rFonts w:cs="Arial"/>
                <w:sz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1CD34" w14:textId="77777777" w:rsidR="008C3735" w:rsidRPr="00170BC5" w:rsidRDefault="008C3735" w:rsidP="0072012D">
            <w:pPr>
              <w:rPr>
                <w:rFonts w:cs="Arial"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A38A0" w14:textId="77777777" w:rsidR="008C3735" w:rsidRPr="00170BC5" w:rsidRDefault="008C3735" w:rsidP="0072012D">
            <w:pPr>
              <w:rPr>
                <w:rFonts w:cs="Arial"/>
                <w:sz w:val="20"/>
              </w:rPr>
            </w:pPr>
          </w:p>
        </w:tc>
        <w:tc>
          <w:tcPr>
            <w:tcW w:w="36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B5254" w14:textId="77777777" w:rsidR="008C3735" w:rsidRPr="00170BC5" w:rsidRDefault="008C3735" w:rsidP="0072012D">
            <w:pPr>
              <w:rPr>
                <w:rFonts w:cs="Arial"/>
                <w:sz w:val="18"/>
                <w:szCs w:val="18"/>
              </w:rPr>
            </w:pPr>
            <w:r w:rsidRPr="00170BC5">
              <w:rPr>
                <w:rFonts w:ascii="Times New Roman" w:hAnsi="Times New Roman"/>
                <w:szCs w:val="22"/>
              </w:rPr>
              <w:t xml:space="preserve">                                                                                                                </w:t>
            </w:r>
            <w:r w:rsidRPr="00170BC5">
              <w:rPr>
                <w:rFonts w:cs="Arial"/>
                <w:sz w:val="18"/>
                <w:szCs w:val="18"/>
              </w:rPr>
              <w:t>(tun)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21423231" w14:textId="77777777" w:rsidR="008C3735" w:rsidRPr="00170BC5" w:rsidRDefault="008C3735" w:rsidP="0072012D">
            <w:pPr>
              <w:rPr>
                <w:rFonts w:ascii="Times New Roman" w:hAnsi="Times New Roman"/>
                <w:szCs w:val="22"/>
              </w:rPr>
            </w:pPr>
          </w:p>
        </w:tc>
      </w:tr>
      <w:tr w:rsidR="008C3735" w:rsidRPr="00170BC5" w14:paraId="290367B1" w14:textId="77777777" w:rsidTr="0072012D">
        <w:trPr>
          <w:trHeight w:val="30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3773E" w14:textId="77777777" w:rsidR="008C3735" w:rsidRPr="00170BC5" w:rsidRDefault="008C3735" w:rsidP="007201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25147" w14:textId="77777777" w:rsidR="008C3735" w:rsidRPr="00170BC5" w:rsidRDefault="008C3735" w:rsidP="0072012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4DCC6" w14:textId="77777777" w:rsidR="008C3735" w:rsidRPr="00170BC5" w:rsidRDefault="008C3735" w:rsidP="0072012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65273" w14:textId="77777777" w:rsidR="008C3735" w:rsidRPr="00170BC5" w:rsidRDefault="008C3735" w:rsidP="0072012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DA4C" w14:textId="77777777" w:rsidR="008C3735" w:rsidRPr="00170BC5" w:rsidRDefault="008C3735" w:rsidP="0072012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46B40" w14:textId="77777777" w:rsidR="008C3735" w:rsidRPr="00170BC5" w:rsidRDefault="008C3735" w:rsidP="00FD620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70BC5">
              <w:rPr>
                <w:rFonts w:cs="Arial"/>
                <w:b/>
                <w:bCs/>
                <w:sz w:val="18"/>
                <w:szCs w:val="18"/>
              </w:rPr>
              <w:t>RO</w:t>
            </w:r>
            <w:r w:rsidR="00DB59C1" w:rsidRPr="00170BC5">
              <w:rPr>
                <w:rFonts w:cs="Arial"/>
                <w:b/>
                <w:bCs/>
                <w:sz w:val="18"/>
                <w:szCs w:val="18"/>
              </w:rPr>
              <w:t xml:space="preserve">K </w:t>
            </w:r>
            <w:r w:rsidR="00FD620F">
              <w:rPr>
                <w:rFonts w:cs="Arial"/>
                <w:b/>
                <w:bCs/>
                <w:sz w:val="18"/>
                <w:szCs w:val="18"/>
              </w:rPr>
              <w:t>xxx</w:t>
            </w:r>
          </w:p>
        </w:tc>
      </w:tr>
      <w:tr w:rsidR="008C3735" w:rsidRPr="00170BC5" w14:paraId="483ACD52" w14:textId="77777777" w:rsidTr="0072012D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DCB4B" w14:textId="77777777" w:rsidR="008C3735" w:rsidRPr="00170BC5" w:rsidRDefault="008C3735" w:rsidP="0072012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CB57D" w14:textId="77777777" w:rsidR="008C3735" w:rsidRPr="00821C45" w:rsidRDefault="008C3735" w:rsidP="0072012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B73EC" w14:textId="77777777" w:rsidR="008C3735" w:rsidRPr="00821C45" w:rsidRDefault="008C3735" w:rsidP="0072012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0AB6" w14:textId="77777777" w:rsidR="008C3735" w:rsidRPr="00821C45" w:rsidRDefault="008C3735" w:rsidP="0072012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6CA20" w14:textId="77777777" w:rsidR="008C3735" w:rsidRPr="00821C45" w:rsidRDefault="008C3735" w:rsidP="0072012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4F793" w14:textId="77777777" w:rsidR="008C3735" w:rsidRPr="00821C45" w:rsidRDefault="008C3735" w:rsidP="00AB512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C3735" w:rsidRPr="00046421" w14:paraId="6D3B116F" w14:textId="77777777" w:rsidTr="0072012D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93A4" w14:textId="77777777" w:rsidR="008C3735" w:rsidRPr="00170BC5" w:rsidRDefault="008C3735" w:rsidP="0072012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ADAE" w14:textId="77777777" w:rsidR="008C3735" w:rsidRPr="00821C45" w:rsidRDefault="008C3735" w:rsidP="0072012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AC169" w14:textId="77777777" w:rsidR="008C3735" w:rsidRPr="00821C45" w:rsidRDefault="008C3735" w:rsidP="0072012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A7A6A" w14:textId="77777777" w:rsidR="008C3735" w:rsidRPr="00821C45" w:rsidRDefault="008C3735" w:rsidP="0072012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700DD" w14:textId="77777777" w:rsidR="008C3735" w:rsidRPr="00821C45" w:rsidRDefault="008C3735" w:rsidP="0072012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8D548" w14:textId="77777777" w:rsidR="008C3735" w:rsidRPr="00821C45" w:rsidRDefault="008C3735" w:rsidP="00AB512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E18B24F" w14:textId="77777777" w:rsidR="007A60D0" w:rsidRPr="00046421" w:rsidRDefault="007A60D0" w:rsidP="00EB7796">
      <w:pPr>
        <w:pStyle w:val="Zkladntextodsazen2"/>
        <w:tabs>
          <w:tab w:val="clear" w:pos="4253"/>
        </w:tabs>
        <w:ind w:firstLine="0"/>
        <w:jc w:val="both"/>
        <w:rPr>
          <w:rFonts w:ascii="Arial" w:hAnsi="Arial"/>
          <w:sz w:val="18"/>
          <w:szCs w:val="18"/>
        </w:rPr>
      </w:pPr>
    </w:p>
    <w:p w14:paraId="647D323A" w14:textId="77777777" w:rsidR="00AA7166" w:rsidRDefault="00AA7166">
      <w:pPr>
        <w:pStyle w:val="Zkladntextodsazen2"/>
        <w:ind w:firstLine="0"/>
        <w:rPr>
          <w:rFonts w:ascii="Arial" w:hAnsi="Arial"/>
          <w:b/>
          <w:sz w:val="22"/>
        </w:rPr>
      </w:pPr>
    </w:p>
    <w:p w14:paraId="31FCB762" w14:textId="77777777" w:rsidR="00821C45" w:rsidRDefault="00821C45">
      <w:pPr>
        <w:pStyle w:val="Zkladntextodsazen2"/>
        <w:ind w:firstLine="0"/>
        <w:rPr>
          <w:rFonts w:ascii="Arial" w:hAnsi="Arial"/>
          <w:b/>
          <w:sz w:val="22"/>
        </w:rPr>
      </w:pPr>
    </w:p>
    <w:p w14:paraId="4713FC0C" w14:textId="77777777" w:rsidR="00821C45" w:rsidRDefault="00821C45">
      <w:pPr>
        <w:pStyle w:val="Zkladntextodsazen2"/>
        <w:ind w:firstLine="0"/>
        <w:rPr>
          <w:rFonts w:ascii="Arial" w:hAnsi="Arial"/>
          <w:b/>
          <w:sz w:val="22"/>
        </w:rPr>
      </w:pPr>
    </w:p>
    <w:p w14:paraId="64B94335" w14:textId="77777777" w:rsidR="00821C45" w:rsidRDefault="00821C45">
      <w:pPr>
        <w:pStyle w:val="Zkladntextodsazen2"/>
        <w:ind w:firstLine="0"/>
        <w:rPr>
          <w:rFonts w:ascii="Arial" w:hAnsi="Arial"/>
          <w:b/>
          <w:sz w:val="22"/>
        </w:rPr>
      </w:pPr>
    </w:p>
    <w:p w14:paraId="325422D8" w14:textId="77777777" w:rsidR="00AA4CD2" w:rsidRPr="00AA4CD2" w:rsidRDefault="00AA4CD2" w:rsidP="00AA4CD2">
      <w:pPr>
        <w:pStyle w:val="Zkladntextodsazen2"/>
        <w:numPr>
          <w:ilvl w:val="0"/>
          <w:numId w:val="26"/>
        </w:numPr>
        <w:tabs>
          <w:tab w:val="clear" w:pos="4253"/>
          <w:tab w:val="left" w:pos="350"/>
        </w:tabs>
        <w:jc w:val="both"/>
        <w:rPr>
          <w:rFonts w:ascii="Arial" w:hAnsi="Arial" w:cs="Arial"/>
          <w:i/>
          <w:sz w:val="22"/>
          <w:szCs w:val="22"/>
        </w:rPr>
      </w:pPr>
      <w:r w:rsidRPr="00AA4CD2">
        <w:rPr>
          <w:rFonts w:ascii="Arial" w:hAnsi="Arial" w:cs="Arial"/>
          <w:i/>
          <w:sz w:val="22"/>
          <w:szCs w:val="22"/>
        </w:rPr>
        <w:t>Bod</w:t>
      </w:r>
      <w:r w:rsidR="00296735">
        <w:rPr>
          <w:rFonts w:ascii="Arial" w:hAnsi="Arial" w:cs="Arial"/>
          <w:i/>
          <w:sz w:val="22"/>
          <w:szCs w:val="22"/>
        </w:rPr>
        <w:t>y</w:t>
      </w:r>
      <w:r w:rsidRPr="00AA4CD2">
        <w:rPr>
          <w:rFonts w:ascii="Arial" w:hAnsi="Arial" w:cs="Arial"/>
          <w:i/>
          <w:sz w:val="22"/>
          <w:szCs w:val="22"/>
        </w:rPr>
        <w:t xml:space="preserve"> 1.</w:t>
      </w:r>
      <w:r w:rsidR="00296735">
        <w:rPr>
          <w:rFonts w:ascii="Arial" w:hAnsi="Arial" w:cs="Arial"/>
          <w:i/>
          <w:sz w:val="22"/>
          <w:szCs w:val="22"/>
        </w:rPr>
        <w:t>, 5.</w:t>
      </w:r>
      <w:r>
        <w:rPr>
          <w:rFonts w:ascii="Arial" w:hAnsi="Arial" w:cs="Arial"/>
          <w:i/>
          <w:sz w:val="22"/>
          <w:szCs w:val="22"/>
        </w:rPr>
        <w:t xml:space="preserve"> a  6.</w:t>
      </w:r>
      <w:r w:rsidR="00296735">
        <w:rPr>
          <w:rFonts w:ascii="Arial" w:hAnsi="Arial" w:cs="Arial"/>
          <w:i/>
          <w:sz w:val="22"/>
          <w:szCs w:val="22"/>
        </w:rPr>
        <w:t xml:space="preserve"> </w:t>
      </w:r>
      <w:r w:rsidRPr="00AA4CD2">
        <w:rPr>
          <w:rFonts w:ascii="Arial" w:hAnsi="Arial" w:cs="Arial"/>
          <w:i/>
          <w:sz w:val="22"/>
          <w:szCs w:val="22"/>
        </w:rPr>
        <w:t xml:space="preserve">článku VI. Cena se ruší a s účinností od </w:t>
      </w:r>
      <w:r w:rsidR="00FD620F">
        <w:rPr>
          <w:rFonts w:ascii="Arial" w:hAnsi="Arial" w:cs="Arial"/>
          <w:i/>
          <w:sz w:val="22"/>
          <w:szCs w:val="22"/>
        </w:rPr>
        <w:t>xxx</w:t>
      </w:r>
      <w:r w:rsidRPr="00AA4CD2">
        <w:rPr>
          <w:rFonts w:ascii="Arial" w:hAnsi="Arial" w:cs="Arial"/>
          <w:i/>
          <w:sz w:val="22"/>
          <w:szCs w:val="22"/>
        </w:rPr>
        <w:t xml:space="preserve"> do </w:t>
      </w:r>
      <w:r w:rsidR="00FD620F">
        <w:rPr>
          <w:rFonts w:ascii="Arial" w:hAnsi="Arial" w:cs="Arial"/>
          <w:i/>
          <w:sz w:val="22"/>
          <w:szCs w:val="22"/>
        </w:rPr>
        <w:t>xxx</w:t>
      </w:r>
      <w:r w:rsidRPr="00AA4CD2">
        <w:rPr>
          <w:rFonts w:ascii="Arial" w:hAnsi="Arial" w:cs="Arial"/>
          <w:i/>
          <w:sz w:val="22"/>
          <w:szCs w:val="22"/>
        </w:rPr>
        <w:t xml:space="preserve"> se nahrazuje následujícím zněním:</w:t>
      </w:r>
    </w:p>
    <w:p w14:paraId="60C98318" w14:textId="77777777" w:rsidR="0002006A" w:rsidRPr="00046421" w:rsidRDefault="0002006A">
      <w:pPr>
        <w:pStyle w:val="Zkladntextodsazen2"/>
        <w:ind w:firstLine="0"/>
        <w:jc w:val="both"/>
        <w:rPr>
          <w:rFonts w:ascii="Arial" w:hAnsi="Arial"/>
          <w:sz w:val="22"/>
        </w:rPr>
      </w:pPr>
    </w:p>
    <w:p w14:paraId="2DB72CA0" w14:textId="77777777" w:rsidR="0002006A" w:rsidRPr="00296735" w:rsidRDefault="0002006A" w:rsidP="007D37E0">
      <w:pPr>
        <w:pStyle w:val="Zkladntextodsazen2"/>
        <w:numPr>
          <w:ilvl w:val="0"/>
          <w:numId w:val="11"/>
        </w:numPr>
        <w:tabs>
          <w:tab w:val="clear" w:pos="4253"/>
        </w:tabs>
        <w:jc w:val="both"/>
        <w:rPr>
          <w:rFonts w:ascii="Arial" w:hAnsi="Arial"/>
        </w:rPr>
      </w:pPr>
      <w:r w:rsidRPr="00046421">
        <w:rPr>
          <w:rFonts w:ascii="Arial" w:hAnsi="Arial"/>
          <w:sz w:val="22"/>
        </w:rPr>
        <w:t>Cena dodávaného paliva</w:t>
      </w:r>
      <w:r w:rsidR="00AA4CD2">
        <w:rPr>
          <w:rFonts w:ascii="Arial" w:hAnsi="Arial"/>
          <w:sz w:val="22"/>
        </w:rPr>
        <w:t>, včetně hodnoty dopravy, s</w:t>
      </w:r>
      <w:r w:rsidR="007D37E0" w:rsidRPr="00046421">
        <w:rPr>
          <w:rFonts w:ascii="Arial" w:hAnsi="Arial"/>
          <w:sz w:val="22"/>
        </w:rPr>
        <w:t>e</w:t>
      </w:r>
      <w:r w:rsidRPr="00046421">
        <w:rPr>
          <w:rFonts w:ascii="Arial" w:hAnsi="Arial"/>
          <w:sz w:val="22"/>
        </w:rPr>
        <w:t xml:space="preserve"> pro rok </w:t>
      </w:r>
      <w:r w:rsidR="00FD620F">
        <w:rPr>
          <w:rFonts w:ascii="Arial" w:hAnsi="Arial"/>
          <w:sz w:val="22"/>
        </w:rPr>
        <w:t>xxx</w:t>
      </w:r>
      <w:r w:rsidRPr="00046421">
        <w:rPr>
          <w:rFonts w:ascii="Arial" w:hAnsi="Arial"/>
          <w:sz w:val="22"/>
        </w:rPr>
        <w:t xml:space="preserve"> sjedná</w:t>
      </w:r>
      <w:r w:rsidR="00AA4CD2">
        <w:rPr>
          <w:rFonts w:ascii="Arial" w:hAnsi="Arial"/>
          <w:sz w:val="22"/>
        </w:rPr>
        <w:t>vá</w:t>
      </w:r>
      <w:r w:rsidRPr="00046421">
        <w:rPr>
          <w:rFonts w:ascii="Arial" w:hAnsi="Arial"/>
          <w:sz w:val="22"/>
        </w:rPr>
        <w:t xml:space="preserve"> ve výši </w:t>
      </w:r>
      <w:r w:rsidR="00FD620F">
        <w:rPr>
          <w:rFonts w:ascii="Arial" w:hAnsi="Arial"/>
          <w:sz w:val="22"/>
        </w:rPr>
        <w:t>xxx</w:t>
      </w:r>
      <w:r w:rsidRPr="00821C45">
        <w:rPr>
          <w:rFonts w:ascii="Arial" w:hAnsi="Arial"/>
          <w:sz w:val="22"/>
        </w:rPr>
        <w:t xml:space="preserve"> </w:t>
      </w:r>
      <w:r w:rsidRPr="00046421">
        <w:rPr>
          <w:rFonts w:ascii="Arial" w:hAnsi="Arial"/>
          <w:sz w:val="22"/>
        </w:rPr>
        <w:t>Kč/GJ</w:t>
      </w:r>
      <w:r w:rsidR="001F5D6B" w:rsidRPr="00046421">
        <w:rPr>
          <w:rFonts w:ascii="Arial" w:hAnsi="Arial"/>
          <w:sz w:val="22"/>
        </w:rPr>
        <w:t>.</w:t>
      </w:r>
    </w:p>
    <w:p w14:paraId="6737C818" w14:textId="77777777" w:rsidR="00296735" w:rsidRPr="00046421" w:rsidRDefault="00296735" w:rsidP="00296735">
      <w:pPr>
        <w:pStyle w:val="Zkladntextodsazen2"/>
        <w:tabs>
          <w:tab w:val="clear" w:pos="4253"/>
        </w:tabs>
        <w:ind w:left="360" w:firstLine="0"/>
        <w:jc w:val="both"/>
        <w:rPr>
          <w:rFonts w:ascii="Arial" w:hAnsi="Arial"/>
        </w:rPr>
      </w:pPr>
    </w:p>
    <w:p w14:paraId="620435FB" w14:textId="77777777" w:rsidR="002C2C51" w:rsidRDefault="00296735" w:rsidP="00296735">
      <w:pPr>
        <w:pStyle w:val="Zkladntextodsazen2"/>
        <w:numPr>
          <w:ilvl w:val="0"/>
          <w:numId w:val="28"/>
        </w:numPr>
        <w:tabs>
          <w:tab w:val="clear" w:pos="4253"/>
        </w:tabs>
        <w:jc w:val="both"/>
        <w:rPr>
          <w:rFonts w:ascii="Arial" w:hAnsi="Arial"/>
          <w:sz w:val="22"/>
          <w:szCs w:val="22"/>
        </w:rPr>
      </w:pPr>
      <w:r w:rsidRPr="0059705E">
        <w:rPr>
          <w:rFonts w:ascii="Arial" w:hAnsi="Arial"/>
          <w:sz w:val="22"/>
        </w:rPr>
        <w:t xml:space="preserve">K ceně dle předchozího odstavce bude </w:t>
      </w:r>
      <w:r>
        <w:rPr>
          <w:rFonts w:ascii="Arial" w:hAnsi="Arial"/>
          <w:sz w:val="22"/>
        </w:rPr>
        <w:t>připočítána dle zákona č. 261/2007 Sb., o </w:t>
      </w:r>
      <w:r w:rsidRPr="0059705E">
        <w:rPr>
          <w:rFonts w:ascii="Arial" w:hAnsi="Arial"/>
          <w:sz w:val="22"/>
        </w:rPr>
        <w:t>stabilizaci veřejných rozpočtů, ve znění pozdějšíc</w:t>
      </w:r>
      <w:r>
        <w:rPr>
          <w:rFonts w:ascii="Arial" w:hAnsi="Arial"/>
          <w:sz w:val="22"/>
        </w:rPr>
        <w:t>h předpisů, daň z pevných paliv</w:t>
      </w:r>
      <w:r w:rsidR="001B0787">
        <w:rPr>
          <w:rFonts w:ascii="Arial" w:hAnsi="Arial"/>
          <w:sz w:val="22"/>
        </w:rPr>
        <w:t>, poplatek za vydobytí nerost</w:t>
      </w:r>
      <w:r>
        <w:rPr>
          <w:rFonts w:ascii="Arial" w:hAnsi="Arial"/>
          <w:sz w:val="22"/>
        </w:rPr>
        <w:t xml:space="preserve"> a</w:t>
      </w:r>
      <w:r w:rsidRPr="0059705E">
        <w:rPr>
          <w:rFonts w:ascii="Arial" w:hAnsi="Arial"/>
          <w:sz w:val="22"/>
        </w:rPr>
        <w:t xml:space="preserve"> DPH v platné výši</w:t>
      </w:r>
      <w:r>
        <w:rPr>
          <w:rFonts w:ascii="Arial" w:hAnsi="Arial"/>
          <w:sz w:val="22"/>
        </w:rPr>
        <w:t>.</w:t>
      </w:r>
    </w:p>
    <w:p w14:paraId="5697C249" w14:textId="77777777" w:rsidR="00296735" w:rsidRDefault="00296735">
      <w:pPr>
        <w:pStyle w:val="Zkladntextodsazen2"/>
        <w:ind w:firstLine="0"/>
        <w:rPr>
          <w:rFonts w:ascii="Arial" w:hAnsi="Arial"/>
          <w:sz w:val="22"/>
          <w:szCs w:val="22"/>
        </w:rPr>
      </w:pPr>
    </w:p>
    <w:p w14:paraId="17055E23" w14:textId="77777777" w:rsidR="00AA4CD2" w:rsidRPr="0054314C" w:rsidRDefault="00AA4CD2" w:rsidP="00296735">
      <w:pPr>
        <w:pStyle w:val="Zkladntextodsazen2"/>
        <w:numPr>
          <w:ilvl w:val="0"/>
          <w:numId w:val="28"/>
        </w:numPr>
        <w:tabs>
          <w:tab w:val="clear" w:pos="4253"/>
        </w:tabs>
        <w:jc w:val="both"/>
        <w:rPr>
          <w:rFonts w:ascii="Arial" w:hAnsi="Arial" w:cs="Arial"/>
          <w:sz w:val="22"/>
          <w:szCs w:val="22"/>
        </w:rPr>
      </w:pPr>
      <w:r w:rsidRPr="0059705E">
        <w:rPr>
          <w:rFonts w:ascii="Arial" w:hAnsi="Arial"/>
          <w:sz w:val="22"/>
        </w:rPr>
        <w:t xml:space="preserve">K ceně </w:t>
      </w:r>
      <w:r w:rsidR="00296735">
        <w:rPr>
          <w:rFonts w:ascii="Arial" w:hAnsi="Arial"/>
          <w:sz w:val="22"/>
        </w:rPr>
        <w:t>b</w:t>
      </w:r>
      <w:r w:rsidRPr="0059705E">
        <w:rPr>
          <w:rFonts w:ascii="Arial" w:hAnsi="Arial"/>
          <w:sz w:val="22"/>
        </w:rPr>
        <w:t xml:space="preserve">ude </w:t>
      </w:r>
      <w:r w:rsidR="00296735">
        <w:rPr>
          <w:rFonts w:ascii="Arial" w:hAnsi="Arial"/>
          <w:sz w:val="22"/>
        </w:rPr>
        <w:t>účtován</w:t>
      </w:r>
      <w:r>
        <w:rPr>
          <w:rFonts w:ascii="Arial" w:hAnsi="Arial"/>
          <w:sz w:val="22"/>
        </w:rPr>
        <w:t xml:space="preserve"> </w:t>
      </w:r>
      <w:r w:rsidRPr="0059705E">
        <w:rPr>
          <w:rFonts w:ascii="Arial" w:hAnsi="Arial" w:cs="Arial"/>
          <w:sz w:val="22"/>
          <w:szCs w:val="22"/>
        </w:rPr>
        <w:t>manipulační poplatek za nakládku uhlí z </w:t>
      </w:r>
      <w:r w:rsidR="00FD620F">
        <w:rPr>
          <w:rFonts w:ascii="Arial" w:hAnsi="Arial" w:cs="Arial"/>
          <w:sz w:val="22"/>
          <w:szCs w:val="22"/>
        </w:rPr>
        <w:t>xxx</w:t>
      </w:r>
      <w:r w:rsidRPr="0059705E">
        <w:rPr>
          <w:rFonts w:ascii="Arial" w:hAnsi="Arial" w:cs="Arial"/>
          <w:sz w:val="22"/>
          <w:szCs w:val="22"/>
        </w:rPr>
        <w:t xml:space="preserve"> </w:t>
      </w:r>
      <w:r w:rsidR="00296735">
        <w:rPr>
          <w:rFonts w:ascii="Arial" w:hAnsi="Arial" w:cs="Arial"/>
          <w:sz w:val="22"/>
          <w:szCs w:val="22"/>
        </w:rPr>
        <w:t>do</w:t>
      </w:r>
      <w:r w:rsidRPr="0059705E">
        <w:rPr>
          <w:rFonts w:ascii="Arial" w:hAnsi="Arial" w:cs="Arial"/>
          <w:sz w:val="22"/>
          <w:szCs w:val="22"/>
        </w:rPr>
        <w:t xml:space="preserve"> </w:t>
      </w:r>
      <w:r w:rsidR="00296735">
        <w:rPr>
          <w:rFonts w:ascii="Arial" w:hAnsi="Arial" w:cs="Arial"/>
          <w:sz w:val="22"/>
          <w:szCs w:val="22"/>
        </w:rPr>
        <w:t>železničních vagónů</w:t>
      </w:r>
      <w:r w:rsidRPr="0059705E">
        <w:rPr>
          <w:rFonts w:ascii="Arial" w:hAnsi="Arial" w:cs="Arial"/>
          <w:sz w:val="22"/>
          <w:szCs w:val="22"/>
        </w:rPr>
        <w:t xml:space="preserve"> při přepravě uhlí po </w:t>
      </w:r>
      <w:r w:rsidR="00296735">
        <w:rPr>
          <w:rFonts w:ascii="Arial" w:hAnsi="Arial" w:cs="Arial"/>
          <w:sz w:val="22"/>
          <w:szCs w:val="22"/>
        </w:rPr>
        <w:t>železnici</w:t>
      </w:r>
      <w:r w:rsidRPr="0059705E">
        <w:rPr>
          <w:rFonts w:ascii="Arial" w:hAnsi="Arial" w:cs="Arial"/>
          <w:sz w:val="22"/>
          <w:szCs w:val="22"/>
        </w:rPr>
        <w:t xml:space="preserve"> v </w:t>
      </w:r>
      <w:r>
        <w:rPr>
          <w:rFonts w:ascii="Arial" w:hAnsi="Arial" w:cs="Arial"/>
          <w:sz w:val="22"/>
          <w:szCs w:val="22"/>
        </w:rPr>
        <w:t>aktuální</w:t>
      </w:r>
      <w:r w:rsidRPr="0059705E">
        <w:rPr>
          <w:rFonts w:ascii="Arial" w:hAnsi="Arial" w:cs="Arial"/>
          <w:sz w:val="22"/>
          <w:szCs w:val="22"/>
        </w:rPr>
        <w:t xml:space="preserve"> výši</w:t>
      </w:r>
      <w:r>
        <w:rPr>
          <w:rFonts w:ascii="Arial" w:hAnsi="Arial" w:cs="Arial"/>
          <w:sz w:val="22"/>
          <w:szCs w:val="22"/>
        </w:rPr>
        <w:t xml:space="preserve"> (v </w:t>
      </w:r>
      <w:r w:rsidRPr="0059705E">
        <w:rPr>
          <w:rFonts w:ascii="Arial" w:hAnsi="Arial" w:cs="Arial"/>
          <w:sz w:val="22"/>
          <w:szCs w:val="22"/>
        </w:rPr>
        <w:t xml:space="preserve">Kč/t) dle platného ceníku manipulačních poplatků producenta uhlí. Pro rok </w:t>
      </w:r>
      <w:r w:rsidR="00FD620F">
        <w:rPr>
          <w:rFonts w:ascii="Arial" w:hAnsi="Arial" w:cs="Arial"/>
          <w:sz w:val="22"/>
          <w:szCs w:val="22"/>
        </w:rPr>
        <w:t>xxx</w:t>
      </w:r>
      <w:r w:rsidRPr="0059705E">
        <w:rPr>
          <w:rFonts w:ascii="Arial" w:hAnsi="Arial" w:cs="Arial"/>
          <w:sz w:val="22"/>
          <w:szCs w:val="22"/>
        </w:rPr>
        <w:t xml:space="preserve"> činí tento </w:t>
      </w:r>
      <w:r w:rsidRPr="00821C45">
        <w:rPr>
          <w:rFonts w:ascii="Arial" w:hAnsi="Arial" w:cs="Arial"/>
          <w:sz w:val="22"/>
          <w:szCs w:val="22"/>
        </w:rPr>
        <w:t xml:space="preserve">poplatek </w:t>
      </w:r>
      <w:r w:rsidR="00FD620F">
        <w:rPr>
          <w:rFonts w:ascii="Arial" w:hAnsi="Arial" w:cs="Arial"/>
          <w:sz w:val="22"/>
          <w:szCs w:val="22"/>
        </w:rPr>
        <w:t>xx</w:t>
      </w:r>
      <w:r w:rsidRPr="00821C45">
        <w:rPr>
          <w:rFonts w:ascii="Arial" w:hAnsi="Arial" w:cs="Arial"/>
          <w:sz w:val="22"/>
          <w:szCs w:val="22"/>
        </w:rPr>
        <w:t xml:space="preserve"> Kč/</w:t>
      </w:r>
      <w:r w:rsidRPr="00296735">
        <w:rPr>
          <w:rFonts w:ascii="Arial" w:hAnsi="Arial" w:cs="Arial"/>
          <w:sz w:val="22"/>
          <w:szCs w:val="22"/>
        </w:rPr>
        <w:t>t</w:t>
      </w:r>
      <w:r w:rsidR="00296735">
        <w:rPr>
          <w:rFonts w:ascii="Arial" w:hAnsi="Arial" w:cs="Arial"/>
          <w:b/>
          <w:sz w:val="22"/>
          <w:szCs w:val="22"/>
        </w:rPr>
        <w:t xml:space="preserve"> </w:t>
      </w:r>
      <w:r w:rsidR="00296735" w:rsidRPr="00296735">
        <w:rPr>
          <w:rFonts w:ascii="Arial" w:hAnsi="Arial" w:cs="Arial"/>
          <w:sz w:val="22"/>
          <w:szCs w:val="22"/>
        </w:rPr>
        <w:t>(bez DPH)</w:t>
      </w:r>
      <w:r w:rsidRPr="00296735">
        <w:rPr>
          <w:rFonts w:ascii="Arial" w:hAnsi="Arial" w:cs="Arial"/>
          <w:sz w:val="22"/>
          <w:szCs w:val="22"/>
        </w:rPr>
        <w:t>.</w:t>
      </w:r>
    </w:p>
    <w:p w14:paraId="43F9229B" w14:textId="77777777" w:rsidR="00296735" w:rsidRPr="00014DB2" w:rsidRDefault="00296735" w:rsidP="00014DB2">
      <w:pPr>
        <w:spacing w:before="240"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014DB2">
        <w:rPr>
          <w:rFonts w:ascii="Tahoma" w:hAnsi="Tahoma" w:cs="Tahoma"/>
          <w:b/>
          <w:sz w:val="18"/>
          <w:szCs w:val="18"/>
        </w:rPr>
        <w:t>ZÁVĚREČNÁ USTANOVENÍ</w:t>
      </w:r>
    </w:p>
    <w:p w14:paraId="47B16F7F" w14:textId="77777777" w:rsidR="00296735" w:rsidRPr="00002C9D" w:rsidRDefault="00296735" w:rsidP="00296735">
      <w:pPr>
        <w:spacing w:line="240" w:lineRule="atLeast"/>
        <w:jc w:val="both"/>
        <w:rPr>
          <w:color w:val="FF0000"/>
        </w:rPr>
      </w:pPr>
    </w:p>
    <w:p w14:paraId="7D0F3725" w14:textId="77777777" w:rsidR="00296735" w:rsidRPr="00436083" w:rsidRDefault="00296735" w:rsidP="005A6CDF">
      <w:pPr>
        <w:pStyle w:val="Zkladntextodsazen2"/>
        <w:numPr>
          <w:ilvl w:val="0"/>
          <w:numId w:val="31"/>
        </w:numPr>
        <w:tabs>
          <w:tab w:val="clear" w:pos="4253"/>
          <w:tab w:val="left" w:pos="350"/>
        </w:tabs>
        <w:spacing w:after="120"/>
        <w:jc w:val="both"/>
        <w:rPr>
          <w:rFonts w:ascii="Arial" w:hAnsi="Arial"/>
          <w:sz w:val="22"/>
        </w:rPr>
      </w:pPr>
      <w:r w:rsidRPr="00436083">
        <w:rPr>
          <w:rFonts w:ascii="Arial" w:hAnsi="Arial" w:cs="Arial"/>
          <w:sz w:val="22"/>
          <w:szCs w:val="22"/>
        </w:rPr>
        <w:t xml:space="preserve">Smluvní strany shodně potvrzují, že tento Dodatek byl uzavřen za oboustranně výhodných podmínek, k jeho přípravě a projednání měly smluvní strany k dispozici potřebný čas a nebyl uzavřen v tísni. Dodatek </w:t>
      </w:r>
      <w:r w:rsidRPr="00436083">
        <w:rPr>
          <w:rFonts w:ascii="Arial" w:hAnsi="Arial"/>
          <w:sz w:val="22"/>
        </w:rPr>
        <w:t>je vyhotoven ve dvou stejnopisech, z nichž každá ze smluvních stran obdrží po jednom originálním vyhotovení.</w:t>
      </w:r>
    </w:p>
    <w:p w14:paraId="4BC388BE" w14:textId="77777777" w:rsidR="00296735" w:rsidRPr="00436083" w:rsidRDefault="00296735" w:rsidP="005A6CDF">
      <w:pPr>
        <w:pStyle w:val="Zkladntextodsazen2"/>
        <w:numPr>
          <w:ilvl w:val="0"/>
          <w:numId w:val="31"/>
        </w:numPr>
        <w:tabs>
          <w:tab w:val="clear" w:pos="4253"/>
        </w:tabs>
        <w:suppressAutoHyphens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436083">
        <w:rPr>
          <w:rFonts w:ascii="Arial" w:hAnsi="Arial" w:cs="Arial"/>
          <w:sz w:val="22"/>
          <w:szCs w:val="22"/>
        </w:rPr>
        <w:t>Tento Dodatek lze měnit jen písemnými, oboustranně podepsanými dodatky.</w:t>
      </w:r>
    </w:p>
    <w:p w14:paraId="2761B612" w14:textId="43B1DF5A" w:rsidR="00296735" w:rsidRPr="00436083" w:rsidRDefault="00296735" w:rsidP="005A6CDF">
      <w:pPr>
        <w:pStyle w:val="Zkladntextodsazen2"/>
        <w:numPr>
          <w:ilvl w:val="0"/>
          <w:numId w:val="31"/>
        </w:numPr>
        <w:tabs>
          <w:tab w:val="clear" w:pos="4253"/>
        </w:tabs>
        <w:suppressAutoHyphens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436083">
        <w:rPr>
          <w:rFonts w:ascii="Arial" w:hAnsi="Arial" w:cs="Arial"/>
          <w:sz w:val="22"/>
          <w:szCs w:val="22"/>
        </w:rPr>
        <w:t xml:space="preserve">Tento Dodatek nabývá platnosti dnem podpisu oběma smluvními stranami a účinnosti od </w:t>
      </w:r>
      <w:r w:rsidR="00FD620F">
        <w:rPr>
          <w:rFonts w:ascii="Arial" w:hAnsi="Arial" w:cs="Arial"/>
          <w:sz w:val="22"/>
          <w:szCs w:val="22"/>
        </w:rPr>
        <w:t>xxx</w:t>
      </w:r>
      <w:r w:rsidR="00724177">
        <w:rPr>
          <w:rFonts w:ascii="Arial" w:hAnsi="Arial" w:cs="Arial"/>
          <w:sz w:val="22"/>
          <w:szCs w:val="22"/>
        </w:rPr>
        <w:t xml:space="preserve"> do xxx</w:t>
      </w:r>
      <w:r w:rsidRPr="00436083">
        <w:rPr>
          <w:rFonts w:ascii="Arial" w:hAnsi="Arial" w:cs="Arial"/>
          <w:sz w:val="22"/>
          <w:szCs w:val="22"/>
        </w:rPr>
        <w:t>.</w:t>
      </w:r>
    </w:p>
    <w:p w14:paraId="6A928A3B" w14:textId="6CECE060" w:rsidR="00296735" w:rsidRPr="00436083" w:rsidRDefault="00296735" w:rsidP="005A6CDF">
      <w:pPr>
        <w:pStyle w:val="Zkladntextodsazen2"/>
        <w:numPr>
          <w:ilvl w:val="0"/>
          <w:numId w:val="31"/>
        </w:numPr>
        <w:tabs>
          <w:tab w:val="clear" w:pos="4253"/>
        </w:tabs>
        <w:suppressAutoHyphens/>
        <w:spacing w:before="240"/>
        <w:jc w:val="both"/>
        <w:rPr>
          <w:rFonts w:ascii="Arial" w:hAnsi="Arial" w:cs="Arial"/>
          <w:sz w:val="22"/>
          <w:szCs w:val="22"/>
        </w:rPr>
      </w:pPr>
      <w:r w:rsidRPr="00436083">
        <w:rPr>
          <w:rFonts w:ascii="Arial" w:hAnsi="Arial" w:cs="Arial"/>
          <w:sz w:val="22"/>
          <w:szCs w:val="22"/>
        </w:rPr>
        <w:t>Všechna ostatní ujednání plynoucí z</w:t>
      </w:r>
      <w:r w:rsidR="00436083" w:rsidRPr="00436083">
        <w:rPr>
          <w:rFonts w:ascii="Arial" w:hAnsi="Arial" w:cs="Arial"/>
          <w:sz w:val="22"/>
          <w:szCs w:val="22"/>
        </w:rPr>
        <w:t> Dlouhodobé k</w:t>
      </w:r>
      <w:r w:rsidRPr="00436083">
        <w:rPr>
          <w:rFonts w:ascii="Arial" w:hAnsi="Arial" w:cs="Arial"/>
          <w:sz w:val="22"/>
          <w:szCs w:val="22"/>
        </w:rPr>
        <w:t xml:space="preserve">upní smlouvy na roky </w:t>
      </w:r>
      <w:r w:rsidR="00FD620F">
        <w:rPr>
          <w:rFonts w:ascii="Arial" w:hAnsi="Arial" w:cs="Arial"/>
          <w:sz w:val="22"/>
          <w:szCs w:val="22"/>
        </w:rPr>
        <w:t>xxx</w:t>
      </w:r>
      <w:r w:rsidRPr="00436083">
        <w:rPr>
          <w:rFonts w:ascii="Arial" w:hAnsi="Arial" w:cs="Arial"/>
          <w:sz w:val="22"/>
          <w:szCs w:val="22"/>
        </w:rPr>
        <w:t xml:space="preserve"> ze dne </w:t>
      </w:r>
      <w:r w:rsidR="0043642D">
        <w:rPr>
          <w:rFonts w:ascii="Arial" w:hAnsi="Arial" w:cs="Arial"/>
          <w:sz w:val="22"/>
          <w:szCs w:val="22"/>
        </w:rPr>
        <w:t>xxx</w:t>
      </w:r>
      <w:r w:rsidRPr="00436083">
        <w:rPr>
          <w:rFonts w:ascii="Arial" w:hAnsi="Arial" w:cs="Arial"/>
          <w:sz w:val="22"/>
          <w:szCs w:val="22"/>
        </w:rPr>
        <w:t>, která nebyla tímto Dodatkem</w:t>
      </w:r>
      <w:r w:rsidR="00427390">
        <w:rPr>
          <w:rFonts w:ascii="Arial" w:hAnsi="Arial" w:cs="Arial"/>
          <w:sz w:val="22"/>
          <w:szCs w:val="22"/>
        </w:rPr>
        <w:t xml:space="preserve"> dotčena</w:t>
      </w:r>
      <w:r w:rsidRPr="00436083">
        <w:rPr>
          <w:rFonts w:ascii="Arial" w:hAnsi="Arial" w:cs="Arial"/>
          <w:sz w:val="22"/>
          <w:szCs w:val="22"/>
        </w:rPr>
        <w:t>, zůstávají v platnosti.</w:t>
      </w:r>
    </w:p>
    <w:p w14:paraId="12CDF465" w14:textId="77777777" w:rsidR="002C2C51" w:rsidRDefault="002C2C51">
      <w:pPr>
        <w:pStyle w:val="Zkladntextodsazen2"/>
        <w:ind w:firstLine="0"/>
        <w:rPr>
          <w:rFonts w:ascii="Arial" w:hAnsi="Arial"/>
          <w:sz w:val="22"/>
          <w:szCs w:val="22"/>
        </w:rPr>
      </w:pPr>
    </w:p>
    <w:p w14:paraId="02257CF2" w14:textId="0DC6B296" w:rsidR="002A5FA8" w:rsidRDefault="002A5FA8" w:rsidP="002A5FA8">
      <w:pPr>
        <w:pStyle w:val="Zkladntextodsazen2"/>
        <w:ind w:firstLine="0"/>
        <w:rPr>
          <w:rFonts w:ascii="Arial" w:hAnsi="Arial"/>
          <w:sz w:val="22"/>
          <w:szCs w:val="22"/>
        </w:rPr>
      </w:pPr>
      <w:r w:rsidRPr="00046421">
        <w:rPr>
          <w:rFonts w:ascii="Arial" w:hAnsi="Arial"/>
          <w:sz w:val="22"/>
          <w:szCs w:val="22"/>
        </w:rPr>
        <w:t xml:space="preserve">V </w:t>
      </w:r>
      <w:r>
        <w:rPr>
          <w:rFonts w:ascii="Arial" w:hAnsi="Arial"/>
          <w:sz w:val="22"/>
          <w:szCs w:val="22"/>
        </w:rPr>
        <w:t>Písku</w:t>
      </w:r>
      <w:r w:rsidRPr="00046421">
        <w:rPr>
          <w:rFonts w:ascii="Arial" w:hAnsi="Arial"/>
          <w:sz w:val="22"/>
          <w:szCs w:val="22"/>
        </w:rPr>
        <w:t xml:space="preserve"> dne  </w:t>
      </w:r>
      <w:r w:rsidR="00EF76EA">
        <w:rPr>
          <w:rFonts w:ascii="Arial" w:hAnsi="Arial"/>
          <w:sz w:val="22"/>
          <w:szCs w:val="22"/>
        </w:rPr>
        <w:t>1</w:t>
      </w:r>
      <w:r w:rsidR="00724177">
        <w:rPr>
          <w:rFonts w:ascii="Arial" w:hAnsi="Arial"/>
          <w:sz w:val="22"/>
          <w:szCs w:val="22"/>
        </w:rPr>
        <w:t>4</w:t>
      </w:r>
      <w:r w:rsidR="0043642D">
        <w:rPr>
          <w:rFonts w:ascii="Arial" w:hAnsi="Arial"/>
          <w:sz w:val="22"/>
          <w:szCs w:val="22"/>
        </w:rPr>
        <w:t>.2.202</w:t>
      </w:r>
      <w:r w:rsidR="00A6182B">
        <w:rPr>
          <w:rFonts w:ascii="Arial" w:hAnsi="Arial"/>
          <w:sz w:val="22"/>
          <w:szCs w:val="22"/>
        </w:rPr>
        <w:t>3</w:t>
      </w:r>
      <w:r w:rsidRPr="00046421">
        <w:rPr>
          <w:rFonts w:ascii="Arial" w:hAnsi="Arial"/>
          <w:sz w:val="22"/>
          <w:szCs w:val="22"/>
        </w:rPr>
        <w:t xml:space="preserve">                         </w:t>
      </w:r>
      <w:r w:rsidR="00E71936">
        <w:rPr>
          <w:rFonts w:ascii="Arial" w:hAnsi="Arial"/>
          <w:sz w:val="22"/>
          <w:szCs w:val="22"/>
        </w:rPr>
        <w:t xml:space="preserve">                      </w:t>
      </w:r>
      <w:r w:rsidRPr="00046421">
        <w:rPr>
          <w:rFonts w:ascii="Arial" w:hAnsi="Arial"/>
          <w:sz w:val="22"/>
          <w:szCs w:val="22"/>
        </w:rPr>
        <w:t xml:space="preserve">V Písku dne </w:t>
      </w:r>
      <w:r w:rsidR="00EF76EA">
        <w:rPr>
          <w:rFonts w:ascii="Arial" w:hAnsi="Arial"/>
          <w:sz w:val="22"/>
          <w:szCs w:val="22"/>
        </w:rPr>
        <w:t>1</w:t>
      </w:r>
      <w:r w:rsidR="00724177">
        <w:rPr>
          <w:rFonts w:ascii="Arial" w:hAnsi="Arial"/>
          <w:sz w:val="22"/>
          <w:szCs w:val="22"/>
        </w:rPr>
        <w:t>6</w:t>
      </w:r>
      <w:r w:rsidR="00EF76EA">
        <w:rPr>
          <w:rFonts w:ascii="Arial" w:hAnsi="Arial"/>
          <w:sz w:val="22"/>
          <w:szCs w:val="22"/>
        </w:rPr>
        <w:t>.</w:t>
      </w:r>
      <w:r w:rsidR="00724177">
        <w:rPr>
          <w:rFonts w:ascii="Arial" w:hAnsi="Arial"/>
          <w:sz w:val="22"/>
          <w:szCs w:val="22"/>
        </w:rPr>
        <w:t>2</w:t>
      </w:r>
      <w:r w:rsidR="00EF76EA">
        <w:rPr>
          <w:rFonts w:ascii="Arial" w:hAnsi="Arial"/>
          <w:sz w:val="22"/>
          <w:szCs w:val="22"/>
        </w:rPr>
        <w:t>.202</w:t>
      </w:r>
      <w:r w:rsidR="00A6182B">
        <w:rPr>
          <w:rFonts w:ascii="Arial" w:hAnsi="Arial"/>
          <w:sz w:val="22"/>
          <w:szCs w:val="22"/>
        </w:rPr>
        <w:t>3</w:t>
      </w:r>
    </w:p>
    <w:p w14:paraId="7336F081" w14:textId="77777777" w:rsidR="00E4358B" w:rsidRDefault="00E4358B" w:rsidP="002A5FA8">
      <w:pPr>
        <w:pStyle w:val="Zkladntextodsazen2"/>
        <w:ind w:firstLine="0"/>
        <w:rPr>
          <w:rFonts w:ascii="Arial" w:hAnsi="Arial"/>
          <w:sz w:val="22"/>
          <w:szCs w:val="22"/>
        </w:rPr>
      </w:pPr>
    </w:p>
    <w:p w14:paraId="1DB58598" w14:textId="77777777" w:rsidR="002A5FA8" w:rsidRPr="00046421" w:rsidRDefault="002A5FA8" w:rsidP="002A5FA8">
      <w:pPr>
        <w:pStyle w:val="Zkladntextodsazen2"/>
        <w:ind w:firstLine="0"/>
        <w:jc w:val="both"/>
        <w:rPr>
          <w:rFonts w:ascii="Arial" w:hAnsi="Arial"/>
          <w:sz w:val="22"/>
          <w:szCs w:val="22"/>
        </w:rPr>
      </w:pPr>
    </w:p>
    <w:p w14:paraId="57D2E505" w14:textId="77777777" w:rsidR="002A5FA8" w:rsidRPr="00FE426D" w:rsidRDefault="002A5FA8" w:rsidP="002A5FA8">
      <w:r w:rsidRPr="00FE426D">
        <w:t>Za prodávajícího:</w:t>
      </w:r>
      <w:r w:rsidRPr="00FE426D">
        <w:tab/>
      </w:r>
      <w:r w:rsidRPr="00FE426D">
        <w:tab/>
      </w:r>
      <w:r w:rsidRPr="00FE426D">
        <w:tab/>
      </w:r>
      <w:r w:rsidRPr="00FE426D">
        <w:tab/>
        <w:t xml:space="preserve">                 Za kupujícího:</w:t>
      </w:r>
    </w:p>
    <w:p w14:paraId="50A8D1A0" w14:textId="77777777" w:rsidR="002A5FA8" w:rsidRDefault="00E71936" w:rsidP="002A5FA8">
      <w:r>
        <w:t>xxx</w:t>
      </w:r>
      <w:r w:rsidR="002A5FA8">
        <w:t xml:space="preserve">                                                         </w:t>
      </w:r>
      <w:r>
        <w:t xml:space="preserve">                     </w:t>
      </w:r>
      <w:r w:rsidR="002A5FA8">
        <w:t xml:space="preserve">   </w:t>
      </w:r>
      <w:r w:rsidR="002A5FA8" w:rsidRPr="00FE426D">
        <w:t>Teplárna Písek a.s.</w:t>
      </w:r>
    </w:p>
    <w:p w14:paraId="777EB4AC" w14:textId="77777777" w:rsidR="00E4358B" w:rsidRDefault="00E4358B" w:rsidP="002A5FA8"/>
    <w:p w14:paraId="52E62A9C" w14:textId="77777777" w:rsidR="00E4358B" w:rsidRDefault="00E4358B" w:rsidP="002A5FA8"/>
    <w:p w14:paraId="62FD93E3" w14:textId="77777777" w:rsidR="002A5FA8" w:rsidRPr="00FE426D" w:rsidRDefault="002A5FA8" w:rsidP="002A5FA8"/>
    <w:p w14:paraId="351F56EA" w14:textId="77777777" w:rsidR="002A5FA8" w:rsidRPr="00FE426D" w:rsidRDefault="002A5FA8" w:rsidP="002A5FA8"/>
    <w:p w14:paraId="0E56149F" w14:textId="77777777" w:rsidR="002A5FA8" w:rsidRPr="00FE426D" w:rsidRDefault="002A5FA8" w:rsidP="002A5FA8">
      <w:r>
        <w:t xml:space="preserve"> </w:t>
      </w:r>
      <w:r w:rsidRPr="00FE426D">
        <w:t>…………………………………</w:t>
      </w:r>
      <w:r>
        <w:t xml:space="preserve">                                    .................................................</w:t>
      </w:r>
    </w:p>
    <w:p w14:paraId="1761C16D" w14:textId="77777777" w:rsidR="002A5FA8" w:rsidRPr="00FE426D" w:rsidRDefault="002A5FA8" w:rsidP="002A5FA8">
      <w:r w:rsidRPr="00FE426D">
        <w:t xml:space="preserve">     </w:t>
      </w:r>
      <w:r w:rsidR="00E71936">
        <w:t xml:space="preserve">              </w:t>
      </w:r>
      <w:r w:rsidRPr="00FE426D">
        <w:t xml:space="preserve">  </w:t>
      </w:r>
      <w:r w:rsidR="00E71936">
        <w:t>xxx</w:t>
      </w:r>
      <w:r w:rsidRPr="00FE426D">
        <w:tab/>
      </w:r>
      <w:r w:rsidRPr="00FE426D">
        <w:tab/>
      </w:r>
      <w:r w:rsidRPr="00FE426D">
        <w:tab/>
        <w:t xml:space="preserve">                           Karel Vodička</w:t>
      </w:r>
      <w:r w:rsidRPr="00FE426D">
        <w:tab/>
      </w:r>
    </w:p>
    <w:p w14:paraId="1C4625C7" w14:textId="77777777" w:rsidR="002A5FA8" w:rsidRDefault="002A5FA8" w:rsidP="002A5FA8">
      <w:r w:rsidRPr="00FE426D">
        <w:t xml:space="preserve">   p</w:t>
      </w:r>
      <w:r w:rsidR="00E71936">
        <w:t>ředseda představenstva</w:t>
      </w:r>
      <w:r w:rsidR="00E71936">
        <w:tab/>
      </w:r>
      <w:r w:rsidR="00E71936">
        <w:tab/>
      </w:r>
      <w:r w:rsidR="00E71936">
        <w:tab/>
      </w:r>
      <w:r w:rsidR="00E71936">
        <w:tab/>
        <w:t xml:space="preserve">    </w:t>
      </w:r>
      <w:r w:rsidRPr="00FE426D">
        <w:t>předseda představenstva</w:t>
      </w:r>
    </w:p>
    <w:p w14:paraId="4A23F917" w14:textId="77777777" w:rsidR="002A5FA8" w:rsidRDefault="002A5FA8" w:rsidP="002A5FA8"/>
    <w:p w14:paraId="6117D13A" w14:textId="77777777" w:rsidR="002A5FA8" w:rsidRDefault="002A5FA8" w:rsidP="002A5FA8"/>
    <w:p w14:paraId="69C29128" w14:textId="77777777" w:rsidR="002A5FA8" w:rsidRPr="00FE426D" w:rsidRDefault="002A5FA8" w:rsidP="002A5FA8"/>
    <w:p w14:paraId="6847ABBB" w14:textId="77777777" w:rsidR="002A5FA8" w:rsidRPr="00FE426D" w:rsidRDefault="002A5FA8" w:rsidP="002A5FA8">
      <w:r w:rsidRPr="00FE426D">
        <w:tab/>
      </w:r>
      <w:r w:rsidRPr="00FE426D">
        <w:tab/>
      </w:r>
      <w:r w:rsidRPr="00FE426D">
        <w:tab/>
      </w:r>
      <w:r w:rsidRPr="00FE426D">
        <w:tab/>
      </w:r>
      <w:r w:rsidRPr="00FE426D">
        <w:tab/>
      </w:r>
      <w:r w:rsidRPr="00FE426D">
        <w:tab/>
      </w:r>
      <w:r w:rsidRPr="00FE426D">
        <w:tab/>
      </w:r>
    </w:p>
    <w:p w14:paraId="20941CF9" w14:textId="77777777" w:rsidR="002A5FA8" w:rsidRPr="00FE426D" w:rsidRDefault="002A5FA8" w:rsidP="002A5FA8">
      <w:r w:rsidRPr="00FE426D">
        <w:tab/>
      </w:r>
      <w:r w:rsidRPr="00FE426D">
        <w:tab/>
      </w:r>
      <w:r w:rsidRPr="00FE426D">
        <w:tab/>
      </w:r>
      <w:r w:rsidRPr="00FE426D">
        <w:tab/>
      </w:r>
      <w:r w:rsidRPr="00FE426D">
        <w:tab/>
        <w:t xml:space="preserve">                           …………………………………</w:t>
      </w:r>
      <w:r>
        <w:t>..</w:t>
      </w:r>
    </w:p>
    <w:p w14:paraId="6D282F7B" w14:textId="4BD9BDEE" w:rsidR="002A5FA8" w:rsidRPr="00FE426D" w:rsidRDefault="002A5FA8" w:rsidP="002A5FA8">
      <w:r w:rsidRPr="00FE426D">
        <w:tab/>
      </w:r>
      <w:r w:rsidRPr="00FE426D">
        <w:tab/>
      </w:r>
      <w:r w:rsidRPr="00FE426D">
        <w:tab/>
      </w:r>
      <w:r w:rsidRPr="00FE426D">
        <w:tab/>
      </w:r>
      <w:r w:rsidRPr="00FE426D">
        <w:tab/>
      </w:r>
      <w:r w:rsidRPr="00FE426D">
        <w:tab/>
      </w:r>
      <w:r w:rsidRPr="00FE426D">
        <w:tab/>
        <w:t xml:space="preserve">          JUDr. </w:t>
      </w:r>
      <w:r w:rsidR="0043642D">
        <w:t>Ing. Michal Čapek</w:t>
      </w:r>
    </w:p>
    <w:p w14:paraId="39B27646" w14:textId="77777777" w:rsidR="00E4358B" w:rsidRPr="001B0787" w:rsidRDefault="002A5FA8" w:rsidP="002A5FA8">
      <w:r w:rsidRPr="00FE426D">
        <w:tab/>
      </w:r>
      <w:r w:rsidRPr="00FE426D">
        <w:tab/>
      </w:r>
      <w:r w:rsidRPr="00FE426D">
        <w:tab/>
      </w:r>
      <w:r w:rsidRPr="00FE426D">
        <w:tab/>
      </w:r>
      <w:r w:rsidRPr="00FE426D">
        <w:tab/>
      </w:r>
      <w:r w:rsidRPr="00FE426D">
        <w:tab/>
      </w:r>
      <w:r w:rsidRPr="00FE426D">
        <w:tab/>
        <w:t xml:space="preserve">          </w:t>
      </w:r>
      <w:r>
        <w:t xml:space="preserve"> </w:t>
      </w:r>
      <w:r w:rsidRPr="00FE426D">
        <w:t>člen představenstva</w:t>
      </w:r>
    </w:p>
    <w:p w14:paraId="0E70272F" w14:textId="77777777" w:rsidR="00A816C5" w:rsidRDefault="00A816C5" w:rsidP="00AE0B25">
      <w:pPr>
        <w:pStyle w:val="Zkladntextodsazen2"/>
        <w:tabs>
          <w:tab w:val="left" w:pos="4820"/>
        </w:tabs>
        <w:ind w:firstLine="0"/>
        <w:jc w:val="both"/>
        <w:rPr>
          <w:rFonts w:ascii="Arial" w:hAnsi="Arial"/>
          <w:color w:val="000000"/>
          <w:sz w:val="22"/>
          <w:szCs w:val="22"/>
        </w:rPr>
      </w:pPr>
    </w:p>
    <w:p w14:paraId="7F9C020C" w14:textId="77777777" w:rsidR="005A6CDF" w:rsidRDefault="005A6CDF" w:rsidP="00AE0B25">
      <w:pPr>
        <w:pStyle w:val="Zkladntextodsazen2"/>
        <w:tabs>
          <w:tab w:val="left" w:pos="4820"/>
        </w:tabs>
        <w:ind w:firstLine="0"/>
        <w:jc w:val="both"/>
        <w:rPr>
          <w:rFonts w:ascii="Arial" w:hAnsi="Arial"/>
          <w:color w:val="000000"/>
          <w:sz w:val="22"/>
          <w:szCs w:val="22"/>
        </w:rPr>
      </w:pPr>
    </w:p>
    <w:p w14:paraId="1F078D9B" w14:textId="77777777" w:rsidR="00A816C5" w:rsidRDefault="00A816C5" w:rsidP="00AE0B25">
      <w:pPr>
        <w:pStyle w:val="Zkladntextodsazen2"/>
        <w:tabs>
          <w:tab w:val="left" w:pos="4820"/>
        </w:tabs>
        <w:ind w:firstLine="0"/>
        <w:jc w:val="both"/>
        <w:rPr>
          <w:rFonts w:ascii="Arial" w:hAnsi="Arial"/>
          <w:color w:val="000000"/>
          <w:sz w:val="22"/>
          <w:szCs w:val="22"/>
        </w:rPr>
      </w:pPr>
    </w:p>
    <w:p w14:paraId="7FD047E6" w14:textId="77777777" w:rsidR="00A816C5" w:rsidRDefault="00A816C5" w:rsidP="00AE0B25">
      <w:pPr>
        <w:pStyle w:val="Zkladntextodsazen2"/>
        <w:tabs>
          <w:tab w:val="left" w:pos="4820"/>
        </w:tabs>
        <w:ind w:firstLine="0"/>
        <w:jc w:val="both"/>
        <w:rPr>
          <w:rFonts w:ascii="Arial" w:hAnsi="Arial"/>
          <w:color w:val="000000"/>
          <w:sz w:val="22"/>
          <w:szCs w:val="22"/>
        </w:rPr>
      </w:pPr>
    </w:p>
    <w:p w14:paraId="74634587" w14:textId="77777777" w:rsidR="002C2C51" w:rsidRDefault="002C2C51" w:rsidP="00A816C5">
      <w:pPr>
        <w:jc w:val="both"/>
        <w:rPr>
          <w:rFonts w:cs="Arial"/>
          <w:szCs w:val="22"/>
        </w:rPr>
      </w:pPr>
    </w:p>
    <w:sectPr w:rsidR="002C2C51" w:rsidSect="00BC1DD8">
      <w:footerReference w:type="even" r:id="rId7"/>
      <w:footerReference w:type="default" r:id="rId8"/>
      <w:pgSz w:w="11906" w:h="16838"/>
      <w:pgMar w:top="1418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7948" w14:textId="77777777" w:rsidR="002156CE" w:rsidRDefault="002156CE">
      <w:r>
        <w:separator/>
      </w:r>
    </w:p>
  </w:endnote>
  <w:endnote w:type="continuationSeparator" w:id="0">
    <w:p w14:paraId="6473DAE1" w14:textId="77777777" w:rsidR="002156CE" w:rsidRDefault="0021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57EB" w14:textId="77777777" w:rsidR="00565A4F" w:rsidRDefault="00C024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65A4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5A4F">
      <w:rPr>
        <w:rStyle w:val="slostrnky"/>
        <w:noProof/>
      </w:rPr>
      <w:t>1</w:t>
    </w:r>
    <w:r>
      <w:rPr>
        <w:rStyle w:val="slostrnky"/>
      </w:rPr>
      <w:fldChar w:fldCharType="end"/>
    </w:r>
  </w:p>
  <w:p w14:paraId="65B0956E" w14:textId="77777777" w:rsidR="00565A4F" w:rsidRDefault="00565A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E283" w14:textId="77777777" w:rsidR="00565A4F" w:rsidRDefault="00C024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65A4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0787">
      <w:rPr>
        <w:rStyle w:val="slostrnky"/>
        <w:noProof/>
      </w:rPr>
      <w:t>2</w:t>
    </w:r>
    <w:r>
      <w:rPr>
        <w:rStyle w:val="slostrnky"/>
      </w:rPr>
      <w:fldChar w:fldCharType="end"/>
    </w:r>
  </w:p>
  <w:p w14:paraId="670D8B03" w14:textId="77777777" w:rsidR="00565A4F" w:rsidRDefault="00565A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51E1" w14:textId="77777777" w:rsidR="002156CE" w:rsidRDefault="002156CE">
      <w:r>
        <w:separator/>
      </w:r>
    </w:p>
  </w:footnote>
  <w:footnote w:type="continuationSeparator" w:id="0">
    <w:p w14:paraId="136283B0" w14:textId="77777777" w:rsidR="002156CE" w:rsidRDefault="00215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0BF"/>
    <w:multiLevelType w:val="hybridMultilevel"/>
    <w:tmpl w:val="A2E834D2"/>
    <w:lvl w:ilvl="0" w:tplc="C834EA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5C94"/>
    <w:multiLevelType w:val="hybridMultilevel"/>
    <w:tmpl w:val="999EAC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6119D"/>
    <w:multiLevelType w:val="hybridMultilevel"/>
    <w:tmpl w:val="4B50C67E"/>
    <w:lvl w:ilvl="0" w:tplc="7D94F5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C3D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411BDC"/>
    <w:multiLevelType w:val="multilevel"/>
    <w:tmpl w:val="E5A204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5" w15:restartNumberingAfterBreak="0">
    <w:nsid w:val="11D82F4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05234"/>
    <w:multiLevelType w:val="hybridMultilevel"/>
    <w:tmpl w:val="CB2AA9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040946"/>
    <w:multiLevelType w:val="hybridMultilevel"/>
    <w:tmpl w:val="CAE669B4"/>
    <w:lvl w:ilvl="0" w:tplc="3CE20D2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F5121B"/>
    <w:multiLevelType w:val="hybridMultilevel"/>
    <w:tmpl w:val="1B60B248"/>
    <w:lvl w:ilvl="0" w:tplc="FEC46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024E3A"/>
    <w:multiLevelType w:val="hybridMultilevel"/>
    <w:tmpl w:val="A9F47BB2"/>
    <w:lvl w:ilvl="0" w:tplc="23EA10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00660"/>
    <w:multiLevelType w:val="hybridMultilevel"/>
    <w:tmpl w:val="7F7ACEF2"/>
    <w:lvl w:ilvl="0" w:tplc="E35E4AF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C3A8E"/>
    <w:multiLevelType w:val="hybridMultilevel"/>
    <w:tmpl w:val="4DF62C62"/>
    <w:lvl w:ilvl="0" w:tplc="21423C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100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0FC6447"/>
    <w:multiLevelType w:val="hybridMultilevel"/>
    <w:tmpl w:val="3B9C1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837D4"/>
    <w:multiLevelType w:val="hybridMultilevel"/>
    <w:tmpl w:val="8B6881E2"/>
    <w:lvl w:ilvl="0" w:tplc="1ADCDCE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3F3F13A0"/>
    <w:multiLevelType w:val="singleLevel"/>
    <w:tmpl w:val="37180F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 w15:restartNumberingAfterBreak="0">
    <w:nsid w:val="3F560DF8"/>
    <w:multiLevelType w:val="multilevel"/>
    <w:tmpl w:val="E58EF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7" w15:restartNumberingAfterBreak="0">
    <w:nsid w:val="4041460A"/>
    <w:multiLevelType w:val="hybridMultilevel"/>
    <w:tmpl w:val="4DF62C62"/>
    <w:lvl w:ilvl="0" w:tplc="21423C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45187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44827C70"/>
    <w:multiLevelType w:val="singleLevel"/>
    <w:tmpl w:val="2C7E309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20" w15:restartNumberingAfterBreak="0">
    <w:nsid w:val="45200F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0530F0"/>
    <w:multiLevelType w:val="singleLevel"/>
    <w:tmpl w:val="5ABAE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22" w15:restartNumberingAfterBreak="0">
    <w:nsid w:val="5B8A7DD9"/>
    <w:multiLevelType w:val="singleLevel"/>
    <w:tmpl w:val="656A07B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5CEF7C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149795F"/>
    <w:multiLevelType w:val="singleLevel"/>
    <w:tmpl w:val="06E4A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66052C5E"/>
    <w:multiLevelType w:val="hybridMultilevel"/>
    <w:tmpl w:val="2AD6CD20"/>
    <w:lvl w:ilvl="0" w:tplc="E47E5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E1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FFB36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2E93143"/>
    <w:multiLevelType w:val="hybridMultilevel"/>
    <w:tmpl w:val="03F2A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55A4B"/>
    <w:multiLevelType w:val="hybridMultilevel"/>
    <w:tmpl w:val="0B96D1D2"/>
    <w:lvl w:ilvl="0" w:tplc="91A2899E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33B77"/>
    <w:multiLevelType w:val="multilevel"/>
    <w:tmpl w:val="B150E2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1" w15:restartNumberingAfterBreak="0">
    <w:nsid w:val="797C5FAB"/>
    <w:multiLevelType w:val="multilevel"/>
    <w:tmpl w:val="75ACB1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2" w15:restartNumberingAfterBreak="0">
    <w:nsid w:val="79ED55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C186C1C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05811677">
    <w:abstractNumId w:val="33"/>
  </w:num>
  <w:num w:numId="2" w16cid:durableId="409893790">
    <w:abstractNumId w:val="24"/>
  </w:num>
  <w:num w:numId="3" w16cid:durableId="1835536267">
    <w:abstractNumId w:val="26"/>
  </w:num>
  <w:num w:numId="4" w16cid:durableId="973290937">
    <w:abstractNumId w:val="18"/>
  </w:num>
  <w:num w:numId="5" w16cid:durableId="1306355554">
    <w:abstractNumId w:val="20"/>
  </w:num>
  <w:num w:numId="6" w16cid:durableId="1017002085">
    <w:abstractNumId w:val="32"/>
  </w:num>
  <w:num w:numId="7" w16cid:durableId="1961840391">
    <w:abstractNumId w:val="23"/>
  </w:num>
  <w:num w:numId="8" w16cid:durableId="1201169794">
    <w:abstractNumId w:val="27"/>
  </w:num>
  <w:num w:numId="9" w16cid:durableId="724261862">
    <w:abstractNumId w:val="3"/>
  </w:num>
  <w:num w:numId="10" w16cid:durableId="2021085670">
    <w:abstractNumId w:val="15"/>
  </w:num>
  <w:num w:numId="11" w16cid:durableId="473563857">
    <w:abstractNumId w:val="21"/>
  </w:num>
  <w:num w:numId="12" w16cid:durableId="1855798981">
    <w:abstractNumId w:val="12"/>
  </w:num>
  <w:num w:numId="13" w16cid:durableId="1878397174">
    <w:abstractNumId w:val="19"/>
  </w:num>
  <w:num w:numId="14" w16cid:durableId="1985233525">
    <w:abstractNumId w:val="22"/>
  </w:num>
  <w:num w:numId="15" w16cid:durableId="746266219">
    <w:abstractNumId w:val="6"/>
  </w:num>
  <w:num w:numId="16" w16cid:durableId="1608197389">
    <w:abstractNumId w:val="25"/>
  </w:num>
  <w:num w:numId="17" w16cid:durableId="967201026">
    <w:abstractNumId w:val="8"/>
  </w:num>
  <w:num w:numId="18" w16cid:durableId="581841403">
    <w:abstractNumId w:val="2"/>
  </w:num>
  <w:num w:numId="19" w16cid:durableId="101458087">
    <w:abstractNumId w:val="5"/>
  </w:num>
  <w:num w:numId="20" w16cid:durableId="1412699919">
    <w:abstractNumId w:val="1"/>
  </w:num>
  <w:num w:numId="21" w16cid:durableId="882980015">
    <w:abstractNumId w:val="13"/>
  </w:num>
  <w:num w:numId="22" w16cid:durableId="1531529315">
    <w:abstractNumId w:val="7"/>
  </w:num>
  <w:num w:numId="23" w16cid:durableId="1752584941">
    <w:abstractNumId w:val="14"/>
  </w:num>
  <w:num w:numId="24" w16cid:durableId="441994633">
    <w:abstractNumId w:val="0"/>
  </w:num>
  <w:num w:numId="25" w16cid:durableId="1611014494">
    <w:abstractNumId w:val="28"/>
  </w:num>
  <w:num w:numId="26" w16cid:durableId="2110662698">
    <w:abstractNumId w:val="11"/>
  </w:num>
  <w:num w:numId="27" w16cid:durableId="1763529410">
    <w:abstractNumId w:val="10"/>
  </w:num>
  <w:num w:numId="28" w16cid:durableId="1216619263">
    <w:abstractNumId w:val="9"/>
  </w:num>
  <w:num w:numId="29" w16cid:durableId="784083379">
    <w:abstractNumId w:val="29"/>
  </w:num>
  <w:num w:numId="30" w16cid:durableId="2076312714">
    <w:abstractNumId w:val="16"/>
  </w:num>
  <w:num w:numId="31" w16cid:durableId="1978870253">
    <w:abstractNumId w:val="17"/>
  </w:num>
  <w:num w:numId="32" w16cid:durableId="1696731757">
    <w:abstractNumId w:val="30"/>
  </w:num>
  <w:num w:numId="33" w16cid:durableId="371855542">
    <w:abstractNumId w:val="4"/>
  </w:num>
  <w:num w:numId="34" w16cid:durableId="1817527758">
    <w:abstractNumId w:val="31"/>
  </w:num>
  <w:num w:numId="35" w16cid:durableId="890920421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B4"/>
    <w:rsid w:val="00002C9D"/>
    <w:rsid w:val="00012084"/>
    <w:rsid w:val="00013E3A"/>
    <w:rsid w:val="00014DB2"/>
    <w:rsid w:val="0002006A"/>
    <w:rsid w:val="000415BA"/>
    <w:rsid w:val="00045392"/>
    <w:rsid w:val="00046421"/>
    <w:rsid w:val="000627AC"/>
    <w:rsid w:val="00066756"/>
    <w:rsid w:val="00071300"/>
    <w:rsid w:val="0007170B"/>
    <w:rsid w:val="00084957"/>
    <w:rsid w:val="00084F9C"/>
    <w:rsid w:val="000908A9"/>
    <w:rsid w:val="000A5AE8"/>
    <w:rsid w:val="000B7020"/>
    <w:rsid w:val="000C4063"/>
    <w:rsid w:val="000E108F"/>
    <w:rsid w:val="000E1153"/>
    <w:rsid w:val="000E3E78"/>
    <w:rsid w:val="000F31A4"/>
    <w:rsid w:val="000F6798"/>
    <w:rsid w:val="000F724F"/>
    <w:rsid w:val="00112862"/>
    <w:rsid w:val="00115DEF"/>
    <w:rsid w:val="00121901"/>
    <w:rsid w:val="00130966"/>
    <w:rsid w:val="0014257B"/>
    <w:rsid w:val="0015224C"/>
    <w:rsid w:val="00170BC5"/>
    <w:rsid w:val="00175026"/>
    <w:rsid w:val="001769BD"/>
    <w:rsid w:val="001774D0"/>
    <w:rsid w:val="00180544"/>
    <w:rsid w:val="001805F3"/>
    <w:rsid w:val="00182125"/>
    <w:rsid w:val="00182E48"/>
    <w:rsid w:val="001878D5"/>
    <w:rsid w:val="001936FF"/>
    <w:rsid w:val="001A793B"/>
    <w:rsid w:val="001B0787"/>
    <w:rsid w:val="001B3909"/>
    <w:rsid w:val="001C50BC"/>
    <w:rsid w:val="001D0104"/>
    <w:rsid w:val="001D39A0"/>
    <w:rsid w:val="001D4B52"/>
    <w:rsid w:val="001E2311"/>
    <w:rsid w:val="001E3BD3"/>
    <w:rsid w:val="001E405D"/>
    <w:rsid w:val="001F5D6B"/>
    <w:rsid w:val="001F75E2"/>
    <w:rsid w:val="002120D5"/>
    <w:rsid w:val="00214705"/>
    <w:rsid w:val="002156CE"/>
    <w:rsid w:val="00220DF8"/>
    <w:rsid w:val="00221497"/>
    <w:rsid w:val="00225416"/>
    <w:rsid w:val="00235066"/>
    <w:rsid w:val="002375D6"/>
    <w:rsid w:val="002442B4"/>
    <w:rsid w:val="00244BFC"/>
    <w:rsid w:val="0024563F"/>
    <w:rsid w:val="00245C47"/>
    <w:rsid w:val="00246DBF"/>
    <w:rsid w:val="00246EE9"/>
    <w:rsid w:val="002501DB"/>
    <w:rsid w:val="0026105A"/>
    <w:rsid w:val="00265CAB"/>
    <w:rsid w:val="00270D3B"/>
    <w:rsid w:val="00287924"/>
    <w:rsid w:val="00296735"/>
    <w:rsid w:val="002A2B44"/>
    <w:rsid w:val="002A5FA8"/>
    <w:rsid w:val="002B1165"/>
    <w:rsid w:val="002C0F7C"/>
    <w:rsid w:val="002C29D1"/>
    <w:rsid w:val="002C2C51"/>
    <w:rsid w:val="002C6AFA"/>
    <w:rsid w:val="002D3B27"/>
    <w:rsid w:val="002D6FAC"/>
    <w:rsid w:val="00303BD7"/>
    <w:rsid w:val="003051F3"/>
    <w:rsid w:val="0032654C"/>
    <w:rsid w:val="00330332"/>
    <w:rsid w:val="00330FEF"/>
    <w:rsid w:val="00332A16"/>
    <w:rsid w:val="00336701"/>
    <w:rsid w:val="0034477F"/>
    <w:rsid w:val="0034486D"/>
    <w:rsid w:val="003562B7"/>
    <w:rsid w:val="00357946"/>
    <w:rsid w:val="003620BC"/>
    <w:rsid w:val="00362381"/>
    <w:rsid w:val="00366165"/>
    <w:rsid w:val="0036640B"/>
    <w:rsid w:val="003670FF"/>
    <w:rsid w:val="0037329B"/>
    <w:rsid w:val="00393E38"/>
    <w:rsid w:val="0039764E"/>
    <w:rsid w:val="003A4545"/>
    <w:rsid w:val="003B2486"/>
    <w:rsid w:val="003B48EB"/>
    <w:rsid w:val="003B77FA"/>
    <w:rsid w:val="003C0906"/>
    <w:rsid w:val="003C56EA"/>
    <w:rsid w:val="003D0E2E"/>
    <w:rsid w:val="003D6DD3"/>
    <w:rsid w:val="003E4E6F"/>
    <w:rsid w:val="003F050F"/>
    <w:rsid w:val="003F1905"/>
    <w:rsid w:val="00416ADD"/>
    <w:rsid w:val="004225DC"/>
    <w:rsid w:val="004263F3"/>
    <w:rsid w:val="00427390"/>
    <w:rsid w:val="00427EAA"/>
    <w:rsid w:val="004302D3"/>
    <w:rsid w:val="00436083"/>
    <w:rsid w:val="0043642D"/>
    <w:rsid w:val="00473020"/>
    <w:rsid w:val="00476AEE"/>
    <w:rsid w:val="0048119D"/>
    <w:rsid w:val="004816E2"/>
    <w:rsid w:val="004919F0"/>
    <w:rsid w:val="004A1025"/>
    <w:rsid w:val="004D4DD4"/>
    <w:rsid w:val="004F217C"/>
    <w:rsid w:val="004F600E"/>
    <w:rsid w:val="00512E6A"/>
    <w:rsid w:val="005306BB"/>
    <w:rsid w:val="0053302A"/>
    <w:rsid w:val="00537661"/>
    <w:rsid w:val="00555D9A"/>
    <w:rsid w:val="00555E4F"/>
    <w:rsid w:val="00565A4F"/>
    <w:rsid w:val="00570CF0"/>
    <w:rsid w:val="00577A45"/>
    <w:rsid w:val="0058426F"/>
    <w:rsid w:val="005A6673"/>
    <w:rsid w:val="005A6CDF"/>
    <w:rsid w:val="005C0274"/>
    <w:rsid w:val="00607FA4"/>
    <w:rsid w:val="00611FFA"/>
    <w:rsid w:val="006175E1"/>
    <w:rsid w:val="0062255E"/>
    <w:rsid w:val="00624049"/>
    <w:rsid w:val="00634FA8"/>
    <w:rsid w:val="00642864"/>
    <w:rsid w:val="006457DD"/>
    <w:rsid w:val="0066168C"/>
    <w:rsid w:val="006634AE"/>
    <w:rsid w:val="00665473"/>
    <w:rsid w:val="00670048"/>
    <w:rsid w:val="0067233F"/>
    <w:rsid w:val="00673E3F"/>
    <w:rsid w:val="006837CE"/>
    <w:rsid w:val="00692A49"/>
    <w:rsid w:val="006A71C0"/>
    <w:rsid w:val="006C0258"/>
    <w:rsid w:val="006D0B37"/>
    <w:rsid w:val="006D75A0"/>
    <w:rsid w:val="006E1452"/>
    <w:rsid w:val="006E5470"/>
    <w:rsid w:val="00700655"/>
    <w:rsid w:val="00702869"/>
    <w:rsid w:val="00703899"/>
    <w:rsid w:val="00706884"/>
    <w:rsid w:val="007171BB"/>
    <w:rsid w:val="0072012D"/>
    <w:rsid w:val="00724177"/>
    <w:rsid w:val="00730F5E"/>
    <w:rsid w:val="007347BB"/>
    <w:rsid w:val="00735917"/>
    <w:rsid w:val="007362C2"/>
    <w:rsid w:val="00753F28"/>
    <w:rsid w:val="00760331"/>
    <w:rsid w:val="00764652"/>
    <w:rsid w:val="00767143"/>
    <w:rsid w:val="00773199"/>
    <w:rsid w:val="00784205"/>
    <w:rsid w:val="0079040B"/>
    <w:rsid w:val="007A470F"/>
    <w:rsid w:val="007A60D0"/>
    <w:rsid w:val="007B5E7B"/>
    <w:rsid w:val="007D243E"/>
    <w:rsid w:val="007D37E0"/>
    <w:rsid w:val="007D5531"/>
    <w:rsid w:val="007D7920"/>
    <w:rsid w:val="00816A0A"/>
    <w:rsid w:val="00821C45"/>
    <w:rsid w:val="00824A75"/>
    <w:rsid w:val="00830E66"/>
    <w:rsid w:val="00840B06"/>
    <w:rsid w:val="00840B20"/>
    <w:rsid w:val="00840F3D"/>
    <w:rsid w:val="00840F41"/>
    <w:rsid w:val="0084794E"/>
    <w:rsid w:val="00847E91"/>
    <w:rsid w:val="00853973"/>
    <w:rsid w:val="0085614F"/>
    <w:rsid w:val="00863C1D"/>
    <w:rsid w:val="00863C40"/>
    <w:rsid w:val="008709AE"/>
    <w:rsid w:val="008736D9"/>
    <w:rsid w:val="008851FB"/>
    <w:rsid w:val="0089511B"/>
    <w:rsid w:val="008A66D3"/>
    <w:rsid w:val="008B6DBB"/>
    <w:rsid w:val="008C1569"/>
    <w:rsid w:val="008C3735"/>
    <w:rsid w:val="008C620E"/>
    <w:rsid w:val="008D2FF4"/>
    <w:rsid w:val="008E2E47"/>
    <w:rsid w:val="00901361"/>
    <w:rsid w:val="009131BC"/>
    <w:rsid w:val="00913E66"/>
    <w:rsid w:val="00916812"/>
    <w:rsid w:val="00924E15"/>
    <w:rsid w:val="0092657B"/>
    <w:rsid w:val="00934709"/>
    <w:rsid w:val="0094086C"/>
    <w:rsid w:val="00942203"/>
    <w:rsid w:val="00944F0C"/>
    <w:rsid w:val="009543A0"/>
    <w:rsid w:val="00957621"/>
    <w:rsid w:val="00964EE7"/>
    <w:rsid w:val="00977EB6"/>
    <w:rsid w:val="009817DE"/>
    <w:rsid w:val="009838F2"/>
    <w:rsid w:val="009A09C0"/>
    <w:rsid w:val="009A4546"/>
    <w:rsid w:val="009C5B19"/>
    <w:rsid w:val="009D5EFA"/>
    <w:rsid w:val="009E790E"/>
    <w:rsid w:val="009E7C19"/>
    <w:rsid w:val="009F55F9"/>
    <w:rsid w:val="00A200B0"/>
    <w:rsid w:val="00A36D84"/>
    <w:rsid w:val="00A4053D"/>
    <w:rsid w:val="00A52E91"/>
    <w:rsid w:val="00A56618"/>
    <w:rsid w:val="00A6182B"/>
    <w:rsid w:val="00A6381B"/>
    <w:rsid w:val="00A638F4"/>
    <w:rsid w:val="00A73257"/>
    <w:rsid w:val="00A73C35"/>
    <w:rsid w:val="00A806BC"/>
    <w:rsid w:val="00A816C5"/>
    <w:rsid w:val="00A91E1F"/>
    <w:rsid w:val="00A951EA"/>
    <w:rsid w:val="00A9644D"/>
    <w:rsid w:val="00A96A37"/>
    <w:rsid w:val="00AA1963"/>
    <w:rsid w:val="00AA4CD2"/>
    <w:rsid w:val="00AA7166"/>
    <w:rsid w:val="00AB4823"/>
    <w:rsid w:val="00AB5129"/>
    <w:rsid w:val="00AB790B"/>
    <w:rsid w:val="00AC5108"/>
    <w:rsid w:val="00AC5D2A"/>
    <w:rsid w:val="00AC626F"/>
    <w:rsid w:val="00AD1CB3"/>
    <w:rsid w:val="00AD54EE"/>
    <w:rsid w:val="00AD6FBD"/>
    <w:rsid w:val="00AE0B25"/>
    <w:rsid w:val="00B04F58"/>
    <w:rsid w:val="00B300AE"/>
    <w:rsid w:val="00B33857"/>
    <w:rsid w:val="00B50EAA"/>
    <w:rsid w:val="00B85F92"/>
    <w:rsid w:val="00BA797B"/>
    <w:rsid w:val="00BC1DD8"/>
    <w:rsid w:val="00BC381A"/>
    <w:rsid w:val="00BC7FB4"/>
    <w:rsid w:val="00BD1828"/>
    <w:rsid w:val="00BD2FD0"/>
    <w:rsid w:val="00C0091E"/>
    <w:rsid w:val="00C024A0"/>
    <w:rsid w:val="00C06A63"/>
    <w:rsid w:val="00C16A85"/>
    <w:rsid w:val="00C26C33"/>
    <w:rsid w:val="00C278CD"/>
    <w:rsid w:val="00C3687D"/>
    <w:rsid w:val="00C3799D"/>
    <w:rsid w:val="00C416A4"/>
    <w:rsid w:val="00C5306C"/>
    <w:rsid w:val="00C614D0"/>
    <w:rsid w:val="00C66A01"/>
    <w:rsid w:val="00CC4A4D"/>
    <w:rsid w:val="00CC6FAD"/>
    <w:rsid w:val="00CD1761"/>
    <w:rsid w:val="00CD2798"/>
    <w:rsid w:val="00CD59CD"/>
    <w:rsid w:val="00CD7DD3"/>
    <w:rsid w:val="00D001D7"/>
    <w:rsid w:val="00D05CC9"/>
    <w:rsid w:val="00D205BC"/>
    <w:rsid w:val="00D32DFB"/>
    <w:rsid w:val="00D34785"/>
    <w:rsid w:val="00D71901"/>
    <w:rsid w:val="00D80333"/>
    <w:rsid w:val="00D81015"/>
    <w:rsid w:val="00D87AB9"/>
    <w:rsid w:val="00DA3543"/>
    <w:rsid w:val="00DB59C1"/>
    <w:rsid w:val="00DC2394"/>
    <w:rsid w:val="00DE3E7A"/>
    <w:rsid w:val="00DF0B9A"/>
    <w:rsid w:val="00E164EA"/>
    <w:rsid w:val="00E4358B"/>
    <w:rsid w:val="00E43891"/>
    <w:rsid w:val="00E55D5B"/>
    <w:rsid w:val="00E56384"/>
    <w:rsid w:val="00E62A97"/>
    <w:rsid w:val="00E63E13"/>
    <w:rsid w:val="00E64A02"/>
    <w:rsid w:val="00E671D1"/>
    <w:rsid w:val="00E71936"/>
    <w:rsid w:val="00E7696C"/>
    <w:rsid w:val="00E77452"/>
    <w:rsid w:val="00E871EA"/>
    <w:rsid w:val="00E9480D"/>
    <w:rsid w:val="00E97604"/>
    <w:rsid w:val="00EB7796"/>
    <w:rsid w:val="00ED1B80"/>
    <w:rsid w:val="00EE1A19"/>
    <w:rsid w:val="00EF1183"/>
    <w:rsid w:val="00EF76EA"/>
    <w:rsid w:val="00F0667B"/>
    <w:rsid w:val="00F15AA3"/>
    <w:rsid w:val="00F22B10"/>
    <w:rsid w:val="00F3355F"/>
    <w:rsid w:val="00F44F73"/>
    <w:rsid w:val="00F50706"/>
    <w:rsid w:val="00F53C39"/>
    <w:rsid w:val="00F66B61"/>
    <w:rsid w:val="00F91188"/>
    <w:rsid w:val="00F945F5"/>
    <w:rsid w:val="00FA26C7"/>
    <w:rsid w:val="00FB4F27"/>
    <w:rsid w:val="00FB72DB"/>
    <w:rsid w:val="00FC186F"/>
    <w:rsid w:val="00FC3B32"/>
    <w:rsid w:val="00FC6C47"/>
    <w:rsid w:val="00FD215F"/>
    <w:rsid w:val="00FD244C"/>
    <w:rsid w:val="00FD620F"/>
    <w:rsid w:val="00FE702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59F36"/>
  <w15:docId w15:val="{F731FDF4-F748-4C63-90E3-F7FF4ACD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24A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1E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ind w:left="708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imes New Roman" w:hAnsi="Times New Roman"/>
      <w:b/>
      <w:sz w:val="24"/>
    </w:rPr>
  </w:style>
  <w:style w:type="paragraph" w:styleId="Nadpis7">
    <w:name w:val="heading 7"/>
    <w:basedOn w:val="Normln"/>
    <w:next w:val="Normln"/>
    <w:qFormat/>
    <w:pPr>
      <w:keepNext/>
      <w:ind w:left="2832"/>
      <w:jc w:val="center"/>
      <w:outlineLvl w:val="6"/>
    </w:pPr>
    <w:rPr>
      <w:rFonts w:ascii="Times New Roman" w:hAnsi="Times New Roman"/>
      <w:b/>
      <w:sz w:val="24"/>
    </w:rPr>
  </w:style>
  <w:style w:type="paragraph" w:styleId="Nadpis8">
    <w:name w:val="heading 8"/>
    <w:basedOn w:val="Normln"/>
    <w:next w:val="Normln"/>
    <w:qFormat/>
    <w:pPr>
      <w:keepNext/>
      <w:spacing w:before="120" w:line="240" w:lineRule="atLeast"/>
      <w:jc w:val="right"/>
      <w:outlineLvl w:val="7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Times New Roman" w:hAnsi="Times New Roman"/>
      <w:sz w:val="28"/>
    </w:rPr>
  </w:style>
  <w:style w:type="paragraph" w:styleId="Zkladntextodsazen">
    <w:name w:val="Body Text Indent"/>
    <w:basedOn w:val="Normln"/>
    <w:semiHidden/>
    <w:pPr>
      <w:ind w:firstLine="708"/>
    </w:pPr>
    <w:rPr>
      <w:rFonts w:ascii="Times New Roman" w:hAnsi="Times New Roman"/>
      <w:sz w:val="24"/>
    </w:rPr>
  </w:style>
  <w:style w:type="paragraph" w:styleId="Zkladntextodsazen2">
    <w:name w:val="Body Text Indent 2"/>
    <w:basedOn w:val="Normln"/>
    <w:pPr>
      <w:tabs>
        <w:tab w:val="left" w:pos="4253"/>
      </w:tabs>
      <w:ind w:hanging="708"/>
    </w:pPr>
    <w:rPr>
      <w:rFonts w:ascii="Times New Roman" w:hAnsi="Times New Roman"/>
      <w:sz w:val="24"/>
    </w:rPr>
  </w:style>
  <w:style w:type="paragraph" w:customStyle="1" w:styleId="Odstavec">
    <w:name w:val="Odstavec"/>
    <w:basedOn w:val="Normln"/>
    <w:pPr>
      <w:spacing w:before="120" w:after="120"/>
      <w:ind w:firstLine="709"/>
      <w:jc w:val="both"/>
    </w:pPr>
    <w:rPr>
      <w:rFonts w:ascii="Times New Roman" w:hAnsi="Times New Roman"/>
      <w:sz w:val="24"/>
    </w:rPr>
  </w:style>
  <w:style w:type="character" w:styleId="Odkaznakoment">
    <w:name w:val="annotation reference"/>
    <w:semiHidden/>
    <w:rPr>
      <w:sz w:val="16"/>
    </w:rPr>
  </w:style>
  <w:style w:type="paragraph" w:styleId="Zkladntext">
    <w:name w:val="Body Text"/>
    <w:basedOn w:val="Normln"/>
    <w:semiHidden/>
    <w:pPr>
      <w:jc w:val="both"/>
    </w:pPr>
    <w:rPr>
      <w:rFonts w:ascii="Times New Roman" w:hAnsi="Times New Roman"/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Textkomente">
    <w:name w:val="annotation text"/>
    <w:basedOn w:val="Normln"/>
    <w:link w:val="TextkomenteChar"/>
    <w:uiPriority w:val="99"/>
    <w:rPr>
      <w:rFonts w:ascii="Times New Roman" w:hAnsi="Times New Roman"/>
      <w:snapToGrid w:val="0"/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Normln2">
    <w:name w:val="Norm?ln?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NormalnO">
    <w:name w:val="NormalnO"/>
    <w:pPr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odsazen2Char">
    <w:name w:val="Základní text odsazený 2 Char"/>
    <w:rPr>
      <w:sz w:val="24"/>
    </w:rPr>
  </w:style>
  <w:style w:type="paragraph" w:styleId="Odstavecseseznamem">
    <w:name w:val="List Paragraph"/>
    <w:basedOn w:val="Normln"/>
    <w:uiPriority w:val="34"/>
    <w:qFormat/>
    <w:rsid w:val="006634AE"/>
    <w:pPr>
      <w:ind w:left="708"/>
    </w:pPr>
    <w:rPr>
      <w:rFonts w:ascii="Times New Roman" w:hAnsi="Times New Roman"/>
      <w:sz w:val="24"/>
      <w:szCs w:val="24"/>
    </w:rPr>
  </w:style>
  <w:style w:type="character" w:customStyle="1" w:styleId="odkaz-style-wrapper">
    <w:name w:val="odkaz-style-wrapper"/>
    <w:rsid w:val="00235066"/>
  </w:style>
  <w:style w:type="character" w:customStyle="1" w:styleId="Nadpis1Char">
    <w:name w:val="Nadpis 1 Char"/>
    <w:basedOn w:val="Standardnpsmoodstavce"/>
    <w:link w:val="Nadpis1"/>
    <w:uiPriority w:val="9"/>
    <w:rsid w:val="0082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4A75"/>
    <w:rPr>
      <w:snapToGrid w:val="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1E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č.1 TPI  2019</vt:lpstr>
    </vt:vector>
  </TitlesOfParts>
  <Company>Paliva Písek a.s.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č.1 TPI  2019</dc:title>
  <dc:subject>Dodávky z SD</dc:subject>
  <dc:creator>kolektiv</dc:creator>
  <cp:lastModifiedBy>Manhalova</cp:lastModifiedBy>
  <cp:revision>3</cp:revision>
  <cp:lastPrinted>2017-10-20T11:02:00Z</cp:lastPrinted>
  <dcterms:created xsi:type="dcterms:W3CDTF">2023-03-27T06:24:00Z</dcterms:created>
  <dcterms:modified xsi:type="dcterms:W3CDTF">2023-03-27T07:32:00Z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pravil">
    <vt:lpwstr>J. Vyskočil</vt:lpwstr>
  </property>
</Properties>
</file>