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3282920A" w14:textId="77777777" w:rsidR="000767E4" w:rsidRDefault="000767E4"/>
    <w:p w14:paraId="6C27545F" w14:textId="2EB3E04F" w:rsidR="00415523" w:rsidRDefault="000767E4" w:rsidP="00424446">
      <w:pPr>
        <w:rPr>
          <w:b/>
          <w:bCs/>
        </w:rPr>
      </w:pPr>
      <w:r>
        <w:t xml:space="preserve">       </w:t>
      </w:r>
      <w:r>
        <w:tab/>
      </w:r>
      <w:r w:rsidR="00E67619">
        <w:rPr>
          <w:b/>
          <w:bCs/>
        </w:rPr>
        <w:t>Objednatel</w:t>
      </w:r>
      <w:r w:rsidRPr="004626E7">
        <w:rPr>
          <w:b/>
          <w:bCs/>
        </w:rPr>
        <w:t>:</w:t>
      </w:r>
      <w:r w:rsidR="00197C43" w:rsidRPr="004626E7">
        <w:rPr>
          <w:b/>
          <w:bCs/>
        </w:rPr>
        <w:tab/>
      </w:r>
      <w:r w:rsidR="00794092">
        <w:rPr>
          <w:b/>
          <w:bCs/>
        </w:rPr>
        <w:t>STROMMY COMPANY s.r.o.</w:t>
      </w:r>
    </w:p>
    <w:p w14:paraId="5574C624" w14:textId="5A306F69" w:rsidR="00424446" w:rsidRPr="00561C3F" w:rsidRDefault="00424446" w:rsidP="00424446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 w:rsidR="003C2CE1">
        <w:rPr>
          <w:b/>
          <w:bCs/>
        </w:rPr>
        <w:t>Andělská Hora</w:t>
      </w:r>
      <w:r>
        <w:rPr>
          <w:b/>
          <w:bCs/>
        </w:rPr>
        <w:t xml:space="preserve"> </w:t>
      </w:r>
    </w:p>
    <w:p w14:paraId="251CFF64" w14:textId="5E1FC834" w:rsidR="003707E7" w:rsidRPr="00E811FD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E811FD">
        <w:rPr>
          <w:color w:val="1E1E1E"/>
          <w:sz w:val="22"/>
          <w:szCs w:val="22"/>
        </w:rPr>
        <w:tab/>
      </w:r>
      <w:r w:rsidRPr="00E811FD">
        <w:rPr>
          <w:color w:val="1E1E1E"/>
          <w:sz w:val="22"/>
          <w:szCs w:val="22"/>
        </w:rPr>
        <w:tab/>
      </w:r>
      <w:r w:rsidRPr="00E811FD">
        <w:rPr>
          <w:color w:val="1E1E1E"/>
          <w:sz w:val="22"/>
          <w:szCs w:val="22"/>
        </w:rPr>
        <w:tab/>
      </w:r>
      <w:r w:rsidR="0077550A" w:rsidRPr="00E811FD">
        <w:rPr>
          <w:sz w:val="22"/>
        </w:rPr>
        <w:t>IČO:</w:t>
      </w:r>
      <w:r w:rsidR="003C2CE1">
        <w:rPr>
          <w:sz w:val="22"/>
        </w:rPr>
        <w:t>01919652</w:t>
      </w:r>
    </w:p>
    <w:p w14:paraId="68DE0779" w14:textId="1FAEE349" w:rsidR="00E811FD" w:rsidRPr="00E811FD" w:rsidRDefault="003707E7" w:rsidP="00E811FD">
      <w:pPr>
        <w:tabs>
          <w:tab w:val="left" w:pos="1440"/>
        </w:tabs>
        <w:jc w:val="both"/>
        <w:rPr>
          <w:sz w:val="22"/>
        </w:rPr>
      </w:pPr>
      <w:r w:rsidRPr="00E811FD">
        <w:rPr>
          <w:color w:val="1E1E1E"/>
          <w:sz w:val="22"/>
          <w:szCs w:val="22"/>
        </w:rPr>
        <w:tab/>
      </w:r>
      <w:r w:rsidRPr="00E811FD">
        <w:rPr>
          <w:color w:val="1E1E1E"/>
          <w:sz w:val="22"/>
          <w:szCs w:val="22"/>
        </w:rPr>
        <w:tab/>
      </w:r>
      <w:r w:rsidR="00E811FD" w:rsidRPr="00E811FD">
        <w:rPr>
          <w:sz w:val="22"/>
        </w:rPr>
        <w:t xml:space="preserve">DIČ: </w:t>
      </w:r>
      <w:r w:rsidR="00F5026C">
        <w:rPr>
          <w:sz w:val="22"/>
        </w:rPr>
        <w:t>CZ</w:t>
      </w:r>
      <w:r w:rsidR="00561C3F">
        <w:rPr>
          <w:sz w:val="22"/>
        </w:rPr>
        <w:t>0</w:t>
      </w:r>
      <w:r w:rsidR="003C2CE1">
        <w:rPr>
          <w:sz w:val="22"/>
        </w:rPr>
        <w:t>1919652</w:t>
      </w:r>
    </w:p>
    <w:p w14:paraId="647E7352" w14:textId="28D19602" w:rsidR="003707E7" w:rsidRPr="00224BEA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721BA7A6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F5026C">
        <w:rPr>
          <w:b/>
          <w:bCs/>
          <w:sz w:val="22"/>
        </w:rPr>
        <w:t>o/19/10</w:t>
      </w:r>
      <w:r w:rsidR="00561C3F">
        <w:rPr>
          <w:b/>
          <w:bCs/>
          <w:sz w:val="22"/>
        </w:rPr>
        <w:t>1</w:t>
      </w:r>
      <w:r w:rsidR="00794092">
        <w:rPr>
          <w:b/>
          <w:bCs/>
          <w:sz w:val="22"/>
        </w:rPr>
        <w:t>7</w:t>
      </w:r>
      <w:r w:rsidR="00F5026C">
        <w:rPr>
          <w:b/>
          <w:bCs/>
          <w:sz w:val="22"/>
        </w:rPr>
        <w:t>/0</w:t>
      </w:r>
      <w:r w:rsidR="007A4FBC">
        <w:rPr>
          <w:b/>
          <w:bCs/>
          <w:sz w:val="22"/>
        </w:rPr>
        <w:t>3</w:t>
      </w:r>
      <w:r w:rsidR="00F5026C">
        <w:rPr>
          <w:b/>
          <w:bCs/>
          <w:sz w:val="22"/>
        </w:rPr>
        <w:t>/2023</w:t>
      </w:r>
    </w:p>
    <w:p w14:paraId="7301471F" w14:textId="00EB6777" w:rsidR="004F0D4D" w:rsidRPr="008D7BB9" w:rsidRDefault="000767E4" w:rsidP="006738C7">
      <w:pPr>
        <w:rPr>
          <w:sz w:val="22"/>
        </w:rPr>
      </w:pPr>
      <w:r>
        <w:rPr>
          <w:sz w:val="22"/>
        </w:rPr>
        <w:t xml:space="preserve">       </w:t>
      </w: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5"/>
        <w:gridCol w:w="1008"/>
        <w:gridCol w:w="1205"/>
        <w:gridCol w:w="2245"/>
        <w:gridCol w:w="2117"/>
        <w:gridCol w:w="977"/>
        <w:gridCol w:w="1009"/>
      </w:tblGrid>
      <w:tr w:rsidR="00FE5664" w14:paraId="7BFCC3E6" w14:textId="77777777" w:rsidTr="00FE5664">
        <w:trPr>
          <w:trHeight w:val="255"/>
        </w:trPr>
        <w:tc>
          <w:tcPr>
            <w:tcW w:w="193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9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5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9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1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12BDD034" w:rsidR="006738C7" w:rsidRPr="00FE5664" w:rsidRDefault="00F5026C" w:rsidP="006738C7">
            <w:pPr>
              <w:rPr>
                <w:sz w:val="22"/>
              </w:rPr>
            </w:pPr>
            <w:r>
              <w:rPr>
                <w:sz w:val="22"/>
              </w:rPr>
              <w:t>Rájec - Jestřebí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05D633EE" w:rsidR="006738C7" w:rsidRPr="00363B9B" w:rsidRDefault="003C2CE1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120</w:t>
            </w:r>
            <w:r w:rsidR="00561C3F">
              <w:rPr>
                <w:b/>
                <w:bCs/>
                <w:sz w:val="22"/>
              </w:rPr>
              <w:t>0</w:t>
            </w:r>
            <w:r w:rsidR="00424446">
              <w:rPr>
                <w:b/>
                <w:bCs/>
                <w:sz w:val="22"/>
              </w:rPr>
              <w:t>,-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37F84A62" w:rsidR="006738C7" w:rsidRPr="00363B9B" w:rsidRDefault="00424446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4E2BCABF" w:rsidR="006738C7" w:rsidRPr="00FE5664" w:rsidRDefault="00424446" w:rsidP="006738C7">
            <w:pPr>
              <w:rPr>
                <w:sz w:val="22"/>
              </w:rPr>
            </w:pPr>
            <w:r>
              <w:rPr>
                <w:sz w:val="22"/>
              </w:rPr>
              <w:t xml:space="preserve">Probst prům. </w:t>
            </w:r>
            <w:r w:rsidR="003C2CE1">
              <w:rPr>
                <w:sz w:val="22"/>
              </w:rPr>
              <w:t>7</w:t>
            </w:r>
            <w:r>
              <w:rPr>
                <w:sz w:val="22"/>
              </w:rPr>
              <w:t>, d 2</w:t>
            </w:r>
            <w:r w:rsidR="003C2CE1">
              <w:rPr>
                <w:sz w:val="22"/>
              </w:rPr>
              <w:t>,0</w:t>
            </w:r>
            <w:r>
              <w:rPr>
                <w:sz w:val="22"/>
              </w:rPr>
              <w:t>m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0A472144" w:rsidR="006738C7" w:rsidRPr="00FE5664" w:rsidRDefault="00561C3F" w:rsidP="006738C7">
            <w:pPr>
              <w:jc w:val="center"/>
            </w:pPr>
            <w:r>
              <w:t>2</w:t>
            </w:r>
            <w:r w:rsidR="003C2CE1">
              <w:t>8</w:t>
            </w:r>
            <w:r w:rsidR="00F5026C">
              <w:t>.</w:t>
            </w:r>
            <w:r w:rsidR="007A4FBC">
              <w:t>3</w:t>
            </w:r>
            <w:r w:rsidR="00F5026C">
              <w:t>.2023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0BC046E8" w:rsidR="006738C7" w:rsidRPr="00FE5664" w:rsidRDefault="00424446" w:rsidP="006738C7">
            <w:pPr>
              <w:jc w:val="center"/>
            </w:pPr>
            <w:r>
              <w:t>6</w:t>
            </w:r>
            <w:r w:rsidR="003C2CE1">
              <w:t>0</w:t>
            </w:r>
            <w:r w:rsidR="00F5026C">
              <w:t>,-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6EE23335" w:rsidR="006738C7" w:rsidRPr="00363B9B" w:rsidRDefault="00561C3F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  <w:r w:rsidR="003C2CE1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0</w:t>
            </w:r>
            <w:r w:rsidR="00424446">
              <w:rPr>
                <w:b/>
                <w:bCs/>
                <w:sz w:val="22"/>
              </w:rPr>
              <w:t>00</w:t>
            </w:r>
            <w:r w:rsidR="00F5026C">
              <w:rPr>
                <w:b/>
                <w:bCs/>
                <w:sz w:val="22"/>
              </w:rPr>
              <w:t>,-</w:t>
            </w:r>
          </w:p>
        </w:tc>
      </w:tr>
      <w:tr w:rsidR="00BE391D" w14:paraId="612FD579" w14:textId="77777777" w:rsidTr="00FE5664">
        <w:trPr>
          <w:trHeight w:val="561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068D9" w14:textId="0188C1A9" w:rsidR="00BE391D" w:rsidRPr="00FE5664" w:rsidRDefault="00BE391D" w:rsidP="006738C7">
            <w:pPr>
              <w:rPr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348D7" w14:textId="5A280E1F" w:rsidR="00BE391D" w:rsidRPr="00363B9B" w:rsidRDefault="003C2CE1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52</w:t>
            </w:r>
            <w:r w:rsidR="00561C3F">
              <w:rPr>
                <w:b/>
                <w:bCs/>
                <w:sz w:val="22"/>
              </w:rPr>
              <w:t>0,-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E2B30" w14:textId="2699D61C" w:rsidR="00BE391D" w:rsidRPr="00363B9B" w:rsidRDefault="00561C3F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14:paraId="1FEB8411" w14:textId="06C3ED14" w:rsidR="00BE391D" w:rsidRPr="00FE5664" w:rsidRDefault="00561C3F" w:rsidP="006738C7">
            <w:pPr>
              <w:rPr>
                <w:sz w:val="22"/>
              </w:rPr>
            </w:pPr>
            <w:r>
              <w:rPr>
                <w:sz w:val="22"/>
              </w:rPr>
              <w:t xml:space="preserve">Probst prům. </w:t>
            </w:r>
            <w:r w:rsidR="003C2CE1">
              <w:rPr>
                <w:sz w:val="22"/>
              </w:rPr>
              <w:t>6</w:t>
            </w:r>
            <w:r>
              <w:rPr>
                <w:sz w:val="22"/>
              </w:rPr>
              <w:t>cm, 2</w:t>
            </w:r>
            <w:r w:rsidR="003C2CE1">
              <w:rPr>
                <w:sz w:val="22"/>
              </w:rPr>
              <w:t>,5</w:t>
            </w:r>
            <w:r>
              <w:rPr>
                <w:sz w:val="22"/>
              </w:rPr>
              <w:t>m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6396C" w14:textId="52443E0C" w:rsidR="00BE391D" w:rsidRPr="00FE5664" w:rsidRDefault="003C2CE1" w:rsidP="006738C7">
            <w:pPr>
              <w:jc w:val="center"/>
            </w:pPr>
            <w:r>
              <w:t>28.3.2023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B562" w14:textId="126177F4" w:rsidR="00BE391D" w:rsidRPr="00FE5664" w:rsidRDefault="003C2CE1" w:rsidP="006738C7">
            <w:pPr>
              <w:jc w:val="center"/>
            </w:pPr>
            <w:r>
              <w:t>68</w:t>
            </w:r>
            <w:r w:rsidR="00561C3F">
              <w:t>,-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3F94" w14:textId="501265D0" w:rsidR="00BE391D" w:rsidRPr="00363B9B" w:rsidRDefault="003C2CE1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35360</w:t>
            </w:r>
            <w:r w:rsidR="00561C3F">
              <w:rPr>
                <w:b/>
                <w:bCs/>
                <w:sz w:val="22"/>
              </w:rPr>
              <w:t>,-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35070CF1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3C2CE1">
        <w:rPr>
          <w:b/>
          <w:bCs/>
          <w:sz w:val="22"/>
        </w:rPr>
        <w:t>10736</w:t>
      </w:r>
      <w:r w:rsidR="00424446">
        <w:rPr>
          <w:b/>
          <w:bCs/>
          <w:sz w:val="22"/>
        </w:rPr>
        <w:t>0</w:t>
      </w:r>
      <w:r w:rsidR="00D93B59">
        <w:rPr>
          <w:b/>
          <w:bCs/>
          <w:sz w:val="22"/>
        </w:rPr>
        <w:t>,-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55C63F71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EF21942" w:rsidR="00AC26F7" w:rsidRPr="006213EC" w:rsidRDefault="00E8681E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Objednatel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 bere na vědomí, že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559D57EC" w:rsidR="000767E4" w:rsidRPr="00595B40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595B40">
        <w:rPr>
          <w:b/>
          <w:bCs/>
          <w:sz w:val="22"/>
        </w:rPr>
        <w:t xml:space="preserve">: </w:t>
      </w:r>
      <w:r w:rsidR="00783C1E">
        <w:rPr>
          <w:b/>
          <w:bCs/>
          <w:sz w:val="22"/>
        </w:rPr>
        <w:t xml:space="preserve">Ing. </w:t>
      </w:r>
      <w:r w:rsidR="007F4EE5">
        <w:rPr>
          <w:b/>
          <w:bCs/>
          <w:sz w:val="22"/>
        </w:rPr>
        <w:t>Vrbas</w:t>
      </w:r>
      <w:r w:rsidR="00783C1E">
        <w:rPr>
          <w:b/>
          <w:bCs/>
          <w:sz w:val="22"/>
        </w:rPr>
        <w:t xml:space="preserve">, tel. </w:t>
      </w:r>
      <w:r w:rsidR="007F4EE5">
        <w:rPr>
          <w:b/>
          <w:bCs/>
          <w:sz w:val="22"/>
        </w:rPr>
        <w:t>721131039</w:t>
      </w:r>
    </w:p>
    <w:p w14:paraId="204FC52F" w14:textId="2F4C6894" w:rsidR="00595B40" w:rsidRDefault="00595B40" w:rsidP="00595B40">
      <w:pPr>
        <w:ind w:left="1068"/>
        <w:rPr>
          <w:b/>
          <w:bCs/>
          <w:sz w:val="22"/>
        </w:rPr>
      </w:pPr>
    </w:p>
    <w:p w14:paraId="2154BAB4" w14:textId="1BA07A94" w:rsidR="00595B40" w:rsidRDefault="00595B40" w:rsidP="00595B40">
      <w:pPr>
        <w:ind w:left="1068"/>
        <w:rPr>
          <w:sz w:val="22"/>
        </w:rPr>
      </w:pPr>
    </w:p>
    <w:p w14:paraId="768B3616" w14:textId="77777777" w:rsidR="00E8681E" w:rsidRPr="00DC0F47" w:rsidRDefault="00E8681E" w:rsidP="00595B40">
      <w:pPr>
        <w:ind w:left="1068"/>
        <w:rPr>
          <w:sz w:val="22"/>
        </w:rPr>
      </w:pP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0CB5CEE8" w:rsidR="00F67773" w:rsidRDefault="00595B40" w:rsidP="00595B40">
      <w:pPr>
        <w:ind w:left="780"/>
        <w:rPr>
          <w:sz w:val="22"/>
        </w:rPr>
      </w:pPr>
      <w:r>
        <w:rPr>
          <w:sz w:val="22"/>
        </w:rPr>
        <w:t>Datum:</w:t>
      </w:r>
    </w:p>
    <w:p w14:paraId="35CF5A6C" w14:textId="6ECCA74A" w:rsidR="00595B40" w:rsidRDefault="00595B40" w:rsidP="00595B40">
      <w:pPr>
        <w:ind w:left="780"/>
        <w:rPr>
          <w:sz w:val="22"/>
        </w:rPr>
      </w:pPr>
    </w:p>
    <w:p w14:paraId="3C3ABBB7" w14:textId="55A6DE48" w:rsidR="00595B40" w:rsidRDefault="00595B40" w:rsidP="00595B40">
      <w:pPr>
        <w:ind w:left="780"/>
        <w:rPr>
          <w:sz w:val="22"/>
        </w:rPr>
      </w:pPr>
    </w:p>
    <w:p w14:paraId="7DAA4665" w14:textId="77777777" w:rsidR="00E8681E" w:rsidRDefault="00E8681E" w:rsidP="00595B40">
      <w:pPr>
        <w:ind w:left="780"/>
        <w:rPr>
          <w:sz w:val="22"/>
        </w:rPr>
      </w:pPr>
    </w:p>
    <w:p w14:paraId="19601E59" w14:textId="64DCFBD4" w:rsidR="000767E4" w:rsidRDefault="00595B40">
      <w:pPr>
        <w:ind w:left="132" w:firstLine="648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ystavil: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7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4A5D" w14:textId="77777777" w:rsidR="00284A32" w:rsidRDefault="00284A32">
      <w:r>
        <w:separator/>
      </w:r>
    </w:p>
  </w:endnote>
  <w:endnote w:type="continuationSeparator" w:id="0">
    <w:p w14:paraId="6EA04F44" w14:textId="77777777" w:rsidR="00284A32" w:rsidRDefault="0028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D4A9" w14:textId="77777777" w:rsidR="00284A32" w:rsidRDefault="00284A32">
      <w:r>
        <w:separator/>
      </w:r>
    </w:p>
  </w:footnote>
  <w:footnote w:type="continuationSeparator" w:id="0">
    <w:p w14:paraId="0C939E6E" w14:textId="77777777" w:rsidR="00284A32" w:rsidRDefault="0028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3F0BCA93" w:rsidR="000767E4" w:rsidRDefault="00B028A9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1336F96F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26B74"/>
    <w:rsid w:val="0005513E"/>
    <w:rsid w:val="000767E4"/>
    <w:rsid w:val="000870E9"/>
    <w:rsid w:val="000C28D2"/>
    <w:rsid w:val="000E454B"/>
    <w:rsid w:val="00107407"/>
    <w:rsid w:val="00130891"/>
    <w:rsid w:val="001548D3"/>
    <w:rsid w:val="0016088C"/>
    <w:rsid w:val="00162511"/>
    <w:rsid w:val="0017792B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24BEA"/>
    <w:rsid w:val="0025198B"/>
    <w:rsid w:val="00254ED7"/>
    <w:rsid w:val="002728B3"/>
    <w:rsid w:val="00280B9A"/>
    <w:rsid w:val="002814C9"/>
    <w:rsid w:val="00283711"/>
    <w:rsid w:val="00284A32"/>
    <w:rsid w:val="002A3A0B"/>
    <w:rsid w:val="002C5E75"/>
    <w:rsid w:val="002E1637"/>
    <w:rsid w:val="002E6BCE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8699E"/>
    <w:rsid w:val="00393E3D"/>
    <w:rsid w:val="003A32BD"/>
    <w:rsid w:val="003C2CE1"/>
    <w:rsid w:val="003D2044"/>
    <w:rsid w:val="003E328A"/>
    <w:rsid w:val="003E4675"/>
    <w:rsid w:val="00415523"/>
    <w:rsid w:val="0041654E"/>
    <w:rsid w:val="004243D1"/>
    <w:rsid w:val="00424446"/>
    <w:rsid w:val="00436F9D"/>
    <w:rsid w:val="004513A5"/>
    <w:rsid w:val="0045569E"/>
    <w:rsid w:val="004626E7"/>
    <w:rsid w:val="00462B66"/>
    <w:rsid w:val="00466430"/>
    <w:rsid w:val="0048416A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30E36"/>
    <w:rsid w:val="0053662D"/>
    <w:rsid w:val="00561C3F"/>
    <w:rsid w:val="00565EB8"/>
    <w:rsid w:val="0057145F"/>
    <w:rsid w:val="0058534D"/>
    <w:rsid w:val="00590A8C"/>
    <w:rsid w:val="0059135D"/>
    <w:rsid w:val="0059217A"/>
    <w:rsid w:val="00595B40"/>
    <w:rsid w:val="005A0D9E"/>
    <w:rsid w:val="005C6506"/>
    <w:rsid w:val="005D30B4"/>
    <w:rsid w:val="00600435"/>
    <w:rsid w:val="00646ADD"/>
    <w:rsid w:val="00673134"/>
    <w:rsid w:val="0067389F"/>
    <w:rsid w:val="006738C7"/>
    <w:rsid w:val="00675717"/>
    <w:rsid w:val="006773FB"/>
    <w:rsid w:val="006832C5"/>
    <w:rsid w:val="00692657"/>
    <w:rsid w:val="00696215"/>
    <w:rsid w:val="006A3C7D"/>
    <w:rsid w:val="006A49B4"/>
    <w:rsid w:val="006B3E8F"/>
    <w:rsid w:val="006B4FA9"/>
    <w:rsid w:val="006D3DD4"/>
    <w:rsid w:val="006E4CB7"/>
    <w:rsid w:val="006E6538"/>
    <w:rsid w:val="0070405F"/>
    <w:rsid w:val="00770DE5"/>
    <w:rsid w:val="007738A0"/>
    <w:rsid w:val="0077550A"/>
    <w:rsid w:val="00782130"/>
    <w:rsid w:val="00783C1E"/>
    <w:rsid w:val="00794092"/>
    <w:rsid w:val="007A4FBC"/>
    <w:rsid w:val="007C2F01"/>
    <w:rsid w:val="007D343B"/>
    <w:rsid w:val="007D7FEC"/>
    <w:rsid w:val="007E5764"/>
    <w:rsid w:val="007F4EE5"/>
    <w:rsid w:val="008052B2"/>
    <w:rsid w:val="0087137B"/>
    <w:rsid w:val="00874CE4"/>
    <w:rsid w:val="0089348C"/>
    <w:rsid w:val="008B7487"/>
    <w:rsid w:val="008D23D1"/>
    <w:rsid w:val="008D7BB9"/>
    <w:rsid w:val="0090544A"/>
    <w:rsid w:val="00913555"/>
    <w:rsid w:val="009221B3"/>
    <w:rsid w:val="00925BE5"/>
    <w:rsid w:val="00944B50"/>
    <w:rsid w:val="009541FC"/>
    <w:rsid w:val="00977404"/>
    <w:rsid w:val="00982C38"/>
    <w:rsid w:val="009B29FC"/>
    <w:rsid w:val="009D6F25"/>
    <w:rsid w:val="009E7AEF"/>
    <w:rsid w:val="009F22DD"/>
    <w:rsid w:val="00A129F7"/>
    <w:rsid w:val="00A16F7E"/>
    <w:rsid w:val="00A237F9"/>
    <w:rsid w:val="00A40DB1"/>
    <w:rsid w:val="00A66654"/>
    <w:rsid w:val="00A66FE2"/>
    <w:rsid w:val="00A6790D"/>
    <w:rsid w:val="00A71F06"/>
    <w:rsid w:val="00A773E5"/>
    <w:rsid w:val="00A93757"/>
    <w:rsid w:val="00AC26F7"/>
    <w:rsid w:val="00AC6FB4"/>
    <w:rsid w:val="00AD7D04"/>
    <w:rsid w:val="00AE4612"/>
    <w:rsid w:val="00AE7E31"/>
    <w:rsid w:val="00AF3306"/>
    <w:rsid w:val="00B00EDC"/>
    <w:rsid w:val="00B028A9"/>
    <w:rsid w:val="00B3522D"/>
    <w:rsid w:val="00B43E5F"/>
    <w:rsid w:val="00B4474F"/>
    <w:rsid w:val="00B46F98"/>
    <w:rsid w:val="00B531D7"/>
    <w:rsid w:val="00B602DF"/>
    <w:rsid w:val="00B62DBE"/>
    <w:rsid w:val="00B70AF3"/>
    <w:rsid w:val="00B773AA"/>
    <w:rsid w:val="00BA543F"/>
    <w:rsid w:val="00BC316E"/>
    <w:rsid w:val="00BC7F76"/>
    <w:rsid w:val="00BD1D6B"/>
    <w:rsid w:val="00BD4555"/>
    <w:rsid w:val="00BE391D"/>
    <w:rsid w:val="00C20C85"/>
    <w:rsid w:val="00C272B1"/>
    <w:rsid w:val="00C56A2B"/>
    <w:rsid w:val="00C639EC"/>
    <w:rsid w:val="00C75EC3"/>
    <w:rsid w:val="00CA70C2"/>
    <w:rsid w:val="00CB2889"/>
    <w:rsid w:val="00CE75BA"/>
    <w:rsid w:val="00CF16B5"/>
    <w:rsid w:val="00D0790A"/>
    <w:rsid w:val="00D17C3F"/>
    <w:rsid w:val="00D21D3F"/>
    <w:rsid w:val="00D34CA1"/>
    <w:rsid w:val="00D4345B"/>
    <w:rsid w:val="00D93B59"/>
    <w:rsid w:val="00D95FA8"/>
    <w:rsid w:val="00DB3C1D"/>
    <w:rsid w:val="00DC0F47"/>
    <w:rsid w:val="00DC1C9C"/>
    <w:rsid w:val="00DD1BC3"/>
    <w:rsid w:val="00E34C7D"/>
    <w:rsid w:val="00E46F63"/>
    <w:rsid w:val="00E63841"/>
    <w:rsid w:val="00E65850"/>
    <w:rsid w:val="00E67619"/>
    <w:rsid w:val="00E70AF7"/>
    <w:rsid w:val="00E72535"/>
    <w:rsid w:val="00E811FD"/>
    <w:rsid w:val="00E8681E"/>
    <w:rsid w:val="00EC11AB"/>
    <w:rsid w:val="00EC6C14"/>
    <w:rsid w:val="00ED55F3"/>
    <w:rsid w:val="00F017F5"/>
    <w:rsid w:val="00F32BAD"/>
    <w:rsid w:val="00F356EF"/>
    <w:rsid w:val="00F42AAA"/>
    <w:rsid w:val="00F47111"/>
    <w:rsid w:val="00F5026C"/>
    <w:rsid w:val="00F67773"/>
    <w:rsid w:val="00F7334E"/>
    <w:rsid w:val="00F7503D"/>
    <w:rsid w:val="00F76905"/>
    <w:rsid w:val="00F77DF5"/>
    <w:rsid w:val="00FA0C89"/>
    <w:rsid w:val="00FB6C2D"/>
    <w:rsid w:val="00FE38FF"/>
    <w:rsid w:val="00FE566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Ing. Ladislav Vrbas</cp:lastModifiedBy>
  <cp:revision>17</cp:revision>
  <cp:lastPrinted>2023-03-02T07:21:00Z</cp:lastPrinted>
  <dcterms:created xsi:type="dcterms:W3CDTF">2023-02-06T12:55:00Z</dcterms:created>
  <dcterms:modified xsi:type="dcterms:W3CDTF">2023-03-28T11:07:00Z</dcterms:modified>
</cp:coreProperties>
</file>