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1AE7" w14:textId="77777777"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14:paraId="35EC149E" w14:textId="77777777" w:rsidR="00C87AA5" w:rsidRPr="00DC2BB3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  <w:sz w:val="12"/>
          <w:szCs w:val="12"/>
        </w:rPr>
      </w:pPr>
      <w:r>
        <w:rPr>
          <w:rFonts w:ascii="Calibri" w:hAnsi="Calibri" w:cs="Calibri"/>
          <w:bCs/>
        </w:rPr>
        <w:t xml:space="preserve"> </w:t>
      </w:r>
    </w:p>
    <w:p w14:paraId="3CDFBF40" w14:textId="77777777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36763C">
        <w:rPr>
          <w:rFonts w:ascii="Calibri" w:hAnsi="Calibri" w:cs="Calibri"/>
          <w:bCs/>
        </w:rPr>
        <w:t>2586</w:t>
      </w:r>
      <w:r w:rsidR="00D67AB4">
        <w:rPr>
          <w:rFonts w:ascii="Calibri" w:hAnsi="Calibri" w:cs="Calibri"/>
          <w:bCs/>
        </w:rPr>
        <w:t xml:space="preserve"> -</w:t>
      </w:r>
      <w:r w:rsidR="0036763C">
        <w:rPr>
          <w:rFonts w:ascii="Calibri" w:hAnsi="Calibri" w:cs="Calibri"/>
          <w:bCs/>
        </w:rPr>
        <w:t>2630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6EB8C986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4217FA43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2CE8BB6D" w14:textId="77777777" w:rsidR="00C87AA5" w:rsidRPr="00DC2BB3" w:rsidRDefault="00C87AA5" w:rsidP="005409C8">
      <w:pPr>
        <w:jc w:val="both"/>
        <w:rPr>
          <w:rFonts w:ascii="Calibri" w:hAnsi="Calibri" w:cs="Calibri"/>
          <w:sz w:val="12"/>
          <w:szCs w:val="1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6445"/>
      </w:tblGrid>
      <w:tr w:rsidR="00733993" w14:paraId="3BD4A8C5" w14:textId="77777777" w:rsidTr="002B618A">
        <w:tc>
          <w:tcPr>
            <w:tcW w:w="2660" w:type="dxa"/>
          </w:tcPr>
          <w:p w14:paraId="776B0B54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609E8156" w14:textId="77777777" w:rsidR="00733993" w:rsidRPr="00B21306" w:rsidRDefault="0073399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1B710DC1" w14:textId="77777777" w:rsidTr="002B618A">
        <w:tc>
          <w:tcPr>
            <w:tcW w:w="2660" w:type="dxa"/>
          </w:tcPr>
          <w:p w14:paraId="685B4FF3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12171AEF" w14:textId="77777777" w:rsidR="00733993" w:rsidRPr="00B21306" w:rsidRDefault="0036763C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45934292" w14:textId="77777777" w:rsidTr="002B618A">
        <w:tc>
          <w:tcPr>
            <w:tcW w:w="2660" w:type="dxa"/>
          </w:tcPr>
          <w:p w14:paraId="5B29712A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5FE7401B" w14:textId="77777777" w:rsidR="00733993" w:rsidRPr="00B21306" w:rsidRDefault="007A0D8A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7059961C" w14:textId="77777777" w:rsidTr="002B2FD7">
        <w:tc>
          <w:tcPr>
            <w:tcW w:w="2660" w:type="dxa"/>
          </w:tcPr>
          <w:p w14:paraId="3D6DB10F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342E5402" w14:textId="77777777" w:rsidR="00733993" w:rsidRPr="00B21306" w:rsidRDefault="0073399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725330F2" w14:textId="77777777" w:rsidTr="002B2FD7">
        <w:tc>
          <w:tcPr>
            <w:tcW w:w="2660" w:type="dxa"/>
            <w:tcBorders>
              <w:left w:val="single" w:sz="4" w:space="0" w:color="auto"/>
            </w:tcBorders>
          </w:tcPr>
          <w:p w14:paraId="37E091A8" w14:textId="77777777" w:rsidR="00733993" w:rsidRPr="00817B84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tcBorders>
              <w:bottom w:val="nil"/>
            </w:tcBorders>
            <w:shd w:val="clear" w:color="auto" w:fill="auto"/>
          </w:tcPr>
          <w:p w14:paraId="3D4099A5" w14:textId="2D8D90FC" w:rsidR="00733993" w:rsidRPr="00B21306" w:rsidRDefault="00395252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</w:t>
            </w:r>
          </w:p>
        </w:tc>
      </w:tr>
    </w:tbl>
    <w:p w14:paraId="7C89A43A" w14:textId="77777777" w:rsidR="00733993" w:rsidRPr="00142F64" w:rsidRDefault="002B618A" w:rsidP="002B2F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14:paraId="476E5010" w14:textId="77777777" w:rsidR="00C87AA5" w:rsidRDefault="002B618A" w:rsidP="00623434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6E024D8D" w14:textId="77777777" w:rsidR="002B618A" w:rsidRPr="00C72AB2" w:rsidRDefault="002B618A" w:rsidP="00623434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6453"/>
      </w:tblGrid>
      <w:tr w:rsidR="002B618A" w14:paraId="7198CC7C" w14:textId="77777777" w:rsidTr="00BB6FF6">
        <w:tc>
          <w:tcPr>
            <w:tcW w:w="2660" w:type="dxa"/>
          </w:tcPr>
          <w:p w14:paraId="69660EF5" w14:textId="77777777" w:rsidR="002B618A" w:rsidRPr="00733993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0B58CD36" w14:textId="77777777" w:rsidR="002B618A" w:rsidRDefault="00355609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Tomáš Minařík</w:t>
            </w:r>
          </w:p>
          <w:p w14:paraId="68C53BEC" w14:textId="77777777" w:rsidR="00355609" w:rsidRDefault="00355609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výroba nábytku</w:t>
            </w:r>
          </w:p>
        </w:tc>
      </w:tr>
      <w:tr w:rsidR="002B618A" w14:paraId="044ADB13" w14:textId="77777777" w:rsidTr="00BB6FF6">
        <w:tc>
          <w:tcPr>
            <w:tcW w:w="2660" w:type="dxa"/>
          </w:tcPr>
          <w:p w14:paraId="0DE9A5A4" w14:textId="77777777" w:rsidR="002B618A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578429F7" w14:textId="77777777" w:rsidR="002B618A" w:rsidRPr="00C72AB2" w:rsidRDefault="009D5027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751 22  Osek nad Bečvou </w:t>
            </w:r>
            <w:r w:rsidR="00EE3D22">
              <w:rPr>
                <w:rFonts w:ascii="Calibri" w:hAnsi="Calibri" w:cs="Calibri"/>
              </w:rPr>
              <w:t>420</w:t>
            </w:r>
          </w:p>
        </w:tc>
      </w:tr>
      <w:tr w:rsidR="002B618A" w14:paraId="40758AC2" w14:textId="77777777" w:rsidTr="00BB6FF6">
        <w:tc>
          <w:tcPr>
            <w:tcW w:w="2660" w:type="dxa"/>
          </w:tcPr>
          <w:p w14:paraId="46C3226C" w14:textId="77777777" w:rsidR="002B618A" w:rsidRPr="00733993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470C5DC1" w14:textId="77777777" w:rsidR="002B618A" w:rsidRDefault="009D5027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87371014</w:t>
            </w:r>
          </w:p>
        </w:tc>
      </w:tr>
      <w:tr w:rsidR="002B618A" w14:paraId="7A921B15" w14:textId="77777777" w:rsidTr="00BB6FF6">
        <w:tc>
          <w:tcPr>
            <w:tcW w:w="2660" w:type="dxa"/>
          </w:tcPr>
          <w:p w14:paraId="7858FF8D" w14:textId="77777777" w:rsidR="002B618A" w:rsidRPr="00733993" w:rsidRDefault="008614A7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0950C494" w14:textId="77777777" w:rsidR="002B618A" w:rsidRDefault="008614A7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CZ7802255681</w:t>
            </w:r>
          </w:p>
        </w:tc>
      </w:tr>
      <w:tr w:rsidR="007A133F" w14:paraId="46FA85A0" w14:textId="77777777" w:rsidTr="00BB6FF6">
        <w:tc>
          <w:tcPr>
            <w:tcW w:w="2660" w:type="dxa"/>
          </w:tcPr>
          <w:p w14:paraId="5225F31B" w14:textId="77777777" w:rsidR="007A133F" w:rsidRPr="00817B84" w:rsidRDefault="007A133F" w:rsidP="00623434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14:paraId="14EC4407" w14:textId="2C1D0863" w:rsidR="007A133F" w:rsidRPr="00B21306" w:rsidRDefault="00395252" w:rsidP="00623434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XXXXXXXXXXXXXXXXXXXX</w:t>
            </w:r>
          </w:p>
        </w:tc>
      </w:tr>
    </w:tbl>
    <w:p w14:paraId="13E5371A" w14:textId="77777777"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14:paraId="5B7F8A1B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46E20759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6840BD7E" w14:textId="77777777"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</w:p>
    <w:p w14:paraId="16B274A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5731D108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2D2CF9BF" w14:textId="77777777" w:rsidR="00C87AA5" w:rsidRPr="00AF154E" w:rsidRDefault="00C87AA5" w:rsidP="00C87AA5">
      <w:pPr>
        <w:rPr>
          <w:rFonts w:ascii="Calibri" w:hAnsi="Calibri" w:cs="Calibri"/>
        </w:rPr>
      </w:pPr>
    </w:p>
    <w:p w14:paraId="4B3FC062" w14:textId="4AD6A2AE" w:rsidR="007629E3" w:rsidRPr="00B969C1" w:rsidRDefault="00261DFB" w:rsidP="00261DFB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 w:rsidRPr="00B969C1">
        <w:rPr>
          <w:rFonts w:asciiTheme="minorHAnsi" w:hAnsiTheme="minorHAnsi" w:cs="Calibri"/>
        </w:rPr>
        <w:t xml:space="preserve">Na základě této smlouvy se Zhotovitel zavazuje provést osobně na svůj náklad a nebezpečí </w:t>
      </w:r>
      <w:r w:rsidR="009875F7" w:rsidRPr="00B969C1">
        <w:rPr>
          <w:rFonts w:asciiTheme="minorHAnsi" w:hAnsiTheme="minorHAnsi" w:cs="Arial"/>
        </w:rPr>
        <w:t>výrobu</w:t>
      </w:r>
      <w:r w:rsidR="007629E3" w:rsidRPr="00B969C1">
        <w:rPr>
          <w:rFonts w:asciiTheme="minorHAnsi" w:hAnsiTheme="minorHAnsi" w:cs="Arial"/>
        </w:rPr>
        <w:t xml:space="preserve"> a instalaci </w:t>
      </w:r>
      <w:r w:rsidR="004B6B05" w:rsidRPr="00B969C1">
        <w:rPr>
          <w:rFonts w:asciiTheme="minorHAnsi" w:hAnsiTheme="minorHAnsi" w:cs="Arial"/>
        </w:rPr>
        <w:t>tří ks uzavřených uzamykatelných skříní o rozměrech 8</w:t>
      </w:r>
      <w:r w:rsidR="00B969C1" w:rsidRPr="00B969C1">
        <w:rPr>
          <w:rFonts w:asciiTheme="minorHAnsi" w:hAnsiTheme="minorHAnsi" w:cs="Arial"/>
        </w:rPr>
        <w:t>67</w:t>
      </w:r>
      <w:r w:rsidR="004B6B05" w:rsidRPr="00B969C1">
        <w:rPr>
          <w:rFonts w:asciiTheme="minorHAnsi" w:hAnsiTheme="minorHAnsi" w:cs="Arial"/>
        </w:rPr>
        <w:t xml:space="preserve"> x 2 800 x 600 mm.</w:t>
      </w:r>
      <w:r w:rsidR="00B969C1" w:rsidRPr="00B969C1">
        <w:rPr>
          <w:rFonts w:asciiTheme="minorHAnsi" w:hAnsiTheme="minorHAnsi" w:cs="Arial"/>
        </w:rPr>
        <w:t xml:space="preserve"> </w:t>
      </w:r>
      <w:r w:rsidR="005815AE">
        <w:rPr>
          <w:rFonts w:asciiTheme="minorHAnsi" w:hAnsiTheme="minorHAnsi" w:cs="Arial"/>
        </w:rPr>
        <w:t>Každá s</w:t>
      </w:r>
      <w:r w:rsidR="00B969C1" w:rsidRPr="00B969C1">
        <w:rPr>
          <w:rFonts w:asciiTheme="minorHAnsi" w:hAnsiTheme="minorHAnsi" w:cs="Arial"/>
        </w:rPr>
        <w:t>kříň bude rozdělena na samostatně uzamykatelnou hlavní část</w:t>
      </w:r>
      <w:r w:rsidR="00B969C1">
        <w:rPr>
          <w:rFonts w:asciiTheme="minorHAnsi" w:hAnsiTheme="minorHAnsi" w:cs="Arial"/>
        </w:rPr>
        <w:t xml:space="preserve"> a samostatně uzamykatelný nástavec. Hlavní část bude dělena 5-ti policemi, nástavec 1 policí. </w:t>
      </w:r>
    </w:p>
    <w:p w14:paraId="1307A6D7" w14:textId="107135F3" w:rsidR="00B7679E" w:rsidRDefault="004B6B05" w:rsidP="004B6B05">
      <w:pPr>
        <w:pStyle w:val="Zkladntextodsazen"/>
        <w:jc w:val="both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Arial"/>
        </w:rPr>
        <w:t xml:space="preserve">Skříně </w:t>
      </w:r>
      <w:r w:rsidR="002577F7">
        <w:rPr>
          <w:rFonts w:asciiTheme="minorHAnsi" w:hAnsiTheme="minorHAnsi" w:cs="Arial"/>
        </w:rPr>
        <w:t>bud</w:t>
      </w:r>
      <w:r>
        <w:rPr>
          <w:rFonts w:asciiTheme="minorHAnsi" w:hAnsiTheme="minorHAnsi" w:cs="Arial"/>
        </w:rPr>
        <w:t>ou</w:t>
      </w:r>
      <w:r w:rsidR="002577F7">
        <w:rPr>
          <w:rFonts w:asciiTheme="minorHAnsi" w:hAnsiTheme="minorHAnsi" w:cs="Arial"/>
        </w:rPr>
        <w:t xml:space="preserve"> umístěn</w:t>
      </w:r>
      <w:r>
        <w:rPr>
          <w:rFonts w:asciiTheme="minorHAnsi" w:hAnsiTheme="minorHAnsi" w:cs="Arial"/>
        </w:rPr>
        <w:t>y</w:t>
      </w:r>
      <w:r w:rsidR="002577F7">
        <w:rPr>
          <w:rFonts w:asciiTheme="minorHAnsi" w:hAnsiTheme="minorHAnsi" w:cs="Arial"/>
        </w:rPr>
        <w:t xml:space="preserve"> v</w:t>
      </w:r>
      <w:r>
        <w:rPr>
          <w:rFonts w:asciiTheme="minorHAnsi" w:hAnsiTheme="minorHAnsi" w:cs="Arial"/>
        </w:rPr>
        <w:t> učebně č. 313</w:t>
      </w:r>
      <w:r w:rsidR="00C55974">
        <w:rPr>
          <w:rFonts w:asciiTheme="minorHAnsi" w:hAnsiTheme="minorHAnsi" w:cs="Arial"/>
        </w:rPr>
        <w:t>.</w:t>
      </w:r>
      <w:r w:rsidR="00261DF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Skříně</w:t>
      </w:r>
      <w:r w:rsidR="007A0B42">
        <w:rPr>
          <w:rFonts w:asciiTheme="minorHAnsi" w:hAnsiTheme="minorHAnsi" w:cs="Arial"/>
        </w:rPr>
        <w:t xml:space="preserve"> </w:t>
      </w:r>
      <w:r w:rsidR="00522478">
        <w:rPr>
          <w:rFonts w:asciiTheme="minorHAnsi" w:hAnsiTheme="minorHAnsi" w:cs="Arial"/>
        </w:rPr>
        <w:t>(mimo zad skříněk) bud</w:t>
      </w:r>
      <w:r>
        <w:rPr>
          <w:rFonts w:asciiTheme="minorHAnsi" w:hAnsiTheme="minorHAnsi" w:cs="Arial"/>
        </w:rPr>
        <w:t>ou</w:t>
      </w:r>
      <w:r w:rsidR="00522478">
        <w:rPr>
          <w:rFonts w:asciiTheme="minorHAnsi" w:hAnsiTheme="minorHAnsi" w:cs="Arial"/>
        </w:rPr>
        <w:t xml:space="preserve"> proveden</w:t>
      </w:r>
      <w:r>
        <w:rPr>
          <w:rFonts w:asciiTheme="minorHAnsi" w:hAnsiTheme="minorHAnsi" w:cs="Arial"/>
        </w:rPr>
        <w:t>y</w:t>
      </w:r>
      <w:r w:rsidR="00522478">
        <w:rPr>
          <w:rFonts w:asciiTheme="minorHAnsi" w:hAnsiTheme="minorHAnsi" w:cs="Arial"/>
        </w:rPr>
        <w:t xml:space="preserve"> z lamina </w:t>
      </w:r>
      <w:r>
        <w:rPr>
          <w:rFonts w:asciiTheme="minorHAnsi" w:hAnsiTheme="minorHAnsi" w:cs="Arial"/>
        </w:rPr>
        <w:t xml:space="preserve">v bílé barvě </w:t>
      </w:r>
      <w:r w:rsidR="00522478">
        <w:rPr>
          <w:rFonts w:asciiTheme="minorHAnsi" w:hAnsiTheme="minorHAnsi" w:cs="Arial"/>
        </w:rPr>
        <w:t>opatřen</w:t>
      </w:r>
      <w:r>
        <w:rPr>
          <w:rFonts w:asciiTheme="minorHAnsi" w:hAnsiTheme="minorHAnsi" w:cs="Arial"/>
        </w:rPr>
        <w:t>ého</w:t>
      </w:r>
      <w:r w:rsidR="00522478">
        <w:rPr>
          <w:rFonts w:asciiTheme="minorHAnsi" w:hAnsiTheme="minorHAnsi" w:cs="Arial"/>
        </w:rPr>
        <w:t xml:space="preserve"> hranou ABS 2 mm. </w:t>
      </w:r>
      <w:r w:rsidR="00736E15">
        <w:rPr>
          <w:rFonts w:asciiTheme="minorHAnsi" w:hAnsiTheme="minorHAnsi" w:cs="Calibri"/>
          <w:snapToGrid w:val="0"/>
        </w:rPr>
        <w:t>Objednatel</w:t>
      </w:r>
      <w:r w:rsidR="00B7679E">
        <w:rPr>
          <w:rFonts w:asciiTheme="minorHAnsi" w:hAnsiTheme="minorHAnsi" w:cs="Calibri"/>
          <w:snapToGrid w:val="0"/>
        </w:rPr>
        <w:t xml:space="preserve"> se zavazuje </w:t>
      </w:r>
      <w:r w:rsidR="00AE5AD0">
        <w:rPr>
          <w:rFonts w:asciiTheme="minorHAnsi" w:hAnsiTheme="minorHAnsi" w:cs="Calibri"/>
          <w:snapToGrid w:val="0"/>
        </w:rPr>
        <w:t xml:space="preserve">řádně provedené </w:t>
      </w:r>
      <w:r w:rsidR="00736E15">
        <w:rPr>
          <w:rFonts w:asciiTheme="minorHAnsi" w:hAnsiTheme="minorHAnsi" w:cs="Calibri"/>
          <w:snapToGrid w:val="0"/>
        </w:rPr>
        <w:t>dílo</w:t>
      </w:r>
      <w:r w:rsidR="00B7679E">
        <w:rPr>
          <w:rFonts w:asciiTheme="minorHAnsi" w:hAnsiTheme="minorHAnsi" w:cs="Calibri"/>
          <w:snapToGrid w:val="0"/>
        </w:rPr>
        <w:t xml:space="preserve"> převzít a zaplatit </w:t>
      </w:r>
      <w:r w:rsidR="00AE5AD0">
        <w:rPr>
          <w:rFonts w:asciiTheme="minorHAnsi" w:hAnsiTheme="minorHAnsi" w:cs="Calibri"/>
          <w:snapToGrid w:val="0"/>
        </w:rPr>
        <w:t xml:space="preserve">Zhotoviteli </w:t>
      </w:r>
      <w:r w:rsidR="00B7679E">
        <w:rPr>
          <w:rFonts w:asciiTheme="minorHAnsi" w:hAnsiTheme="minorHAnsi" w:cs="Calibri"/>
          <w:snapToGrid w:val="0"/>
        </w:rPr>
        <w:t>cenu</w:t>
      </w:r>
      <w:r w:rsidR="00AE5AD0">
        <w:rPr>
          <w:rFonts w:asciiTheme="minorHAnsi" w:hAnsiTheme="minorHAnsi" w:cs="Calibri"/>
          <w:snapToGrid w:val="0"/>
        </w:rPr>
        <w:t xml:space="preserve"> za jeho provedení</w:t>
      </w:r>
      <w:r w:rsidR="00B7679E">
        <w:rPr>
          <w:rFonts w:asciiTheme="minorHAnsi" w:hAnsiTheme="minorHAnsi" w:cs="Calibri"/>
          <w:snapToGrid w:val="0"/>
        </w:rPr>
        <w:t>.</w:t>
      </w:r>
    </w:p>
    <w:p w14:paraId="27985455" w14:textId="0EEF500B" w:rsidR="00AE5AD0" w:rsidRPr="00724346" w:rsidRDefault="00AE5AD0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v rozsahu a za podmínek dohodnutých v této smlouvě a zahrnuje také</w:t>
      </w:r>
      <w:r w:rsidRPr="00724346">
        <w:rPr>
          <w:rFonts w:asciiTheme="minorHAnsi" w:hAnsiTheme="minorHAnsi" w:cs="Arial"/>
        </w:rPr>
        <w:t xml:space="preserve"> přepravu materiálu,</w:t>
      </w:r>
      <w:r>
        <w:rPr>
          <w:rFonts w:asciiTheme="minorHAnsi" w:hAnsiTheme="minorHAnsi" w:cs="Arial"/>
        </w:rPr>
        <w:t xml:space="preserve"> pracovních pomůcek a nářadí do </w:t>
      </w:r>
      <w:r w:rsidRPr="00724346">
        <w:rPr>
          <w:rFonts w:asciiTheme="minorHAnsi" w:hAnsiTheme="minorHAnsi" w:cs="Arial"/>
        </w:rPr>
        <w:t>místa plnění,</w:t>
      </w:r>
      <w:r w:rsidR="009D5027">
        <w:rPr>
          <w:rFonts w:asciiTheme="minorHAnsi" w:hAnsiTheme="minorHAnsi" w:cs="Arial"/>
        </w:rPr>
        <w:t xml:space="preserve"> montáž skříní,</w:t>
      </w:r>
      <w:r w:rsidRPr="00724346">
        <w:rPr>
          <w:rFonts w:asciiTheme="minorHAnsi" w:hAnsiTheme="minorHAnsi" w:cs="Arial"/>
        </w:rPr>
        <w:t xml:space="preserve"> 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souvisejícími </w:t>
      </w:r>
      <w:r>
        <w:rPr>
          <w:rFonts w:asciiTheme="minorHAnsi" w:hAnsiTheme="minorHAnsi" w:cs="Arial"/>
        </w:rPr>
        <w:t>s</w:t>
      </w:r>
      <w:r w:rsidR="00822367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dílem</w:t>
      </w:r>
      <w:r w:rsidR="0082236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="009D5027">
        <w:rPr>
          <w:rFonts w:asciiTheme="minorHAnsi" w:hAnsiTheme="minorHAnsi" w:cs="Arial"/>
          <w:snapToGrid w:val="0"/>
        </w:rPr>
        <w:t xml:space="preserve"> do </w:t>
      </w:r>
      <w:r w:rsidRPr="00724346">
        <w:rPr>
          <w:rFonts w:asciiTheme="minorHAnsi" w:hAnsiTheme="minorHAnsi" w:cs="Arial"/>
          <w:snapToGrid w:val="0"/>
        </w:rPr>
        <w:t>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</w:p>
    <w:p w14:paraId="76396ED3" w14:textId="2A0D0EA2" w:rsidR="00AE5AD0" w:rsidRPr="00B54584" w:rsidRDefault="00AE5AD0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t xml:space="preserve">Místem </w:t>
      </w:r>
      <w:r w:rsidR="004C19ED">
        <w:rPr>
          <w:rFonts w:ascii="Calibri" w:hAnsi="Calibri" w:cs="Calibri"/>
          <w:snapToGrid w:val="0"/>
        </w:rPr>
        <w:t xml:space="preserve">provádění díla </w:t>
      </w:r>
      <w:r>
        <w:rPr>
          <w:rFonts w:ascii="Calibri" w:hAnsi="Calibri" w:cs="Calibri"/>
          <w:snapToGrid w:val="0"/>
        </w:rPr>
        <w:t xml:space="preserve">je </w:t>
      </w:r>
      <w:r>
        <w:rPr>
          <w:rFonts w:asciiTheme="minorHAnsi" w:hAnsiTheme="minorHAnsi" w:cs="Calibri"/>
        </w:rPr>
        <w:t xml:space="preserve">budova </w:t>
      </w:r>
      <w:r w:rsidR="00875ED0">
        <w:rPr>
          <w:rFonts w:asciiTheme="minorHAnsi" w:hAnsiTheme="minorHAnsi" w:cs="Calibri"/>
        </w:rPr>
        <w:t>školy Pöttingova 624/2.</w:t>
      </w:r>
    </w:p>
    <w:p w14:paraId="145D9BE7" w14:textId="622F65A5" w:rsidR="004C19ED" w:rsidRDefault="004C19ED" w:rsidP="004C19E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t xml:space="preserve">Zhotovitel prohlašuje, že se při osobní prohlídce místa plnění </w:t>
      </w:r>
      <w:r w:rsidR="00CF3209"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 w:rsidR="00A43C22">
        <w:rPr>
          <w:rFonts w:asciiTheme="minorHAnsi" w:hAnsiTheme="minorHAnsi" w:cs="Calibri"/>
          <w:snapToGrid w:val="0"/>
        </w:rPr>
        <w:t>plnění předmětu smlouvy a že umožní pověřené osobě Objednatele kontrolu provádění prací.</w:t>
      </w:r>
    </w:p>
    <w:p w14:paraId="3E76DD6B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lastRenderedPageBreak/>
        <w:t>II.</w:t>
      </w:r>
    </w:p>
    <w:p w14:paraId="711918D3" w14:textId="77777777" w:rsidR="00C87AA5" w:rsidRPr="00A84296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4296">
        <w:rPr>
          <w:rFonts w:ascii="Calibri" w:hAnsi="Calibri" w:cs="Calibri"/>
          <w:color w:val="000000"/>
          <w:sz w:val="24"/>
          <w:szCs w:val="24"/>
        </w:rPr>
        <w:t xml:space="preserve">Doba </w:t>
      </w:r>
      <w:r w:rsidR="00772B37">
        <w:rPr>
          <w:rFonts w:ascii="Calibri" w:hAnsi="Calibri" w:cs="Calibri"/>
          <w:color w:val="000000"/>
          <w:sz w:val="24"/>
          <w:szCs w:val="24"/>
        </w:rPr>
        <w:t>provádění díla</w:t>
      </w:r>
    </w:p>
    <w:p w14:paraId="6ADA5760" w14:textId="77777777" w:rsidR="00C87AA5" w:rsidRPr="00ED0EC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55570079" w14:textId="0E0A0EC8" w:rsidR="00203C6E" w:rsidRPr="00E16C80" w:rsidRDefault="005815AE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D</w:t>
      </w:r>
      <w:r w:rsidR="005A41A6" w:rsidRPr="00E16C80">
        <w:rPr>
          <w:rFonts w:ascii="Calibri" w:hAnsi="Calibri" w:cs="Calibri"/>
          <w:snapToGrid w:val="0"/>
        </w:rPr>
        <w:t>íl</w:t>
      </w:r>
      <w:r>
        <w:rPr>
          <w:rFonts w:ascii="Calibri" w:hAnsi="Calibri" w:cs="Calibri"/>
          <w:snapToGrid w:val="0"/>
        </w:rPr>
        <w:t>o</w:t>
      </w:r>
      <w:r w:rsidR="005A41A6" w:rsidRPr="00E16C80">
        <w:rPr>
          <w:rFonts w:ascii="Calibri" w:hAnsi="Calibri" w:cs="Calibri"/>
          <w:snapToGrid w:val="0"/>
        </w:rPr>
        <w:t xml:space="preserve"> </w:t>
      </w:r>
      <w:r w:rsidR="00203C6E" w:rsidRPr="00E16C80">
        <w:rPr>
          <w:rFonts w:ascii="Calibri" w:hAnsi="Calibri" w:cs="Calibri"/>
          <w:snapToGrid w:val="0"/>
        </w:rPr>
        <w:t xml:space="preserve">bude </w:t>
      </w:r>
      <w:r w:rsidRPr="00E16C80">
        <w:rPr>
          <w:rFonts w:ascii="Calibri" w:hAnsi="Calibri" w:cs="Calibri"/>
          <w:snapToGrid w:val="0"/>
        </w:rPr>
        <w:t>Zhotovitel</w:t>
      </w:r>
      <w:r>
        <w:rPr>
          <w:rFonts w:ascii="Calibri" w:hAnsi="Calibri" w:cs="Calibri"/>
          <w:snapToGrid w:val="0"/>
        </w:rPr>
        <w:t>em</w:t>
      </w:r>
      <w:r w:rsidR="00E16C80" w:rsidRPr="00E16C80">
        <w:rPr>
          <w:rFonts w:ascii="Calibri" w:hAnsi="Calibri" w:cs="Calibri"/>
          <w:snapToGrid w:val="0"/>
        </w:rPr>
        <w:t xml:space="preserve"> předáno </w:t>
      </w:r>
      <w:r>
        <w:rPr>
          <w:rFonts w:ascii="Calibri" w:hAnsi="Calibri" w:cs="Calibri"/>
          <w:snapToGrid w:val="0"/>
        </w:rPr>
        <w:t>Objednateli</w:t>
      </w:r>
      <w:r w:rsidR="00E16C80" w:rsidRPr="00E16C80">
        <w:rPr>
          <w:rFonts w:ascii="Calibri" w:hAnsi="Calibri" w:cs="Calibri"/>
          <w:snapToGrid w:val="0"/>
        </w:rPr>
        <w:t xml:space="preserve"> </w:t>
      </w:r>
      <w:r w:rsidR="00875ED0">
        <w:rPr>
          <w:rFonts w:ascii="Calibri" w:hAnsi="Calibri" w:cs="Calibri"/>
          <w:snapToGrid w:val="0"/>
        </w:rPr>
        <w:t>do 3</w:t>
      </w:r>
      <w:r w:rsidR="004B6B05">
        <w:rPr>
          <w:rFonts w:ascii="Calibri" w:hAnsi="Calibri" w:cs="Calibri"/>
          <w:snapToGrid w:val="0"/>
        </w:rPr>
        <w:t>0</w:t>
      </w:r>
      <w:r w:rsidR="002B2FD7">
        <w:rPr>
          <w:rFonts w:ascii="Calibri" w:hAnsi="Calibri" w:cs="Calibri"/>
          <w:snapToGrid w:val="0"/>
        </w:rPr>
        <w:t xml:space="preserve">. </w:t>
      </w:r>
      <w:r w:rsidR="004B6B05">
        <w:rPr>
          <w:rFonts w:ascii="Calibri" w:hAnsi="Calibri" w:cs="Calibri"/>
          <w:snapToGrid w:val="0"/>
        </w:rPr>
        <w:t>4</w:t>
      </w:r>
      <w:r w:rsidR="002B2FD7">
        <w:rPr>
          <w:rFonts w:ascii="Calibri" w:hAnsi="Calibri" w:cs="Calibri"/>
          <w:snapToGrid w:val="0"/>
        </w:rPr>
        <w:t xml:space="preserve">. </w:t>
      </w:r>
      <w:r w:rsidR="00875ED0">
        <w:rPr>
          <w:rFonts w:ascii="Calibri" w:hAnsi="Calibri" w:cs="Calibri"/>
          <w:snapToGrid w:val="0"/>
        </w:rPr>
        <w:t>2023.</w:t>
      </w:r>
      <w:r w:rsidR="00E116C6">
        <w:rPr>
          <w:rFonts w:ascii="Calibri" w:hAnsi="Calibri" w:cs="Calibri"/>
          <w:snapToGrid w:val="0"/>
        </w:rPr>
        <w:t xml:space="preserve"> Instalace a montáž vyrobeného nábytku bude provedena po dohodě Zhotovitele s Objednatele</w:t>
      </w:r>
      <w:r>
        <w:rPr>
          <w:rFonts w:ascii="Calibri" w:hAnsi="Calibri" w:cs="Calibri"/>
          <w:snapToGrid w:val="0"/>
        </w:rPr>
        <w:t>m</w:t>
      </w:r>
      <w:r w:rsidR="00E116C6">
        <w:rPr>
          <w:rFonts w:ascii="Calibri" w:hAnsi="Calibri" w:cs="Calibri"/>
          <w:snapToGrid w:val="0"/>
        </w:rPr>
        <w:t xml:space="preserve"> tak, aby nenarušila průběh vyučování ve škole. </w:t>
      </w:r>
    </w:p>
    <w:p w14:paraId="4E72EAF3" w14:textId="6346AC64" w:rsidR="00C87AA5" w:rsidRPr="00E16C80" w:rsidRDefault="00736E15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>Provedením díla</w:t>
      </w:r>
      <w:r w:rsidR="00C87AA5" w:rsidRPr="00E16C80">
        <w:rPr>
          <w:rFonts w:ascii="Calibri" w:hAnsi="Calibri" w:cs="Calibri"/>
          <w:snapToGrid w:val="0"/>
        </w:rPr>
        <w:t xml:space="preserve"> se rozumí </w:t>
      </w:r>
      <w:r w:rsidR="006E0569" w:rsidRPr="00E16C80">
        <w:rPr>
          <w:rFonts w:ascii="Calibri" w:hAnsi="Calibri" w:cs="Calibri"/>
          <w:snapToGrid w:val="0"/>
        </w:rPr>
        <w:t xml:space="preserve">předání </w:t>
      </w:r>
      <w:r w:rsidRPr="00E16C80">
        <w:rPr>
          <w:rFonts w:ascii="Calibri" w:hAnsi="Calibri" w:cs="Calibri"/>
          <w:snapToGrid w:val="0"/>
        </w:rPr>
        <w:t>dokončeného díla</w:t>
      </w:r>
      <w:r w:rsidR="00772B37" w:rsidRPr="00E16C80">
        <w:rPr>
          <w:rFonts w:ascii="Calibri" w:hAnsi="Calibri" w:cs="Calibri"/>
          <w:snapToGrid w:val="0"/>
        </w:rPr>
        <w:t xml:space="preserve"> O</w:t>
      </w:r>
      <w:r w:rsidR="007629DD" w:rsidRPr="00E16C80">
        <w:rPr>
          <w:rFonts w:ascii="Calibri" w:hAnsi="Calibri" w:cs="Calibri"/>
          <w:snapToGrid w:val="0"/>
        </w:rPr>
        <w:t xml:space="preserve">bjednateli </w:t>
      </w:r>
      <w:r w:rsidR="00772B37" w:rsidRPr="00E16C80">
        <w:rPr>
          <w:rFonts w:ascii="Calibri" w:hAnsi="Calibri" w:cs="Calibri"/>
          <w:snapToGrid w:val="0"/>
        </w:rPr>
        <w:t>Z</w:t>
      </w:r>
      <w:r w:rsidR="007629DD" w:rsidRPr="00E16C80">
        <w:rPr>
          <w:rFonts w:ascii="Calibri" w:hAnsi="Calibri" w:cs="Calibri"/>
          <w:snapToGrid w:val="0"/>
        </w:rPr>
        <w:t>hotovitelem</w:t>
      </w:r>
      <w:r w:rsidRPr="00E16C80">
        <w:rPr>
          <w:rFonts w:ascii="Calibri" w:hAnsi="Calibri" w:cs="Calibri"/>
          <w:snapToGrid w:val="0"/>
        </w:rPr>
        <w:t>.</w:t>
      </w:r>
      <w:r w:rsidR="0055339A" w:rsidRPr="00E16C80">
        <w:rPr>
          <w:rFonts w:ascii="Calibri" w:hAnsi="Calibri" w:cs="Calibri"/>
          <w:snapToGrid w:val="0"/>
        </w:rPr>
        <w:t xml:space="preserve"> Zhotovitel se zavazuje vyzvat Objednatele k předání díla se stanovením přesného ter</w:t>
      </w:r>
      <w:r w:rsidR="001A6FBE" w:rsidRPr="00E16C80">
        <w:rPr>
          <w:rFonts w:ascii="Calibri" w:hAnsi="Calibri" w:cs="Calibri"/>
          <w:snapToGrid w:val="0"/>
        </w:rPr>
        <w:t xml:space="preserve">mínu a času předání minimálně </w:t>
      </w:r>
      <w:r w:rsidR="00AA46D9">
        <w:rPr>
          <w:rFonts w:ascii="Calibri" w:hAnsi="Calibri" w:cs="Calibri"/>
          <w:snapToGrid w:val="0"/>
        </w:rPr>
        <w:t>1 </w:t>
      </w:r>
      <w:r w:rsidR="00E16C80" w:rsidRPr="00E16C80">
        <w:rPr>
          <w:rFonts w:ascii="Calibri" w:hAnsi="Calibri" w:cs="Calibri"/>
          <w:snapToGrid w:val="0"/>
        </w:rPr>
        <w:t>den</w:t>
      </w:r>
      <w:r w:rsidR="0055339A" w:rsidRPr="00E16C80">
        <w:rPr>
          <w:rFonts w:ascii="Calibri" w:hAnsi="Calibri" w:cs="Calibri"/>
          <w:snapToGrid w:val="0"/>
        </w:rPr>
        <w:t xml:space="preserve"> předem.</w:t>
      </w:r>
      <w:r w:rsidR="00A43C22" w:rsidRPr="00E16C80">
        <w:rPr>
          <w:rFonts w:ascii="Calibri" w:hAnsi="Calibri" w:cs="Calibri"/>
          <w:snapToGrid w:val="0"/>
        </w:rPr>
        <w:t xml:space="preserve"> Při předání díla bude Zhotovitelem Objednateli předána i veškerá dokumentace vztahující se k dílu. Dílo bude předáno formou písemného zápisu podepsaného zástupci obou smluvních stran. </w:t>
      </w:r>
    </w:p>
    <w:p w14:paraId="29AC425F" w14:textId="77777777"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0509" w14:textId="77777777" w:rsidR="00D2577C" w:rsidRPr="00D2577C" w:rsidRDefault="00D2577C" w:rsidP="00D2577C">
      <w:pPr>
        <w:rPr>
          <w:lang w:eastAsia="en-US"/>
        </w:rPr>
      </w:pPr>
    </w:p>
    <w:p w14:paraId="1A7D11E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B24600C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14:paraId="4D858EBD" w14:textId="77777777" w:rsidR="00C87AA5" w:rsidRPr="00800932" w:rsidRDefault="00C87AA5" w:rsidP="00C87AA5">
      <w:pPr>
        <w:rPr>
          <w:rFonts w:ascii="Calibri" w:hAnsi="Calibri" w:cs="Calibri"/>
        </w:rPr>
      </w:pPr>
    </w:p>
    <w:p w14:paraId="17C1D575" w14:textId="77777777" w:rsidR="00C87AA5" w:rsidRDefault="0055339A" w:rsidP="00C87AA5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tbl>
      <w:tblPr>
        <w:tblStyle w:val="Mkatabulky"/>
        <w:tblW w:w="8642" w:type="dxa"/>
        <w:tblInd w:w="284" w:type="dxa"/>
        <w:tblLook w:val="04A0" w:firstRow="1" w:lastRow="0" w:firstColumn="1" w:lastColumn="0" w:noHBand="0" w:noVBand="1"/>
      </w:tblPr>
      <w:tblGrid>
        <w:gridCol w:w="3255"/>
        <w:gridCol w:w="1843"/>
        <w:gridCol w:w="1701"/>
        <w:gridCol w:w="1843"/>
      </w:tblGrid>
      <w:tr w:rsidR="00751B01" w14:paraId="250E670B" w14:textId="77777777" w:rsidTr="00751B01">
        <w:tc>
          <w:tcPr>
            <w:tcW w:w="3255" w:type="dxa"/>
          </w:tcPr>
          <w:p w14:paraId="04036392" w14:textId="7A84E484" w:rsidR="00751B01" w:rsidRPr="00EC2C46" w:rsidRDefault="00751B01" w:rsidP="006160CD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0F9808" w14:textId="02F6C29B" w:rsidR="00751B01" w:rsidRPr="00EC2C46" w:rsidRDefault="00751B01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 w:rsidRPr="00EC2C46"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Kč bez DPH</w:t>
            </w:r>
          </w:p>
        </w:tc>
        <w:tc>
          <w:tcPr>
            <w:tcW w:w="1701" w:type="dxa"/>
          </w:tcPr>
          <w:p w14:paraId="1E482308" w14:textId="59264D9C" w:rsidR="00751B01" w:rsidRPr="00EC2C46" w:rsidRDefault="00751B01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 w:rsidRPr="00EC2C46"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DPH 21%</w:t>
            </w:r>
          </w:p>
        </w:tc>
        <w:tc>
          <w:tcPr>
            <w:tcW w:w="1843" w:type="dxa"/>
          </w:tcPr>
          <w:p w14:paraId="50749F41" w14:textId="4F1AA392" w:rsidR="00751B01" w:rsidRPr="00EC2C46" w:rsidRDefault="00751B01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 w:rsidRPr="00EC2C46"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Kč včetně DPH</w:t>
            </w:r>
          </w:p>
        </w:tc>
      </w:tr>
      <w:tr w:rsidR="00751B01" w14:paraId="4CF5BB3B" w14:textId="77777777" w:rsidTr="00751B01">
        <w:tc>
          <w:tcPr>
            <w:tcW w:w="3255" w:type="dxa"/>
          </w:tcPr>
          <w:p w14:paraId="03FA6C64" w14:textId="27FD6839" w:rsidR="00751B01" w:rsidRPr="00970B2F" w:rsidRDefault="004B6B05" w:rsidP="00970B2F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left"/>
              <w:rPr>
                <w:rFonts w:ascii="Calibri" w:hAnsi="Calibri" w:cs="Calibri"/>
                <w:b w:val="0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bCs/>
                <w:sz w:val="24"/>
                <w:szCs w:val="24"/>
              </w:rPr>
              <w:t>1</w:t>
            </w:r>
            <w:r w:rsidR="00751B01" w:rsidRPr="00970B2F">
              <w:rPr>
                <w:rFonts w:asciiTheme="minorHAnsi" w:hAnsiTheme="minorHAnsi" w:cs="Arial"/>
                <w:b w:val="0"/>
                <w:bCs/>
                <w:sz w:val="24"/>
                <w:szCs w:val="24"/>
              </w:rPr>
              <w:t xml:space="preserve"> ks </w:t>
            </w:r>
            <w:r w:rsidR="00396F4E">
              <w:rPr>
                <w:rFonts w:asciiTheme="minorHAnsi" w:hAnsiTheme="minorHAnsi" w:cs="Arial"/>
                <w:b w:val="0"/>
                <w:bCs/>
                <w:sz w:val="24"/>
                <w:szCs w:val="24"/>
              </w:rPr>
              <w:t>skříň</w:t>
            </w:r>
          </w:p>
        </w:tc>
        <w:tc>
          <w:tcPr>
            <w:tcW w:w="1843" w:type="dxa"/>
          </w:tcPr>
          <w:p w14:paraId="391CDBC5" w14:textId="6AE92DE5" w:rsidR="00751B01" w:rsidRDefault="00396F4E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14 462,80</w:t>
            </w:r>
          </w:p>
        </w:tc>
        <w:tc>
          <w:tcPr>
            <w:tcW w:w="1701" w:type="dxa"/>
          </w:tcPr>
          <w:p w14:paraId="2327EB30" w14:textId="22B1CD0A" w:rsidR="00751B01" w:rsidRDefault="00396F4E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3 037,20</w:t>
            </w:r>
          </w:p>
        </w:tc>
        <w:tc>
          <w:tcPr>
            <w:tcW w:w="1843" w:type="dxa"/>
          </w:tcPr>
          <w:p w14:paraId="4D764303" w14:textId="2C61E45A" w:rsidR="00751B01" w:rsidRDefault="00396F4E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17 500,00</w:t>
            </w:r>
          </w:p>
        </w:tc>
      </w:tr>
      <w:tr w:rsidR="00751B01" w14:paraId="5321873D" w14:textId="77777777" w:rsidTr="00751B01">
        <w:tc>
          <w:tcPr>
            <w:tcW w:w="3255" w:type="dxa"/>
          </w:tcPr>
          <w:p w14:paraId="39B8D5CF" w14:textId="5BF506BB" w:rsidR="00751B01" w:rsidRPr="00751B01" w:rsidRDefault="00751B01" w:rsidP="00751B01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left"/>
              <w:rPr>
                <w:rFonts w:asciiTheme="minorHAnsi" w:hAnsiTheme="minorHAnsi" w:cs="Arial"/>
                <w:b w:val="0"/>
                <w:bCs/>
                <w:sz w:val="24"/>
                <w:szCs w:val="24"/>
              </w:rPr>
            </w:pPr>
            <w:r w:rsidRPr="00751B01">
              <w:rPr>
                <w:rFonts w:asciiTheme="minorHAnsi" w:hAnsiTheme="minorHAnsi" w:cs="Arial"/>
                <w:b w:val="0"/>
                <w:bCs/>
                <w:sz w:val="24"/>
                <w:szCs w:val="24"/>
              </w:rPr>
              <w:t xml:space="preserve">3 ks </w:t>
            </w:r>
            <w:r w:rsidR="00396F4E">
              <w:rPr>
                <w:rFonts w:asciiTheme="minorHAnsi" w:hAnsiTheme="minorHAnsi" w:cs="Arial"/>
                <w:b w:val="0"/>
                <w:bCs/>
                <w:sz w:val="24"/>
                <w:szCs w:val="24"/>
              </w:rPr>
              <w:t>skříně</w:t>
            </w:r>
          </w:p>
        </w:tc>
        <w:tc>
          <w:tcPr>
            <w:tcW w:w="1843" w:type="dxa"/>
          </w:tcPr>
          <w:p w14:paraId="02EF3BC5" w14:textId="15B76724" w:rsidR="00751B01" w:rsidRDefault="00F32FDD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43 388,40</w:t>
            </w:r>
          </w:p>
        </w:tc>
        <w:tc>
          <w:tcPr>
            <w:tcW w:w="1701" w:type="dxa"/>
          </w:tcPr>
          <w:p w14:paraId="2ED4B8AD" w14:textId="1386A9D9" w:rsidR="00751B01" w:rsidRDefault="00F32FDD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9 111,60</w:t>
            </w:r>
          </w:p>
        </w:tc>
        <w:tc>
          <w:tcPr>
            <w:tcW w:w="1843" w:type="dxa"/>
          </w:tcPr>
          <w:p w14:paraId="31BDA2F6" w14:textId="55C4997D" w:rsidR="00751B01" w:rsidRDefault="00F32FDD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52 500</w:t>
            </w:r>
            <w:r w:rsidR="007B69DC"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,00</w:t>
            </w:r>
          </w:p>
        </w:tc>
      </w:tr>
    </w:tbl>
    <w:p w14:paraId="22A569B7" w14:textId="36310FD3" w:rsidR="006160CD" w:rsidRDefault="006160CD" w:rsidP="006160CD">
      <w:pPr>
        <w:pStyle w:val="heading3"/>
        <w:tabs>
          <w:tab w:val="clear" w:pos="567"/>
          <w:tab w:val="clear" w:pos="3544"/>
          <w:tab w:val="left" w:pos="7088"/>
        </w:tabs>
        <w:spacing w:after="120" w:line="240" w:lineRule="auto"/>
        <w:ind w:left="284"/>
        <w:jc w:val="both"/>
        <w:rPr>
          <w:rFonts w:ascii="Calibri" w:hAnsi="Calibri" w:cs="Calibri"/>
          <w:b w:val="0"/>
          <w:i/>
          <w:color w:val="000000"/>
          <w:sz w:val="24"/>
          <w:szCs w:val="24"/>
        </w:rPr>
      </w:pPr>
    </w:p>
    <w:p w14:paraId="17BA888F" w14:textId="77777777" w:rsidR="0055339A" w:rsidRPr="0055339A" w:rsidRDefault="0055339A" w:rsidP="0055339A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elková cena za dílo v rozsahu stanoveném v této smlouvě je sjednána v souladu s § 2 zákona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 xml:space="preserve">nabídky </w:t>
      </w:r>
      <w:r>
        <w:rPr>
          <w:rFonts w:asciiTheme="minorHAnsi" w:hAnsiTheme="minorHAnsi"/>
          <w:b w:val="0"/>
          <w:sz w:val="24"/>
          <w:szCs w:val="24"/>
        </w:rPr>
        <w:t xml:space="preserve">Zhotovitele. </w:t>
      </w:r>
    </w:p>
    <w:p w14:paraId="6A159D21" w14:textId="77777777" w:rsidR="001468D6" w:rsidRDefault="0096265B" w:rsidP="0096265B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</w:t>
      </w:r>
      <w:r w:rsidR="0036472E">
        <w:rPr>
          <w:rFonts w:ascii="Calibri" w:hAnsi="Calibri" w:cs="Calibri"/>
          <w:color w:val="000000"/>
        </w:rPr>
        <w:t>o</w:t>
      </w:r>
      <w:r w:rsidR="0046038E">
        <w:rPr>
          <w:rFonts w:ascii="Calibri" w:hAnsi="Calibri" w:cs="Calibri"/>
          <w:color w:val="000000"/>
        </w:rPr>
        <w:t>dst. 1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Zhotovitele nezbytné k řádnému </w:t>
      </w:r>
      <w:r w:rsidR="002B2FD7">
        <w:rPr>
          <w:rFonts w:ascii="Calibri" w:hAnsi="Calibri" w:cs="Calibri"/>
          <w:color w:val="000000"/>
        </w:rPr>
        <w:t>a </w:t>
      </w:r>
      <w:r w:rsidR="0036472E">
        <w:rPr>
          <w:rFonts w:ascii="Calibri" w:hAnsi="Calibri" w:cs="Calibri"/>
          <w:color w:val="000000"/>
        </w:rPr>
        <w:t xml:space="preserve">včasnému provedení díla. </w:t>
      </w:r>
      <w:r w:rsidR="0046038E">
        <w:rPr>
          <w:rFonts w:ascii="Calibri" w:hAnsi="Calibri" w:cs="Calibri"/>
          <w:color w:val="000000"/>
        </w:rPr>
        <w:t xml:space="preserve"> </w:t>
      </w:r>
      <w:r w:rsidRPr="0096265B">
        <w:rPr>
          <w:rFonts w:ascii="Calibri" w:hAnsi="Calibri" w:cs="Calibri"/>
          <w:color w:val="000000"/>
        </w:rPr>
        <w:t xml:space="preserve"> </w:t>
      </w:r>
    </w:p>
    <w:p w14:paraId="5A39EA41" w14:textId="77777777" w:rsidR="00C87AA5" w:rsidRDefault="00C87AA5" w:rsidP="00C87AA5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 w:rsidR="0036472E">
        <w:rPr>
          <w:rFonts w:ascii="Calibri" w:hAnsi="Calibri" w:cs="Calibri"/>
          <w:b w:val="0"/>
          <w:sz w:val="24"/>
          <w:szCs w:val="24"/>
        </w:rPr>
        <w:t>O</w:t>
      </w:r>
      <w:r w:rsidR="007629DD">
        <w:rPr>
          <w:rFonts w:ascii="Calibri" w:hAnsi="Calibri" w:cs="Calibri"/>
          <w:b w:val="0"/>
          <w:sz w:val="24"/>
          <w:szCs w:val="24"/>
        </w:rPr>
        <w:t>bjednatele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36472E">
        <w:rPr>
          <w:rFonts w:ascii="Calibri" w:hAnsi="Calibri" w:cs="Calibri"/>
          <w:b w:val="0"/>
          <w:sz w:val="24"/>
          <w:szCs w:val="24"/>
        </w:rPr>
        <w:t>Z</w:t>
      </w:r>
      <w:r w:rsidR="007629DD">
        <w:rPr>
          <w:rFonts w:ascii="Calibri" w:hAnsi="Calibri" w:cs="Calibri"/>
          <w:b w:val="0"/>
          <w:sz w:val="24"/>
          <w:szCs w:val="24"/>
        </w:rPr>
        <w:t>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00337810" w14:textId="7883AF11" w:rsidR="00D2577C" w:rsidRDefault="00D2577C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</w:p>
    <w:p w14:paraId="51919DC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V.</w:t>
      </w:r>
    </w:p>
    <w:p w14:paraId="5A5FD72E" w14:textId="77777777" w:rsidR="00D2577C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29CEE4CA" w14:textId="77777777" w:rsidR="00D2577C" w:rsidRDefault="00D2577C" w:rsidP="00D2577C"/>
    <w:p w14:paraId="012BF480" w14:textId="77777777" w:rsidR="00D2577C" w:rsidRPr="008E76A6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Fakturace bude provedena do 14-ti dnů po předání dokončeného díla </w:t>
      </w:r>
      <w:r>
        <w:rPr>
          <w:rStyle w:val="standardtext"/>
          <w:rFonts w:cs="Calibri"/>
          <w:sz w:val="24"/>
          <w:szCs w:val="24"/>
        </w:rPr>
        <w:t>Objednateli.</w:t>
      </w:r>
    </w:p>
    <w:p w14:paraId="0E4F812F" w14:textId="77777777" w:rsidR="00D2577C" w:rsidRPr="00571521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Objednatel nebude Zhotoviteli poskytovat zálohy.</w:t>
      </w:r>
    </w:p>
    <w:p w14:paraId="1B1BA1C6" w14:textId="1A7D3A4A" w:rsidR="00D2577C" w:rsidRPr="00571521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>
        <w:rPr>
          <w:rFonts w:asciiTheme="minorHAnsi" w:hAnsiTheme="minorHAnsi" w:cs="Arial"/>
          <w:sz w:val="24"/>
          <w:szCs w:val="24"/>
        </w:rPr>
        <w:t>název Objednatele: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Pöttinga</w:t>
      </w:r>
      <w:r>
        <w:rPr>
          <w:rFonts w:cs="Arial"/>
          <w:sz w:val="24"/>
          <w:szCs w:val="24"/>
        </w:rPr>
        <w:t xml:space="preserve"> a Jazyková škola</w:t>
      </w:r>
      <w:r w:rsidRPr="00571521">
        <w:rPr>
          <w:rFonts w:cs="Arial"/>
          <w:sz w:val="24"/>
          <w:szCs w:val="24"/>
        </w:rPr>
        <w:t xml:space="preserve"> s právem státní jazykové zkoušky </w:t>
      </w:r>
      <w:r w:rsidRPr="00571521">
        <w:rPr>
          <w:rFonts w:cs="Arial"/>
          <w:sz w:val="24"/>
          <w:szCs w:val="24"/>
        </w:rPr>
        <w:lastRenderedPageBreak/>
        <w:t xml:space="preserve">Olomouc, Pöttingova </w:t>
      </w:r>
      <w:r w:rsidR="002476B8">
        <w:rPr>
          <w:rFonts w:cs="Arial"/>
          <w:sz w:val="24"/>
          <w:szCs w:val="24"/>
        </w:rPr>
        <w:t>624/</w:t>
      </w:r>
      <w:r w:rsidRPr="00571521">
        <w:rPr>
          <w:rFonts w:cs="Arial"/>
          <w:sz w:val="24"/>
          <w:szCs w:val="24"/>
        </w:rPr>
        <w:t>2, 77</w:t>
      </w:r>
      <w:r w:rsidR="003438A2">
        <w:rPr>
          <w:rFonts w:cs="Arial"/>
          <w:sz w:val="24"/>
          <w:szCs w:val="24"/>
        </w:rPr>
        <w:t>9</w:t>
      </w:r>
      <w:r w:rsidRPr="00571521">
        <w:rPr>
          <w:rFonts w:cs="Arial"/>
          <w:sz w:val="24"/>
          <w:szCs w:val="24"/>
        </w:rPr>
        <w:t xml:space="preserve"> 00 Olomouc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faktura bude doručena v jednom vyhotovení na 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14:paraId="0E19E2AA" w14:textId="77777777" w:rsidR="00D2577C" w:rsidRPr="007C0A89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 xml:space="preserve">Splatnost faktury se stanovuje na 14 kalendářních dnů ode dne jejího doručení Objednateli. V případě pochybnosti bude </w:t>
      </w:r>
      <w:r w:rsidRPr="007C0A89">
        <w:rPr>
          <w:rFonts w:ascii="Calibri" w:hAnsi="Calibri" w:cs="Calibri"/>
        </w:rPr>
        <w:t>Zhotovitel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Pr="007C0A89">
        <w:rPr>
          <w:rFonts w:ascii="Calibri" w:hAnsi="Calibri" w:cs="Calibri"/>
        </w:rPr>
        <w:t>Objednateli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14:paraId="121958A8" w14:textId="77777777"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>Faktura musí obsahovat náležitosti daňového dokladu</w:t>
      </w:r>
      <w:r>
        <w:rPr>
          <w:rStyle w:val="standardtext"/>
          <w:rFonts w:ascii="Calibri" w:hAnsi="Calibri" w:cs="Calibri"/>
        </w:rPr>
        <w:t xml:space="preserve"> dle zákona č. 235/2004 Sb., o dani z přidané hodnoty, v platném znění a náležitosti stanovené § 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14:paraId="716AEC66" w14:textId="77777777"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>
        <w:rPr>
          <w:rFonts w:ascii="Calibri" w:hAnsi="Calibri" w:cs="Calibri"/>
        </w:rPr>
        <w:t>Objednatel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>
        <w:rPr>
          <w:rFonts w:ascii="Calibri" w:hAnsi="Calibri" w:cs="Calibri"/>
        </w:rPr>
        <w:t>Zhotoviteli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>endářních dnů ode dne doručení provedené opravy faktury.</w:t>
      </w:r>
    </w:p>
    <w:p w14:paraId="2DFBF290" w14:textId="77777777" w:rsidR="00D2577C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>
        <w:rPr>
          <w:rFonts w:ascii="Calibri" w:hAnsi="Calibri" w:cs="Calibri"/>
        </w:rPr>
        <w:t>Objednatele</w:t>
      </w:r>
      <w:r>
        <w:rPr>
          <w:rStyle w:val="standardtext"/>
          <w:rFonts w:ascii="Calibri" w:hAnsi="Calibri" w:cs="Calibri"/>
        </w:rPr>
        <w:t>.</w:t>
      </w:r>
    </w:p>
    <w:p w14:paraId="27866C7A" w14:textId="77777777" w:rsidR="00B51CCD" w:rsidRDefault="00D2577C" w:rsidP="00B51C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>
        <w:rPr>
          <w:rStyle w:val="standardtext"/>
          <w:rFonts w:ascii="Calibri" w:hAnsi="Calibri" w:cs="Calibri"/>
        </w:rPr>
        <w:t xml:space="preserve">Zhotovitel odpovídá za stanovení sazby DPH v souladu s platnými právními předpisy v den uskutečnění zdanitelného plnění. </w:t>
      </w:r>
    </w:p>
    <w:p w14:paraId="6EE49722" w14:textId="77777777" w:rsidR="00B51CCD" w:rsidRDefault="00B51CCD" w:rsidP="00B51CCD">
      <w:pPr>
        <w:widowControl w:val="0"/>
        <w:autoSpaceDE w:val="0"/>
        <w:autoSpaceDN w:val="0"/>
        <w:adjustRightInd w:val="0"/>
        <w:spacing w:after="120"/>
        <w:ind w:left="284"/>
        <w:jc w:val="both"/>
        <w:rPr>
          <w:rStyle w:val="standardtext"/>
          <w:rFonts w:ascii="Calibri" w:hAnsi="Calibri" w:cs="Calibri"/>
        </w:rPr>
      </w:pPr>
    </w:p>
    <w:p w14:paraId="1C20C508" w14:textId="7B173071" w:rsidR="00B51CCD" w:rsidRPr="00B51CCD" w:rsidRDefault="00B51CCD" w:rsidP="00B51CCD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B51CCD">
        <w:rPr>
          <w:rFonts w:ascii="Calibri" w:hAnsi="Calibri" w:cs="Calibri"/>
          <w:color w:val="000000"/>
          <w:sz w:val="24"/>
          <w:szCs w:val="24"/>
        </w:rPr>
        <w:t xml:space="preserve">V. </w:t>
      </w:r>
    </w:p>
    <w:p w14:paraId="30339714" w14:textId="77777777" w:rsidR="00B51CCD" w:rsidRPr="000D48AF" w:rsidRDefault="00B51CCD" w:rsidP="00B51CCD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0D48AF">
        <w:rPr>
          <w:rFonts w:ascii="Calibri" w:hAnsi="Calibri" w:cs="Calibri"/>
          <w:color w:val="000000"/>
          <w:sz w:val="24"/>
          <w:szCs w:val="24"/>
        </w:rPr>
        <w:t>Odpovědnost a záruka</w:t>
      </w:r>
    </w:p>
    <w:p w14:paraId="016B4992" w14:textId="0BF2079C" w:rsidR="00B51CCD" w:rsidRDefault="00B51CCD" w:rsidP="00B51CCD">
      <w:pPr>
        <w:widowControl w:val="0"/>
        <w:autoSpaceDE w:val="0"/>
        <w:autoSpaceDN w:val="0"/>
        <w:adjustRightInd w:val="0"/>
        <w:spacing w:after="120"/>
        <w:jc w:val="both"/>
        <w:rPr>
          <w:rStyle w:val="standardtext"/>
          <w:rFonts w:ascii="Calibri" w:hAnsi="Calibri" w:cs="Calibri"/>
        </w:rPr>
      </w:pPr>
    </w:p>
    <w:p w14:paraId="0ACD3C8F" w14:textId="7327DDB8" w:rsidR="00B51CCD" w:rsidRPr="000D48AF" w:rsidRDefault="00075BCD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Zhotovitel</w:t>
      </w:r>
      <w:r w:rsidR="00B51CCD" w:rsidRPr="000D48AF">
        <w:rPr>
          <w:rStyle w:val="standardtext"/>
          <w:rFonts w:cs="Calibri"/>
          <w:sz w:val="24"/>
          <w:szCs w:val="24"/>
        </w:rPr>
        <w:t xml:space="preserve"> odpovídá za vady, které má </w:t>
      </w:r>
      <w:r>
        <w:rPr>
          <w:rStyle w:val="standardtext"/>
          <w:rFonts w:cs="Calibri"/>
          <w:sz w:val="24"/>
          <w:szCs w:val="24"/>
        </w:rPr>
        <w:t xml:space="preserve">zhotovený nábytek </w:t>
      </w:r>
      <w:r w:rsidR="00B51CCD" w:rsidRPr="000D48AF">
        <w:rPr>
          <w:rStyle w:val="standardtext"/>
          <w:rFonts w:cs="Calibri"/>
          <w:sz w:val="24"/>
          <w:szCs w:val="24"/>
        </w:rPr>
        <w:t xml:space="preserve">v době jeho předání a dále v rámci poskytnuté záruky v délce </w:t>
      </w:r>
      <w:r w:rsidR="00B51CCD">
        <w:rPr>
          <w:rStyle w:val="standardtext"/>
          <w:rFonts w:cs="Calibri"/>
          <w:sz w:val="24"/>
          <w:szCs w:val="24"/>
        </w:rPr>
        <w:t>36</w:t>
      </w:r>
      <w:r w:rsidR="00B51CCD" w:rsidRPr="000D48AF">
        <w:rPr>
          <w:rStyle w:val="standardtext"/>
          <w:rFonts w:cs="Calibri"/>
          <w:sz w:val="24"/>
          <w:szCs w:val="24"/>
        </w:rPr>
        <w:t xml:space="preserve"> měsíců,</w:t>
      </w:r>
      <w:r w:rsidR="00B51CCD" w:rsidRPr="000D48AF">
        <w:rPr>
          <w:rFonts w:asciiTheme="minorHAnsi" w:hAnsiTheme="minorHAnsi" w:cs="Calibri"/>
          <w:sz w:val="24"/>
          <w:szCs w:val="24"/>
        </w:rPr>
        <w:t xml:space="preserve"> </w:t>
      </w:r>
      <w:r w:rsidR="00B51CCD" w:rsidRPr="000D48AF">
        <w:rPr>
          <w:rStyle w:val="standardtext"/>
          <w:rFonts w:cs="Calibri"/>
          <w:sz w:val="24"/>
          <w:szCs w:val="24"/>
        </w:rPr>
        <w:t xml:space="preserve">za vady zjištěné po celou dobu záruční lhůty. </w:t>
      </w:r>
    </w:p>
    <w:p w14:paraId="7E98EFBF" w14:textId="0757557B" w:rsidR="00B51CCD" w:rsidRPr="000D48AF" w:rsidRDefault="00B51CCD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Záruční doba běží počínaje převzetím </w:t>
      </w:r>
      <w:r w:rsidR="00075BCD">
        <w:rPr>
          <w:rStyle w:val="standardtext"/>
          <w:rFonts w:asciiTheme="minorHAnsi" w:hAnsiTheme="minorHAnsi" w:cs="Calibri"/>
          <w:sz w:val="24"/>
          <w:szCs w:val="24"/>
        </w:rPr>
        <w:t xml:space="preserve">nábytku </w:t>
      </w:r>
      <w:r w:rsidR="008B2F8E">
        <w:rPr>
          <w:rStyle w:val="standardtext"/>
          <w:rFonts w:asciiTheme="minorHAnsi" w:hAnsiTheme="minorHAnsi" w:cs="Calibri"/>
          <w:sz w:val="24"/>
          <w:szCs w:val="24"/>
        </w:rPr>
        <w:t>O</w:t>
      </w:r>
      <w:r w:rsidR="00075BCD">
        <w:rPr>
          <w:rStyle w:val="standardtext"/>
          <w:rFonts w:asciiTheme="minorHAnsi" w:hAnsiTheme="minorHAnsi" w:cs="Calibri"/>
          <w:sz w:val="24"/>
          <w:szCs w:val="24"/>
        </w:rPr>
        <w:t>bjednatelem</w:t>
      </w:r>
      <w:r>
        <w:rPr>
          <w:rStyle w:val="standardtext"/>
          <w:rFonts w:asciiTheme="minorHAnsi" w:hAnsiTheme="minorHAnsi" w:cs="Calibri"/>
          <w:sz w:val="24"/>
          <w:szCs w:val="24"/>
        </w:rPr>
        <w:t xml:space="preserve">. </w:t>
      </w:r>
    </w:p>
    <w:p w14:paraId="4C325C43" w14:textId="1E36AFB7" w:rsidR="00B51CCD" w:rsidRPr="000D48AF" w:rsidRDefault="000A7DFA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Nábytek</w:t>
      </w:r>
      <w:r w:rsidR="00B51CCD"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 je vadn</w:t>
      </w:r>
      <w:r>
        <w:rPr>
          <w:rStyle w:val="standardtext"/>
          <w:rFonts w:asciiTheme="minorHAnsi" w:hAnsiTheme="minorHAnsi" w:cs="Calibri"/>
          <w:sz w:val="24"/>
          <w:szCs w:val="24"/>
        </w:rPr>
        <w:t>ý</w:t>
      </w:r>
      <w:r w:rsidR="00B51CCD" w:rsidRPr="000D48AF">
        <w:rPr>
          <w:rStyle w:val="standardtext"/>
          <w:rFonts w:asciiTheme="minorHAnsi" w:hAnsiTheme="minorHAnsi" w:cs="Calibri"/>
          <w:sz w:val="24"/>
          <w:szCs w:val="24"/>
        </w:rPr>
        <w:t>, pokud nebude mít při přebírání a v rámci poskytnuté záruky:</w:t>
      </w:r>
    </w:p>
    <w:p w14:paraId="430A4324" w14:textId="77777777" w:rsidR="00B51CCD" w:rsidRPr="000D48AF" w:rsidRDefault="00B51CCD" w:rsidP="00B51CC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 xml:space="preserve">obvyklé vlastnosti odpovídající účelu používání vymezenému v čl. I. , </w:t>
      </w:r>
    </w:p>
    <w:p w14:paraId="7BBE9CE2" w14:textId="77777777" w:rsidR="00B51CCD" w:rsidRPr="000D48AF" w:rsidRDefault="00B51CCD" w:rsidP="00B51CC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nebude způsobilé k využívání,</w:t>
      </w:r>
    </w:p>
    <w:p w14:paraId="5A957E04" w14:textId="77777777" w:rsidR="00B51CCD" w:rsidRDefault="00B51CCD" w:rsidP="00B51CC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0D48AF">
        <w:rPr>
          <w:rStyle w:val="standardtext"/>
          <w:rFonts w:asciiTheme="minorHAnsi" w:hAnsiTheme="minorHAnsi" w:cs="Calibri"/>
          <w:sz w:val="24"/>
          <w:szCs w:val="24"/>
        </w:rPr>
        <w:t>nebude prosté právních vad.</w:t>
      </w:r>
    </w:p>
    <w:p w14:paraId="3410394B" w14:textId="731D449B" w:rsidR="00B51CCD" w:rsidRPr="00EC3C02" w:rsidRDefault="000A7DFA" w:rsidP="00B51CCD">
      <w:pPr>
        <w:pStyle w:val="Odstavecseseznamem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Objednatel</w:t>
      </w:r>
      <w:r w:rsidR="00B51CCD">
        <w:rPr>
          <w:rStyle w:val="standardtext"/>
          <w:rFonts w:asciiTheme="minorHAnsi" w:hAnsiTheme="minorHAnsi" w:cs="Calibri"/>
          <w:sz w:val="24"/>
          <w:szCs w:val="24"/>
        </w:rPr>
        <w:t xml:space="preserve"> oznámí vadu </w:t>
      </w:r>
      <w:r>
        <w:rPr>
          <w:rStyle w:val="standardtext"/>
          <w:rFonts w:asciiTheme="minorHAnsi" w:hAnsiTheme="minorHAnsi" w:cs="Calibri"/>
          <w:sz w:val="24"/>
          <w:szCs w:val="24"/>
        </w:rPr>
        <w:t>Zhotoviteli</w:t>
      </w:r>
      <w:r w:rsidR="00B51CCD">
        <w:rPr>
          <w:rStyle w:val="standardtext"/>
          <w:rFonts w:asciiTheme="minorHAnsi" w:hAnsiTheme="minorHAnsi" w:cs="Calibri"/>
          <w:sz w:val="24"/>
          <w:szCs w:val="24"/>
        </w:rPr>
        <w:t xml:space="preserve"> bezprostředně po jejím zjištění e-mailem – </w:t>
      </w:r>
      <w:r w:rsidR="00395252">
        <w:rPr>
          <w:rStyle w:val="standardtext"/>
          <w:rFonts w:asciiTheme="minorHAnsi" w:hAnsiTheme="minorHAnsi" w:cs="Calibri"/>
          <w:sz w:val="24"/>
          <w:szCs w:val="24"/>
        </w:rPr>
        <w:t>XXXXXXXXXXXXX</w:t>
      </w:r>
      <w:r w:rsidR="00B51CCD">
        <w:rPr>
          <w:rStyle w:val="standardtext"/>
          <w:rFonts w:asciiTheme="minorHAnsi" w:hAnsiTheme="minorHAnsi" w:cs="Calibri"/>
          <w:sz w:val="24"/>
          <w:szCs w:val="24"/>
        </w:rPr>
        <w:t xml:space="preserve">. </w:t>
      </w:r>
    </w:p>
    <w:p w14:paraId="6D72C3EA" w14:textId="2D907C76" w:rsidR="00B51CCD" w:rsidRPr="00EC3C02" w:rsidRDefault="000A7DFA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Zhotovitel</w:t>
      </w:r>
      <w:r w:rsidR="00B51CCD">
        <w:rPr>
          <w:rStyle w:val="standardtext"/>
          <w:rFonts w:asciiTheme="minorHAnsi" w:hAnsiTheme="minorHAnsi" w:cs="Calibri"/>
          <w:sz w:val="24"/>
          <w:szCs w:val="24"/>
        </w:rPr>
        <w:t xml:space="preserve"> je povinen odstranit vadu nejpozději do 120 hodin od nahlášení vady </w:t>
      </w:r>
      <w:r>
        <w:rPr>
          <w:rStyle w:val="standardtext"/>
          <w:rFonts w:asciiTheme="minorHAnsi" w:hAnsiTheme="minorHAnsi" w:cs="Calibri"/>
          <w:sz w:val="24"/>
          <w:szCs w:val="24"/>
        </w:rPr>
        <w:t>Objednatelem</w:t>
      </w:r>
      <w:r w:rsidR="00B51CCD">
        <w:rPr>
          <w:rStyle w:val="standardtext"/>
          <w:rFonts w:asciiTheme="minorHAnsi" w:hAnsiTheme="minorHAnsi" w:cs="Calibri"/>
          <w:sz w:val="24"/>
          <w:szCs w:val="24"/>
        </w:rPr>
        <w:t xml:space="preserve">.  </w:t>
      </w:r>
    </w:p>
    <w:p w14:paraId="66D2E7C2" w14:textId="6F95A1A7" w:rsidR="00B51CCD" w:rsidRPr="000661D7" w:rsidRDefault="00B51CCD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42434">
        <w:rPr>
          <w:rFonts w:asciiTheme="minorHAnsi" w:hAnsiTheme="minorHAnsi"/>
          <w:sz w:val="24"/>
          <w:szCs w:val="24"/>
        </w:rPr>
        <w:t xml:space="preserve">Za záruční opravy nebude </w:t>
      </w:r>
      <w:r w:rsidR="000A7DFA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hotovitelem</w:t>
      </w:r>
      <w:r w:rsidRPr="00842434">
        <w:rPr>
          <w:rFonts w:asciiTheme="minorHAnsi" w:hAnsiTheme="minorHAnsi"/>
          <w:sz w:val="24"/>
          <w:szCs w:val="24"/>
        </w:rPr>
        <w:t xml:space="preserve"> účtován materiál, práce za odstranění vad, ani cestovní či jiné náhrady.</w:t>
      </w:r>
      <w:r>
        <w:rPr>
          <w:rFonts w:asciiTheme="minorHAnsi" w:hAnsiTheme="minorHAnsi"/>
          <w:sz w:val="24"/>
          <w:szCs w:val="24"/>
        </w:rPr>
        <w:t xml:space="preserve"> </w:t>
      </w:r>
      <w:r w:rsidRPr="00842434">
        <w:rPr>
          <w:rFonts w:asciiTheme="minorHAnsi" w:hAnsiTheme="minorHAnsi"/>
          <w:sz w:val="24"/>
          <w:szCs w:val="24"/>
        </w:rPr>
        <w:t>Doba záruky se automaticky prodlužuje o počet dnů uplynulých od ohlášení vad do jejího odstranění.</w:t>
      </w:r>
    </w:p>
    <w:p w14:paraId="4411F224" w14:textId="77777777" w:rsidR="00B51CCD" w:rsidRDefault="00B51CCD" w:rsidP="00B51CC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0661D7">
        <w:rPr>
          <w:rFonts w:asciiTheme="minorHAnsi" w:hAnsiTheme="minorHAnsi"/>
          <w:sz w:val="24"/>
          <w:szCs w:val="24"/>
        </w:rPr>
        <w:t>Reklamaci lze uplatnit nejpozději do posledního dne záruční lhůty, přičemž i reklamace odeslaná v poslední den záruční lhůty se považuje za včas uplatněnou.</w:t>
      </w:r>
    </w:p>
    <w:p w14:paraId="5B1D36D4" w14:textId="77777777" w:rsidR="00B51CCD" w:rsidRDefault="00B51CCD" w:rsidP="00B51CCD">
      <w:pPr>
        <w:widowControl w:val="0"/>
        <w:autoSpaceDE w:val="0"/>
        <w:autoSpaceDN w:val="0"/>
        <w:adjustRightInd w:val="0"/>
        <w:spacing w:after="120"/>
        <w:jc w:val="both"/>
        <w:rPr>
          <w:rStyle w:val="standardtext"/>
          <w:rFonts w:ascii="Calibri" w:hAnsi="Calibri" w:cs="Calibri"/>
        </w:rPr>
      </w:pPr>
    </w:p>
    <w:p w14:paraId="3D35A3E9" w14:textId="77777777" w:rsidR="00D2577C" w:rsidRDefault="00D2577C" w:rsidP="00D2577C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4DDDF03E" w14:textId="43AA5F0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V</w:t>
      </w:r>
      <w:r w:rsidR="00B51CCD"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5656691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z w:val="24"/>
          <w:szCs w:val="24"/>
        </w:rPr>
        <w:t>sankce</w:t>
      </w:r>
      <w:r w:rsidRPr="0080093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C0B81A2" w14:textId="77777777" w:rsidR="00D2577C" w:rsidRPr="00800932" w:rsidRDefault="00D2577C" w:rsidP="00D2577C">
      <w:pPr>
        <w:rPr>
          <w:rFonts w:ascii="Calibri" w:hAnsi="Calibri" w:cs="Calibri"/>
        </w:rPr>
      </w:pPr>
    </w:p>
    <w:p w14:paraId="7079069B" w14:textId="3D8764A5" w:rsidR="00D2577C" w:rsidRDefault="00D2577C" w:rsidP="00D2577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D7BCE">
        <w:rPr>
          <w:rFonts w:cs="Calibri"/>
          <w:sz w:val="24"/>
          <w:szCs w:val="24"/>
        </w:rPr>
        <w:t>Za prodlení s</w:t>
      </w:r>
      <w:r>
        <w:rPr>
          <w:rFonts w:cs="Calibri"/>
          <w:sz w:val="24"/>
          <w:szCs w:val="24"/>
        </w:rPr>
        <w:t> dokončením díla</w:t>
      </w:r>
      <w:r w:rsidRPr="004D7BC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náleží </w:t>
      </w:r>
      <w:r w:rsidR="008B2F8E"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>bjednateli</w:t>
      </w:r>
      <w:r w:rsidRPr="004D7BCE">
        <w:rPr>
          <w:rFonts w:cs="Calibri"/>
          <w:sz w:val="24"/>
          <w:szCs w:val="24"/>
        </w:rPr>
        <w:t xml:space="preserve"> smluvní pokuta ve výši </w:t>
      </w:r>
      <w:r>
        <w:rPr>
          <w:rFonts w:cs="Calibri"/>
          <w:sz w:val="24"/>
          <w:szCs w:val="24"/>
        </w:rPr>
        <w:t>0,05 % z ceny díla za </w:t>
      </w:r>
      <w:r w:rsidRPr="004D7BCE">
        <w:rPr>
          <w:rFonts w:cs="Calibri"/>
          <w:sz w:val="24"/>
          <w:szCs w:val="24"/>
        </w:rPr>
        <w:t>každý i započatý den prodlení</w:t>
      </w:r>
      <w:r>
        <w:rPr>
          <w:rFonts w:cs="Calibri"/>
          <w:sz w:val="24"/>
          <w:szCs w:val="24"/>
        </w:rPr>
        <w:t xml:space="preserve"> se splněním termínu dokončení díla</w:t>
      </w:r>
      <w:r w:rsidRPr="004D7BCE">
        <w:rPr>
          <w:rFonts w:cs="Calibri"/>
          <w:sz w:val="24"/>
          <w:szCs w:val="24"/>
        </w:rPr>
        <w:t>.</w:t>
      </w:r>
    </w:p>
    <w:p w14:paraId="6DFF5195" w14:textId="504A0681"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Za prodlení s úhradou ceny díla je oprávněn </w:t>
      </w:r>
      <w:r w:rsidR="008B2F8E">
        <w:rPr>
          <w:rFonts w:ascii="Calibri" w:hAnsi="Calibri" w:cs="Calibri"/>
        </w:rPr>
        <w:t>Z</w:t>
      </w:r>
      <w:r>
        <w:rPr>
          <w:rFonts w:ascii="Calibri" w:hAnsi="Calibri" w:cs="Calibri"/>
        </w:rPr>
        <w:t>hotovitel</w:t>
      </w:r>
      <w:r w:rsidRPr="00AF154E">
        <w:rPr>
          <w:rFonts w:ascii="Calibri" w:hAnsi="Calibri" w:cs="Calibri"/>
        </w:rPr>
        <w:t xml:space="preserve"> požadovat po </w:t>
      </w:r>
      <w:r w:rsidR="008B2F8E">
        <w:rPr>
          <w:rFonts w:ascii="Calibri" w:hAnsi="Calibri" w:cs="Calibri"/>
        </w:rPr>
        <w:t>O</w:t>
      </w:r>
      <w:r>
        <w:rPr>
          <w:rFonts w:ascii="Calibri" w:hAnsi="Calibri" w:cs="Calibri"/>
        </w:rPr>
        <w:t>bjednateli</w:t>
      </w:r>
      <w:r w:rsidRPr="00AF154E">
        <w:rPr>
          <w:rFonts w:ascii="Calibri" w:hAnsi="Calibri" w:cs="Calibri"/>
        </w:rPr>
        <w:t xml:space="preserve"> zaplacení smluvní pokuty ve výši 0,05 % z dlužné částky za každý den prodlení.</w:t>
      </w:r>
    </w:p>
    <w:p w14:paraId="76E9A2E8" w14:textId="77777777"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Povinnost zaplatit smluvní pokutu (úrok z prodlení) je </w:t>
      </w:r>
      <w:r>
        <w:rPr>
          <w:rFonts w:ascii="Calibri" w:hAnsi="Calibri" w:cs="Calibri"/>
        </w:rPr>
        <w:t>15</w:t>
      </w:r>
      <w:r w:rsidRPr="00AF154E">
        <w:rPr>
          <w:rFonts w:ascii="Calibri" w:hAnsi="Calibri" w:cs="Calibri"/>
        </w:rPr>
        <w:t xml:space="preserve"> dnů od obdržení výzvy druhé smluvní straně k zaplacení.</w:t>
      </w:r>
    </w:p>
    <w:p w14:paraId="7C1BA021" w14:textId="77777777" w:rsidR="00D2577C" w:rsidRPr="00AF154E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14:paraId="4ADB09F3" w14:textId="77777777" w:rsidR="00D2577C" w:rsidRDefault="00D2577C" w:rsidP="00D2577C">
      <w:pPr>
        <w:spacing w:after="200" w:line="276" w:lineRule="auto"/>
        <w:rPr>
          <w:rFonts w:ascii="Calibri" w:hAnsi="Calibri" w:cs="Calibri"/>
          <w:b/>
        </w:rPr>
      </w:pPr>
    </w:p>
    <w:p w14:paraId="501981C6" w14:textId="7A0C72AB" w:rsidR="00D2577C" w:rsidRPr="00855C47" w:rsidRDefault="00D2577C" w:rsidP="00D2577C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</w:t>
      </w:r>
      <w:r w:rsidR="00B51CCD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.</w:t>
      </w:r>
    </w:p>
    <w:p w14:paraId="7D94623E" w14:textId="77777777" w:rsidR="00D2577C" w:rsidRDefault="00D2577C" w:rsidP="00D2577C">
      <w:pPr>
        <w:jc w:val="center"/>
        <w:rPr>
          <w:rFonts w:ascii="Calibri" w:hAnsi="Calibri" w:cs="Calibri"/>
          <w:b/>
        </w:rPr>
      </w:pPr>
      <w:r w:rsidRPr="00855C47">
        <w:rPr>
          <w:rFonts w:ascii="Calibri" w:hAnsi="Calibri" w:cs="Calibri"/>
          <w:b/>
        </w:rPr>
        <w:t>Odstoupení od smlouvy</w:t>
      </w:r>
    </w:p>
    <w:p w14:paraId="4089D225" w14:textId="77777777" w:rsidR="00D2577C" w:rsidRDefault="00D2577C" w:rsidP="00D2577C">
      <w:pPr>
        <w:jc w:val="center"/>
        <w:rPr>
          <w:rFonts w:ascii="Calibri" w:hAnsi="Calibri" w:cs="Calibri"/>
          <w:b/>
        </w:rPr>
      </w:pPr>
    </w:p>
    <w:p w14:paraId="024FA565" w14:textId="77777777" w:rsidR="00D2577C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Odstoupit od smlouvy lze z důvodů stanovených touto smlouvu nebo zákonem.</w:t>
      </w:r>
    </w:p>
    <w:p w14:paraId="4488BFE6" w14:textId="77777777" w:rsidR="00D2577C" w:rsidRPr="00536B69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536B69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4D36BAD7" w14:textId="77777777" w:rsidR="00D2577C" w:rsidRPr="00536B69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36B69">
        <w:rPr>
          <w:rFonts w:asciiTheme="minorHAnsi" w:hAnsiTheme="minorHAnsi"/>
        </w:rPr>
        <w:t xml:space="preserve">na straně </w:t>
      </w:r>
      <w:r>
        <w:rPr>
          <w:rFonts w:asciiTheme="minorHAnsi" w:hAnsiTheme="minorHAnsi"/>
        </w:rPr>
        <w:t>Objednatele</w:t>
      </w:r>
      <w:r w:rsidRPr="00536B69">
        <w:rPr>
          <w:rFonts w:asciiTheme="minorHAnsi" w:hAnsiTheme="minorHAnsi"/>
        </w:rPr>
        <w:t xml:space="preserve"> nezaplacení </w:t>
      </w:r>
      <w:r>
        <w:rPr>
          <w:rFonts w:asciiTheme="minorHAnsi" w:hAnsiTheme="minorHAnsi"/>
        </w:rPr>
        <w:t>ceny díla</w:t>
      </w:r>
      <w:r w:rsidRPr="00536B69">
        <w:rPr>
          <w:rFonts w:asciiTheme="minorHAnsi" w:hAnsiTheme="minorHAnsi"/>
        </w:rPr>
        <w:t xml:space="preserve"> podle této smlouvy ve lhůtě delší 90 dní po dni splatnosti příslušné faktury,</w:t>
      </w:r>
    </w:p>
    <w:p w14:paraId="47AAA43E" w14:textId="77777777" w:rsidR="00D2577C" w:rsidRPr="008C67ED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na straně Zhotovitele, jestliže zhotovitel je v prodlení s dokončením díla po dobu více než 10 kalendářních dnů po dni stanoveném jako limitní termín realizace díla stanoveného touto smlouvou.</w:t>
      </w:r>
    </w:p>
    <w:p w14:paraId="786BCC11" w14:textId="77777777" w:rsidR="00D2577C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5A809771" w14:textId="77777777" w:rsidR="00D2577C" w:rsidRPr="00536B69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36B69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 xml:space="preserve"> mimo nároků</w:t>
      </w:r>
      <w:r w:rsidRPr="00536B69">
        <w:rPr>
          <w:rFonts w:asciiTheme="minorHAnsi" w:hAnsiTheme="minorHAnsi"/>
          <w:sz w:val="24"/>
          <w:szCs w:val="24"/>
        </w:rPr>
        <w:t xml:space="preserve">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123EC037" w14:textId="77777777" w:rsidR="00D2577C" w:rsidRPr="00536B69" w:rsidRDefault="00D2577C" w:rsidP="00D2577C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0C60C29E" w14:textId="77777777" w:rsidR="00D2577C" w:rsidRPr="00D737E6" w:rsidRDefault="00D2577C" w:rsidP="00D2577C"/>
    <w:p w14:paraId="7716E98F" w14:textId="4A98163D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VII</w:t>
      </w:r>
      <w:r w:rsidR="00B51CCD"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50AFBB3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5166D978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71B1A975" w14:textId="77777777" w:rsidR="00D2577C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>
        <w:rPr>
          <w:sz w:val="24"/>
          <w:szCs w:val="24"/>
        </w:rPr>
        <w:t xml:space="preserve">slušnými ustanoveními zákona </w:t>
      </w:r>
      <w:r w:rsidRPr="00BF5BBB">
        <w:rPr>
          <w:sz w:val="24"/>
          <w:szCs w:val="24"/>
        </w:rPr>
        <w:t>č. 89/2012 Sb., občanský zákoník.</w:t>
      </w:r>
    </w:p>
    <w:p w14:paraId="47BED7AD" w14:textId="77777777" w:rsidR="00D2577C" w:rsidRPr="00BF5BBB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Zhotovitel nemůže bez předchozího písemného souhlasu Objednatele postoupit svá práva a povinnosti plynoucí z této smlouvy třetí osobě.</w:t>
      </w:r>
    </w:p>
    <w:p w14:paraId="7F64F085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5E6C1500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souhlasí se zveřejněním textu této smlouvy za účelem plnění zákonných povinností, které Objednateli vyplývají z právních předpisů (především zákon o svobodném přístupu k informacím a zákon o registru smluv). </w:t>
      </w:r>
    </w:p>
    <w:p w14:paraId="736E9669" w14:textId="77777777" w:rsidR="00D2577C" w:rsidRPr="002F3963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Objednatel.</w:t>
      </w:r>
    </w:p>
    <w:p w14:paraId="748D2C2F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>
        <w:rPr>
          <w:rFonts w:cs="Calibri"/>
          <w:sz w:val="24"/>
          <w:szCs w:val="24"/>
        </w:rPr>
        <w:t xml:space="preserve">dnem jejího zveřejnění v registru smluv. </w:t>
      </w:r>
      <w:r w:rsidRPr="002F3963">
        <w:rPr>
          <w:rFonts w:cs="Calibri"/>
          <w:sz w:val="24"/>
          <w:szCs w:val="24"/>
        </w:rPr>
        <w:t xml:space="preserve"> </w:t>
      </w:r>
    </w:p>
    <w:p w14:paraId="66E4F298" w14:textId="020E0A0C" w:rsidR="00D2577C" w:rsidRPr="006222AF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</w:t>
      </w:r>
      <w:r w:rsidRPr="006222AF">
        <w:rPr>
          <w:rFonts w:cs="Calibri"/>
          <w:sz w:val="24"/>
          <w:szCs w:val="24"/>
        </w:rPr>
        <w:t xml:space="preserve"> bere na vědomí, že </w:t>
      </w:r>
      <w:r>
        <w:rPr>
          <w:rFonts w:cs="Calibri"/>
          <w:sz w:val="24"/>
          <w:szCs w:val="24"/>
        </w:rPr>
        <w:t>Objednatel</w:t>
      </w:r>
      <w:r w:rsidRPr="006222AF">
        <w:rPr>
          <w:rFonts w:cs="Calibri"/>
          <w:sz w:val="24"/>
          <w:szCs w:val="24"/>
        </w:rPr>
        <w:t xml:space="preserve"> v souvislosti s uzavřením této smlouvy o </w:t>
      </w:r>
      <w:r>
        <w:rPr>
          <w:rFonts w:cs="Calibri"/>
          <w:sz w:val="24"/>
          <w:szCs w:val="24"/>
        </w:rPr>
        <w:t>dílo</w:t>
      </w:r>
      <w:r w:rsidRPr="006222AF">
        <w:rPr>
          <w:rFonts w:cs="Calibri"/>
          <w:sz w:val="24"/>
          <w:szCs w:val="24"/>
        </w:rPr>
        <w:t xml:space="preserve"> zpracovává osobní údaje, které mu ukládají zákonné předpisy (především daňové a účetní předpisy), údaje nutné k uzavření smlouvy a údaje v souvislosti s oprávněným zájmem pronajímatele (zajištění bezpečnosti žáků a studentů, ochrana svěřeného majetku – provoz čipového systému). Veškeré údaje </w:t>
      </w:r>
      <w:r w:rsidR="00B04D0D">
        <w:rPr>
          <w:rFonts w:cs="Calibri"/>
          <w:sz w:val="24"/>
          <w:szCs w:val="24"/>
        </w:rPr>
        <w:t xml:space="preserve">Objednatel </w:t>
      </w:r>
      <w:r w:rsidRPr="006222AF">
        <w:rPr>
          <w:rFonts w:cs="Calibri"/>
          <w:sz w:val="24"/>
          <w:szCs w:val="24"/>
        </w:rPr>
        <w:t>zpracovává v souladu s požadavky Nařízení Evropského parlamentu a Rady (EU) č. 2016/679 o ochraně fyzických osob v souvislosti se zpracováním osobních údajů a o volném pohybu těchto údajů a o zrušení směrnice 95/46/ES (obecné nařízení o ochraně osobních údajů nebo také GDPR)</w:t>
      </w:r>
      <w:r w:rsidR="003438A2">
        <w:rPr>
          <w:rFonts w:cs="Calibri"/>
          <w:sz w:val="24"/>
          <w:szCs w:val="24"/>
        </w:rPr>
        <w:t xml:space="preserve"> </w:t>
      </w:r>
      <w:r w:rsidR="00756F03" w:rsidRPr="00A90D48">
        <w:rPr>
          <w:rFonts w:cs="Calibri"/>
          <w:sz w:val="24"/>
          <w:szCs w:val="24"/>
        </w:rPr>
        <w:t>a zákonem č.</w:t>
      </w:r>
      <w:r w:rsidR="00756F03">
        <w:rPr>
          <w:rFonts w:cs="Calibri"/>
          <w:sz w:val="24"/>
          <w:szCs w:val="24"/>
        </w:rPr>
        <w:t> </w:t>
      </w:r>
      <w:r w:rsidR="00756F03" w:rsidRPr="00A90D48">
        <w:rPr>
          <w:rFonts w:cs="Calibri"/>
          <w:sz w:val="24"/>
          <w:szCs w:val="24"/>
        </w:rPr>
        <w:t>110/2019 Sb., o zpracování osobních údajů.</w:t>
      </w:r>
      <w:r w:rsidRPr="006222AF">
        <w:rPr>
          <w:rFonts w:cs="Calibri"/>
          <w:sz w:val="24"/>
          <w:szCs w:val="24"/>
        </w:rPr>
        <w:t xml:space="preserve"> Údaje o kontaktní osobě pro řešení dotazů, požadavků nebo žádostí osob, jejichž údaje na základě </w:t>
      </w:r>
      <w:r>
        <w:rPr>
          <w:rFonts w:cs="Calibri"/>
          <w:sz w:val="24"/>
          <w:szCs w:val="24"/>
        </w:rPr>
        <w:t>výše uvedených účelů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Zhotovitel </w:t>
      </w:r>
      <w:r w:rsidRPr="006222AF">
        <w:rPr>
          <w:rFonts w:cs="Calibri"/>
          <w:sz w:val="24"/>
          <w:szCs w:val="24"/>
        </w:rPr>
        <w:t xml:space="preserve">zpracovává, mohou dotčené osoby získat na webových stránkách školy </w:t>
      </w:r>
      <w:hyperlink r:id="rId8" w:history="1">
        <w:r w:rsidRPr="006222AF">
          <w:rPr>
            <w:rFonts w:cs="Calibri"/>
            <w:sz w:val="24"/>
            <w:szCs w:val="24"/>
          </w:rPr>
          <w:t>http://www.epol.cz/o-skole/uredni-deska/gdpr</w:t>
        </w:r>
      </w:hyperlink>
      <w:r w:rsidRPr="006222AF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</w:p>
    <w:p w14:paraId="783BA43B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>
        <w:rPr>
          <w:rFonts w:cs="Calibri"/>
          <w:sz w:val="24"/>
          <w:szCs w:val="24"/>
        </w:rPr>
        <w:t>Objednatel a jeden</w:t>
      </w:r>
      <w:r w:rsidRPr="0080093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Zhotovitel.</w:t>
      </w:r>
    </w:p>
    <w:p w14:paraId="231864AB" w14:textId="77777777" w:rsidR="008F6BD9" w:rsidRDefault="008F6BD9" w:rsidP="00C87AA5"/>
    <w:p w14:paraId="79DACA10" w14:textId="77777777" w:rsidR="00C87AA5" w:rsidRPr="00A431A7" w:rsidRDefault="00C87AA5" w:rsidP="00C87AA5">
      <w:r>
        <w:t xml:space="preserve">               </w:t>
      </w:r>
    </w:p>
    <w:p w14:paraId="5986AEC3" w14:textId="77777777" w:rsidR="00C87AA5" w:rsidRPr="00800932" w:rsidRDefault="00C87AA5" w:rsidP="00C87AA5">
      <w:pPr>
        <w:rPr>
          <w:rFonts w:ascii="Calibri" w:hAnsi="Calibri" w:cs="Calibri"/>
        </w:rPr>
      </w:pPr>
    </w:p>
    <w:p w14:paraId="1EEB5EDC" w14:textId="6291EB3E"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B51CCD">
        <w:rPr>
          <w:rFonts w:ascii="Calibri" w:hAnsi="Calibri" w:cs="Calibri"/>
          <w:b w:val="0"/>
          <w:bCs w:val="0"/>
          <w:color w:val="auto"/>
          <w:sz w:val="24"/>
          <w:szCs w:val="24"/>
        </w:rPr>
        <w:t>20</w:t>
      </w:r>
      <w:r w:rsidR="00D54302">
        <w:rPr>
          <w:rFonts w:ascii="Calibri" w:hAnsi="Calibri" w:cs="Calibri"/>
          <w:b w:val="0"/>
          <w:bCs w:val="0"/>
          <w:color w:val="auto"/>
          <w:sz w:val="24"/>
          <w:szCs w:val="24"/>
        </w:rPr>
        <w:t>. 3. 2023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      V ………………. dne …………………..</w:t>
      </w:r>
    </w:p>
    <w:p w14:paraId="46A2E69A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72758320" w14:textId="77777777"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21345305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6F61ABF9" w14:textId="77777777"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7C5BCD">
        <w:rPr>
          <w:rFonts w:ascii="Calibri" w:hAnsi="Calibri" w:cs="Calibri"/>
        </w:rPr>
        <w:t>Tomáš Minařík</w:t>
      </w:r>
    </w:p>
    <w:p w14:paraId="110F6266" w14:textId="0D114F71" w:rsidR="00906574" w:rsidRDefault="00087C28" w:rsidP="00520621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  <w:r w:rsidR="00AA46D9">
        <w:rPr>
          <w:rFonts w:ascii="Calibri" w:hAnsi="Calibri" w:cs="Calibri"/>
        </w:rPr>
        <w:t>ředitel školy</w:t>
      </w:r>
    </w:p>
    <w:p w14:paraId="6C216183" w14:textId="57A6D906" w:rsidR="00336154" w:rsidRDefault="00336154" w:rsidP="00520621">
      <w:pPr>
        <w:ind w:left="540"/>
        <w:jc w:val="both"/>
        <w:rPr>
          <w:rFonts w:ascii="Calibri" w:hAnsi="Calibri" w:cs="Calibri"/>
        </w:rPr>
      </w:pPr>
    </w:p>
    <w:p w14:paraId="36E08D87" w14:textId="1A72A6D0" w:rsidR="00336154" w:rsidRDefault="00336154">
      <w:pPr>
        <w:spacing w:after="200" w:line="276" w:lineRule="auto"/>
        <w:rPr>
          <w:rFonts w:ascii="Calibri" w:hAnsi="Calibri" w:cs="Calibri"/>
        </w:rPr>
      </w:pPr>
    </w:p>
    <w:sectPr w:rsidR="00336154" w:rsidSect="00623434">
      <w:headerReference w:type="default" r:id="rId9"/>
      <w:footerReference w:type="default" r:id="rId10"/>
      <w:pgSz w:w="11906" w:h="16838"/>
      <w:pgMar w:top="113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3D2A" w14:textId="77777777" w:rsidR="00CB304A" w:rsidRDefault="00CB304A" w:rsidP="00F21921">
      <w:r>
        <w:separator/>
      </w:r>
    </w:p>
  </w:endnote>
  <w:endnote w:type="continuationSeparator" w:id="0">
    <w:p w14:paraId="35AAEDF1" w14:textId="77777777" w:rsidR="00CB304A" w:rsidRDefault="00CB304A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189619"/>
      <w:docPartObj>
        <w:docPartGallery w:val="Page Numbers (Bottom of Page)"/>
        <w:docPartUnique/>
      </w:docPartObj>
    </w:sdtPr>
    <w:sdtContent>
      <w:p w14:paraId="34CBCD58" w14:textId="77777777"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8614A7">
          <w:rPr>
            <w:noProof/>
          </w:rPr>
          <w:t>2</w:t>
        </w:r>
        <w:r>
          <w:fldChar w:fldCharType="end"/>
        </w:r>
      </w:p>
    </w:sdtContent>
  </w:sdt>
  <w:p w14:paraId="09917D0B" w14:textId="77777777"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672E" w14:textId="77777777" w:rsidR="00CB304A" w:rsidRDefault="00CB304A" w:rsidP="00F21921">
      <w:r>
        <w:separator/>
      </w:r>
    </w:p>
  </w:footnote>
  <w:footnote w:type="continuationSeparator" w:id="0">
    <w:p w14:paraId="6C6CD1AF" w14:textId="77777777" w:rsidR="00CB304A" w:rsidRDefault="00CB304A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A05F" w14:textId="7D7F12C9" w:rsidR="00AA7D12" w:rsidRDefault="00623434" w:rsidP="00515BB5">
    <w:pPr>
      <w:pStyle w:val="Zhlav"/>
    </w:pPr>
    <w:r>
      <w:rPr>
        <w:noProof/>
      </w:rPr>
      <w:drawing>
        <wp:inline distT="0" distB="0" distL="0" distR="0" wp14:anchorId="0F00A8B3" wp14:editId="2754A249">
          <wp:extent cx="5759450" cy="1042035"/>
          <wp:effectExtent l="0" t="0" r="0" b="5715"/>
          <wp:docPr id="9" name="Obrázek 9" descr="Obsah obrázku text, interié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interiér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9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37722641">
    <w:abstractNumId w:val="1"/>
  </w:num>
  <w:num w:numId="2" w16cid:durableId="976834143">
    <w:abstractNumId w:val="12"/>
  </w:num>
  <w:num w:numId="3" w16cid:durableId="64306003">
    <w:abstractNumId w:val="8"/>
  </w:num>
  <w:num w:numId="4" w16cid:durableId="1687051523">
    <w:abstractNumId w:val="5"/>
  </w:num>
  <w:num w:numId="5" w16cid:durableId="267588508">
    <w:abstractNumId w:val="16"/>
  </w:num>
  <w:num w:numId="6" w16cid:durableId="1952518315">
    <w:abstractNumId w:val="7"/>
  </w:num>
  <w:num w:numId="7" w16cid:durableId="809790209">
    <w:abstractNumId w:val="13"/>
  </w:num>
  <w:num w:numId="8" w16cid:durableId="1516726828">
    <w:abstractNumId w:val="9"/>
  </w:num>
  <w:num w:numId="9" w16cid:durableId="66853122">
    <w:abstractNumId w:val="3"/>
  </w:num>
  <w:num w:numId="10" w16cid:durableId="1750997649">
    <w:abstractNumId w:val="15"/>
  </w:num>
  <w:num w:numId="11" w16cid:durableId="1537935778">
    <w:abstractNumId w:val="6"/>
  </w:num>
  <w:num w:numId="12" w16cid:durableId="628781272">
    <w:abstractNumId w:val="2"/>
  </w:num>
  <w:num w:numId="13" w16cid:durableId="118887653">
    <w:abstractNumId w:val="4"/>
  </w:num>
  <w:num w:numId="14" w16cid:durableId="586036232">
    <w:abstractNumId w:val="0"/>
  </w:num>
  <w:num w:numId="15" w16cid:durableId="1492986795">
    <w:abstractNumId w:val="14"/>
  </w:num>
  <w:num w:numId="16" w16cid:durableId="1857846961">
    <w:abstractNumId w:val="11"/>
  </w:num>
  <w:num w:numId="17" w16cid:durableId="1886134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0D0A"/>
    <w:rsid w:val="0000600A"/>
    <w:rsid w:val="00006C48"/>
    <w:rsid w:val="00024CDC"/>
    <w:rsid w:val="00032096"/>
    <w:rsid w:val="00061579"/>
    <w:rsid w:val="0006292F"/>
    <w:rsid w:val="000661D7"/>
    <w:rsid w:val="00075BCD"/>
    <w:rsid w:val="00081E46"/>
    <w:rsid w:val="00087C28"/>
    <w:rsid w:val="00090370"/>
    <w:rsid w:val="000A13B3"/>
    <w:rsid w:val="000A51CB"/>
    <w:rsid w:val="000A5DC1"/>
    <w:rsid w:val="000A65F2"/>
    <w:rsid w:val="000A7DFA"/>
    <w:rsid w:val="000C5A77"/>
    <w:rsid w:val="000D1989"/>
    <w:rsid w:val="00102FD4"/>
    <w:rsid w:val="00106548"/>
    <w:rsid w:val="001110C3"/>
    <w:rsid w:val="00111E3D"/>
    <w:rsid w:val="00126798"/>
    <w:rsid w:val="00133491"/>
    <w:rsid w:val="00133A65"/>
    <w:rsid w:val="001368A4"/>
    <w:rsid w:val="0014484D"/>
    <w:rsid w:val="001468D6"/>
    <w:rsid w:val="00157EC9"/>
    <w:rsid w:val="00165800"/>
    <w:rsid w:val="0018250D"/>
    <w:rsid w:val="00182AD2"/>
    <w:rsid w:val="001A6FBE"/>
    <w:rsid w:val="001A7630"/>
    <w:rsid w:val="001B0E0D"/>
    <w:rsid w:val="001B4171"/>
    <w:rsid w:val="001B73E4"/>
    <w:rsid w:val="001C21B6"/>
    <w:rsid w:val="001E1178"/>
    <w:rsid w:val="001E4DF4"/>
    <w:rsid w:val="00203C6E"/>
    <w:rsid w:val="00216136"/>
    <w:rsid w:val="002171AA"/>
    <w:rsid w:val="002227C0"/>
    <w:rsid w:val="00227426"/>
    <w:rsid w:val="002476B8"/>
    <w:rsid w:val="002536FC"/>
    <w:rsid w:val="002577F7"/>
    <w:rsid w:val="00261DFB"/>
    <w:rsid w:val="002749A5"/>
    <w:rsid w:val="002827A2"/>
    <w:rsid w:val="002957E0"/>
    <w:rsid w:val="002962BF"/>
    <w:rsid w:val="002B1467"/>
    <w:rsid w:val="002B1E8F"/>
    <w:rsid w:val="002B2FD7"/>
    <w:rsid w:val="002B618A"/>
    <w:rsid w:val="002B66B3"/>
    <w:rsid w:val="002B6AD2"/>
    <w:rsid w:val="002C3B7B"/>
    <w:rsid w:val="002C7543"/>
    <w:rsid w:val="002D466F"/>
    <w:rsid w:val="002E4A29"/>
    <w:rsid w:val="002E5E23"/>
    <w:rsid w:val="002F2D28"/>
    <w:rsid w:val="002F6BCA"/>
    <w:rsid w:val="002F7112"/>
    <w:rsid w:val="0030796C"/>
    <w:rsid w:val="00307A9C"/>
    <w:rsid w:val="003112CA"/>
    <w:rsid w:val="00315574"/>
    <w:rsid w:val="00315663"/>
    <w:rsid w:val="0032322D"/>
    <w:rsid w:val="00324E4D"/>
    <w:rsid w:val="00336154"/>
    <w:rsid w:val="003438A2"/>
    <w:rsid w:val="0034594F"/>
    <w:rsid w:val="00355609"/>
    <w:rsid w:val="0036229B"/>
    <w:rsid w:val="0036472E"/>
    <w:rsid w:val="0036708D"/>
    <w:rsid w:val="0036763C"/>
    <w:rsid w:val="0038107A"/>
    <w:rsid w:val="0038505B"/>
    <w:rsid w:val="00390516"/>
    <w:rsid w:val="00395252"/>
    <w:rsid w:val="00396F4E"/>
    <w:rsid w:val="003A4179"/>
    <w:rsid w:val="003B321A"/>
    <w:rsid w:val="003B5C05"/>
    <w:rsid w:val="003B5C47"/>
    <w:rsid w:val="003C678E"/>
    <w:rsid w:val="003D0263"/>
    <w:rsid w:val="003E158E"/>
    <w:rsid w:val="003E1EE4"/>
    <w:rsid w:val="0040004F"/>
    <w:rsid w:val="00404C3C"/>
    <w:rsid w:val="0044066D"/>
    <w:rsid w:val="00444DD5"/>
    <w:rsid w:val="00444E3F"/>
    <w:rsid w:val="00455AE8"/>
    <w:rsid w:val="0046038E"/>
    <w:rsid w:val="0047181B"/>
    <w:rsid w:val="0047230F"/>
    <w:rsid w:val="00475E1C"/>
    <w:rsid w:val="004A154D"/>
    <w:rsid w:val="004A7625"/>
    <w:rsid w:val="004B6B05"/>
    <w:rsid w:val="004C19ED"/>
    <w:rsid w:val="004D3F09"/>
    <w:rsid w:val="004D44CD"/>
    <w:rsid w:val="004E523A"/>
    <w:rsid w:val="004E75FA"/>
    <w:rsid w:val="0050472F"/>
    <w:rsid w:val="00511FB6"/>
    <w:rsid w:val="00512243"/>
    <w:rsid w:val="005150FD"/>
    <w:rsid w:val="00515BB5"/>
    <w:rsid w:val="00520621"/>
    <w:rsid w:val="00522478"/>
    <w:rsid w:val="005332B1"/>
    <w:rsid w:val="00536B69"/>
    <w:rsid w:val="005409C8"/>
    <w:rsid w:val="0055339A"/>
    <w:rsid w:val="00553872"/>
    <w:rsid w:val="00564578"/>
    <w:rsid w:val="005656C3"/>
    <w:rsid w:val="00571521"/>
    <w:rsid w:val="00575BF9"/>
    <w:rsid w:val="00581417"/>
    <w:rsid w:val="005815AE"/>
    <w:rsid w:val="00582800"/>
    <w:rsid w:val="00585203"/>
    <w:rsid w:val="005A0518"/>
    <w:rsid w:val="005A0D30"/>
    <w:rsid w:val="005A2C3E"/>
    <w:rsid w:val="005A30BE"/>
    <w:rsid w:val="005A41A6"/>
    <w:rsid w:val="005B2921"/>
    <w:rsid w:val="005F52C2"/>
    <w:rsid w:val="005F5F2F"/>
    <w:rsid w:val="0060206C"/>
    <w:rsid w:val="0061574E"/>
    <w:rsid w:val="006160CD"/>
    <w:rsid w:val="00623434"/>
    <w:rsid w:val="006252EB"/>
    <w:rsid w:val="00637792"/>
    <w:rsid w:val="006434AD"/>
    <w:rsid w:val="006545AE"/>
    <w:rsid w:val="00664DBF"/>
    <w:rsid w:val="00674120"/>
    <w:rsid w:val="006807D0"/>
    <w:rsid w:val="00680E56"/>
    <w:rsid w:val="006831D2"/>
    <w:rsid w:val="00683A81"/>
    <w:rsid w:val="00687E7A"/>
    <w:rsid w:val="00693DE1"/>
    <w:rsid w:val="006A0367"/>
    <w:rsid w:val="006A2E33"/>
    <w:rsid w:val="006B24ED"/>
    <w:rsid w:val="006B44CC"/>
    <w:rsid w:val="006D33A1"/>
    <w:rsid w:val="006E0569"/>
    <w:rsid w:val="006F3F3C"/>
    <w:rsid w:val="006F4DF1"/>
    <w:rsid w:val="00700903"/>
    <w:rsid w:val="00702B14"/>
    <w:rsid w:val="00705865"/>
    <w:rsid w:val="00711D62"/>
    <w:rsid w:val="00722AE0"/>
    <w:rsid w:val="00724346"/>
    <w:rsid w:val="00732EBF"/>
    <w:rsid w:val="00733993"/>
    <w:rsid w:val="00736349"/>
    <w:rsid w:val="00736E15"/>
    <w:rsid w:val="00745044"/>
    <w:rsid w:val="00751B01"/>
    <w:rsid w:val="0075382D"/>
    <w:rsid w:val="0075422E"/>
    <w:rsid w:val="00756F03"/>
    <w:rsid w:val="007629DD"/>
    <w:rsid w:val="007629E3"/>
    <w:rsid w:val="00765E4E"/>
    <w:rsid w:val="00772B37"/>
    <w:rsid w:val="0077488B"/>
    <w:rsid w:val="007855DA"/>
    <w:rsid w:val="00786DAA"/>
    <w:rsid w:val="007A0B42"/>
    <w:rsid w:val="007A0D8A"/>
    <w:rsid w:val="007A133F"/>
    <w:rsid w:val="007A2BEC"/>
    <w:rsid w:val="007B60FB"/>
    <w:rsid w:val="007B69DC"/>
    <w:rsid w:val="007C0715"/>
    <w:rsid w:val="007C0A89"/>
    <w:rsid w:val="007C5BCD"/>
    <w:rsid w:val="007D4EF3"/>
    <w:rsid w:val="007D5980"/>
    <w:rsid w:val="007D7C45"/>
    <w:rsid w:val="00811856"/>
    <w:rsid w:val="00817B84"/>
    <w:rsid w:val="00822367"/>
    <w:rsid w:val="00842434"/>
    <w:rsid w:val="0085317F"/>
    <w:rsid w:val="00855F76"/>
    <w:rsid w:val="00857433"/>
    <w:rsid w:val="008614A7"/>
    <w:rsid w:val="00865B8F"/>
    <w:rsid w:val="00875ED0"/>
    <w:rsid w:val="0087713E"/>
    <w:rsid w:val="00881944"/>
    <w:rsid w:val="00896E31"/>
    <w:rsid w:val="008A5CA2"/>
    <w:rsid w:val="008A6243"/>
    <w:rsid w:val="008B1C3B"/>
    <w:rsid w:val="008B2F8E"/>
    <w:rsid w:val="008B4B94"/>
    <w:rsid w:val="008B4EC7"/>
    <w:rsid w:val="008B668F"/>
    <w:rsid w:val="008C67ED"/>
    <w:rsid w:val="008D6D36"/>
    <w:rsid w:val="008E2B14"/>
    <w:rsid w:val="008E4392"/>
    <w:rsid w:val="008E559E"/>
    <w:rsid w:val="008E76A6"/>
    <w:rsid w:val="008F197E"/>
    <w:rsid w:val="008F6BD9"/>
    <w:rsid w:val="00905167"/>
    <w:rsid w:val="00906574"/>
    <w:rsid w:val="00927218"/>
    <w:rsid w:val="00933172"/>
    <w:rsid w:val="0096265B"/>
    <w:rsid w:val="009657F7"/>
    <w:rsid w:val="00970B2F"/>
    <w:rsid w:val="0097496A"/>
    <w:rsid w:val="009875F7"/>
    <w:rsid w:val="009C0AD9"/>
    <w:rsid w:val="009D05FB"/>
    <w:rsid w:val="009D5027"/>
    <w:rsid w:val="009D5C31"/>
    <w:rsid w:val="009E147A"/>
    <w:rsid w:val="009F2730"/>
    <w:rsid w:val="009F7ABD"/>
    <w:rsid w:val="00A0097A"/>
    <w:rsid w:val="00A030DC"/>
    <w:rsid w:val="00A10285"/>
    <w:rsid w:val="00A13CC5"/>
    <w:rsid w:val="00A22C05"/>
    <w:rsid w:val="00A22F10"/>
    <w:rsid w:val="00A245EA"/>
    <w:rsid w:val="00A37CA4"/>
    <w:rsid w:val="00A42F64"/>
    <w:rsid w:val="00A43C22"/>
    <w:rsid w:val="00A448AD"/>
    <w:rsid w:val="00A466D5"/>
    <w:rsid w:val="00A50CB3"/>
    <w:rsid w:val="00A560E5"/>
    <w:rsid w:val="00A679A7"/>
    <w:rsid w:val="00AA46D9"/>
    <w:rsid w:val="00AA79EC"/>
    <w:rsid w:val="00AA7D12"/>
    <w:rsid w:val="00AB38BB"/>
    <w:rsid w:val="00AC3B15"/>
    <w:rsid w:val="00AC6405"/>
    <w:rsid w:val="00AD2635"/>
    <w:rsid w:val="00AD3F9D"/>
    <w:rsid w:val="00AE3B8A"/>
    <w:rsid w:val="00AE5AD0"/>
    <w:rsid w:val="00AE69DA"/>
    <w:rsid w:val="00AF30B8"/>
    <w:rsid w:val="00B04861"/>
    <w:rsid w:val="00B04D0D"/>
    <w:rsid w:val="00B21306"/>
    <w:rsid w:val="00B24525"/>
    <w:rsid w:val="00B51CCD"/>
    <w:rsid w:val="00B54584"/>
    <w:rsid w:val="00B609F8"/>
    <w:rsid w:val="00B75CB0"/>
    <w:rsid w:val="00B7679E"/>
    <w:rsid w:val="00B92330"/>
    <w:rsid w:val="00B969C1"/>
    <w:rsid w:val="00B969D7"/>
    <w:rsid w:val="00BA0819"/>
    <w:rsid w:val="00BB315E"/>
    <w:rsid w:val="00BB4032"/>
    <w:rsid w:val="00BC050B"/>
    <w:rsid w:val="00BD183F"/>
    <w:rsid w:val="00BD5191"/>
    <w:rsid w:val="00BF0529"/>
    <w:rsid w:val="00BF4C09"/>
    <w:rsid w:val="00BF5BBB"/>
    <w:rsid w:val="00BF7352"/>
    <w:rsid w:val="00C006EE"/>
    <w:rsid w:val="00C00ADE"/>
    <w:rsid w:val="00C16168"/>
    <w:rsid w:val="00C16FAF"/>
    <w:rsid w:val="00C23FC7"/>
    <w:rsid w:val="00C323F4"/>
    <w:rsid w:val="00C336BD"/>
    <w:rsid w:val="00C53F9F"/>
    <w:rsid w:val="00C55974"/>
    <w:rsid w:val="00C66AC1"/>
    <w:rsid w:val="00C73C55"/>
    <w:rsid w:val="00C801DB"/>
    <w:rsid w:val="00C87AA5"/>
    <w:rsid w:val="00C9074E"/>
    <w:rsid w:val="00C926FD"/>
    <w:rsid w:val="00CA28AA"/>
    <w:rsid w:val="00CB304A"/>
    <w:rsid w:val="00CC7BAD"/>
    <w:rsid w:val="00CD4972"/>
    <w:rsid w:val="00CF3209"/>
    <w:rsid w:val="00D0326F"/>
    <w:rsid w:val="00D1081D"/>
    <w:rsid w:val="00D11158"/>
    <w:rsid w:val="00D1709C"/>
    <w:rsid w:val="00D2070A"/>
    <w:rsid w:val="00D20F8F"/>
    <w:rsid w:val="00D23F00"/>
    <w:rsid w:val="00D2577C"/>
    <w:rsid w:val="00D34D84"/>
    <w:rsid w:val="00D42276"/>
    <w:rsid w:val="00D45B53"/>
    <w:rsid w:val="00D5241A"/>
    <w:rsid w:val="00D54302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75F1"/>
    <w:rsid w:val="00D87BC8"/>
    <w:rsid w:val="00D9522F"/>
    <w:rsid w:val="00DC1E4C"/>
    <w:rsid w:val="00DC2BB3"/>
    <w:rsid w:val="00DC3936"/>
    <w:rsid w:val="00DC7F5E"/>
    <w:rsid w:val="00DE0B13"/>
    <w:rsid w:val="00DE6048"/>
    <w:rsid w:val="00DF7667"/>
    <w:rsid w:val="00E010EA"/>
    <w:rsid w:val="00E116C6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56BE"/>
    <w:rsid w:val="00E87657"/>
    <w:rsid w:val="00E97A28"/>
    <w:rsid w:val="00EA66D0"/>
    <w:rsid w:val="00EB125D"/>
    <w:rsid w:val="00EB29B2"/>
    <w:rsid w:val="00EB5225"/>
    <w:rsid w:val="00EC139E"/>
    <w:rsid w:val="00EC2C46"/>
    <w:rsid w:val="00EC3C02"/>
    <w:rsid w:val="00ED0519"/>
    <w:rsid w:val="00ED2042"/>
    <w:rsid w:val="00ED412E"/>
    <w:rsid w:val="00EE0068"/>
    <w:rsid w:val="00EE3D22"/>
    <w:rsid w:val="00EE6860"/>
    <w:rsid w:val="00F05F4B"/>
    <w:rsid w:val="00F10FE1"/>
    <w:rsid w:val="00F21921"/>
    <w:rsid w:val="00F32FDD"/>
    <w:rsid w:val="00F41DFC"/>
    <w:rsid w:val="00F50862"/>
    <w:rsid w:val="00F51204"/>
    <w:rsid w:val="00F7350E"/>
    <w:rsid w:val="00F73D2E"/>
    <w:rsid w:val="00F85C25"/>
    <w:rsid w:val="00F92725"/>
    <w:rsid w:val="00F94D1E"/>
    <w:rsid w:val="00FA59D9"/>
    <w:rsid w:val="00FB273F"/>
    <w:rsid w:val="00FC2725"/>
    <w:rsid w:val="00FD0ED4"/>
    <w:rsid w:val="00FD5EF8"/>
    <w:rsid w:val="00FD70DA"/>
    <w:rsid w:val="00FE1B8A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E3291"/>
  <w15:docId w15:val="{FBCAC2E1-DE9C-4C21-A3DD-B855E667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99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D257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l.cz/o-skole/uredni-deska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503E-56D9-4C07-AAEB-745CBEF1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1467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Marie Šišmová</cp:lastModifiedBy>
  <cp:revision>3</cp:revision>
  <cp:lastPrinted>2022-08-11T11:52:00Z</cp:lastPrinted>
  <dcterms:created xsi:type="dcterms:W3CDTF">2023-03-17T10:41:00Z</dcterms:created>
  <dcterms:modified xsi:type="dcterms:W3CDTF">2023-03-17T10:41:00Z</dcterms:modified>
</cp:coreProperties>
</file>