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8A" w:rsidRDefault="00FC2D13" w:rsidP="0069638A">
      <w:pPr>
        <w:framePr w:w="2565" w:h="1541" w:hSpace="141" w:wrap="auto" w:vAnchor="text" w:hAnchor="page" w:x="1343" w:y="1"/>
        <w:rPr>
          <w:rFonts w:ascii="Arial" w:hAnsi="Arial" w:cs="Arial"/>
          <w:b/>
          <w:noProof/>
          <w:spacing w:val="60"/>
          <w:sz w:val="32"/>
        </w:rPr>
      </w:pPr>
      <w:r>
        <w:rPr>
          <w:rFonts w:ascii="Arial" w:hAnsi="Arial" w:cs="Arial"/>
          <w:b/>
          <w:noProof/>
          <w:spacing w:val="60"/>
          <w:sz w:val="32"/>
        </w:rPr>
        <w:drawing>
          <wp:inline distT="0" distB="0" distL="0" distR="0">
            <wp:extent cx="1628775" cy="895350"/>
            <wp:effectExtent l="19050" t="0" r="9525" b="0"/>
            <wp:docPr id="1" name="obrázek 1" descr="Kooperativa_VIG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perativa_VIG-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107" w:rsidRDefault="00C00107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32"/>
        </w:rPr>
      </w:pPr>
    </w:p>
    <w:p w:rsidR="00C00107" w:rsidRDefault="00C00107">
      <w:pPr>
        <w:jc w:val="right"/>
        <w:rPr>
          <w:rFonts w:ascii="Arial" w:hAnsi="Arial" w:cs="Arial"/>
          <w:i/>
          <w:sz w:val="20"/>
        </w:rPr>
      </w:pPr>
    </w:p>
    <w:p w:rsidR="00C00107" w:rsidRDefault="00C00107">
      <w:pPr>
        <w:tabs>
          <w:tab w:val="center" w:pos="4819"/>
        </w:tabs>
        <w:jc w:val="both"/>
        <w:rPr>
          <w:rFonts w:ascii="Arial" w:hAnsi="Arial" w:cs="Arial"/>
          <w:b/>
          <w:sz w:val="48"/>
        </w:rPr>
      </w:pPr>
    </w:p>
    <w:p w:rsidR="00C00107" w:rsidRDefault="00C00107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:rsidR="00C00107" w:rsidRDefault="00C00107">
      <w:pPr>
        <w:ind w:left="600"/>
        <w:jc w:val="center"/>
        <w:rPr>
          <w:rFonts w:ascii="Arial" w:hAnsi="Arial" w:cs="Arial"/>
          <w:b/>
        </w:rPr>
      </w:pPr>
    </w:p>
    <w:p w:rsidR="00C00107" w:rsidRDefault="00C00107">
      <w:pPr>
        <w:rPr>
          <w:rFonts w:ascii="Arial" w:hAnsi="Arial" w:cs="Arial"/>
          <w:b/>
          <w:sz w:val="32"/>
        </w:rPr>
      </w:pPr>
    </w:p>
    <w:p w:rsidR="00512ADF" w:rsidRPr="005D0F2B" w:rsidRDefault="00512ADF">
      <w:pPr>
        <w:rPr>
          <w:rFonts w:ascii="Arial" w:hAnsi="Arial" w:cs="Arial"/>
          <w:b/>
          <w:sz w:val="20"/>
        </w:rPr>
      </w:pPr>
    </w:p>
    <w:p w:rsidR="00E33D2D" w:rsidRDefault="00A766B2">
      <w:pPr>
        <w:rPr>
          <w:rFonts w:ascii="Koop Office" w:hAnsi="Koop Office" w:cs="Arial"/>
          <w:b/>
          <w:sz w:val="32"/>
          <w:szCs w:val="32"/>
        </w:rPr>
      </w:pPr>
      <w:r>
        <w:rPr>
          <w:rFonts w:ascii="Koop Office" w:hAnsi="Koop Office" w:cs="Arial"/>
          <w:b/>
          <w:sz w:val="32"/>
          <w:szCs w:val="32"/>
        </w:rPr>
        <w:t>Zúčtovací dodatek č. 6</w:t>
      </w:r>
    </w:p>
    <w:p w:rsidR="00C00107" w:rsidRPr="00F25D89" w:rsidRDefault="00E33D2D">
      <w:pPr>
        <w:rPr>
          <w:rFonts w:ascii="Koop Office" w:hAnsi="Koop Office" w:cs="Arial"/>
          <w:b/>
          <w:sz w:val="32"/>
          <w:szCs w:val="32"/>
        </w:rPr>
      </w:pPr>
      <w:r>
        <w:rPr>
          <w:rFonts w:ascii="Koop Office" w:hAnsi="Koop Office" w:cs="Arial"/>
          <w:b/>
          <w:sz w:val="32"/>
          <w:szCs w:val="32"/>
        </w:rPr>
        <w:t xml:space="preserve">k pojistné smlouvě č. </w:t>
      </w:r>
      <w:r w:rsidR="000201E9">
        <w:rPr>
          <w:rFonts w:ascii="Koop Office" w:hAnsi="Koop Office" w:cs="Arial"/>
          <w:b/>
          <w:sz w:val="32"/>
          <w:szCs w:val="32"/>
        </w:rPr>
        <w:t>2268896020</w:t>
      </w:r>
      <w:r>
        <w:rPr>
          <w:rFonts w:ascii="Koop Office" w:hAnsi="Koop Office" w:cs="Arial"/>
          <w:b/>
          <w:sz w:val="32"/>
          <w:szCs w:val="32"/>
        </w:rPr>
        <w:t xml:space="preserve"> ze dne 7. 11. 2013</w:t>
      </w:r>
    </w:p>
    <w:p w:rsidR="007E14FF" w:rsidRPr="00673A1B" w:rsidRDefault="007E14FF">
      <w:pPr>
        <w:rPr>
          <w:rFonts w:ascii="Koop Office" w:hAnsi="Koop Office" w:cs="Arial"/>
          <w:b/>
          <w:sz w:val="32"/>
          <w:szCs w:val="32"/>
        </w:rPr>
      </w:pPr>
      <w:r w:rsidRPr="00673A1B">
        <w:rPr>
          <w:rFonts w:ascii="Koop Office" w:hAnsi="Koop Office" w:cs="Arial"/>
          <w:sz w:val="28"/>
          <w:szCs w:val="28"/>
        </w:rPr>
        <w:t xml:space="preserve">o havarijním pojištění vozidel – </w:t>
      </w:r>
      <w:r w:rsidRPr="00673A1B">
        <w:rPr>
          <w:rFonts w:ascii="Koop Office" w:hAnsi="Koop Office" w:cs="Arial"/>
          <w:b/>
          <w:sz w:val="32"/>
          <w:szCs w:val="32"/>
        </w:rPr>
        <w:t>PARTNER H59</w:t>
      </w:r>
    </w:p>
    <w:p w:rsidR="007E14FF" w:rsidRPr="00673A1B" w:rsidRDefault="007E14FF">
      <w:pPr>
        <w:rPr>
          <w:rFonts w:ascii="Koop Office" w:hAnsi="Koop Office" w:cs="Arial"/>
          <w:sz w:val="20"/>
        </w:rPr>
      </w:pPr>
    </w:p>
    <w:p w:rsidR="00C00107" w:rsidRPr="00673A1B" w:rsidRDefault="00C00107">
      <w:pPr>
        <w:rPr>
          <w:rFonts w:ascii="Koop Office" w:hAnsi="Koop Office" w:cs="Arial"/>
          <w:sz w:val="20"/>
        </w:rPr>
      </w:pPr>
    </w:p>
    <w:p w:rsidR="008D2D27" w:rsidRPr="00FE2E3C" w:rsidRDefault="008D2D27" w:rsidP="008D2D27">
      <w:pPr>
        <w:rPr>
          <w:rFonts w:ascii="Koop Office" w:hAnsi="Koop Office" w:cs="Arial"/>
          <w:b/>
          <w:spacing w:val="20"/>
          <w:sz w:val="28"/>
          <w:szCs w:val="28"/>
        </w:rPr>
      </w:pPr>
      <w:r w:rsidRPr="00FE2E3C">
        <w:rPr>
          <w:rFonts w:ascii="Koop Office" w:hAnsi="Koop Office" w:cs="Arial"/>
          <w:b/>
          <w:spacing w:val="20"/>
          <w:sz w:val="28"/>
          <w:szCs w:val="28"/>
        </w:rPr>
        <w:t xml:space="preserve">Kooperativa pojišťovna, a.s., </w:t>
      </w:r>
      <w:proofErr w:type="spellStart"/>
      <w:r w:rsidRPr="00FE2E3C">
        <w:rPr>
          <w:rFonts w:ascii="Koop Office" w:hAnsi="Koop Office" w:cs="Arial"/>
          <w:b/>
          <w:spacing w:val="20"/>
          <w:sz w:val="28"/>
          <w:szCs w:val="28"/>
        </w:rPr>
        <w:t>Vienna</w:t>
      </w:r>
      <w:proofErr w:type="spellEnd"/>
      <w:r w:rsidRPr="00FE2E3C">
        <w:rPr>
          <w:rFonts w:ascii="Koop Office" w:hAnsi="Koop Office" w:cs="Arial"/>
          <w:b/>
          <w:spacing w:val="20"/>
          <w:sz w:val="28"/>
          <w:szCs w:val="28"/>
        </w:rPr>
        <w:t xml:space="preserve"> </w:t>
      </w:r>
      <w:proofErr w:type="spellStart"/>
      <w:r w:rsidRPr="00FE2E3C">
        <w:rPr>
          <w:rFonts w:ascii="Koop Office" w:hAnsi="Koop Office" w:cs="Arial"/>
          <w:b/>
          <w:spacing w:val="20"/>
          <w:sz w:val="28"/>
          <w:szCs w:val="28"/>
        </w:rPr>
        <w:t>Insurance</w:t>
      </w:r>
      <w:proofErr w:type="spellEnd"/>
      <w:r w:rsidRPr="00FE2E3C">
        <w:rPr>
          <w:rFonts w:ascii="Koop Office" w:hAnsi="Koop Office" w:cs="Arial"/>
          <w:b/>
          <w:spacing w:val="20"/>
          <w:sz w:val="28"/>
          <w:szCs w:val="28"/>
        </w:rPr>
        <w:t xml:space="preserve"> Group</w:t>
      </w:r>
    </w:p>
    <w:p w:rsidR="008D2D27" w:rsidRPr="00FE2E3C" w:rsidRDefault="008D2D27" w:rsidP="008D2D27">
      <w:pPr>
        <w:rPr>
          <w:rFonts w:ascii="Koop Office" w:hAnsi="Koop Office" w:cs="Arial"/>
          <w:b/>
          <w:sz w:val="20"/>
        </w:rPr>
      </w:pPr>
      <w:r w:rsidRPr="00FE2E3C">
        <w:rPr>
          <w:rFonts w:ascii="Koop Office" w:hAnsi="Koop Office" w:cs="Arial"/>
          <w:b/>
          <w:sz w:val="20"/>
        </w:rPr>
        <w:t xml:space="preserve">se sídlem Praha </w:t>
      </w:r>
      <w:r>
        <w:rPr>
          <w:rFonts w:ascii="Koop Office" w:hAnsi="Koop Office" w:cs="Arial"/>
          <w:b/>
          <w:sz w:val="20"/>
        </w:rPr>
        <w:t>8</w:t>
      </w:r>
      <w:r w:rsidRPr="00FE2E3C">
        <w:rPr>
          <w:rFonts w:ascii="Koop Office" w:hAnsi="Koop Office" w:cs="Arial"/>
          <w:b/>
          <w:sz w:val="20"/>
        </w:rPr>
        <w:t xml:space="preserve">, </w:t>
      </w:r>
      <w:r>
        <w:rPr>
          <w:rFonts w:ascii="Koop Office" w:hAnsi="Koop Office" w:cs="Arial"/>
          <w:b/>
          <w:sz w:val="20"/>
        </w:rPr>
        <w:t>Pobřežní 665/21</w:t>
      </w:r>
      <w:r w:rsidRPr="00FE2E3C">
        <w:rPr>
          <w:rFonts w:ascii="Koop Office" w:hAnsi="Koop Office" w:cs="Arial"/>
          <w:b/>
          <w:sz w:val="20"/>
        </w:rPr>
        <w:t xml:space="preserve">, PSČ </w:t>
      </w:r>
      <w:r>
        <w:rPr>
          <w:rFonts w:ascii="Koop Office" w:hAnsi="Koop Office" w:cs="Arial"/>
          <w:b/>
          <w:sz w:val="20"/>
        </w:rPr>
        <w:t>186 00</w:t>
      </w:r>
      <w:r w:rsidRPr="00FE2E3C">
        <w:rPr>
          <w:rFonts w:ascii="Koop Office" w:hAnsi="Koop Office" w:cs="Arial"/>
          <w:b/>
          <w:sz w:val="20"/>
        </w:rPr>
        <w:t xml:space="preserve">, Česká republika </w:t>
      </w:r>
    </w:p>
    <w:p w:rsidR="008D2D27" w:rsidRPr="00FE2E3C" w:rsidRDefault="008D2D27" w:rsidP="008D2D27">
      <w:pPr>
        <w:rPr>
          <w:rFonts w:ascii="Koop Office" w:hAnsi="Koop Office" w:cs="Arial"/>
          <w:b/>
          <w:sz w:val="20"/>
        </w:rPr>
      </w:pPr>
      <w:r w:rsidRPr="00FE2E3C">
        <w:rPr>
          <w:rFonts w:ascii="Koop Office" w:hAnsi="Koop Office" w:cs="Arial"/>
          <w:b/>
          <w:sz w:val="20"/>
        </w:rPr>
        <w:t xml:space="preserve">IČ: 47116617 </w:t>
      </w:r>
    </w:p>
    <w:p w:rsidR="008D2D27" w:rsidRPr="00FE2E3C" w:rsidRDefault="008D2D27" w:rsidP="008D2D27">
      <w:pPr>
        <w:rPr>
          <w:rFonts w:ascii="Koop Office" w:hAnsi="Koop Office" w:cs="Arial"/>
          <w:sz w:val="20"/>
        </w:rPr>
      </w:pPr>
      <w:r w:rsidRPr="00FE2E3C">
        <w:rPr>
          <w:rFonts w:ascii="Koop Office" w:hAnsi="Koop Office" w:cs="Arial"/>
          <w:sz w:val="20"/>
        </w:rPr>
        <w:t xml:space="preserve">zapsaná v obchodním rejstříku u Městského soudu v Praze, </w:t>
      </w:r>
      <w:proofErr w:type="spellStart"/>
      <w:r w:rsidRPr="00FE2E3C">
        <w:rPr>
          <w:rFonts w:ascii="Koop Office" w:hAnsi="Koop Office" w:cs="Arial"/>
          <w:sz w:val="20"/>
        </w:rPr>
        <w:t>sp</w:t>
      </w:r>
      <w:proofErr w:type="spellEnd"/>
      <w:r w:rsidRPr="00FE2E3C">
        <w:rPr>
          <w:rFonts w:ascii="Koop Office" w:hAnsi="Koop Office" w:cs="Arial"/>
          <w:sz w:val="20"/>
        </w:rPr>
        <w:t>. zn. B 1897</w:t>
      </w:r>
    </w:p>
    <w:p w:rsidR="008D2D27" w:rsidRPr="00FE2E3C" w:rsidRDefault="008D2D27" w:rsidP="008D2D27">
      <w:pPr>
        <w:rPr>
          <w:rFonts w:ascii="Koop Office" w:hAnsi="Koop Office" w:cs="Arial"/>
          <w:sz w:val="20"/>
        </w:rPr>
      </w:pPr>
      <w:r w:rsidRPr="00FE2E3C">
        <w:rPr>
          <w:rFonts w:ascii="Koop Office" w:hAnsi="Koop Office" w:cs="Arial"/>
          <w:sz w:val="20"/>
        </w:rPr>
        <w:t>(dále jen „</w:t>
      </w:r>
      <w:r w:rsidRPr="00FE2E3C">
        <w:rPr>
          <w:rFonts w:ascii="Koop Office" w:hAnsi="Koop Office" w:cs="Arial"/>
          <w:b/>
          <w:sz w:val="20"/>
        </w:rPr>
        <w:t>pojistitel</w:t>
      </w:r>
      <w:r w:rsidRPr="00FE2E3C">
        <w:rPr>
          <w:rFonts w:ascii="Koop Office" w:hAnsi="Koop Office" w:cs="Arial"/>
          <w:sz w:val="20"/>
        </w:rPr>
        <w:t>"),</w:t>
      </w:r>
    </w:p>
    <w:p w:rsidR="008D2D27" w:rsidRPr="00FE2E3C" w:rsidRDefault="008D2D27" w:rsidP="008D2D27">
      <w:pPr>
        <w:spacing w:before="120"/>
        <w:rPr>
          <w:rFonts w:ascii="Koop Office" w:hAnsi="Koop Office"/>
        </w:rPr>
      </w:pPr>
      <w:r w:rsidRPr="00FE2E3C">
        <w:rPr>
          <w:rFonts w:ascii="Koop Office" w:hAnsi="Koop Office" w:cs="Arial"/>
          <w:sz w:val="20"/>
        </w:rPr>
        <w:t xml:space="preserve">zastoupený na základě zmocnění níže podepsanými osobami  </w:t>
      </w:r>
    </w:p>
    <w:p w:rsidR="008D2D27" w:rsidRPr="00FE2E3C" w:rsidRDefault="008D2D27" w:rsidP="008D2D27">
      <w:pPr>
        <w:spacing w:before="120"/>
        <w:rPr>
          <w:rFonts w:ascii="Koop Office" w:hAnsi="Koop Office" w:cs="Arial"/>
          <w:sz w:val="20"/>
        </w:rPr>
      </w:pPr>
      <w:r w:rsidRPr="00FE2E3C">
        <w:rPr>
          <w:rFonts w:ascii="Koop Office" w:hAnsi="Koop Office" w:cs="Arial"/>
          <w:sz w:val="20"/>
        </w:rPr>
        <w:t xml:space="preserve">Pracoviště kompetenčního centra: </w:t>
      </w:r>
      <w:r w:rsidRPr="00FE2E3C">
        <w:rPr>
          <w:rFonts w:ascii="Koop Office" w:hAnsi="Koop Office" w:cs="Arial"/>
          <w:sz w:val="20"/>
        </w:rPr>
        <w:tab/>
        <w:t xml:space="preserve">Kooperativa pojišťovna, a.s., </w:t>
      </w:r>
      <w:proofErr w:type="spellStart"/>
      <w:r w:rsidRPr="00FE2E3C">
        <w:rPr>
          <w:rFonts w:ascii="Koop Office" w:hAnsi="Koop Office" w:cs="Arial"/>
          <w:sz w:val="20"/>
        </w:rPr>
        <w:t>Vienna</w:t>
      </w:r>
      <w:proofErr w:type="spellEnd"/>
      <w:r w:rsidRPr="00FE2E3C">
        <w:rPr>
          <w:rFonts w:ascii="Koop Office" w:hAnsi="Koop Office" w:cs="Arial"/>
          <w:sz w:val="20"/>
        </w:rPr>
        <w:t xml:space="preserve"> </w:t>
      </w:r>
      <w:proofErr w:type="spellStart"/>
      <w:r w:rsidRPr="00FE2E3C">
        <w:rPr>
          <w:rFonts w:ascii="Koop Office" w:hAnsi="Koop Office" w:cs="Arial"/>
          <w:sz w:val="20"/>
        </w:rPr>
        <w:t>Insurance</w:t>
      </w:r>
      <w:proofErr w:type="spellEnd"/>
      <w:r w:rsidRPr="00FE2E3C">
        <w:rPr>
          <w:rFonts w:ascii="Koop Office" w:hAnsi="Koop Office" w:cs="Arial"/>
          <w:sz w:val="20"/>
        </w:rPr>
        <w:t xml:space="preserve"> Group</w:t>
      </w:r>
    </w:p>
    <w:p w:rsidR="00C00107" w:rsidRPr="00673A1B" w:rsidRDefault="008D2D27" w:rsidP="008D2D27">
      <w:pPr>
        <w:rPr>
          <w:rFonts w:ascii="Koop Office" w:hAnsi="Koop Office" w:cs="Arial"/>
          <w:sz w:val="20"/>
        </w:rPr>
      </w:pPr>
      <w:r w:rsidRPr="00FE2E3C">
        <w:rPr>
          <w:rFonts w:ascii="Koop Office" w:hAnsi="Koop Office" w:cs="Arial"/>
          <w:sz w:val="20"/>
        </w:rPr>
        <w:tab/>
      </w:r>
      <w:r w:rsidRPr="00FE2E3C">
        <w:rPr>
          <w:rFonts w:ascii="Koop Office" w:hAnsi="Koop Office" w:cs="Arial"/>
          <w:sz w:val="20"/>
        </w:rPr>
        <w:tab/>
      </w:r>
      <w:r w:rsidRPr="00FE2E3C">
        <w:rPr>
          <w:rFonts w:ascii="Koop Office" w:hAnsi="Koop Office" w:cs="Arial"/>
          <w:sz w:val="20"/>
        </w:rPr>
        <w:tab/>
      </w:r>
      <w:r w:rsidRPr="00FE2E3C">
        <w:rPr>
          <w:rFonts w:ascii="Koop Office" w:hAnsi="Koop Office" w:cs="Arial"/>
          <w:sz w:val="20"/>
        </w:rPr>
        <w:tab/>
      </w:r>
      <w:r w:rsidRPr="00FE2E3C">
        <w:rPr>
          <w:rFonts w:ascii="Koop Office" w:hAnsi="Koop Office" w:cs="Arial"/>
          <w:sz w:val="20"/>
        </w:rPr>
        <w:tab/>
        <w:t xml:space="preserve">Agentura </w:t>
      </w:r>
      <w:r>
        <w:rPr>
          <w:rFonts w:ascii="Koop Office" w:hAnsi="Koop Office" w:cs="Arial"/>
          <w:sz w:val="20"/>
        </w:rPr>
        <w:t>s</w:t>
      </w:r>
      <w:r w:rsidRPr="00FE2E3C">
        <w:rPr>
          <w:rFonts w:ascii="Koop Office" w:hAnsi="Koop Office" w:cs="Arial"/>
          <w:sz w:val="20"/>
        </w:rPr>
        <w:t xml:space="preserve">třední Čechy, </w:t>
      </w:r>
      <w:r>
        <w:rPr>
          <w:rFonts w:ascii="Koop Office" w:hAnsi="Koop Office" w:cs="Arial"/>
          <w:sz w:val="20"/>
        </w:rPr>
        <w:t>Celetná 590/25</w:t>
      </w:r>
      <w:r w:rsidRPr="00FE2E3C">
        <w:rPr>
          <w:rFonts w:ascii="Koop Office" w:hAnsi="Koop Office" w:cs="Arial"/>
          <w:sz w:val="20"/>
        </w:rPr>
        <w:t xml:space="preserve">, Praha </w:t>
      </w:r>
      <w:r>
        <w:rPr>
          <w:rFonts w:ascii="Koop Office" w:hAnsi="Koop Office" w:cs="Arial"/>
          <w:sz w:val="20"/>
        </w:rPr>
        <w:t>1</w:t>
      </w:r>
      <w:r w:rsidRPr="00FE2E3C">
        <w:rPr>
          <w:rFonts w:ascii="Koop Office" w:hAnsi="Koop Office" w:cs="Arial"/>
          <w:sz w:val="20"/>
        </w:rPr>
        <w:t>, PSČ 1</w:t>
      </w:r>
      <w:r>
        <w:rPr>
          <w:rFonts w:ascii="Koop Office" w:hAnsi="Koop Office" w:cs="Arial"/>
          <w:sz w:val="20"/>
        </w:rPr>
        <w:t>1</w:t>
      </w:r>
      <w:r w:rsidRPr="00FE2E3C">
        <w:rPr>
          <w:rFonts w:ascii="Koop Office" w:hAnsi="Koop Office" w:cs="Arial"/>
          <w:sz w:val="20"/>
        </w:rPr>
        <w:t>0 00</w:t>
      </w:r>
    </w:p>
    <w:p w:rsidR="00C00107" w:rsidRPr="00673A1B" w:rsidRDefault="00C00107">
      <w:pPr>
        <w:rPr>
          <w:rFonts w:ascii="Koop Office" w:hAnsi="Koop Office" w:cs="Arial"/>
          <w:sz w:val="20"/>
        </w:rPr>
      </w:pPr>
    </w:p>
    <w:p w:rsidR="00512ADF" w:rsidRPr="00673A1B" w:rsidRDefault="00512ADF">
      <w:pPr>
        <w:rPr>
          <w:rFonts w:ascii="Koop Office" w:hAnsi="Koop Office" w:cs="Arial"/>
          <w:sz w:val="20"/>
        </w:rPr>
      </w:pPr>
    </w:p>
    <w:p w:rsidR="00C00107" w:rsidRPr="00673A1B" w:rsidRDefault="00C00107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>a</w:t>
      </w:r>
    </w:p>
    <w:p w:rsidR="00C00107" w:rsidRPr="00673A1B" w:rsidRDefault="00C00107">
      <w:pPr>
        <w:rPr>
          <w:rFonts w:ascii="Koop Office" w:hAnsi="Koop Office" w:cs="Arial"/>
          <w:sz w:val="20"/>
        </w:rPr>
      </w:pPr>
    </w:p>
    <w:p w:rsidR="00512ADF" w:rsidRPr="00673A1B" w:rsidRDefault="00512ADF">
      <w:pPr>
        <w:rPr>
          <w:rFonts w:ascii="Koop Office" w:hAnsi="Koop Office" w:cs="Arial"/>
          <w:sz w:val="20"/>
        </w:rPr>
      </w:pPr>
    </w:p>
    <w:p w:rsidR="00961296" w:rsidRPr="00673A1B" w:rsidRDefault="00512ADF" w:rsidP="00961296">
      <w:pPr>
        <w:jc w:val="both"/>
        <w:rPr>
          <w:rFonts w:ascii="Koop Office" w:hAnsi="Koop Office" w:cs="Arial"/>
          <w:b/>
          <w:sz w:val="32"/>
          <w:szCs w:val="32"/>
        </w:rPr>
      </w:pPr>
      <w:r>
        <w:rPr>
          <w:rFonts w:ascii="Koop Office" w:hAnsi="Koop Office" w:cs="Arial"/>
          <w:b/>
          <w:sz w:val="32"/>
          <w:szCs w:val="32"/>
        </w:rPr>
        <w:t>Státní fond životního prostředí České republiky</w:t>
      </w:r>
    </w:p>
    <w:p w:rsidR="00961296" w:rsidRPr="00673A1B" w:rsidRDefault="00961296" w:rsidP="00961296">
      <w:pPr>
        <w:jc w:val="both"/>
        <w:rPr>
          <w:rFonts w:ascii="Koop Office" w:hAnsi="Koop Office" w:cs="Arial"/>
          <w:b/>
          <w:sz w:val="20"/>
        </w:rPr>
      </w:pPr>
      <w:r w:rsidRPr="00673A1B">
        <w:rPr>
          <w:rFonts w:ascii="Koop Office" w:hAnsi="Koop Office" w:cs="Arial"/>
          <w:b/>
          <w:sz w:val="20"/>
        </w:rPr>
        <w:t xml:space="preserve">se sídlem </w:t>
      </w:r>
      <w:r w:rsidR="00512ADF">
        <w:rPr>
          <w:rFonts w:ascii="Koop Office" w:hAnsi="Koop Office" w:cs="Arial"/>
          <w:b/>
          <w:sz w:val="20"/>
        </w:rPr>
        <w:t>Kaplanova 1931/1, Praha 11 – Chodov, PSČ 148 00</w:t>
      </w:r>
      <w:r w:rsidRPr="00673A1B">
        <w:rPr>
          <w:rFonts w:ascii="Koop Office" w:hAnsi="Koop Office" w:cs="Arial"/>
          <w:b/>
          <w:sz w:val="20"/>
        </w:rPr>
        <w:t>, Česká republika</w:t>
      </w:r>
    </w:p>
    <w:p w:rsidR="00961296" w:rsidRPr="00673A1B" w:rsidRDefault="00961296" w:rsidP="00961296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 xml:space="preserve">IČ: </w:t>
      </w:r>
      <w:r w:rsidR="00512ADF">
        <w:rPr>
          <w:rFonts w:ascii="Koop Office" w:hAnsi="Koop Office" w:cs="Arial"/>
        </w:rPr>
        <w:t>000 20 729</w:t>
      </w:r>
    </w:p>
    <w:p w:rsidR="00961296" w:rsidRPr="00673A1B" w:rsidRDefault="00961296" w:rsidP="00961296">
      <w:pPr>
        <w:jc w:val="both"/>
        <w:rPr>
          <w:rFonts w:ascii="Koop Office" w:hAnsi="Koop Office" w:cs="Arial"/>
          <w:bCs/>
          <w:sz w:val="20"/>
        </w:rPr>
      </w:pPr>
      <w:r w:rsidRPr="00673A1B">
        <w:rPr>
          <w:rFonts w:ascii="Koop Office" w:hAnsi="Koop Office" w:cs="Arial"/>
          <w:bCs/>
          <w:sz w:val="20"/>
        </w:rPr>
        <w:t>(dále jen „</w:t>
      </w:r>
      <w:r w:rsidRPr="00673A1B">
        <w:rPr>
          <w:rFonts w:ascii="Koop Office" w:hAnsi="Koop Office" w:cs="Arial"/>
          <w:b/>
          <w:bCs/>
          <w:sz w:val="20"/>
        </w:rPr>
        <w:t>pojistník</w:t>
      </w:r>
      <w:r w:rsidRPr="00673A1B">
        <w:rPr>
          <w:rFonts w:ascii="Koop Office" w:hAnsi="Koop Office" w:cs="Arial"/>
          <w:bCs/>
          <w:sz w:val="20"/>
        </w:rPr>
        <w:t>”)</w:t>
      </w:r>
    </w:p>
    <w:p w:rsidR="00961296" w:rsidRPr="00673A1B" w:rsidRDefault="00961296" w:rsidP="00512ADF">
      <w:pPr>
        <w:spacing w:before="120"/>
        <w:ind w:left="1440" w:hanging="1440"/>
        <w:jc w:val="both"/>
        <w:rPr>
          <w:rFonts w:ascii="Koop Office" w:hAnsi="Koop Office" w:cs="Arial"/>
          <w:bCs/>
          <w:sz w:val="20"/>
        </w:rPr>
      </w:pPr>
      <w:r w:rsidRPr="00673A1B">
        <w:rPr>
          <w:rFonts w:ascii="Koop Office" w:hAnsi="Koop Office" w:cs="Arial"/>
          <w:bCs/>
          <w:sz w:val="20"/>
        </w:rPr>
        <w:t>zastoupený</w:t>
      </w:r>
      <w:r w:rsidRPr="00673A1B">
        <w:rPr>
          <w:rFonts w:ascii="Koop Office" w:hAnsi="Koop Office" w:cs="Arial"/>
          <w:bCs/>
          <w:sz w:val="20"/>
        </w:rPr>
        <w:tab/>
      </w:r>
      <w:r w:rsidR="00AC1953">
        <w:rPr>
          <w:rFonts w:ascii="Koop Office" w:hAnsi="Koop Office" w:cs="Arial"/>
          <w:bCs/>
          <w:sz w:val="20"/>
        </w:rPr>
        <w:t xml:space="preserve">Ing. Petrem Valdmanem, ředitelem </w:t>
      </w:r>
      <w:r w:rsidR="00AC1953" w:rsidRPr="0083680C">
        <w:rPr>
          <w:rFonts w:ascii="Koop Office" w:hAnsi="Koop Office" w:cs="Arial"/>
          <w:bCs/>
          <w:sz w:val="20"/>
        </w:rPr>
        <w:t>Státní</w:t>
      </w:r>
      <w:r w:rsidR="00AC1953">
        <w:rPr>
          <w:rFonts w:ascii="Koop Office" w:hAnsi="Koop Office" w:cs="Arial"/>
          <w:bCs/>
          <w:sz w:val="20"/>
        </w:rPr>
        <w:t>ho</w:t>
      </w:r>
      <w:r w:rsidR="00AC1953" w:rsidRPr="0083680C">
        <w:rPr>
          <w:rFonts w:ascii="Koop Office" w:hAnsi="Koop Office" w:cs="Arial"/>
          <w:bCs/>
          <w:sz w:val="20"/>
        </w:rPr>
        <w:t xml:space="preserve"> fond</w:t>
      </w:r>
      <w:r w:rsidR="00AC1953">
        <w:rPr>
          <w:rFonts w:ascii="Koop Office" w:hAnsi="Koop Office" w:cs="Arial"/>
          <w:bCs/>
          <w:sz w:val="20"/>
        </w:rPr>
        <w:t>u</w:t>
      </w:r>
      <w:r w:rsidR="00AC1953" w:rsidRPr="0083680C">
        <w:rPr>
          <w:rFonts w:ascii="Koop Office" w:hAnsi="Koop Office" w:cs="Arial"/>
          <w:bCs/>
          <w:sz w:val="20"/>
        </w:rPr>
        <w:t xml:space="preserve"> životního prostředí České republiky</w:t>
      </w:r>
    </w:p>
    <w:p w:rsidR="00C00107" w:rsidRPr="00673A1B" w:rsidRDefault="00961296" w:rsidP="00512ADF">
      <w:pPr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bCs/>
          <w:sz w:val="20"/>
        </w:rPr>
        <w:tab/>
      </w:r>
      <w:r w:rsidRPr="00673A1B">
        <w:rPr>
          <w:rFonts w:ascii="Koop Office" w:hAnsi="Koop Office" w:cs="Arial"/>
          <w:bCs/>
          <w:sz w:val="20"/>
        </w:rPr>
        <w:tab/>
      </w:r>
    </w:p>
    <w:p w:rsidR="00512ADF" w:rsidRPr="00673A1B" w:rsidRDefault="00512ADF">
      <w:pPr>
        <w:rPr>
          <w:rFonts w:ascii="Koop Office" w:hAnsi="Koop Office" w:cs="Arial"/>
          <w:sz w:val="20"/>
        </w:rPr>
      </w:pPr>
    </w:p>
    <w:p w:rsidR="00C00107" w:rsidRPr="00673A1B" w:rsidRDefault="00C00107">
      <w:pPr>
        <w:ind w:left="284" w:hanging="284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uzavírají </w:t>
      </w:r>
    </w:p>
    <w:p w:rsidR="00C00107" w:rsidRPr="00673A1B" w:rsidRDefault="00C00107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512ADF" w:rsidRPr="00673A1B" w:rsidRDefault="00512ADF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C00107" w:rsidRPr="00673A1B" w:rsidRDefault="00C00107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b/>
        </w:rPr>
      </w:pPr>
      <w:r w:rsidRPr="00673A1B">
        <w:rPr>
          <w:rFonts w:ascii="Koop Office" w:hAnsi="Koop Office" w:cs="Arial"/>
        </w:rPr>
        <w:t xml:space="preserve">ve smyslu zákona č. 37/2004 Sb. o pojistné smlouvě v platném znění </w:t>
      </w:r>
      <w:r w:rsidR="00E33D2D">
        <w:rPr>
          <w:rFonts w:ascii="Koop Office" w:hAnsi="Koop Office" w:cs="Arial"/>
        </w:rPr>
        <w:t>tento dodatek, který</w:t>
      </w:r>
      <w:r w:rsidRPr="00673A1B">
        <w:rPr>
          <w:rFonts w:ascii="Koop Office" w:hAnsi="Koop Office" w:cs="Arial"/>
        </w:rPr>
        <w:t xml:space="preserve"> spolu </w:t>
      </w:r>
      <w:r w:rsidRPr="00673A1B">
        <w:rPr>
          <w:rFonts w:ascii="Koop Office" w:hAnsi="Koop Office" w:cs="Arial"/>
        </w:rPr>
        <w:br/>
        <w:t xml:space="preserve">s pojistnými podmínkami pojistitele a přílohami, na které se </w:t>
      </w:r>
      <w:r w:rsidR="00E33D2D">
        <w:rPr>
          <w:rFonts w:ascii="Koop Office" w:hAnsi="Koop Office" w:cs="Arial"/>
        </w:rPr>
        <w:t>tento dodatek</w:t>
      </w:r>
      <w:r w:rsidRPr="00673A1B">
        <w:rPr>
          <w:rFonts w:ascii="Koop Office" w:hAnsi="Koop Office" w:cs="Arial"/>
        </w:rPr>
        <w:t xml:space="preserve"> odvolává, tvoří nedílný celek.</w:t>
      </w:r>
    </w:p>
    <w:p w:rsidR="00C00107" w:rsidRDefault="00C00107">
      <w:pPr>
        <w:rPr>
          <w:rFonts w:ascii="Koop Office" w:hAnsi="Koop Office" w:cs="Arial"/>
          <w:sz w:val="20"/>
        </w:rPr>
      </w:pPr>
    </w:p>
    <w:p w:rsidR="00B07F7F" w:rsidRDefault="00B07F7F">
      <w:pPr>
        <w:rPr>
          <w:rFonts w:ascii="Koop Office" w:hAnsi="Koop Office" w:cs="Arial"/>
          <w:sz w:val="20"/>
        </w:rPr>
      </w:pPr>
    </w:p>
    <w:p w:rsidR="00B07F7F" w:rsidRPr="003F2A67" w:rsidRDefault="00E33D2D" w:rsidP="00B07F7F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Tento dodatek byl uzavřen</w:t>
      </w:r>
      <w:r w:rsidR="00B07F7F" w:rsidRPr="003F2A67">
        <w:rPr>
          <w:rFonts w:ascii="Koop Office" w:hAnsi="Koop Office" w:cs="Arial"/>
          <w:sz w:val="20"/>
        </w:rPr>
        <w:t xml:space="preserve"> prostřednictvím pojišťovacího makl</w:t>
      </w:r>
      <w:bookmarkStart w:id="0" w:name="_GoBack"/>
      <w:bookmarkEnd w:id="0"/>
      <w:r w:rsidR="00B07F7F" w:rsidRPr="003F2A67">
        <w:rPr>
          <w:rFonts w:ascii="Koop Office" w:hAnsi="Koop Office" w:cs="Arial"/>
          <w:sz w:val="20"/>
        </w:rPr>
        <w:t xml:space="preserve">éře </w:t>
      </w:r>
    </w:p>
    <w:p w:rsidR="00B07F7F" w:rsidRDefault="00B07F7F" w:rsidP="00B07F7F">
      <w:pPr>
        <w:jc w:val="both"/>
        <w:rPr>
          <w:rFonts w:ascii="Koop Office" w:hAnsi="Koop Office" w:cs="Arial"/>
          <w:b/>
          <w:sz w:val="20"/>
        </w:rPr>
      </w:pPr>
    </w:p>
    <w:p w:rsidR="00B07F7F" w:rsidRPr="003F2A67" w:rsidRDefault="00B07F7F" w:rsidP="00B07F7F">
      <w:pPr>
        <w:jc w:val="both"/>
        <w:rPr>
          <w:rFonts w:ascii="Koop Office" w:hAnsi="Koop Office" w:cs="Arial"/>
          <w:b/>
          <w:sz w:val="20"/>
        </w:rPr>
      </w:pPr>
    </w:p>
    <w:p w:rsidR="00B07F7F" w:rsidRPr="00351EBB" w:rsidRDefault="00B07F7F" w:rsidP="00B07F7F">
      <w:pPr>
        <w:rPr>
          <w:rFonts w:ascii="Koop Office" w:hAnsi="Koop Office" w:cs="Arial"/>
          <w:b/>
          <w:bCs/>
          <w:sz w:val="32"/>
          <w:szCs w:val="32"/>
        </w:rPr>
      </w:pPr>
      <w:r w:rsidRPr="00351EBB">
        <w:rPr>
          <w:rFonts w:ascii="Koop Office" w:hAnsi="Koop Office" w:cs="Arial"/>
          <w:b/>
          <w:bCs/>
          <w:sz w:val="32"/>
          <w:szCs w:val="32"/>
        </w:rPr>
        <w:t>PETRISK INTERNATIONAL – makléřská pojišťovací společnost a.s.</w:t>
      </w:r>
    </w:p>
    <w:p w:rsidR="00B07F7F" w:rsidRPr="00351EBB" w:rsidRDefault="00B07F7F" w:rsidP="00B07F7F">
      <w:pPr>
        <w:rPr>
          <w:rFonts w:ascii="Koop Office" w:hAnsi="Koop Office" w:cs="Arial"/>
          <w:b/>
          <w:sz w:val="20"/>
        </w:rPr>
      </w:pPr>
      <w:r w:rsidRPr="00351EBB">
        <w:rPr>
          <w:rFonts w:ascii="Koop Office" w:hAnsi="Koop Office" w:cs="Arial"/>
          <w:b/>
          <w:sz w:val="20"/>
        </w:rPr>
        <w:t>se sídlem Praha 10, U Zákrutu 1778/5, PSČ 100 00, Česká republika</w:t>
      </w:r>
    </w:p>
    <w:p w:rsidR="00B07F7F" w:rsidRPr="00351EBB" w:rsidRDefault="00B07F7F" w:rsidP="00B07F7F">
      <w:pPr>
        <w:rPr>
          <w:rFonts w:ascii="Koop Office" w:hAnsi="Koop Office" w:cs="Arial"/>
          <w:b/>
          <w:sz w:val="20"/>
        </w:rPr>
      </w:pPr>
      <w:r w:rsidRPr="00351EBB">
        <w:rPr>
          <w:rFonts w:ascii="Koop Office" w:hAnsi="Koop Office" w:cs="Arial"/>
          <w:b/>
          <w:sz w:val="20"/>
        </w:rPr>
        <w:t>IČ: 267 06 245</w:t>
      </w:r>
    </w:p>
    <w:p w:rsidR="00B07F7F" w:rsidRPr="00351EBB" w:rsidRDefault="00B07F7F" w:rsidP="00B07F7F">
      <w:pPr>
        <w:jc w:val="both"/>
        <w:rPr>
          <w:rFonts w:ascii="Koop Office" w:hAnsi="Koop Office" w:cs="Arial"/>
          <w:bCs/>
          <w:sz w:val="20"/>
        </w:rPr>
      </w:pPr>
      <w:r w:rsidRPr="00351EBB">
        <w:rPr>
          <w:rFonts w:ascii="Koop Office" w:hAnsi="Koop Office" w:cs="Arial"/>
          <w:bCs/>
          <w:sz w:val="20"/>
        </w:rPr>
        <w:t xml:space="preserve">zapsaná v obchodním rejstříku u Městského soudu v Praze, </w:t>
      </w:r>
      <w:proofErr w:type="spellStart"/>
      <w:r w:rsidRPr="00351EBB">
        <w:rPr>
          <w:rFonts w:ascii="Koop Office" w:hAnsi="Koop Office" w:cs="Arial"/>
          <w:bCs/>
          <w:sz w:val="20"/>
        </w:rPr>
        <w:t>sp</w:t>
      </w:r>
      <w:proofErr w:type="spellEnd"/>
      <w:r w:rsidRPr="00351EBB">
        <w:rPr>
          <w:rFonts w:ascii="Koop Office" w:hAnsi="Koop Office" w:cs="Arial"/>
          <w:bCs/>
          <w:sz w:val="20"/>
        </w:rPr>
        <w:t>. zn. B 7731</w:t>
      </w:r>
    </w:p>
    <w:p w:rsidR="00B07F7F" w:rsidRPr="00351EBB" w:rsidRDefault="00B07F7F" w:rsidP="00B07F7F">
      <w:pPr>
        <w:jc w:val="both"/>
        <w:rPr>
          <w:rFonts w:ascii="Koop Office" w:hAnsi="Koop Office" w:cs="Arial"/>
          <w:bCs/>
          <w:sz w:val="20"/>
        </w:rPr>
      </w:pPr>
      <w:r w:rsidRPr="00351EBB">
        <w:rPr>
          <w:rFonts w:ascii="Koop Office" w:hAnsi="Koop Office" w:cs="Arial"/>
          <w:bCs/>
          <w:sz w:val="20"/>
        </w:rPr>
        <w:t>(dále jen „</w:t>
      </w:r>
      <w:r w:rsidRPr="00351EBB">
        <w:rPr>
          <w:rFonts w:ascii="Koop Office" w:hAnsi="Koop Office" w:cs="Arial"/>
          <w:b/>
          <w:bCs/>
          <w:sz w:val="20"/>
        </w:rPr>
        <w:t>pojišťovací makléř</w:t>
      </w:r>
      <w:r w:rsidRPr="00351EBB">
        <w:rPr>
          <w:rFonts w:ascii="Koop Office" w:hAnsi="Koop Office" w:cs="Arial"/>
          <w:bCs/>
          <w:sz w:val="20"/>
        </w:rPr>
        <w:t>”)</w:t>
      </w:r>
    </w:p>
    <w:p w:rsidR="00B07F7F" w:rsidRPr="00C3364A" w:rsidRDefault="00B07F7F" w:rsidP="00B07F7F">
      <w:pPr>
        <w:jc w:val="both"/>
        <w:rPr>
          <w:rFonts w:ascii="Koop Office" w:hAnsi="Koop Office" w:cs="Arial"/>
          <w:bCs/>
          <w:sz w:val="20"/>
        </w:rPr>
      </w:pPr>
    </w:p>
    <w:p w:rsidR="00B07F7F" w:rsidRPr="00C3364A" w:rsidRDefault="00B07F7F" w:rsidP="00B07F7F">
      <w:pPr>
        <w:jc w:val="both"/>
        <w:rPr>
          <w:rFonts w:ascii="Koop Office" w:hAnsi="Koop Office" w:cs="Arial"/>
          <w:bCs/>
          <w:sz w:val="20"/>
        </w:rPr>
      </w:pPr>
    </w:p>
    <w:p w:rsidR="00B07F7F" w:rsidRPr="00351EBB" w:rsidRDefault="00B07F7F" w:rsidP="00B07F7F">
      <w:pPr>
        <w:jc w:val="both"/>
        <w:rPr>
          <w:rFonts w:ascii="Koop Office" w:hAnsi="Koop Office" w:cs="Arial"/>
          <w:bCs/>
          <w:sz w:val="20"/>
        </w:rPr>
      </w:pPr>
      <w:r w:rsidRPr="00351EBB">
        <w:rPr>
          <w:rFonts w:ascii="Koop Office" w:hAnsi="Koop Office" w:cs="Arial"/>
          <w:bCs/>
          <w:sz w:val="20"/>
        </w:rPr>
        <w:t>Korespondenční adresou je:</w:t>
      </w:r>
    </w:p>
    <w:p w:rsidR="005D0F2B" w:rsidRPr="00673A1B" w:rsidRDefault="00B07F7F" w:rsidP="00B07F7F">
      <w:pPr>
        <w:rPr>
          <w:rFonts w:ascii="Koop Office" w:hAnsi="Koop Office" w:cs="Arial"/>
          <w:bCs/>
          <w:sz w:val="20"/>
        </w:rPr>
      </w:pPr>
      <w:r w:rsidRPr="00351EBB">
        <w:rPr>
          <w:rFonts w:ascii="Koop Office" w:hAnsi="Koop Office" w:cs="Arial"/>
          <w:bCs/>
          <w:sz w:val="20"/>
        </w:rPr>
        <w:t>adresa pojišťovacího makléře: PETRIS</w:t>
      </w:r>
      <w:r>
        <w:rPr>
          <w:rFonts w:ascii="Koop Office" w:hAnsi="Koop Office" w:cs="Arial"/>
          <w:bCs/>
          <w:sz w:val="20"/>
        </w:rPr>
        <w:t>K</w:t>
      </w:r>
      <w:r w:rsidRPr="00351EBB">
        <w:rPr>
          <w:rFonts w:ascii="Koop Office" w:hAnsi="Koop Office" w:cs="Arial"/>
          <w:bCs/>
          <w:sz w:val="20"/>
        </w:rPr>
        <w:t xml:space="preserve"> INTERNATIONAL – makléřská pojišťovací společnost a.s., U Zákrutu 1778/5, Praha 10, PSČ 100 00</w:t>
      </w:r>
    </w:p>
    <w:p w:rsidR="00B446AB" w:rsidRDefault="00C00107" w:rsidP="005D0F2B">
      <w:pPr>
        <w:jc w:val="center"/>
        <w:rPr>
          <w:rFonts w:ascii="Koop Office" w:hAnsi="Koop Office" w:cs="Arial"/>
          <w:b/>
        </w:rPr>
      </w:pPr>
      <w:r w:rsidRPr="00673A1B">
        <w:rPr>
          <w:rFonts w:ascii="Koop Office" w:hAnsi="Koop Office" w:cs="Arial"/>
          <w:b/>
        </w:rPr>
        <w:br w:type="page"/>
      </w:r>
    </w:p>
    <w:p w:rsidR="00B446AB" w:rsidRDefault="00B446AB" w:rsidP="00B446AB">
      <w:pPr>
        <w:jc w:val="both"/>
        <w:rPr>
          <w:rFonts w:ascii="Koop Office" w:hAnsi="Koop Office" w:cs="Arial"/>
          <w:bCs/>
          <w:sz w:val="20"/>
        </w:rPr>
      </w:pPr>
      <w:r w:rsidRPr="00913AD7">
        <w:rPr>
          <w:rFonts w:ascii="Koop Office" w:hAnsi="Koop Office" w:cs="Arial"/>
          <w:bCs/>
          <w:sz w:val="20"/>
        </w:rPr>
        <w:lastRenderedPageBreak/>
        <w:t xml:space="preserve">Na základě ujednání článku I. odst. 3 </w:t>
      </w:r>
      <w:r w:rsidR="00AC1953">
        <w:rPr>
          <w:rFonts w:ascii="Koop Office" w:hAnsi="Koop Office" w:cs="Arial"/>
          <w:bCs/>
          <w:sz w:val="20"/>
        </w:rPr>
        <w:t xml:space="preserve">dodatku č. </w:t>
      </w:r>
      <w:r w:rsidR="00A766B2">
        <w:rPr>
          <w:rFonts w:ascii="Koop Office" w:hAnsi="Koop Office" w:cs="Arial"/>
          <w:bCs/>
          <w:sz w:val="20"/>
        </w:rPr>
        <w:t>5</w:t>
      </w:r>
      <w:r w:rsidR="00AC1953">
        <w:rPr>
          <w:rFonts w:ascii="Koop Office" w:hAnsi="Koop Office" w:cs="Arial"/>
          <w:bCs/>
          <w:sz w:val="20"/>
        </w:rPr>
        <w:t xml:space="preserve"> (aktualizačního) </w:t>
      </w:r>
      <w:r w:rsidRPr="00913AD7">
        <w:rPr>
          <w:rFonts w:ascii="Koop Office" w:hAnsi="Koop Office" w:cs="Arial"/>
          <w:bCs/>
          <w:sz w:val="20"/>
        </w:rPr>
        <w:t xml:space="preserve">pojistné smlouvy č. </w:t>
      </w:r>
      <w:r w:rsidRPr="00B446AB">
        <w:rPr>
          <w:rFonts w:ascii="Koop Office" w:hAnsi="Koop Office" w:cs="Arial"/>
          <w:bCs/>
          <w:sz w:val="20"/>
        </w:rPr>
        <w:t>2268896020</w:t>
      </w:r>
      <w:r w:rsidRPr="00913AD7">
        <w:rPr>
          <w:rFonts w:ascii="Koop Office" w:hAnsi="Koop Office" w:cs="Arial"/>
          <w:bCs/>
          <w:sz w:val="20"/>
        </w:rPr>
        <w:t xml:space="preserve"> dochází tímto zúčtovacím dodatkem č. </w:t>
      </w:r>
      <w:r w:rsidR="00A766B2">
        <w:rPr>
          <w:rFonts w:ascii="Koop Office" w:hAnsi="Koop Office" w:cs="Arial"/>
          <w:bCs/>
          <w:sz w:val="20"/>
        </w:rPr>
        <w:t>6</w:t>
      </w:r>
      <w:r w:rsidR="00AC1953">
        <w:rPr>
          <w:rFonts w:ascii="Koop Office" w:hAnsi="Koop Office" w:cs="Arial"/>
          <w:bCs/>
          <w:sz w:val="20"/>
        </w:rPr>
        <w:t xml:space="preserve"> </w:t>
      </w:r>
      <w:r w:rsidRPr="00913AD7">
        <w:rPr>
          <w:rFonts w:ascii="Koop Office" w:hAnsi="Koop Office" w:cs="Arial"/>
          <w:bCs/>
          <w:sz w:val="20"/>
        </w:rPr>
        <w:t>k zúčtování změn</w:t>
      </w:r>
      <w:r>
        <w:rPr>
          <w:rFonts w:ascii="Koop Office" w:hAnsi="Koop Office" w:cs="Arial"/>
          <w:bCs/>
          <w:sz w:val="20"/>
        </w:rPr>
        <w:t>, které nastaly za období od 20</w:t>
      </w:r>
      <w:r w:rsidRPr="00913AD7">
        <w:rPr>
          <w:rFonts w:ascii="Koop Office" w:hAnsi="Koop Office" w:cs="Arial"/>
          <w:bCs/>
          <w:sz w:val="20"/>
        </w:rPr>
        <w:t>.</w:t>
      </w:r>
      <w:r w:rsidR="00A766B2">
        <w:rPr>
          <w:rFonts w:ascii="Koop Office" w:hAnsi="Koop Office" w:cs="Arial"/>
          <w:bCs/>
          <w:sz w:val="20"/>
        </w:rPr>
        <w:t xml:space="preserve"> 11. 2015</w:t>
      </w:r>
      <w:r w:rsidR="00AC1953">
        <w:rPr>
          <w:rFonts w:ascii="Koop Office" w:hAnsi="Koop Office" w:cs="Arial"/>
          <w:bCs/>
          <w:sz w:val="20"/>
        </w:rPr>
        <w:t xml:space="preserve"> do 19 8</w:t>
      </w:r>
      <w:r w:rsidRPr="00913AD7">
        <w:rPr>
          <w:rFonts w:ascii="Koop Office" w:hAnsi="Koop Office" w:cs="Arial"/>
          <w:bCs/>
          <w:sz w:val="20"/>
        </w:rPr>
        <w:t>.</w:t>
      </w:r>
      <w:r w:rsidR="00A766B2">
        <w:rPr>
          <w:rFonts w:ascii="Koop Office" w:hAnsi="Koop Office" w:cs="Arial"/>
          <w:bCs/>
          <w:sz w:val="20"/>
        </w:rPr>
        <w:t xml:space="preserve"> 2016</w:t>
      </w:r>
      <w:r w:rsidRPr="00913AD7">
        <w:rPr>
          <w:rFonts w:ascii="Koop Office" w:hAnsi="Koop Office" w:cs="Arial"/>
          <w:bCs/>
          <w:sz w:val="20"/>
        </w:rPr>
        <w:t>.</w:t>
      </w:r>
    </w:p>
    <w:p w:rsidR="00B446AB" w:rsidRDefault="00B446AB" w:rsidP="00B446AB">
      <w:pPr>
        <w:jc w:val="both"/>
        <w:rPr>
          <w:rFonts w:ascii="Koop Office" w:hAnsi="Koop Office" w:cs="Arial"/>
          <w:bCs/>
          <w:sz w:val="20"/>
        </w:rPr>
      </w:pPr>
    </w:p>
    <w:p w:rsidR="00B446AB" w:rsidRDefault="00B446AB" w:rsidP="00B446AB">
      <w:pPr>
        <w:jc w:val="both"/>
        <w:rPr>
          <w:rFonts w:ascii="Koop Office" w:hAnsi="Koop Office" w:cs="Arial"/>
          <w:b/>
        </w:rPr>
      </w:pPr>
    </w:p>
    <w:p w:rsidR="00C00107" w:rsidRPr="00673A1B" w:rsidRDefault="00C00107" w:rsidP="005D0F2B">
      <w:pPr>
        <w:jc w:val="center"/>
        <w:rPr>
          <w:rFonts w:ascii="Koop Office" w:hAnsi="Koop Office" w:cs="Arial"/>
          <w:b/>
          <w:sz w:val="20"/>
        </w:rPr>
      </w:pPr>
      <w:r w:rsidRPr="00673A1B">
        <w:rPr>
          <w:rFonts w:ascii="Koop Office" w:hAnsi="Koop Office" w:cs="Arial"/>
          <w:b/>
          <w:sz w:val="20"/>
        </w:rPr>
        <w:t>Článek I.</w:t>
      </w:r>
    </w:p>
    <w:p w:rsidR="00C00107" w:rsidRPr="00673A1B" w:rsidRDefault="00C00107">
      <w:pPr>
        <w:jc w:val="center"/>
        <w:rPr>
          <w:rFonts w:ascii="Koop Office" w:hAnsi="Koop Office" w:cs="Arial"/>
          <w:b/>
          <w:sz w:val="20"/>
          <w:u w:val="single"/>
        </w:rPr>
      </w:pPr>
      <w:r w:rsidRPr="00673A1B">
        <w:rPr>
          <w:rFonts w:ascii="Koop Office" w:hAnsi="Koop Office" w:cs="Arial"/>
          <w:b/>
          <w:sz w:val="20"/>
          <w:u w:val="single"/>
        </w:rPr>
        <w:t>Úvodní ustanovení</w:t>
      </w:r>
    </w:p>
    <w:p w:rsidR="005D0F2B" w:rsidRDefault="00C00107" w:rsidP="005519CF">
      <w:pPr>
        <w:numPr>
          <w:ilvl w:val="1"/>
          <w:numId w:val="9"/>
        </w:numPr>
        <w:tabs>
          <w:tab w:val="clear" w:pos="360"/>
          <w:tab w:val="left" w:pos="284"/>
        </w:tabs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Pojistník sjednává </w:t>
      </w:r>
      <w:r w:rsidR="00E33D2D">
        <w:rPr>
          <w:rFonts w:ascii="Koop Office" w:hAnsi="Koop Office" w:cs="Arial"/>
          <w:sz w:val="20"/>
        </w:rPr>
        <w:t>tento dodatek</w:t>
      </w:r>
      <w:r w:rsidRPr="00673A1B">
        <w:rPr>
          <w:rFonts w:ascii="Koop Office" w:hAnsi="Koop Office" w:cs="Arial"/>
          <w:sz w:val="20"/>
        </w:rPr>
        <w:t xml:space="preserve"> ve svůj prosp</w:t>
      </w:r>
      <w:r w:rsidR="005D0F2B" w:rsidRPr="00673A1B">
        <w:rPr>
          <w:rFonts w:ascii="Koop Office" w:hAnsi="Koop Office" w:cs="Arial"/>
          <w:sz w:val="20"/>
        </w:rPr>
        <w:t>ěch, tzn. je zároveň pojištěným</w:t>
      </w:r>
      <w:r w:rsidR="00512ADF">
        <w:rPr>
          <w:rFonts w:ascii="Koop Office" w:hAnsi="Koop Office" w:cs="Arial"/>
          <w:sz w:val="20"/>
        </w:rPr>
        <w:t>.</w:t>
      </w:r>
    </w:p>
    <w:p w:rsidR="00C00107" w:rsidRPr="00673A1B" w:rsidRDefault="00C00107" w:rsidP="00692D6C">
      <w:pPr>
        <w:numPr>
          <w:ilvl w:val="1"/>
          <w:numId w:val="9"/>
        </w:numPr>
        <w:tabs>
          <w:tab w:val="clear" w:pos="360"/>
          <w:tab w:val="left" w:pos="284"/>
        </w:tabs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K tomuto pojištění se vztahují: </w:t>
      </w:r>
    </w:p>
    <w:p w:rsidR="00C00107" w:rsidRPr="00673A1B" w:rsidRDefault="00C00107" w:rsidP="00692D6C">
      <w:pPr>
        <w:spacing w:before="60"/>
        <w:ind w:left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b/>
          <w:sz w:val="20"/>
        </w:rPr>
        <w:t>Všeobecné pojistné podmínky (dále jen „VPP“)</w:t>
      </w:r>
      <w:r w:rsidRPr="00673A1B">
        <w:rPr>
          <w:rFonts w:ascii="Koop Office" w:hAnsi="Koop Office" w:cs="Arial"/>
          <w:sz w:val="20"/>
        </w:rPr>
        <w:t xml:space="preserve"> </w:t>
      </w:r>
    </w:p>
    <w:p w:rsidR="00C00107" w:rsidRPr="00673A1B" w:rsidRDefault="00C00107">
      <w:pPr>
        <w:tabs>
          <w:tab w:val="left" w:pos="2381"/>
          <w:tab w:val="left" w:pos="2665"/>
        </w:tabs>
        <w:ind w:left="284"/>
        <w:jc w:val="both"/>
        <w:rPr>
          <w:rFonts w:ascii="Koop Office" w:hAnsi="Koop Office" w:cs="Arial"/>
          <w:sz w:val="20"/>
        </w:rPr>
      </w:pPr>
      <w:bookmarkStart w:id="1" w:name="OLE_LINK1"/>
      <w:r w:rsidRPr="00673A1B">
        <w:rPr>
          <w:rFonts w:ascii="Koop Office" w:hAnsi="Koop Office" w:cs="Arial"/>
          <w:sz w:val="20"/>
        </w:rPr>
        <w:t>H – 350/05</w:t>
      </w:r>
      <w:bookmarkEnd w:id="1"/>
      <w:r w:rsidRPr="00673A1B">
        <w:rPr>
          <w:rFonts w:ascii="Koop Office" w:hAnsi="Koop Office" w:cs="Arial"/>
          <w:sz w:val="20"/>
        </w:rPr>
        <w:t xml:space="preserve"> </w:t>
      </w:r>
      <w:r w:rsidRPr="00673A1B">
        <w:rPr>
          <w:rFonts w:ascii="Koop Office" w:hAnsi="Koop Office" w:cs="Arial"/>
          <w:sz w:val="20"/>
        </w:rPr>
        <w:tab/>
        <w:t>–</w:t>
      </w:r>
      <w:r w:rsidRPr="00673A1B">
        <w:rPr>
          <w:rFonts w:ascii="Koop Office" w:hAnsi="Koop Office" w:cs="Arial"/>
          <w:sz w:val="20"/>
        </w:rPr>
        <w:tab/>
        <w:t>pro havarijní pojištění</w:t>
      </w:r>
    </w:p>
    <w:p w:rsidR="00C00107" w:rsidRPr="00673A1B" w:rsidRDefault="00C00107" w:rsidP="005D0F2B">
      <w:pPr>
        <w:tabs>
          <w:tab w:val="left" w:pos="2381"/>
          <w:tab w:val="left" w:pos="2665"/>
        </w:tabs>
        <w:ind w:left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bCs/>
          <w:sz w:val="20"/>
        </w:rPr>
        <w:t>O – 900 – 0</w:t>
      </w:r>
      <w:r w:rsidR="0001650C" w:rsidRPr="00673A1B">
        <w:rPr>
          <w:rFonts w:ascii="Koop Office" w:hAnsi="Koop Office" w:cs="Arial"/>
          <w:bCs/>
          <w:sz w:val="20"/>
        </w:rPr>
        <w:t>8</w:t>
      </w:r>
      <w:r w:rsidRPr="00673A1B">
        <w:rPr>
          <w:rFonts w:ascii="Koop Office" w:hAnsi="Koop Office" w:cs="Arial"/>
          <w:bCs/>
          <w:sz w:val="20"/>
        </w:rPr>
        <w:t>/01</w:t>
      </w:r>
      <w:r w:rsidRPr="00673A1B">
        <w:rPr>
          <w:rFonts w:ascii="Koop Office" w:hAnsi="Koop Office" w:cs="Arial"/>
          <w:sz w:val="20"/>
        </w:rPr>
        <w:tab/>
        <w:t>–</w:t>
      </w:r>
      <w:r w:rsidRPr="00673A1B">
        <w:rPr>
          <w:rFonts w:ascii="Koop Office" w:hAnsi="Koop Office" w:cs="Arial"/>
          <w:sz w:val="20"/>
        </w:rPr>
        <w:tab/>
      </w:r>
      <w:r w:rsidRPr="00673A1B">
        <w:rPr>
          <w:rFonts w:ascii="Koop Office" w:hAnsi="Koop Office" w:cs="Arial"/>
          <w:bCs/>
          <w:sz w:val="20"/>
        </w:rPr>
        <w:t>pro pojištění osob</w:t>
      </w:r>
    </w:p>
    <w:p w:rsidR="00C00107" w:rsidRPr="00673A1B" w:rsidRDefault="00C00107" w:rsidP="005519CF">
      <w:pPr>
        <w:spacing w:before="12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673A1B">
        <w:rPr>
          <w:rFonts w:ascii="Koop Office" w:hAnsi="Koop Office" w:cs="Arial"/>
          <w:b/>
          <w:bCs/>
          <w:sz w:val="20"/>
        </w:rPr>
        <w:t>Zvláštní pojistné podmínky</w:t>
      </w:r>
      <w:r w:rsidR="0040002D" w:rsidRPr="00673A1B">
        <w:rPr>
          <w:rFonts w:ascii="Koop Office" w:hAnsi="Koop Office" w:cs="Arial"/>
          <w:b/>
          <w:bCs/>
          <w:sz w:val="20"/>
        </w:rPr>
        <w:t>.</w:t>
      </w:r>
      <w:r w:rsidR="0040002D" w:rsidRPr="00673A1B">
        <w:rPr>
          <w:rFonts w:ascii="Koop Office" w:hAnsi="Koop Office" w:cs="Arial"/>
          <w:b/>
          <w:sz w:val="20"/>
        </w:rPr>
        <w:t xml:space="preserve"> (dále jen „ZPP“)</w:t>
      </w:r>
    </w:p>
    <w:p w:rsidR="00C00107" w:rsidRPr="00673A1B" w:rsidRDefault="00C00107">
      <w:pPr>
        <w:tabs>
          <w:tab w:val="left" w:pos="2381"/>
          <w:tab w:val="left" w:pos="2665"/>
        </w:tabs>
        <w:ind w:left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O – 921 – 0</w:t>
      </w:r>
      <w:r w:rsidR="0001650C" w:rsidRPr="00673A1B">
        <w:rPr>
          <w:rFonts w:ascii="Koop Office" w:hAnsi="Koop Office" w:cs="Arial"/>
          <w:sz w:val="20"/>
        </w:rPr>
        <w:t>8</w:t>
      </w:r>
      <w:r w:rsidR="005D0F2B" w:rsidRPr="00673A1B">
        <w:rPr>
          <w:rFonts w:ascii="Koop Office" w:hAnsi="Koop Office" w:cs="Arial"/>
          <w:sz w:val="20"/>
        </w:rPr>
        <w:t xml:space="preserve">/01 </w:t>
      </w:r>
      <w:r w:rsidR="005D0F2B" w:rsidRPr="00673A1B">
        <w:rPr>
          <w:rFonts w:ascii="Koop Office" w:hAnsi="Koop Office" w:cs="Arial"/>
          <w:sz w:val="20"/>
        </w:rPr>
        <w:tab/>
        <w:t>–</w:t>
      </w:r>
      <w:r w:rsidR="005D0F2B" w:rsidRPr="00673A1B">
        <w:rPr>
          <w:rFonts w:ascii="Koop Office" w:hAnsi="Koop Office" w:cs="Arial"/>
          <w:sz w:val="20"/>
        </w:rPr>
        <w:tab/>
        <w:t>pro úrazové pojištění</w:t>
      </w:r>
    </w:p>
    <w:p w:rsidR="00C00107" w:rsidRPr="00673A1B" w:rsidRDefault="00C00107" w:rsidP="005519CF">
      <w:pPr>
        <w:spacing w:before="12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673A1B">
        <w:rPr>
          <w:rFonts w:ascii="Koop Office" w:hAnsi="Koop Office" w:cs="Arial"/>
          <w:b/>
          <w:bCs/>
          <w:sz w:val="20"/>
        </w:rPr>
        <w:t>Dodatkové pojistné podmínky</w:t>
      </w:r>
      <w:r w:rsidR="0040002D" w:rsidRPr="00673A1B">
        <w:rPr>
          <w:rFonts w:ascii="Koop Office" w:hAnsi="Koop Office" w:cs="Arial"/>
          <w:b/>
          <w:bCs/>
          <w:sz w:val="20"/>
        </w:rPr>
        <w:t xml:space="preserve"> </w:t>
      </w:r>
      <w:r w:rsidR="0040002D" w:rsidRPr="00673A1B">
        <w:rPr>
          <w:rFonts w:ascii="Koop Office" w:hAnsi="Koop Office" w:cs="Arial"/>
          <w:b/>
          <w:sz w:val="20"/>
        </w:rPr>
        <w:t>(dále jen „DPP“)</w:t>
      </w:r>
    </w:p>
    <w:p w:rsidR="00C00107" w:rsidRPr="00673A1B" w:rsidRDefault="00C00107">
      <w:pPr>
        <w:tabs>
          <w:tab w:val="left" w:pos="2381"/>
          <w:tab w:val="left" w:pos="2665"/>
        </w:tabs>
        <w:ind w:left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H – 362/05 </w:t>
      </w:r>
      <w:r w:rsidRPr="00673A1B">
        <w:rPr>
          <w:rFonts w:ascii="Koop Office" w:hAnsi="Koop Office" w:cs="Arial"/>
          <w:sz w:val="20"/>
        </w:rPr>
        <w:tab/>
        <w:t>–</w:t>
      </w:r>
      <w:r w:rsidRPr="00673A1B">
        <w:rPr>
          <w:rFonts w:ascii="Koop Office" w:hAnsi="Koop Office" w:cs="Arial"/>
          <w:sz w:val="20"/>
        </w:rPr>
        <w:tab/>
        <w:t>pro úrazové pojišt</w:t>
      </w:r>
      <w:r w:rsidR="005D0F2B" w:rsidRPr="00673A1B">
        <w:rPr>
          <w:rFonts w:ascii="Koop Office" w:hAnsi="Koop Office" w:cs="Arial"/>
          <w:sz w:val="20"/>
        </w:rPr>
        <w:t>ění osob dopravovaných vozidlem</w:t>
      </w:r>
    </w:p>
    <w:p w:rsidR="0011420E" w:rsidRDefault="0011420E">
      <w:pPr>
        <w:ind w:left="1428" w:hanging="1144"/>
        <w:rPr>
          <w:rFonts w:ascii="Koop Office" w:hAnsi="Koop Office" w:cs="Arial"/>
          <w:sz w:val="20"/>
        </w:rPr>
      </w:pPr>
    </w:p>
    <w:p w:rsidR="00C00107" w:rsidRPr="008F02D1" w:rsidRDefault="00C00107">
      <w:pPr>
        <w:ind w:left="284"/>
        <w:rPr>
          <w:rFonts w:ascii="Koop Office" w:hAnsi="Koop Office" w:cs="Arial"/>
          <w:sz w:val="20"/>
        </w:rPr>
      </w:pPr>
    </w:p>
    <w:p w:rsidR="00C00107" w:rsidRPr="00673A1B" w:rsidRDefault="00C00107">
      <w:pPr>
        <w:ind w:left="4320"/>
        <w:rPr>
          <w:rFonts w:ascii="Koop Office" w:hAnsi="Koop Office" w:cs="Arial"/>
          <w:b/>
          <w:sz w:val="20"/>
        </w:rPr>
      </w:pPr>
      <w:r w:rsidRPr="00673A1B">
        <w:rPr>
          <w:rFonts w:ascii="Koop Office" w:hAnsi="Koop Office" w:cs="Arial"/>
          <w:b/>
          <w:sz w:val="20"/>
        </w:rPr>
        <w:t>Článek II.</w:t>
      </w:r>
    </w:p>
    <w:p w:rsidR="00C00107" w:rsidRDefault="00C00107">
      <w:pPr>
        <w:pStyle w:val="Nadpis7"/>
        <w:spacing w:before="0" w:after="0"/>
        <w:jc w:val="center"/>
        <w:rPr>
          <w:rFonts w:ascii="Koop Office" w:hAnsi="Koop Office"/>
          <w:b/>
          <w:bCs/>
          <w:u w:val="single"/>
        </w:rPr>
      </w:pPr>
      <w:r w:rsidRPr="00673A1B">
        <w:rPr>
          <w:rFonts w:ascii="Koop Office" w:hAnsi="Koop Office"/>
          <w:b/>
          <w:bCs/>
          <w:u w:val="single"/>
        </w:rPr>
        <w:t>Druhy a způsoby pojištění, předměty pojištění</w:t>
      </w:r>
    </w:p>
    <w:p w:rsidR="00EC1388" w:rsidRDefault="00EC1388" w:rsidP="00EC1388">
      <w:pPr>
        <w:spacing w:before="120"/>
        <w:jc w:val="both"/>
        <w:rPr>
          <w:rFonts w:ascii="Koop Office" w:hAnsi="Koop Office" w:cs="Arial"/>
          <w:sz w:val="20"/>
        </w:rPr>
      </w:pPr>
      <w:r w:rsidRPr="00001D26">
        <w:rPr>
          <w:rFonts w:ascii="Koop Office" w:hAnsi="Koop Office" w:cs="Arial"/>
          <w:sz w:val="20"/>
        </w:rPr>
        <w:t xml:space="preserve">Uplynutím dne </w:t>
      </w:r>
      <w:r>
        <w:rPr>
          <w:rFonts w:ascii="Koop Office" w:hAnsi="Koop Office" w:cs="Arial"/>
          <w:b/>
          <w:sz w:val="20"/>
        </w:rPr>
        <w:t>28</w:t>
      </w:r>
      <w:r w:rsidRPr="00001D26">
        <w:rPr>
          <w:rFonts w:ascii="Koop Office" w:hAnsi="Koop Office" w:cs="Arial"/>
          <w:b/>
          <w:sz w:val="20"/>
        </w:rPr>
        <w:t xml:space="preserve">. </w:t>
      </w:r>
      <w:r>
        <w:rPr>
          <w:rFonts w:ascii="Koop Office" w:hAnsi="Koop Office" w:cs="Arial"/>
          <w:b/>
          <w:sz w:val="20"/>
        </w:rPr>
        <w:t>4</w:t>
      </w:r>
      <w:r w:rsidRPr="00001D26">
        <w:rPr>
          <w:rFonts w:ascii="Koop Office" w:hAnsi="Koop Office" w:cs="Arial"/>
          <w:b/>
          <w:sz w:val="20"/>
        </w:rPr>
        <w:t>. 20</w:t>
      </w:r>
      <w:r>
        <w:rPr>
          <w:rFonts w:ascii="Koop Office" w:hAnsi="Koop Office" w:cs="Arial"/>
          <w:b/>
          <w:sz w:val="20"/>
        </w:rPr>
        <w:t>16</w:t>
      </w:r>
      <w:r w:rsidRPr="00001D26">
        <w:rPr>
          <w:rFonts w:ascii="Koop Office" w:hAnsi="Koop Office" w:cs="Arial"/>
          <w:sz w:val="20"/>
        </w:rPr>
        <w:t xml:space="preserve"> zaniká v plném rozsahu pojištění</w:t>
      </w:r>
      <w:r>
        <w:rPr>
          <w:rFonts w:ascii="Koop Office" w:hAnsi="Koop Office" w:cs="Arial"/>
          <w:sz w:val="20"/>
        </w:rPr>
        <w:t xml:space="preserve"> vozidla uvedeného v příloze č. </w:t>
      </w:r>
      <w:r w:rsidRPr="00001D26">
        <w:rPr>
          <w:rFonts w:ascii="Koop Office" w:hAnsi="Koop Office" w:cs="Arial"/>
          <w:sz w:val="20"/>
        </w:rPr>
        <w:t xml:space="preserve">1 </w:t>
      </w:r>
      <w:r>
        <w:rPr>
          <w:rFonts w:ascii="Koop Office" w:hAnsi="Koop Office" w:cs="Arial"/>
          <w:sz w:val="20"/>
        </w:rPr>
        <w:t>dodatku č. 5 (aktualizační)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pod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pořadovým číslem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1</w:t>
      </w:r>
      <w:r w:rsidRPr="00001D26">
        <w:rPr>
          <w:rFonts w:ascii="Koop Office" w:hAnsi="Koop Office" w:cs="Arial"/>
          <w:sz w:val="20"/>
        </w:rPr>
        <w:t>; značka:</w:t>
      </w:r>
      <w:r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TOYOTA</w:t>
      </w:r>
      <w:r w:rsidRPr="00001D26">
        <w:rPr>
          <w:rFonts w:ascii="Koop Office" w:hAnsi="Koop Office" w:cs="Arial"/>
          <w:sz w:val="20"/>
        </w:rPr>
        <w:t xml:space="preserve">; </w:t>
      </w:r>
      <w:r>
        <w:rPr>
          <w:rFonts w:ascii="Koop Office" w:hAnsi="Koop Office" w:cs="Arial"/>
          <w:sz w:val="20"/>
        </w:rPr>
        <w:t>značka: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AURIS</w:t>
      </w:r>
      <w:r>
        <w:rPr>
          <w:rFonts w:ascii="Koop Office" w:hAnsi="Koop Office" w:cs="Arial"/>
          <w:sz w:val="20"/>
        </w:rPr>
        <w:t xml:space="preserve">, RZ: </w:t>
      </w:r>
      <w:r>
        <w:rPr>
          <w:rFonts w:ascii="Koop Office" w:hAnsi="Koop Office" w:cs="Arial"/>
          <w:b/>
          <w:sz w:val="20"/>
        </w:rPr>
        <w:t>1AJ7462</w:t>
      </w:r>
      <w:r>
        <w:rPr>
          <w:rFonts w:ascii="Koop Office" w:hAnsi="Koop Office" w:cs="Arial"/>
          <w:sz w:val="20"/>
        </w:rPr>
        <w:t xml:space="preserve">;                                                 </w:t>
      </w:r>
      <w:r w:rsidRPr="00001D26">
        <w:rPr>
          <w:rFonts w:ascii="Koop Office" w:hAnsi="Koop Office" w:cs="Arial"/>
          <w:sz w:val="20"/>
        </w:rPr>
        <w:t xml:space="preserve">VIN </w:t>
      </w:r>
      <w:r>
        <w:rPr>
          <w:rFonts w:ascii="Koop Office" w:hAnsi="Koop Office" w:cs="Arial"/>
          <w:b/>
          <w:sz w:val="20"/>
        </w:rPr>
        <w:t>NMTKT58E60R009813</w:t>
      </w:r>
      <w:r w:rsidRPr="00001D26">
        <w:rPr>
          <w:rFonts w:ascii="Koop Office" w:hAnsi="Koop Office" w:cs="Arial"/>
          <w:sz w:val="20"/>
        </w:rPr>
        <w:t>.</w:t>
      </w:r>
    </w:p>
    <w:p w:rsidR="004D6E26" w:rsidRDefault="004D6E26" w:rsidP="004D6E26">
      <w:pPr>
        <w:spacing w:before="120"/>
        <w:jc w:val="both"/>
        <w:rPr>
          <w:rFonts w:ascii="Koop Office" w:hAnsi="Koop Office" w:cs="Arial"/>
          <w:sz w:val="20"/>
        </w:rPr>
      </w:pPr>
      <w:r w:rsidRPr="00001D26">
        <w:rPr>
          <w:rFonts w:ascii="Koop Office" w:hAnsi="Koop Office" w:cs="Arial"/>
          <w:sz w:val="20"/>
        </w:rPr>
        <w:t xml:space="preserve">Uplynutím dne </w:t>
      </w:r>
      <w:r>
        <w:rPr>
          <w:rFonts w:ascii="Koop Office" w:hAnsi="Koop Office" w:cs="Arial"/>
          <w:b/>
          <w:sz w:val="20"/>
        </w:rPr>
        <w:t>28</w:t>
      </w:r>
      <w:r w:rsidRPr="00001D26">
        <w:rPr>
          <w:rFonts w:ascii="Koop Office" w:hAnsi="Koop Office" w:cs="Arial"/>
          <w:b/>
          <w:sz w:val="20"/>
        </w:rPr>
        <w:t xml:space="preserve">. </w:t>
      </w:r>
      <w:r>
        <w:rPr>
          <w:rFonts w:ascii="Koop Office" w:hAnsi="Koop Office" w:cs="Arial"/>
          <w:b/>
          <w:sz w:val="20"/>
        </w:rPr>
        <w:t>4</w:t>
      </w:r>
      <w:r w:rsidRPr="00001D26">
        <w:rPr>
          <w:rFonts w:ascii="Koop Office" w:hAnsi="Koop Office" w:cs="Arial"/>
          <w:b/>
          <w:sz w:val="20"/>
        </w:rPr>
        <w:t>. 20</w:t>
      </w:r>
      <w:r>
        <w:rPr>
          <w:rFonts w:ascii="Koop Office" w:hAnsi="Koop Office" w:cs="Arial"/>
          <w:b/>
          <w:sz w:val="20"/>
        </w:rPr>
        <w:t>16</w:t>
      </w:r>
      <w:r w:rsidRPr="00001D26">
        <w:rPr>
          <w:rFonts w:ascii="Koop Office" w:hAnsi="Koop Office" w:cs="Arial"/>
          <w:sz w:val="20"/>
        </w:rPr>
        <w:t xml:space="preserve"> zaniká v plném rozsahu pojištění</w:t>
      </w:r>
      <w:r>
        <w:rPr>
          <w:rFonts w:ascii="Koop Office" w:hAnsi="Koop Office" w:cs="Arial"/>
          <w:sz w:val="20"/>
        </w:rPr>
        <w:t xml:space="preserve"> vozidla uvedeného v příloze č. </w:t>
      </w:r>
      <w:r w:rsidRPr="00001D26">
        <w:rPr>
          <w:rFonts w:ascii="Koop Office" w:hAnsi="Koop Office" w:cs="Arial"/>
          <w:sz w:val="20"/>
        </w:rPr>
        <w:t xml:space="preserve">1 </w:t>
      </w:r>
      <w:r>
        <w:rPr>
          <w:rFonts w:ascii="Koop Office" w:hAnsi="Koop Office" w:cs="Arial"/>
          <w:sz w:val="20"/>
        </w:rPr>
        <w:t>dodatku č. 5 (aktualizační)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pod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pořadovým číslem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2</w:t>
      </w:r>
      <w:r w:rsidRPr="00001D26">
        <w:rPr>
          <w:rFonts w:ascii="Koop Office" w:hAnsi="Koop Office" w:cs="Arial"/>
          <w:sz w:val="20"/>
        </w:rPr>
        <w:t>; značka:</w:t>
      </w:r>
      <w:r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TOYOTA</w:t>
      </w:r>
      <w:r w:rsidRPr="00001D26">
        <w:rPr>
          <w:rFonts w:ascii="Koop Office" w:hAnsi="Koop Office" w:cs="Arial"/>
          <w:sz w:val="20"/>
        </w:rPr>
        <w:t xml:space="preserve">; </w:t>
      </w:r>
      <w:r>
        <w:rPr>
          <w:rFonts w:ascii="Koop Office" w:hAnsi="Koop Office" w:cs="Arial"/>
          <w:sz w:val="20"/>
        </w:rPr>
        <w:t>značka: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AURIS</w:t>
      </w:r>
      <w:r>
        <w:rPr>
          <w:rFonts w:ascii="Koop Office" w:hAnsi="Koop Office" w:cs="Arial"/>
          <w:sz w:val="20"/>
        </w:rPr>
        <w:t xml:space="preserve">, RZ: </w:t>
      </w:r>
      <w:r>
        <w:rPr>
          <w:rFonts w:ascii="Koop Office" w:hAnsi="Koop Office" w:cs="Arial"/>
          <w:b/>
          <w:sz w:val="20"/>
        </w:rPr>
        <w:t>1AJ5383</w:t>
      </w:r>
      <w:r>
        <w:rPr>
          <w:rFonts w:ascii="Koop Office" w:hAnsi="Koop Office" w:cs="Arial"/>
          <w:sz w:val="20"/>
        </w:rPr>
        <w:t xml:space="preserve">;                                                 </w:t>
      </w:r>
      <w:r w:rsidRPr="00001D26">
        <w:rPr>
          <w:rFonts w:ascii="Koop Office" w:hAnsi="Koop Office" w:cs="Arial"/>
          <w:sz w:val="20"/>
        </w:rPr>
        <w:t xml:space="preserve">VIN </w:t>
      </w:r>
      <w:r>
        <w:rPr>
          <w:rFonts w:ascii="Koop Office" w:hAnsi="Koop Office" w:cs="Arial"/>
          <w:b/>
          <w:sz w:val="20"/>
        </w:rPr>
        <w:t>NMTKT58E40R009910</w:t>
      </w:r>
      <w:r w:rsidRPr="00001D26">
        <w:rPr>
          <w:rFonts w:ascii="Koop Office" w:hAnsi="Koop Office" w:cs="Arial"/>
          <w:sz w:val="20"/>
        </w:rPr>
        <w:t>.</w:t>
      </w:r>
    </w:p>
    <w:p w:rsidR="004D6E26" w:rsidRDefault="004D6E26" w:rsidP="004D6E26">
      <w:pPr>
        <w:spacing w:before="120"/>
        <w:jc w:val="both"/>
        <w:rPr>
          <w:rFonts w:ascii="Koop Office" w:hAnsi="Koop Office" w:cs="Arial"/>
          <w:sz w:val="20"/>
        </w:rPr>
      </w:pPr>
      <w:r w:rsidRPr="00001D26">
        <w:rPr>
          <w:rFonts w:ascii="Koop Office" w:hAnsi="Koop Office" w:cs="Arial"/>
          <w:sz w:val="20"/>
        </w:rPr>
        <w:t xml:space="preserve">Uplynutím dne </w:t>
      </w:r>
      <w:r>
        <w:rPr>
          <w:rFonts w:ascii="Koop Office" w:hAnsi="Koop Office" w:cs="Arial"/>
          <w:b/>
          <w:sz w:val="20"/>
        </w:rPr>
        <w:t>28</w:t>
      </w:r>
      <w:r w:rsidRPr="00001D26">
        <w:rPr>
          <w:rFonts w:ascii="Koop Office" w:hAnsi="Koop Office" w:cs="Arial"/>
          <w:b/>
          <w:sz w:val="20"/>
        </w:rPr>
        <w:t xml:space="preserve">. </w:t>
      </w:r>
      <w:r>
        <w:rPr>
          <w:rFonts w:ascii="Koop Office" w:hAnsi="Koop Office" w:cs="Arial"/>
          <w:b/>
          <w:sz w:val="20"/>
        </w:rPr>
        <w:t>4</w:t>
      </w:r>
      <w:r w:rsidRPr="00001D26">
        <w:rPr>
          <w:rFonts w:ascii="Koop Office" w:hAnsi="Koop Office" w:cs="Arial"/>
          <w:b/>
          <w:sz w:val="20"/>
        </w:rPr>
        <w:t>. 20</w:t>
      </w:r>
      <w:r>
        <w:rPr>
          <w:rFonts w:ascii="Koop Office" w:hAnsi="Koop Office" w:cs="Arial"/>
          <w:b/>
          <w:sz w:val="20"/>
        </w:rPr>
        <w:t>16</w:t>
      </w:r>
      <w:r w:rsidRPr="00001D26">
        <w:rPr>
          <w:rFonts w:ascii="Koop Office" w:hAnsi="Koop Office" w:cs="Arial"/>
          <w:sz w:val="20"/>
        </w:rPr>
        <w:t xml:space="preserve"> zaniká v plném rozsahu pojištění</w:t>
      </w:r>
      <w:r>
        <w:rPr>
          <w:rFonts w:ascii="Koop Office" w:hAnsi="Koop Office" w:cs="Arial"/>
          <w:sz w:val="20"/>
        </w:rPr>
        <w:t xml:space="preserve"> vozidla uvedeného v příloze č. </w:t>
      </w:r>
      <w:r w:rsidRPr="00001D26">
        <w:rPr>
          <w:rFonts w:ascii="Koop Office" w:hAnsi="Koop Office" w:cs="Arial"/>
          <w:sz w:val="20"/>
        </w:rPr>
        <w:t xml:space="preserve">1 </w:t>
      </w:r>
      <w:r>
        <w:rPr>
          <w:rFonts w:ascii="Koop Office" w:hAnsi="Koop Office" w:cs="Arial"/>
          <w:sz w:val="20"/>
        </w:rPr>
        <w:t>dodatku č. 5 (aktualizační)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pod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pořadovým číslem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24</w:t>
      </w:r>
      <w:r w:rsidRPr="00001D26">
        <w:rPr>
          <w:rFonts w:ascii="Koop Office" w:hAnsi="Koop Office" w:cs="Arial"/>
          <w:sz w:val="20"/>
        </w:rPr>
        <w:t>; značka:</w:t>
      </w:r>
      <w:r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ŠKODA</w:t>
      </w:r>
      <w:r w:rsidRPr="00001D26">
        <w:rPr>
          <w:rFonts w:ascii="Koop Office" w:hAnsi="Koop Office" w:cs="Arial"/>
          <w:sz w:val="20"/>
        </w:rPr>
        <w:t xml:space="preserve">; </w:t>
      </w:r>
      <w:r>
        <w:rPr>
          <w:rFonts w:ascii="Koop Office" w:hAnsi="Koop Office" w:cs="Arial"/>
          <w:sz w:val="20"/>
        </w:rPr>
        <w:t>značka: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YETI</w:t>
      </w:r>
      <w:r>
        <w:rPr>
          <w:rFonts w:ascii="Koop Office" w:hAnsi="Koop Office" w:cs="Arial"/>
          <w:sz w:val="20"/>
        </w:rPr>
        <w:t xml:space="preserve">, RZ: </w:t>
      </w:r>
      <w:r>
        <w:rPr>
          <w:rFonts w:ascii="Koop Office" w:hAnsi="Koop Office" w:cs="Arial"/>
          <w:b/>
          <w:sz w:val="20"/>
        </w:rPr>
        <w:t>1AL9781</w:t>
      </w:r>
      <w:r>
        <w:rPr>
          <w:rFonts w:ascii="Koop Office" w:hAnsi="Koop Office" w:cs="Arial"/>
          <w:sz w:val="20"/>
        </w:rPr>
        <w:t xml:space="preserve">;                                                 </w:t>
      </w:r>
      <w:r w:rsidRPr="00001D26">
        <w:rPr>
          <w:rFonts w:ascii="Koop Office" w:hAnsi="Koop Office" w:cs="Arial"/>
          <w:sz w:val="20"/>
        </w:rPr>
        <w:t xml:space="preserve">VIN </w:t>
      </w:r>
      <w:r>
        <w:rPr>
          <w:rFonts w:ascii="Koop Office" w:hAnsi="Koop Office" w:cs="Arial"/>
          <w:b/>
          <w:sz w:val="20"/>
        </w:rPr>
        <w:t>TMBLB45L0A6022595</w:t>
      </w:r>
      <w:r w:rsidRPr="00001D26">
        <w:rPr>
          <w:rFonts w:ascii="Koop Office" w:hAnsi="Koop Office" w:cs="Arial"/>
          <w:sz w:val="20"/>
        </w:rPr>
        <w:t>.</w:t>
      </w:r>
    </w:p>
    <w:p w:rsidR="00EC1388" w:rsidRPr="00EC1388" w:rsidRDefault="004D6E26" w:rsidP="00EC1388">
      <w:pPr>
        <w:spacing w:before="120"/>
        <w:jc w:val="both"/>
        <w:rPr>
          <w:rFonts w:ascii="Koop Office" w:hAnsi="Koop Office" w:cs="Arial"/>
          <w:sz w:val="20"/>
        </w:rPr>
      </w:pPr>
      <w:r w:rsidRPr="00001D26">
        <w:rPr>
          <w:rFonts w:ascii="Koop Office" w:hAnsi="Koop Office" w:cs="Arial"/>
          <w:sz w:val="20"/>
        </w:rPr>
        <w:t xml:space="preserve">Uplynutím dne </w:t>
      </w:r>
      <w:r>
        <w:rPr>
          <w:rFonts w:ascii="Koop Office" w:hAnsi="Koop Office" w:cs="Arial"/>
          <w:b/>
          <w:sz w:val="20"/>
        </w:rPr>
        <w:t>28</w:t>
      </w:r>
      <w:r w:rsidRPr="00001D26">
        <w:rPr>
          <w:rFonts w:ascii="Koop Office" w:hAnsi="Koop Office" w:cs="Arial"/>
          <w:b/>
          <w:sz w:val="20"/>
        </w:rPr>
        <w:t xml:space="preserve">. </w:t>
      </w:r>
      <w:r>
        <w:rPr>
          <w:rFonts w:ascii="Koop Office" w:hAnsi="Koop Office" w:cs="Arial"/>
          <w:b/>
          <w:sz w:val="20"/>
        </w:rPr>
        <w:t>4</w:t>
      </w:r>
      <w:r w:rsidRPr="00001D26">
        <w:rPr>
          <w:rFonts w:ascii="Koop Office" w:hAnsi="Koop Office" w:cs="Arial"/>
          <w:b/>
          <w:sz w:val="20"/>
        </w:rPr>
        <w:t>. 20</w:t>
      </w:r>
      <w:r>
        <w:rPr>
          <w:rFonts w:ascii="Koop Office" w:hAnsi="Koop Office" w:cs="Arial"/>
          <w:b/>
          <w:sz w:val="20"/>
        </w:rPr>
        <w:t>16</w:t>
      </w:r>
      <w:r w:rsidRPr="00001D26">
        <w:rPr>
          <w:rFonts w:ascii="Koop Office" w:hAnsi="Koop Office" w:cs="Arial"/>
          <w:sz w:val="20"/>
        </w:rPr>
        <w:t xml:space="preserve"> zaniká v plném rozsahu pojištění</w:t>
      </w:r>
      <w:r>
        <w:rPr>
          <w:rFonts w:ascii="Koop Office" w:hAnsi="Koop Office" w:cs="Arial"/>
          <w:sz w:val="20"/>
        </w:rPr>
        <w:t xml:space="preserve"> vozidla uvedeného v příloze č. </w:t>
      </w:r>
      <w:r w:rsidRPr="00001D26">
        <w:rPr>
          <w:rFonts w:ascii="Koop Office" w:hAnsi="Koop Office" w:cs="Arial"/>
          <w:sz w:val="20"/>
        </w:rPr>
        <w:t xml:space="preserve">1 </w:t>
      </w:r>
      <w:r>
        <w:rPr>
          <w:rFonts w:ascii="Koop Office" w:hAnsi="Koop Office" w:cs="Arial"/>
          <w:sz w:val="20"/>
        </w:rPr>
        <w:t>dodatku č. 5 (aktualizační)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pod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pořadovým číslem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25</w:t>
      </w:r>
      <w:r w:rsidRPr="00001D26">
        <w:rPr>
          <w:rFonts w:ascii="Koop Office" w:hAnsi="Koop Office" w:cs="Arial"/>
          <w:sz w:val="20"/>
        </w:rPr>
        <w:t>; značka:</w:t>
      </w:r>
      <w:r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ŠKODA</w:t>
      </w:r>
      <w:r w:rsidRPr="00001D26">
        <w:rPr>
          <w:rFonts w:ascii="Koop Office" w:hAnsi="Koop Office" w:cs="Arial"/>
          <w:sz w:val="20"/>
        </w:rPr>
        <w:t xml:space="preserve">; </w:t>
      </w:r>
      <w:r>
        <w:rPr>
          <w:rFonts w:ascii="Koop Office" w:hAnsi="Koop Office" w:cs="Arial"/>
          <w:sz w:val="20"/>
        </w:rPr>
        <w:t>značka:</w:t>
      </w:r>
      <w:r w:rsidRPr="00001D26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YETI</w:t>
      </w:r>
      <w:r>
        <w:rPr>
          <w:rFonts w:ascii="Koop Office" w:hAnsi="Koop Office" w:cs="Arial"/>
          <w:sz w:val="20"/>
        </w:rPr>
        <w:t xml:space="preserve">, RZ: </w:t>
      </w:r>
      <w:r>
        <w:rPr>
          <w:rFonts w:ascii="Koop Office" w:hAnsi="Koop Office" w:cs="Arial"/>
          <w:b/>
          <w:sz w:val="20"/>
        </w:rPr>
        <w:t>1AL</w:t>
      </w:r>
      <w:r w:rsidR="007D156E">
        <w:rPr>
          <w:rFonts w:ascii="Koop Office" w:hAnsi="Koop Office" w:cs="Arial"/>
          <w:b/>
          <w:sz w:val="20"/>
        </w:rPr>
        <w:t>4810</w:t>
      </w:r>
      <w:r>
        <w:rPr>
          <w:rFonts w:ascii="Koop Office" w:hAnsi="Koop Office" w:cs="Arial"/>
          <w:sz w:val="20"/>
        </w:rPr>
        <w:t xml:space="preserve">;                                                 </w:t>
      </w:r>
      <w:r w:rsidRPr="00001D26">
        <w:rPr>
          <w:rFonts w:ascii="Koop Office" w:hAnsi="Koop Office" w:cs="Arial"/>
          <w:sz w:val="20"/>
        </w:rPr>
        <w:t xml:space="preserve">VIN </w:t>
      </w:r>
      <w:r w:rsidR="007D156E">
        <w:rPr>
          <w:rFonts w:ascii="Koop Office" w:hAnsi="Koop Office" w:cs="Arial"/>
          <w:b/>
          <w:sz w:val="20"/>
        </w:rPr>
        <w:t>TMBLB45L5A6022589</w:t>
      </w:r>
      <w:r w:rsidRPr="00001D26">
        <w:rPr>
          <w:rFonts w:ascii="Koop Office" w:hAnsi="Koop Office" w:cs="Arial"/>
          <w:sz w:val="20"/>
        </w:rPr>
        <w:t>.</w:t>
      </w:r>
    </w:p>
    <w:p w:rsidR="00C00107" w:rsidRPr="00673A1B" w:rsidRDefault="00C00107" w:rsidP="00EC1388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spacing w:before="240"/>
        <w:ind w:left="284" w:hanging="284"/>
        <w:rPr>
          <w:rFonts w:ascii="Koop Office" w:hAnsi="Koop Office" w:cs="Arial"/>
        </w:rPr>
      </w:pPr>
      <w:bookmarkStart w:id="2" w:name="_Toc367839411"/>
      <w:r w:rsidRPr="00673A1B">
        <w:rPr>
          <w:rFonts w:ascii="Koop Office" w:hAnsi="Koop Office" w:cs="Arial"/>
        </w:rPr>
        <w:t xml:space="preserve">HAVARIJNÍ POJIŠTĚNÍ VOZIDEL </w:t>
      </w:r>
    </w:p>
    <w:p w:rsidR="00C00107" w:rsidRPr="00673A1B" w:rsidRDefault="00C00107" w:rsidP="00692D6C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Havarijní pojištění vozidel je upraveno VPP H - 350/05 pro havarijní pojištění. 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Pojistnou hodnotou pojištěného vozidla je:</w:t>
      </w:r>
    </w:p>
    <w:p w:rsidR="00C00107" w:rsidRPr="00673A1B" w:rsidRDefault="00C00107">
      <w:pPr>
        <w:numPr>
          <w:ilvl w:val="0"/>
          <w:numId w:val="10"/>
        </w:numPr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do 1 roku stáří jeho nová cena;</w:t>
      </w:r>
    </w:p>
    <w:p w:rsidR="00C00107" w:rsidRPr="00673A1B" w:rsidRDefault="00C00107">
      <w:pPr>
        <w:numPr>
          <w:ilvl w:val="0"/>
          <w:numId w:val="10"/>
        </w:numPr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od stáří 1 roku a více jeho obvyklá cena.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Sjednává se havarijní pojištění vozidel uvedených v příloze seznam vozidel a rozsah pojištění pro havarijní pojištění vozidel PARTNER (dále jen příloha č. 1) k</w:t>
      </w:r>
      <w:r w:rsidR="00E33D2D">
        <w:rPr>
          <w:rFonts w:ascii="Koop Office" w:hAnsi="Koop Office" w:cs="Arial"/>
          <w:sz w:val="20"/>
        </w:rPr>
        <w:t> tomuto dodatku</w:t>
      </w:r>
      <w:r w:rsidRPr="00673A1B">
        <w:rPr>
          <w:rFonts w:ascii="Koop Office" w:hAnsi="Koop Office" w:cs="Arial"/>
          <w:sz w:val="20"/>
        </w:rPr>
        <w:t>.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Rozsah pojištění (pojistná nebezpečí), územní platnost a výše spoluúčasti jsou uvedeny v příloze č. 1 k</w:t>
      </w:r>
      <w:r w:rsidR="00E33D2D">
        <w:rPr>
          <w:rFonts w:ascii="Koop Office" w:hAnsi="Koop Office" w:cs="Arial"/>
          <w:sz w:val="20"/>
        </w:rPr>
        <w:t> tomuto dodatku</w:t>
      </w:r>
      <w:r w:rsidRPr="00673A1B">
        <w:rPr>
          <w:rFonts w:ascii="Koop Office" w:hAnsi="Koop Office" w:cs="Arial"/>
          <w:sz w:val="20"/>
        </w:rPr>
        <w:t xml:space="preserve">. 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Dohodnutý způsob zabezpečení je uveden v pojistné smlouvě pomocí prvního písmene v kódu koeficientu K1. Význam je určen následovně:</w:t>
      </w:r>
    </w:p>
    <w:p w:rsidR="006E56EC" w:rsidRPr="00673A1B" w:rsidRDefault="006E56EC" w:rsidP="00692D6C">
      <w:pPr>
        <w:tabs>
          <w:tab w:val="left" w:pos="284"/>
          <w:tab w:val="left" w:pos="567"/>
        </w:tabs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J</w:t>
      </w:r>
      <w:r w:rsidRPr="00673A1B">
        <w:rPr>
          <w:rFonts w:ascii="Koop Office" w:hAnsi="Koop Office" w:cs="Arial"/>
          <w:sz w:val="20"/>
        </w:rPr>
        <w:tab/>
        <w:t>–</w:t>
      </w:r>
      <w:r w:rsidRPr="00673A1B">
        <w:rPr>
          <w:rFonts w:ascii="Koop Office" w:hAnsi="Koop Office" w:cs="Arial"/>
          <w:sz w:val="20"/>
        </w:rPr>
        <w:tab/>
        <w:t>vozidlo řádně uzamčeno;</w:t>
      </w:r>
    </w:p>
    <w:p w:rsidR="00566BD9" w:rsidRPr="00673A1B" w:rsidRDefault="006E56EC" w:rsidP="00692D6C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K</w:t>
      </w:r>
      <w:r w:rsidRPr="00673A1B">
        <w:rPr>
          <w:rFonts w:ascii="Koop Office" w:hAnsi="Koop Office" w:cs="Arial"/>
          <w:sz w:val="20"/>
        </w:rPr>
        <w:tab/>
        <w:t>–</w:t>
      </w:r>
      <w:r w:rsidRPr="00673A1B">
        <w:rPr>
          <w:rFonts w:ascii="Koop Office" w:hAnsi="Koop Office" w:cs="Arial"/>
          <w:sz w:val="20"/>
        </w:rPr>
        <w:tab/>
        <w:t xml:space="preserve">vozidlo řádně uzamčeno a zabezpečeno autoalarmem nebo imobilizérem nebo zabezpečovacím </w:t>
      </w:r>
      <w:r w:rsidR="00566BD9" w:rsidRPr="00673A1B">
        <w:rPr>
          <w:rFonts w:ascii="Koop Office" w:hAnsi="Koop Office" w:cs="Arial"/>
          <w:sz w:val="20"/>
        </w:rPr>
        <w:t xml:space="preserve">zařízením schopným vysílat poplachové zprávy nebo mechanickým uzamykatelným zařízením blokujícím </w:t>
      </w:r>
      <w:r w:rsidR="00012B66" w:rsidRPr="00673A1B">
        <w:rPr>
          <w:rFonts w:ascii="Koop Office" w:hAnsi="Koop Office" w:cs="Arial"/>
          <w:sz w:val="20"/>
        </w:rPr>
        <w:t>řadicí</w:t>
      </w:r>
      <w:r w:rsidR="00566BD9" w:rsidRPr="00673A1B">
        <w:rPr>
          <w:rFonts w:ascii="Koop Office" w:hAnsi="Koop Office" w:cs="Arial"/>
          <w:sz w:val="20"/>
        </w:rPr>
        <w:t xml:space="preserve"> páku nebo převodovku nebo v případě motocyklu, tříkolky, čtyřkolky či sněžného skútru "U" zámkem (Ø tyče min. </w:t>
      </w:r>
      <w:smartTag w:uri="urn:schemas-microsoft-com:office:smarttags" w:element="metricconverter">
        <w:smartTagPr>
          <w:attr w:name="ProductID" w:val="13 mm"/>
        </w:smartTagPr>
        <w:r w:rsidR="00566BD9" w:rsidRPr="00673A1B">
          <w:rPr>
            <w:rFonts w:ascii="Koop Office" w:hAnsi="Koop Office" w:cs="Arial"/>
            <w:sz w:val="20"/>
          </w:rPr>
          <w:t>13 mm</w:t>
        </w:r>
      </w:smartTag>
      <w:r w:rsidR="00566BD9" w:rsidRPr="00673A1B">
        <w:rPr>
          <w:rFonts w:ascii="Koop Office" w:hAnsi="Koop Office" w:cs="Arial"/>
          <w:sz w:val="20"/>
        </w:rPr>
        <w:t xml:space="preserve">) nebo zámkem kotoučové brzdy (Ø min. </w:t>
      </w:r>
      <w:smartTag w:uri="urn:schemas-microsoft-com:office:smarttags" w:element="metricconverter">
        <w:smartTagPr>
          <w:attr w:name="ProductID" w:val="10 mm"/>
        </w:smartTagPr>
        <w:r w:rsidR="00566BD9" w:rsidRPr="00673A1B">
          <w:rPr>
            <w:rFonts w:ascii="Koop Office" w:hAnsi="Koop Office" w:cs="Arial"/>
            <w:sz w:val="20"/>
          </w:rPr>
          <w:t>10 mm</w:t>
        </w:r>
      </w:smartTag>
      <w:r w:rsidR="00566BD9" w:rsidRPr="00673A1B">
        <w:rPr>
          <w:rFonts w:ascii="Koop Office" w:hAnsi="Koop Office" w:cs="Arial"/>
          <w:sz w:val="20"/>
        </w:rPr>
        <w:t>) nebo řetězovým</w:t>
      </w:r>
      <w:r w:rsidRPr="00673A1B">
        <w:rPr>
          <w:rFonts w:ascii="Koop Office" w:hAnsi="Koop Office" w:cs="Arial"/>
          <w:sz w:val="20"/>
        </w:rPr>
        <w:t xml:space="preserve"> </w:t>
      </w:r>
      <w:r w:rsidR="00566BD9" w:rsidRPr="00673A1B">
        <w:rPr>
          <w:rFonts w:ascii="Koop Office" w:hAnsi="Koop Office" w:cs="Arial"/>
          <w:sz w:val="20"/>
        </w:rPr>
        <w:t xml:space="preserve">zámkem (u řetězu i zámku Ø min. </w:t>
      </w:r>
      <w:smartTag w:uri="urn:schemas-microsoft-com:office:smarttags" w:element="metricconverter">
        <w:smartTagPr>
          <w:attr w:name="ProductID" w:val="10 mm"/>
        </w:smartTagPr>
        <w:r w:rsidR="00566BD9" w:rsidRPr="00673A1B">
          <w:rPr>
            <w:rFonts w:ascii="Koop Office" w:hAnsi="Koop Office" w:cs="Arial"/>
            <w:sz w:val="20"/>
          </w:rPr>
          <w:t>10 mm</w:t>
        </w:r>
      </w:smartTag>
      <w:r w:rsidR="00566BD9" w:rsidRPr="00673A1B">
        <w:rPr>
          <w:rFonts w:ascii="Koop Office" w:hAnsi="Koop Office" w:cs="Arial"/>
          <w:sz w:val="20"/>
        </w:rPr>
        <w:t xml:space="preserve">) nebo kroužkovým zámkem (Ø min. </w:t>
      </w:r>
      <w:smartTag w:uri="urn:schemas-microsoft-com:office:smarttags" w:element="metricconverter">
        <w:smartTagPr>
          <w:attr w:name="ProductID" w:val="27 mm"/>
        </w:smartTagPr>
        <w:r w:rsidR="00566BD9" w:rsidRPr="00673A1B">
          <w:rPr>
            <w:rFonts w:ascii="Koop Office" w:hAnsi="Koop Office" w:cs="Arial"/>
            <w:sz w:val="20"/>
          </w:rPr>
          <w:t>27 mm</w:t>
        </w:r>
      </w:smartTag>
      <w:r w:rsidR="00566BD9" w:rsidRPr="00673A1B">
        <w:rPr>
          <w:rFonts w:ascii="Koop Office" w:hAnsi="Koop Office" w:cs="Arial"/>
          <w:sz w:val="20"/>
        </w:rPr>
        <w:t>) nebo lanovým zámkem (Ø min.</w:t>
      </w:r>
      <w:r w:rsidRPr="00673A1B">
        <w:rPr>
          <w:rFonts w:ascii="Koop Office" w:hAnsi="Koop Office" w:cs="Arial"/>
          <w:sz w:val="20"/>
        </w:rPr>
        <w:t xml:space="preserve"> </w:t>
      </w:r>
      <w:smartTag w:uri="urn:schemas-microsoft-com:office:smarttags" w:element="metricconverter">
        <w:smartTagPr>
          <w:attr w:name="ProductID" w:val="25 mm"/>
        </w:smartTagPr>
        <w:r w:rsidR="00566BD9" w:rsidRPr="00673A1B">
          <w:rPr>
            <w:rFonts w:ascii="Koop Office" w:hAnsi="Koop Office" w:cs="Arial"/>
            <w:sz w:val="20"/>
          </w:rPr>
          <w:t>25 mm</w:t>
        </w:r>
      </w:smartTag>
      <w:r w:rsidR="00566BD9" w:rsidRPr="00673A1B">
        <w:rPr>
          <w:rFonts w:ascii="Koop Office" w:hAnsi="Koop Office" w:cs="Arial"/>
          <w:sz w:val="20"/>
        </w:rPr>
        <w:t>);</w:t>
      </w:r>
    </w:p>
    <w:p w:rsidR="00566BD9" w:rsidRPr="00673A1B" w:rsidRDefault="00566BD9" w:rsidP="00692D6C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M </w:t>
      </w:r>
      <w:r w:rsidRPr="00673A1B">
        <w:rPr>
          <w:rFonts w:ascii="Koop Office" w:hAnsi="Koop Office" w:cs="Arial"/>
          <w:sz w:val="20"/>
        </w:rPr>
        <w:tab/>
        <w:t xml:space="preserve">– </w:t>
      </w:r>
      <w:r w:rsidRPr="00673A1B">
        <w:rPr>
          <w:rFonts w:ascii="Koop Office" w:hAnsi="Koop Office" w:cs="Arial"/>
          <w:sz w:val="20"/>
        </w:rPr>
        <w:tab/>
        <w:t>vozidlo řádně uzamčeno, zabezpečeno kombinací nejméně dvou zabezpečení uvedených pod kódem K;</w:t>
      </w:r>
    </w:p>
    <w:p w:rsidR="00C00107" w:rsidRDefault="00C00107" w:rsidP="00692D6C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lastRenderedPageBreak/>
        <w:t>N</w:t>
      </w:r>
      <w:r w:rsidRPr="00673A1B">
        <w:rPr>
          <w:rFonts w:ascii="Koop Office" w:hAnsi="Koop Office" w:cs="Arial"/>
          <w:sz w:val="20"/>
        </w:rPr>
        <w:tab/>
        <w:t>–</w:t>
      </w:r>
      <w:r w:rsidRPr="00673A1B">
        <w:rPr>
          <w:rFonts w:ascii="Koop Office" w:hAnsi="Koop Office" w:cs="Arial"/>
          <w:sz w:val="20"/>
        </w:rPr>
        <w:tab/>
        <w:t>vozidlo řádně uzamčeno a zabezpečeno vyhledávacím zabezpečovacím zařízením napojeným na centrální dispečerské pracoviště (pult centrální ochrany).</w:t>
      </w:r>
    </w:p>
    <w:p w:rsidR="00B446AB" w:rsidRDefault="00B446AB" w:rsidP="00B446AB">
      <w:pPr>
        <w:tabs>
          <w:tab w:val="left" w:pos="0"/>
          <w:tab w:val="left" w:pos="284"/>
        </w:tabs>
        <w:spacing w:before="120"/>
        <w:jc w:val="both"/>
        <w:rPr>
          <w:rFonts w:ascii="Koop Office" w:hAnsi="Koop Office" w:cs="Arial"/>
          <w:sz w:val="20"/>
        </w:rPr>
      </w:pPr>
      <w:r w:rsidRPr="00913AD7">
        <w:rPr>
          <w:rFonts w:ascii="Koop Office" w:hAnsi="Koop Office" w:cs="Arial"/>
          <w:sz w:val="20"/>
        </w:rPr>
        <w:t xml:space="preserve">S účinností od </w:t>
      </w:r>
      <w:r w:rsidR="003F7238">
        <w:rPr>
          <w:rFonts w:ascii="Koop Office" w:hAnsi="Koop Office" w:cs="Arial"/>
          <w:b/>
          <w:sz w:val="20"/>
        </w:rPr>
        <w:t>16</w:t>
      </w:r>
      <w:r w:rsidRPr="00913AD7">
        <w:rPr>
          <w:rFonts w:ascii="Koop Office" w:hAnsi="Koop Office" w:cs="Arial"/>
          <w:b/>
          <w:sz w:val="20"/>
        </w:rPr>
        <w:t xml:space="preserve">. </w:t>
      </w:r>
      <w:r w:rsidR="00AC1953">
        <w:rPr>
          <w:rFonts w:ascii="Koop Office" w:hAnsi="Koop Office" w:cs="Arial"/>
          <w:b/>
          <w:sz w:val="20"/>
        </w:rPr>
        <w:t>3</w:t>
      </w:r>
      <w:r w:rsidRPr="00913AD7">
        <w:rPr>
          <w:rFonts w:ascii="Koop Office" w:hAnsi="Koop Office" w:cs="Arial"/>
          <w:b/>
          <w:sz w:val="20"/>
        </w:rPr>
        <w:t>. 201</w:t>
      </w:r>
      <w:r w:rsidR="003F7238">
        <w:rPr>
          <w:rFonts w:ascii="Koop Office" w:hAnsi="Koop Office" w:cs="Arial"/>
          <w:b/>
          <w:sz w:val="20"/>
        </w:rPr>
        <w:t>6</w:t>
      </w:r>
      <w:r w:rsidRPr="00913AD7">
        <w:rPr>
          <w:rFonts w:ascii="Koop Office" w:hAnsi="Koop Office" w:cs="Arial"/>
          <w:sz w:val="20"/>
        </w:rPr>
        <w:t xml:space="preserve"> se sjed</w:t>
      </w:r>
      <w:r>
        <w:rPr>
          <w:rFonts w:ascii="Koop Office" w:hAnsi="Koop Office" w:cs="Arial"/>
          <w:sz w:val="20"/>
        </w:rPr>
        <w:t>nává havarijní pojištění vozidel uvedených</w:t>
      </w:r>
      <w:r w:rsidRPr="00913AD7">
        <w:rPr>
          <w:rFonts w:ascii="Koop Office" w:hAnsi="Koop Office" w:cs="Arial"/>
          <w:sz w:val="20"/>
        </w:rPr>
        <w:t xml:space="preserve"> v příloze Seznam vozidel a rozsah pojištění pro havarijní pojištění vozidel PARTNER (dále jen příloha č. 1) k tomuto dodatku pojistné smlouvy pod pořadovým</w:t>
      </w:r>
      <w:r>
        <w:rPr>
          <w:rFonts w:ascii="Koop Office" w:hAnsi="Koop Office" w:cs="Arial"/>
          <w:sz w:val="20"/>
        </w:rPr>
        <w:t>i</w:t>
      </w:r>
      <w:r w:rsidRPr="00913AD7">
        <w:rPr>
          <w:rFonts w:ascii="Koop Office" w:hAnsi="Koop Office" w:cs="Arial"/>
          <w:sz w:val="20"/>
        </w:rPr>
        <w:t xml:space="preserve"> čí</w:t>
      </w:r>
      <w:r>
        <w:rPr>
          <w:rFonts w:ascii="Koop Office" w:hAnsi="Koop Office" w:cs="Arial"/>
          <w:sz w:val="20"/>
        </w:rPr>
        <w:t>sly</w:t>
      </w:r>
      <w:r w:rsidRPr="00913AD7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 xml:space="preserve">1 </w:t>
      </w:r>
      <w:r w:rsidRPr="00B446AB">
        <w:rPr>
          <w:rFonts w:ascii="Koop Office" w:hAnsi="Koop Office" w:cs="Arial"/>
          <w:sz w:val="20"/>
        </w:rPr>
        <w:t>–</w:t>
      </w:r>
      <w:r>
        <w:rPr>
          <w:rFonts w:ascii="Koop Office" w:hAnsi="Koop Office" w:cs="Arial"/>
          <w:b/>
          <w:sz w:val="20"/>
        </w:rPr>
        <w:t xml:space="preserve"> </w:t>
      </w:r>
      <w:r w:rsidR="003F7238">
        <w:rPr>
          <w:rFonts w:ascii="Koop Office" w:hAnsi="Koop Office" w:cs="Arial"/>
          <w:b/>
          <w:sz w:val="20"/>
        </w:rPr>
        <w:t>4</w:t>
      </w:r>
      <w:r w:rsidRPr="00913AD7">
        <w:rPr>
          <w:rFonts w:ascii="Koop Office" w:hAnsi="Koop Office" w:cs="Arial"/>
          <w:sz w:val="20"/>
        </w:rPr>
        <w:t>.</w:t>
      </w:r>
    </w:p>
    <w:p w:rsidR="00C00107" w:rsidRPr="00673A1B" w:rsidRDefault="00C00107" w:rsidP="00B446AB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spacing w:before="240"/>
        <w:ind w:left="284" w:hanging="284"/>
        <w:rPr>
          <w:rFonts w:ascii="Koop Office" w:hAnsi="Koop Office" w:cs="Arial"/>
        </w:rPr>
      </w:pPr>
      <w:bookmarkStart w:id="3" w:name="_Toc367839408"/>
      <w:r w:rsidRPr="00673A1B">
        <w:rPr>
          <w:rFonts w:ascii="Koop Office" w:hAnsi="Koop Office" w:cs="Arial"/>
        </w:rPr>
        <w:t>ÚRAZOVÉ POJIŠTĚNÍ OSOB</w:t>
      </w:r>
      <w:bookmarkEnd w:id="3"/>
    </w:p>
    <w:p w:rsidR="00C00107" w:rsidRPr="00673A1B" w:rsidRDefault="00C00107" w:rsidP="00692D6C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Úrazové pojištění osob dopravovaných pojištěným motorovým vozidlem je upraveno VPP O - 900 - 0</w:t>
      </w:r>
      <w:r w:rsidR="0001650C" w:rsidRPr="00673A1B">
        <w:rPr>
          <w:rFonts w:ascii="Koop Office" w:hAnsi="Koop Office" w:cs="Arial"/>
          <w:sz w:val="20"/>
        </w:rPr>
        <w:t>8</w:t>
      </w:r>
      <w:r w:rsidRPr="00673A1B">
        <w:rPr>
          <w:rFonts w:ascii="Koop Office" w:hAnsi="Koop Office" w:cs="Arial"/>
          <w:sz w:val="20"/>
        </w:rPr>
        <w:t>/01 pro pojištění osob, ZPP O - 921 - 0</w:t>
      </w:r>
      <w:r w:rsidR="0001650C" w:rsidRPr="00673A1B">
        <w:rPr>
          <w:rFonts w:ascii="Koop Office" w:hAnsi="Koop Office" w:cs="Arial"/>
          <w:sz w:val="20"/>
        </w:rPr>
        <w:t>8</w:t>
      </w:r>
      <w:r w:rsidRPr="00673A1B">
        <w:rPr>
          <w:rFonts w:ascii="Koop Office" w:hAnsi="Koop Office" w:cs="Arial"/>
          <w:sz w:val="20"/>
        </w:rPr>
        <w:t xml:space="preserve">/01 pro úrazové pojištění a DPP H - 362/05 pro úrazové pojištění osob dopravovaných vozidlem. Rozsah pojištění je dále vymezen v následujících ujednáních. 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Sjednává se úrazové pojištění osob dopravovaných pojištěnými motorovými vozidly uvedenými v příloze </w:t>
      </w:r>
      <w:r w:rsidR="0080253D" w:rsidRPr="00673A1B">
        <w:rPr>
          <w:rFonts w:ascii="Koop Office" w:hAnsi="Koop Office" w:cs="Arial"/>
          <w:sz w:val="20"/>
        </w:rPr>
        <w:br/>
      </w:r>
      <w:r w:rsidRPr="00673A1B">
        <w:rPr>
          <w:rFonts w:ascii="Koop Office" w:hAnsi="Koop Office" w:cs="Arial"/>
          <w:sz w:val="20"/>
        </w:rPr>
        <w:t>č. 1 k</w:t>
      </w:r>
      <w:r w:rsidR="00E33D2D">
        <w:rPr>
          <w:rFonts w:ascii="Koop Office" w:hAnsi="Koop Office" w:cs="Arial"/>
          <w:sz w:val="20"/>
        </w:rPr>
        <w:t> tomuto dodatku</w:t>
      </w:r>
      <w:r w:rsidR="005519CF" w:rsidRPr="00673A1B">
        <w:rPr>
          <w:rFonts w:ascii="Koop Office" w:hAnsi="Koop Office" w:cs="Arial"/>
          <w:sz w:val="20"/>
        </w:rPr>
        <w:t>.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Pojištění se sjednává pro nejmenované osoby dopravované pojištěným motorovým vozidlem na pojistné částky (pro 1 sedadlo) uvedené v příloze č. 1 k</w:t>
      </w:r>
      <w:r w:rsidR="00E33D2D">
        <w:rPr>
          <w:rFonts w:ascii="Koop Office" w:hAnsi="Koop Office" w:cs="Arial"/>
          <w:sz w:val="20"/>
        </w:rPr>
        <w:t> tomuto dodatku</w:t>
      </w:r>
      <w:r w:rsidRPr="00673A1B">
        <w:rPr>
          <w:rFonts w:ascii="Koop Office" w:hAnsi="Koop Office" w:cs="Arial"/>
          <w:sz w:val="20"/>
        </w:rPr>
        <w:t>.</w:t>
      </w:r>
    </w:p>
    <w:p w:rsidR="00C00107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:rsidR="00B446AB" w:rsidRPr="00673A1B" w:rsidRDefault="00B446AB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913AD7">
        <w:rPr>
          <w:rFonts w:ascii="Koop Office" w:hAnsi="Koop Office" w:cs="Arial"/>
          <w:sz w:val="20"/>
        </w:rPr>
        <w:t xml:space="preserve">S účinností od </w:t>
      </w:r>
      <w:r w:rsidR="003F7238">
        <w:rPr>
          <w:rFonts w:ascii="Koop Office" w:hAnsi="Koop Office" w:cs="Arial"/>
          <w:b/>
          <w:sz w:val="20"/>
        </w:rPr>
        <w:t>16</w:t>
      </w:r>
      <w:r w:rsidRPr="00913AD7">
        <w:rPr>
          <w:rFonts w:ascii="Koop Office" w:hAnsi="Koop Office" w:cs="Arial"/>
          <w:b/>
          <w:sz w:val="20"/>
        </w:rPr>
        <w:t>.</w:t>
      </w:r>
      <w:r w:rsidR="00AC1953">
        <w:rPr>
          <w:rFonts w:ascii="Koop Office" w:hAnsi="Koop Office" w:cs="Arial"/>
          <w:b/>
          <w:sz w:val="20"/>
        </w:rPr>
        <w:t xml:space="preserve"> 3</w:t>
      </w:r>
      <w:r w:rsidRPr="00913AD7">
        <w:rPr>
          <w:rFonts w:ascii="Koop Office" w:hAnsi="Koop Office" w:cs="Arial"/>
          <w:b/>
          <w:sz w:val="20"/>
        </w:rPr>
        <w:t>. 201</w:t>
      </w:r>
      <w:r w:rsidR="003F7238">
        <w:rPr>
          <w:rFonts w:ascii="Koop Office" w:hAnsi="Koop Office" w:cs="Arial"/>
          <w:b/>
          <w:sz w:val="20"/>
        </w:rPr>
        <w:t>6</w:t>
      </w:r>
      <w:r w:rsidRPr="00913AD7">
        <w:rPr>
          <w:rFonts w:ascii="Koop Office" w:hAnsi="Koop Office" w:cs="Arial"/>
          <w:sz w:val="20"/>
        </w:rPr>
        <w:t xml:space="preserve"> se sjednává úrazové pojištění osob dopravovaných pojištěným</w:t>
      </w:r>
      <w:r>
        <w:rPr>
          <w:rFonts w:ascii="Koop Office" w:hAnsi="Koop Office" w:cs="Arial"/>
          <w:sz w:val="20"/>
        </w:rPr>
        <w:t>i</w:t>
      </w:r>
      <w:r w:rsidRPr="00913AD7">
        <w:rPr>
          <w:rFonts w:ascii="Koop Office" w:hAnsi="Koop Office" w:cs="Arial"/>
          <w:sz w:val="20"/>
        </w:rPr>
        <w:t xml:space="preserve"> motorovým</w:t>
      </w:r>
      <w:r>
        <w:rPr>
          <w:rFonts w:ascii="Koop Office" w:hAnsi="Koop Office" w:cs="Arial"/>
          <w:sz w:val="20"/>
        </w:rPr>
        <w:t>i vozidly</w:t>
      </w:r>
      <w:r w:rsidRPr="00913AD7">
        <w:rPr>
          <w:rFonts w:ascii="Koop Office" w:hAnsi="Koop Office" w:cs="Arial"/>
          <w:sz w:val="20"/>
        </w:rPr>
        <w:t xml:space="preserve"> uvedeným</w:t>
      </w:r>
      <w:r>
        <w:rPr>
          <w:rFonts w:ascii="Koop Office" w:hAnsi="Koop Office" w:cs="Arial"/>
          <w:sz w:val="20"/>
        </w:rPr>
        <w:t>i</w:t>
      </w:r>
      <w:r w:rsidRPr="00913AD7">
        <w:rPr>
          <w:rFonts w:ascii="Koop Office" w:hAnsi="Koop Office" w:cs="Arial"/>
          <w:sz w:val="20"/>
        </w:rPr>
        <w:t xml:space="preserve"> v příloze č. 1 tohoto dodatku pojistné smlouvy pod pořadovým</w:t>
      </w:r>
      <w:r>
        <w:rPr>
          <w:rFonts w:ascii="Koop Office" w:hAnsi="Koop Office" w:cs="Arial"/>
          <w:sz w:val="20"/>
        </w:rPr>
        <w:t>i čísly</w:t>
      </w:r>
      <w:r w:rsidRPr="00913AD7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 xml:space="preserve">1 </w:t>
      </w:r>
      <w:r w:rsidRPr="00B446AB">
        <w:rPr>
          <w:rFonts w:ascii="Koop Office" w:hAnsi="Koop Office" w:cs="Arial"/>
          <w:sz w:val="20"/>
        </w:rPr>
        <w:t>–</w:t>
      </w:r>
      <w:r>
        <w:rPr>
          <w:rFonts w:ascii="Koop Office" w:hAnsi="Koop Office" w:cs="Arial"/>
          <w:b/>
          <w:sz w:val="20"/>
        </w:rPr>
        <w:t xml:space="preserve"> </w:t>
      </w:r>
      <w:r w:rsidR="003F7238">
        <w:rPr>
          <w:rFonts w:ascii="Koop Office" w:hAnsi="Koop Office" w:cs="Arial"/>
          <w:b/>
          <w:sz w:val="20"/>
        </w:rPr>
        <w:t>4</w:t>
      </w:r>
      <w:r w:rsidRPr="00913AD7">
        <w:rPr>
          <w:rFonts w:ascii="Koop Office" w:hAnsi="Koop Office" w:cs="Arial"/>
          <w:sz w:val="20"/>
        </w:rPr>
        <w:t>.</w:t>
      </w:r>
    </w:p>
    <w:p w:rsidR="00C00107" w:rsidRPr="00673A1B" w:rsidRDefault="00C00107" w:rsidP="00B446AB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spacing w:before="240"/>
        <w:ind w:left="284" w:hanging="284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 xml:space="preserve">POJIŠTĚNÍ </w:t>
      </w:r>
      <w:r w:rsidR="0011420E">
        <w:rPr>
          <w:rFonts w:ascii="Koop Office" w:hAnsi="Koop Office" w:cs="Arial"/>
        </w:rPr>
        <w:t>VŠECH VÝHLEDOVÝCH SKEL / čelního skla</w:t>
      </w:r>
    </w:p>
    <w:p w:rsidR="00C00107" w:rsidRPr="00673A1B" w:rsidRDefault="00C00107" w:rsidP="00692D6C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Pojištění </w:t>
      </w:r>
      <w:r w:rsidR="00961296">
        <w:rPr>
          <w:rFonts w:ascii="Koop Office" w:hAnsi="Koop Office" w:cs="Arial"/>
          <w:sz w:val="20"/>
        </w:rPr>
        <w:t xml:space="preserve">všech výhledových skel / </w:t>
      </w:r>
      <w:r w:rsidRPr="00673A1B">
        <w:rPr>
          <w:rFonts w:ascii="Koop Office" w:hAnsi="Koop Office" w:cs="Arial"/>
          <w:sz w:val="20"/>
        </w:rPr>
        <w:t xml:space="preserve">čelního skla upravují příslušná ustanovení VPP H - 350/05 pro havarijní pojištění. Rozsah pojištění je dále vymezen v následujících ujednáních. 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Sjednává se pojištění </w:t>
      </w:r>
      <w:r w:rsidR="00961296">
        <w:rPr>
          <w:rFonts w:ascii="Koop Office" w:hAnsi="Koop Office"/>
          <w:sz w:val="20"/>
        </w:rPr>
        <w:t xml:space="preserve">všech výhledových skel / </w:t>
      </w:r>
      <w:r w:rsidRPr="00673A1B">
        <w:rPr>
          <w:rFonts w:ascii="Koop Office" w:hAnsi="Koop Office" w:cs="Arial"/>
          <w:sz w:val="20"/>
        </w:rPr>
        <w:t>čelního skla pojištěných motorových vozidel, uvedených v příloze č. 1 k</w:t>
      </w:r>
      <w:r w:rsidR="00E33D2D">
        <w:rPr>
          <w:rFonts w:ascii="Koop Office" w:hAnsi="Koop Office" w:cs="Arial"/>
          <w:sz w:val="20"/>
        </w:rPr>
        <w:t> tomuto dodatku</w:t>
      </w:r>
      <w:r w:rsidR="005519CF" w:rsidRPr="00673A1B">
        <w:rPr>
          <w:rFonts w:ascii="Koop Office" w:hAnsi="Koop Office" w:cs="Arial"/>
          <w:sz w:val="20"/>
        </w:rPr>
        <w:t>.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Pojistná částka pro pojištění </w:t>
      </w:r>
      <w:r w:rsidR="00961296">
        <w:rPr>
          <w:rFonts w:ascii="Koop Office" w:hAnsi="Koop Office"/>
          <w:sz w:val="20"/>
        </w:rPr>
        <w:t xml:space="preserve">všech výhledových skel / </w:t>
      </w:r>
      <w:r w:rsidRPr="00673A1B">
        <w:rPr>
          <w:rFonts w:ascii="Koop Office" w:hAnsi="Koop Office" w:cs="Arial"/>
          <w:sz w:val="20"/>
        </w:rPr>
        <w:t>čelního skla je uveden</w:t>
      </w:r>
      <w:r w:rsidR="00AC4C36">
        <w:rPr>
          <w:rFonts w:ascii="Koop Office" w:hAnsi="Koop Office" w:cs="Arial"/>
          <w:sz w:val="20"/>
        </w:rPr>
        <w:t>a</w:t>
      </w:r>
      <w:r w:rsidRPr="00673A1B">
        <w:rPr>
          <w:rFonts w:ascii="Koop Office" w:hAnsi="Koop Office" w:cs="Arial"/>
          <w:sz w:val="20"/>
        </w:rPr>
        <w:t xml:space="preserve"> v příloze č. 1 k</w:t>
      </w:r>
      <w:r w:rsidR="00E33D2D">
        <w:rPr>
          <w:rFonts w:ascii="Koop Office" w:hAnsi="Koop Office" w:cs="Arial"/>
          <w:sz w:val="20"/>
        </w:rPr>
        <w:t> tomuto dodatku</w:t>
      </w:r>
      <w:r w:rsidRPr="00673A1B">
        <w:rPr>
          <w:rFonts w:ascii="Koop Office" w:hAnsi="Koop Office" w:cs="Arial"/>
          <w:sz w:val="20"/>
        </w:rPr>
        <w:t>.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Pojištění se sjednává bez spoluúčasti.</w:t>
      </w:r>
    </w:p>
    <w:p w:rsidR="005D0F2B" w:rsidRDefault="00C00107" w:rsidP="008F02D1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  <w:bookmarkEnd w:id="2"/>
    </w:p>
    <w:p w:rsidR="00961296" w:rsidRDefault="00961296" w:rsidP="008F02D1">
      <w:pPr>
        <w:spacing w:before="120"/>
        <w:jc w:val="both"/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V rámci dodatkového pojištění čelního skla vozidla může být sjednáno pojištění všech výhledových skel vozidla; za výhledové sklo se nepovažuje střešní sklo vozidla; pro stanovení pojistného plnění platí ustanovení VPP platná pro dodatkové pojištění čelního skla.</w:t>
      </w:r>
    </w:p>
    <w:p w:rsidR="00B446AB" w:rsidRDefault="00B446AB" w:rsidP="008F02D1">
      <w:pPr>
        <w:spacing w:before="120"/>
        <w:jc w:val="both"/>
        <w:rPr>
          <w:rFonts w:ascii="Koop Office" w:hAnsi="Koop Office" w:cs="Arial"/>
          <w:sz w:val="20"/>
        </w:rPr>
      </w:pPr>
      <w:r w:rsidRPr="00913AD7">
        <w:rPr>
          <w:rFonts w:ascii="Koop Office" w:hAnsi="Koop Office" w:cs="Arial"/>
          <w:sz w:val="20"/>
        </w:rPr>
        <w:t xml:space="preserve">S účinností od </w:t>
      </w:r>
      <w:r w:rsidR="003F7238">
        <w:rPr>
          <w:rFonts w:ascii="Koop Office" w:hAnsi="Koop Office" w:cs="Arial"/>
          <w:b/>
          <w:sz w:val="20"/>
        </w:rPr>
        <w:t>16</w:t>
      </w:r>
      <w:r w:rsidRPr="00913AD7">
        <w:rPr>
          <w:rFonts w:ascii="Koop Office" w:hAnsi="Koop Office" w:cs="Arial"/>
          <w:b/>
          <w:sz w:val="20"/>
        </w:rPr>
        <w:t>.</w:t>
      </w:r>
      <w:r w:rsidR="00AC1953">
        <w:rPr>
          <w:rFonts w:ascii="Koop Office" w:hAnsi="Koop Office" w:cs="Arial"/>
          <w:b/>
          <w:sz w:val="20"/>
        </w:rPr>
        <w:t xml:space="preserve"> 3</w:t>
      </w:r>
      <w:r w:rsidRPr="00913AD7">
        <w:rPr>
          <w:rFonts w:ascii="Koop Office" w:hAnsi="Koop Office" w:cs="Arial"/>
          <w:b/>
          <w:sz w:val="20"/>
        </w:rPr>
        <w:t>. 201</w:t>
      </w:r>
      <w:r w:rsidR="003F7238">
        <w:rPr>
          <w:rFonts w:ascii="Koop Office" w:hAnsi="Koop Office" w:cs="Arial"/>
          <w:b/>
          <w:sz w:val="20"/>
        </w:rPr>
        <w:t>6</w:t>
      </w:r>
      <w:r w:rsidRPr="00913AD7">
        <w:rPr>
          <w:rFonts w:ascii="Koop Office" w:hAnsi="Koop Office" w:cs="Arial"/>
          <w:sz w:val="20"/>
        </w:rPr>
        <w:t xml:space="preserve"> se sjednává poji</w:t>
      </w:r>
      <w:r>
        <w:rPr>
          <w:rFonts w:ascii="Koop Office" w:hAnsi="Koop Office" w:cs="Arial"/>
          <w:sz w:val="20"/>
        </w:rPr>
        <w:t>štění čelního skla pro pojištěná</w:t>
      </w:r>
      <w:r w:rsidRPr="00913AD7">
        <w:rPr>
          <w:rFonts w:ascii="Koop Office" w:hAnsi="Koop Office" w:cs="Arial"/>
          <w:sz w:val="20"/>
        </w:rPr>
        <w:t xml:space="preserve"> vo</w:t>
      </w:r>
      <w:r>
        <w:rPr>
          <w:rFonts w:ascii="Koop Office" w:hAnsi="Koop Office" w:cs="Arial"/>
          <w:sz w:val="20"/>
        </w:rPr>
        <w:t>zidla uvedená</w:t>
      </w:r>
      <w:r w:rsidRPr="00913AD7">
        <w:rPr>
          <w:rFonts w:ascii="Koop Office" w:hAnsi="Koop Office" w:cs="Arial"/>
          <w:sz w:val="20"/>
        </w:rPr>
        <w:t xml:space="preserve"> v příloze č. 1 tohoto dodatku pojistné smlouvy pod pořadovým</w:t>
      </w:r>
      <w:r>
        <w:rPr>
          <w:rFonts w:ascii="Koop Office" w:hAnsi="Koop Office" w:cs="Arial"/>
          <w:sz w:val="20"/>
        </w:rPr>
        <w:t>i čísly</w:t>
      </w:r>
      <w:r w:rsidRPr="00913AD7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 xml:space="preserve">1 </w:t>
      </w:r>
      <w:r w:rsidRPr="00B446AB">
        <w:rPr>
          <w:rFonts w:ascii="Koop Office" w:hAnsi="Koop Office" w:cs="Arial"/>
          <w:sz w:val="20"/>
        </w:rPr>
        <w:t>–</w:t>
      </w:r>
      <w:r>
        <w:rPr>
          <w:rFonts w:ascii="Koop Office" w:hAnsi="Koop Office" w:cs="Arial"/>
          <w:b/>
          <w:sz w:val="20"/>
        </w:rPr>
        <w:t xml:space="preserve"> </w:t>
      </w:r>
      <w:r w:rsidR="003F7238">
        <w:rPr>
          <w:rFonts w:ascii="Koop Office" w:hAnsi="Koop Office" w:cs="Arial"/>
          <w:b/>
          <w:sz w:val="20"/>
        </w:rPr>
        <w:t>4</w:t>
      </w:r>
      <w:r w:rsidRPr="00913AD7">
        <w:rPr>
          <w:rFonts w:ascii="Koop Office" w:hAnsi="Koop Office" w:cs="Arial"/>
          <w:sz w:val="20"/>
        </w:rPr>
        <w:t>.</w:t>
      </w:r>
    </w:p>
    <w:p w:rsidR="005B1393" w:rsidRDefault="005B1393" w:rsidP="005B1393">
      <w:pPr>
        <w:jc w:val="both"/>
        <w:rPr>
          <w:rFonts w:ascii="Koop Office" w:hAnsi="Koop Office" w:cs="Arial"/>
          <w:sz w:val="20"/>
        </w:rPr>
      </w:pPr>
    </w:p>
    <w:p w:rsidR="0011420E" w:rsidRPr="008F02D1" w:rsidRDefault="0011420E" w:rsidP="005B1393">
      <w:pPr>
        <w:jc w:val="both"/>
        <w:rPr>
          <w:rFonts w:ascii="Koop Office" w:hAnsi="Koop Office" w:cs="Arial"/>
          <w:sz w:val="20"/>
        </w:rPr>
      </w:pPr>
    </w:p>
    <w:p w:rsidR="00C00107" w:rsidRPr="00673A1B" w:rsidRDefault="00C00107">
      <w:pPr>
        <w:jc w:val="center"/>
        <w:rPr>
          <w:rFonts w:ascii="Koop Office" w:hAnsi="Koop Office" w:cs="Arial"/>
          <w:b/>
          <w:sz w:val="20"/>
        </w:rPr>
      </w:pPr>
      <w:r w:rsidRPr="00673A1B">
        <w:rPr>
          <w:rFonts w:ascii="Koop Office" w:hAnsi="Koop Office" w:cs="Arial"/>
          <w:b/>
          <w:sz w:val="20"/>
        </w:rPr>
        <w:t>Článek III.</w:t>
      </w:r>
    </w:p>
    <w:p w:rsidR="00C00107" w:rsidRPr="00673A1B" w:rsidRDefault="00C00107">
      <w:pPr>
        <w:jc w:val="center"/>
        <w:rPr>
          <w:rFonts w:ascii="Koop Office" w:hAnsi="Koop Office" w:cs="Arial"/>
          <w:b/>
          <w:sz w:val="20"/>
          <w:u w:val="single"/>
        </w:rPr>
      </w:pPr>
      <w:r w:rsidRPr="00673A1B">
        <w:rPr>
          <w:rFonts w:ascii="Koop Office" w:hAnsi="Koop Office" w:cs="Arial"/>
          <w:b/>
          <w:sz w:val="20"/>
          <w:u w:val="single"/>
        </w:rPr>
        <w:t>Výše a způsob placení pojistného</w:t>
      </w:r>
    </w:p>
    <w:p w:rsidR="00AC4C36" w:rsidRPr="00233535" w:rsidRDefault="00AC4C36" w:rsidP="00AC4C36">
      <w:pPr>
        <w:numPr>
          <w:ilvl w:val="0"/>
          <w:numId w:val="15"/>
        </w:numPr>
        <w:spacing w:before="60"/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sz w:val="20"/>
        </w:rPr>
        <w:t xml:space="preserve">Pojistné </w:t>
      </w:r>
      <w:r w:rsidR="00E33D2D">
        <w:rPr>
          <w:rFonts w:ascii="Koop Office" w:hAnsi="Koop Office" w:cs="Arial"/>
          <w:sz w:val="20"/>
        </w:rPr>
        <w:t xml:space="preserve">za dodatek </w:t>
      </w:r>
      <w:r w:rsidRPr="00233535">
        <w:rPr>
          <w:rFonts w:ascii="Koop Office" w:hAnsi="Koop Office" w:cs="Arial"/>
          <w:sz w:val="20"/>
        </w:rPr>
        <w:t>činí:</w:t>
      </w:r>
    </w:p>
    <w:p w:rsidR="00AC4C36" w:rsidRPr="00233535" w:rsidRDefault="00AC4C36" w:rsidP="00AC4C36">
      <w:pPr>
        <w:numPr>
          <w:ilvl w:val="1"/>
          <w:numId w:val="15"/>
        </w:numPr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b/>
          <w:sz w:val="20"/>
        </w:rPr>
        <w:t>Havarijní pojištění vozidel</w:t>
      </w:r>
    </w:p>
    <w:p w:rsidR="00AC4C36" w:rsidRDefault="00AC4C36" w:rsidP="00AC4C36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sz w:val="20"/>
        </w:rPr>
        <w:t>Roční pojistné</w:t>
      </w:r>
      <w:r w:rsidRPr="00233535">
        <w:rPr>
          <w:rFonts w:ascii="Koop Office" w:hAnsi="Koop Office" w:cs="Arial"/>
          <w:sz w:val="20"/>
        </w:rPr>
        <w:tab/>
      </w:r>
      <w:r w:rsidR="00A14E07">
        <w:rPr>
          <w:rFonts w:ascii="Koop Office" w:hAnsi="Koop Office" w:cs="Arial"/>
          <w:sz w:val="20"/>
        </w:rPr>
        <w:t>74 697</w:t>
      </w:r>
      <w:r w:rsidR="00592368">
        <w:rPr>
          <w:rFonts w:ascii="Koop Office" w:hAnsi="Koop Office" w:cs="Arial"/>
          <w:sz w:val="20"/>
        </w:rPr>
        <w:t xml:space="preserve"> </w:t>
      </w:r>
      <w:r w:rsidRPr="00233535">
        <w:rPr>
          <w:rFonts w:ascii="Koop Office" w:hAnsi="Koop Office" w:cs="Arial"/>
          <w:sz w:val="20"/>
        </w:rPr>
        <w:t>Kč</w:t>
      </w:r>
    </w:p>
    <w:p w:rsidR="00AC4C36" w:rsidRPr="00233535" w:rsidRDefault="00AC4C36" w:rsidP="00AC4C36">
      <w:pPr>
        <w:numPr>
          <w:ilvl w:val="1"/>
          <w:numId w:val="15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b/>
          <w:sz w:val="20"/>
        </w:rPr>
        <w:t>Úrazové pojištění osob</w:t>
      </w:r>
    </w:p>
    <w:p w:rsidR="00AC4C36" w:rsidRPr="00233535" w:rsidRDefault="00AC4C36" w:rsidP="00AC4C36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sz w:val="20"/>
        </w:rPr>
        <w:t>Roční pojistné</w:t>
      </w:r>
      <w:r w:rsidRPr="00233535">
        <w:rPr>
          <w:rFonts w:ascii="Koop Office" w:hAnsi="Koop Office" w:cs="Arial"/>
          <w:sz w:val="20"/>
        </w:rPr>
        <w:tab/>
      </w:r>
      <w:r w:rsidR="00A14E07">
        <w:rPr>
          <w:rFonts w:ascii="Koop Office" w:hAnsi="Koop Office" w:cs="Arial"/>
          <w:sz w:val="20"/>
        </w:rPr>
        <w:t>1 296</w:t>
      </w:r>
      <w:r w:rsidR="00592368">
        <w:rPr>
          <w:rFonts w:ascii="Koop Office" w:hAnsi="Koop Office" w:cs="Arial"/>
          <w:sz w:val="20"/>
        </w:rPr>
        <w:t xml:space="preserve"> </w:t>
      </w:r>
      <w:r w:rsidRPr="00233535">
        <w:rPr>
          <w:rFonts w:ascii="Koop Office" w:hAnsi="Koop Office" w:cs="Arial"/>
          <w:sz w:val="20"/>
        </w:rPr>
        <w:t>Kč</w:t>
      </w:r>
    </w:p>
    <w:p w:rsidR="00AC4C36" w:rsidRPr="00233535" w:rsidRDefault="00AC4C36" w:rsidP="00AC4C36">
      <w:pPr>
        <w:numPr>
          <w:ilvl w:val="1"/>
          <w:numId w:val="15"/>
        </w:numPr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b/>
          <w:sz w:val="20"/>
        </w:rPr>
        <w:t xml:space="preserve">Pojištění </w:t>
      </w:r>
      <w:r w:rsidR="00961296">
        <w:rPr>
          <w:rFonts w:ascii="Koop Office" w:hAnsi="Koop Office" w:cs="Arial"/>
          <w:b/>
          <w:sz w:val="20"/>
        </w:rPr>
        <w:t xml:space="preserve">všech výhledových skel / </w:t>
      </w:r>
      <w:r w:rsidRPr="00233535">
        <w:rPr>
          <w:rFonts w:ascii="Koop Office" w:hAnsi="Koop Office" w:cs="Arial"/>
          <w:b/>
          <w:sz w:val="20"/>
        </w:rPr>
        <w:t>čelního skla</w:t>
      </w:r>
    </w:p>
    <w:p w:rsidR="00AC4C36" w:rsidRPr="00233535" w:rsidRDefault="00AC4C36" w:rsidP="00AC4C36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sz w:val="20"/>
        </w:rPr>
        <w:t>Roční pojistné</w:t>
      </w:r>
      <w:r w:rsidRPr="00233535">
        <w:rPr>
          <w:rFonts w:ascii="Koop Office" w:hAnsi="Koop Office" w:cs="Arial"/>
          <w:sz w:val="20"/>
        </w:rPr>
        <w:tab/>
      </w:r>
      <w:r w:rsidR="00A14E07">
        <w:rPr>
          <w:rFonts w:ascii="Koop Office" w:hAnsi="Koop Office" w:cs="Arial"/>
          <w:sz w:val="20"/>
        </w:rPr>
        <w:t>6 000</w:t>
      </w:r>
      <w:r w:rsidR="00592368">
        <w:rPr>
          <w:rFonts w:ascii="Koop Office" w:hAnsi="Koop Office" w:cs="Arial"/>
          <w:sz w:val="20"/>
        </w:rPr>
        <w:t xml:space="preserve"> </w:t>
      </w:r>
      <w:r w:rsidRPr="00233535">
        <w:rPr>
          <w:rFonts w:ascii="Koop Office" w:hAnsi="Koop Office" w:cs="Arial"/>
          <w:sz w:val="20"/>
        </w:rPr>
        <w:t>Kč</w:t>
      </w:r>
      <w:r>
        <w:rPr>
          <w:rFonts w:ascii="Koop Office" w:hAnsi="Koop Office" w:cs="Arial"/>
          <w:b/>
          <w:sz w:val="20"/>
        </w:rPr>
        <w:t xml:space="preserve">  </w:t>
      </w:r>
    </w:p>
    <w:p w:rsidR="00AC4C36" w:rsidRPr="00233535" w:rsidRDefault="00AC4C36" w:rsidP="00AC4C36">
      <w:pPr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</w:rPr>
      </w:pPr>
      <w:r w:rsidRPr="00233535">
        <w:rPr>
          <w:rFonts w:ascii="Koop Office" w:hAnsi="Koop Office" w:cs="Arial"/>
          <w:b/>
          <w:sz w:val="20"/>
        </w:rPr>
        <w:t xml:space="preserve">Produkční pojistné </w:t>
      </w:r>
      <w:r w:rsidR="00E33D2D">
        <w:rPr>
          <w:rFonts w:ascii="Koop Office" w:hAnsi="Koop Office" w:cs="Arial"/>
          <w:b/>
          <w:sz w:val="20"/>
        </w:rPr>
        <w:t xml:space="preserve">za dodatek </w:t>
      </w:r>
      <w:r w:rsidRPr="00233535">
        <w:rPr>
          <w:rFonts w:ascii="Koop Office" w:hAnsi="Koop Office" w:cs="Arial"/>
          <w:b/>
          <w:sz w:val="20"/>
        </w:rPr>
        <w:t>činí</w:t>
      </w:r>
      <w:r w:rsidRPr="00233535">
        <w:rPr>
          <w:rFonts w:ascii="Koop Office" w:hAnsi="Koop Office" w:cs="Arial"/>
          <w:b/>
          <w:sz w:val="20"/>
        </w:rPr>
        <w:tab/>
      </w:r>
      <w:r w:rsidR="00A14E07">
        <w:rPr>
          <w:rFonts w:ascii="Koop Office" w:hAnsi="Koop Office" w:cs="Arial"/>
          <w:b/>
          <w:sz w:val="20"/>
        </w:rPr>
        <w:t>81 993</w:t>
      </w:r>
      <w:r w:rsidR="00B446AB">
        <w:rPr>
          <w:rFonts w:ascii="Koop Office" w:hAnsi="Koop Office" w:cs="Arial"/>
          <w:b/>
          <w:sz w:val="20"/>
        </w:rPr>
        <w:t xml:space="preserve"> </w:t>
      </w:r>
      <w:r w:rsidRPr="00233535">
        <w:rPr>
          <w:rFonts w:ascii="Koop Office" w:hAnsi="Koop Office" w:cs="Arial"/>
          <w:b/>
          <w:sz w:val="20"/>
        </w:rPr>
        <w:t>Kč</w:t>
      </w:r>
    </w:p>
    <w:p w:rsidR="00AC4C36" w:rsidRPr="00233535" w:rsidRDefault="00AC4C36" w:rsidP="00AC4C36">
      <w:pPr>
        <w:numPr>
          <w:ilvl w:val="12"/>
          <w:numId w:val="0"/>
        </w:numPr>
        <w:spacing w:before="120"/>
        <w:jc w:val="both"/>
        <w:rPr>
          <w:rFonts w:ascii="Koop Office" w:hAnsi="Koop Office" w:cs="Arial"/>
          <w:bCs/>
          <w:sz w:val="20"/>
        </w:rPr>
      </w:pPr>
      <w:r w:rsidRPr="00233535">
        <w:rPr>
          <w:rFonts w:ascii="Koop Office" w:hAnsi="Koop Office" w:cs="Arial"/>
          <w:bCs/>
          <w:sz w:val="20"/>
        </w:rPr>
        <w:t xml:space="preserve">Celková sleva činí </w:t>
      </w:r>
      <w:r w:rsidR="0036073D">
        <w:rPr>
          <w:rFonts w:ascii="Koop Office" w:hAnsi="Koop Office" w:cs="Arial"/>
          <w:bCs/>
          <w:sz w:val="20"/>
        </w:rPr>
        <w:t>60</w:t>
      </w:r>
      <w:r w:rsidRPr="00233535">
        <w:rPr>
          <w:rFonts w:ascii="Koop Office" w:hAnsi="Koop Office" w:cs="Arial"/>
          <w:bCs/>
          <w:sz w:val="20"/>
        </w:rPr>
        <w:t>% (</w:t>
      </w:r>
      <w:r w:rsidR="0011420E">
        <w:rPr>
          <w:rFonts w:ascii="Koop Office" w:hAnsi="Koop Office" w:cs="Arial"/>
          <w:bCs/>
          <w:sz w:val="20"/>
        </w:rPr>
        <w:t xml:space="preserve">frekvenční sleva ve výši 5% + </w:t>
      </w:r>
      <w:r w:rsidRPr="00233535">
        <w:rPr>
          <w:rFonts w:ascii="Koop Office" w:hAnsi="Koop Office" w:cs="Arial"/>
          <w:bCs/>
          <w:sz w:val="20"/>
        </w:rPr>
        <w:t xml:space="preserve">množstevní sleva ve výši </w:t>
      </w:r>
      <w:r w:rsidR="009C7BE3">
        <w:rPr>
          <w:rFonts w:ascii="Koop Office" w:hAnsi="Koop Office" w:cs="Arial"/>
          <w:bCs/>
          <w:sz w:val="20"/>
        </w:rPr>
        <w:t>1</w:t>
      </w:r>
      <w:r>
        <w:rPr>
          <w:rFonts w:ascii="Koop Office" w:hAnsi="Koop Office" w:cs="Arial"/>
          <w:bCs/>
          <w:sz w:val="20"/>
        </w:rPr>
        <w:t>5</w:t>
      </w:r>
      <w:r w:rsidRPr="00233535">
        <w:rPr>
          <w:rFonts w:ascii="Koop Office" w:hAnsi="Koop Office" w:cs="Arial"/>
          <w:bCs/>
          <w:sz w:val="20"/>
        </w:rPr>
        <w:t xml:space="preserve">% + obchodní sleva ve výši </w:t>
      </w:r>
      <w:r w:rsidR="0036073D">
        <w:rPr>
          <w:rFonts w:ascii="Koop Office" w:hAnsi="Koop Office" w:cs="Arial"/>
          <w:bCs/>
          <w:sz w:val="20"/>
        </w:rPr>
        <w:t>40</w:t>
      </w:r>
      <w:r w:rsidRPr="00233535">
        <w:rPr>
          <w:rFonts w:ascii="Koop Office" w:hAnsi="Koop Office" w:cs="Arial"/>
          <w:bCs/>
          <w:sz w:val="20"/>
        </w:rPr>
        <w:t xml:space="preserve">%) </w:t>
      </w:r>
    </w:p>
    <w:p w:rsidR="00AC4C36" w:rsidRPr="00A31CCA" w:rsidRDefault="00AC4C36" w:rsidP="00AC4C36">
      <w:pPr>
        <w:jc w:val="both"/>
        <w:rPr>
          <w:rFonts w:ascii="Koop Office" w:hAnsi="Koop Office" w:cs="Arial"/>
          <w:i/>
          <w:sz w:val="18"/>
          <w:szCs w:val="18"/>
        </w:rPr>
      </w:pPr>
      <w:r w:rsidRPr="00A31CCA">
        <w:rPr>
          <w:rFonts w:ascii="Koop Office" w:hAnsi="Koop Office" w:cs="Arial"/>
          <w:i/>
          <w:sz w:val="18"/>
          <w:szCs w:val="18"/>
        </w:rPr>
        <w:t xml:space="preserve">(Poznámka: </w:t>
      </w:r>
      <w:r>
        <w:rPr>
          <w:rFonts w:ascii="Koop Office" w:hAnsi="Koop Office" w:cs="Arial"/>
          <w:i/>
          <w:sz w:val="18"/>
          <w:szCs w:val="18"/>
        </w:rPr>
        <w:t>sleva</w:t>
      </w:r>
      <w:r w:rsidRPr="00A31CCA">
        <w:rPr>
          <w:rFonts w:ascii="Koop Office" w:hAnsi="Koop Office" w:cs="Arial"/>
          <w:i/>
          <w:sz w:val="18"/>
          <w:szCs w:val="18"/>
        </w:rPr>
        <w:t xml:space="preserve"> uplatněna pouze na rizika havarijní pojištění a nestandardní výbava)</w:t>
      </w:r>
    </w:p>
    <w:p w:rsidR="00AC4C36" w:rsidRPr="00233535" w:rsidRDefault="00AC4C36" w:rsidP="00AC4C36">
      <w:pPr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</w:rPr>
      </w:pPr>
      <w:r w:rsidRPr="00233535">
        <w:rPr>
          <w:rFonts w:ascii="Koop Office" w:hAnsi="Koop Office" w:cs="Arial"/>
          <w:b/>
          <w:sz w:val="20"/>
        </w:rPr>
        <w:t xml:space="preserve">Roční pojistné </w:t>
      </w:r>
      <w:r w:rsidR="00E33D2D">
        <w:rPr>
          <w:rFonts w:ascii="Koop Office" w:hAnsi="Koop Office" w:cs="Arial"/>
          <w:b/>
          <w:sz w:val="20"/>
        </w:rPr>
        <w:t xml:space="preserve">za dodatek </w:t>
      </w:r>
      <w:r w:rsidRPr="00233535">
        <w:rPr>
          <w:rFonts w:ascii="Koop Office" w:hAnsi="Koop Office" w:cs="Arial"/>
          <w:b/>
          <w:sz w:val="20"/>
        </w:rPr>
        <w:t xml:space="preserve">po uplatnění celkové slevy ve výši </w:t>
      </w:r>
      <w:r w:rsidR="00E33D2D">
        <w:rPr>
          <w:rFonts w:ascii="Koop Office" w:hAnsi="Koop Office" w:cs="Arial"/>
          <w:b/>
          <w:sz w:val="20"/>
        </w:rPr>
        <w:t>60</w:t>
      </w:r>
      <w:r w:rsidRPr="00233535">
        <w:rPr>
          <w:rFonts w:ascii="Koop Office" w:hAnsi="Koop Office" w:cs="Arial"/>
          <w:b/>
          <w:sz w:val="20"/>
        </w:rPr>
        <w:t>% činí</w:t>
      </w:r>
      <w:r w:rsidRPr="00233535">
        <w:rPr>
          <w:rFonts w:ascii="Koop Office" w:hAnsi="Koop Office" w:cs="Arial"/>
          <w:b/>
          <w:sz w:val="20"/>
        </w:rPr>
        <w:tab/>
      </w:r>
      <w:r w:rsidR="00A14E07">
        <w:rPr>
          <w:rFonts w:ascii="Koop Office" w:hAnsi="Koop Office" w:cs="Arial"/>
          <w:b/>
          <w:sz w:val="20"/>
        </w:rPr>
        <w:t>37 171</w:t>
      </w:r>
      <w:r w:rsidR="00B446AB">
        <w:rPr>
          <w:rFonts w:ascii="Koop Office" w:hAnsi="Koop Office" w:cs="Arial"/>
          <w:b/>
          <w:sz w:val="20"/>
        </w:rPr>
        <w:t xml:space="preserve"> </w:t>
      </w:r>
      <w:r w:rsidRPr="00233535">
        <w:rPr>
          <w:rFonts w:ascii="Koop Office" w:hAnsi="Koop Office" w:cs="Arial"/>
          <w:b/>
          <w:sz w:val="20"/>
        </w:rPr>
        <w:t>Kč</w:t>
      </w:r>
    </w:p>
    <w:p w:rsidR="00AC4C36" w:rsidRDefault="00AC4C36" w:rsidP="00AC4C36">
      <w:pPr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03813">
        <w:rPr>
          <w:rFonts w:ascii="Koop Office" w:hAnsi="Koop Office" w:cs="Arial"/>
          <w:b/>
          <w:sz w:val="20"/>
          <w:u w:val="single"/>
        </w:rPr>
        <w:t xml:space="preserve">Celkové roční pojistné </w:t>
      </w:r>
      <w:r w:rsidR="00E33D2D">
        <w:rPr>
          <w:rFonts w:ascii="Koop Office" w:hAnsi="Koop Office" w:cs="Arial"/>
          <w:b/>
          <w:sz w:val="20"/>
          <w:u w:val="single"/>
        </w:rPr>
        <w:t xml:space="preserve">za dodatek </w:t>
      </w:r>
      <w:r w:rsidRPr="00D03813">
        <w:rPr>
          <w:rFonts w:ascii="Koop Office" w:hAnsi="Koop Office" w:cs="Arial"/>
          <w:b/>
          <w:sz w:val="20"/>
          <w:u w:val="single"/>
        </w:rPr>
        <w:t xml:space="preserve">po uplatnění slevy za škodný průběh ve výši </w:t>
      </w:r>
      <w:r w:rsidR="0011420E">
        <w:rPr>
          <w:rFonts w:ascii="Koop Office" w:hAnsi="Koop Office" w:cs="Arial"/>
          <w:b/>
          <w:sz w:val="20"/>
          <w:u w:val="single"/>
        </w:rPr>
        <w:t>15</w:t>
      </w:r>
      <w:r w:rsidRPr="00D03813">
        <w:rPr>
          <w:rFonts w:ascii="Koop Office" w:hAnsi="Koop Office" w:cs="Arial"/>
          <w:b/>
          <w:sz w:val="20"/>
          <w:u w:val="single"/>
        </w:rPr>
        <w:t>% činí</w:t>
      </w:r>
      <w:r w:rsidRPr="00D03813">
        <w:rPr>
          <w:rFonts w:ascii="Koop Office" w:hAnsi="Koop Office" w:cs="Arial"/>
          <w:b/>
          <w:sz w:val="20"/>
          <w:u w:val="single"/>
        </w:rPr>
        <w:tab/>
      </w:r>
      <w:r w:rsidR="00A14E07">
        <w:rPr>
          <w:rFonts w:ascii="Koop Office" w:hAnsi="Koop Office" w:cs="Arial"/>
          <w:b/>
          <w:sz w:val="20"/>
          <w:u w:val="single"/>
        </w:rPr>
        <w:t>32 692</w:t>
      </w:r>
      <w:r w:rsidR="00B446AB">
        <w:rPr>
          <w:rFonts w:ascii="Koop Office" w:hAnsi="Koop Office" w:cs="Arial"/>
          <w:b/>
          <w:sz w:val="20"/>
          <w:u w:val="single"/>
        </w:rPr>
        <w:t xml:space="preserve"> </w:t>
      </w:r>
      <w:r w:rsidRPr="00D03813">
        <w:rPr>
          <w:rFonts w:ascii="Koop Office" w:hAnsi="Koop Office" w:cs="Arial"/>
          <w:b/>
          <w:sz w:val="20"/>
          <w:u w:val="single"/>
        </w:rPr>
        <w:t>Kč</w:t>
      </w:r>
    </w:p>
    <w:p w:rsidR="00592368" w:rsidRPr="00233535" w:rsidRDefault="00592368" w:rsidP="00AC4C36">
      <w:pPr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>
        <w:rPr>
          <w:rFonts w:ascii="Koop Office" w:hAnsi="Koop Office" w:cs="Arial"/>
          <w:b/>
          <w:sz w:val="20"/>
          <w:u w:val="single"/>
        </w:rPr>
        <w:t>Poměrné pojistné za dodatek činí</w:t>
      </w:r>
      <w:r>
        <w:rPr>
          <w:rFonts w:ascii="Koop Office" w:hAnsi="Koop Office" w:cs="Arial"/>
          <w:b/>
          <w:sz w:val="20"/>
          <w:u w:val="single"/>
        </w:rPr>
        <w:tab/>
      </w:r>
      <w:r w:rsidR="00A14E07">
        <w:rPr>
          <w:rFonts w:ascii="Koop Office" w:hAnsi="Koop Office" w:cs="Arial"/>
          <w:b/>
          <w:sz w:val="20"/>
          <w:u w:val="single"/>
        </w:rPr>
        <w:t xml:space="preserve">7 494 </w:t>
      </w:r>
      <w:r>
        <w:rPr>
          <w:rFonts w:ascii="Koop Office" w:hAnsi="Koop Office" w:cs="Arial"/>
          <w:b/>
          <w:sz w:val="20"/>
          <w:u w:val="single"/>
        </w:rPr>
        <w:t>Kč</w:t>
      </w:r>
    </w:p>
    <w:p w:rsidR="009C7BE3" w:rsidRPr="00673A1B" w:rsidRDefault="009C7BE3" w:rsidP="009C7BE3">
      <w:pPr>
        <w:numPr>
          <w:ilvl w:val="0"/>
          <w:numId w:val="15"/>
        </w:num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Pojistné je sjednáno jako běžné. </w:t>
      </w:r>
    </w:p>
    <w:p w:rsidR="009C7BE3" w:rsidRPr="00673A1B" w:rsidRDefault="00FE1758" w:rsidP="000201E9">
      <w:pPr>
        <w:numPr>
          <w:ilvl w:val="0"/>
          <w:numId w:val="15"/>
        </w:numPr>
        <w:spacing w:before="120"/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sz w:val="20"/>
        </w:rPr>
        <w:lastRenderedPageBreak/>
        <w:t xml:space="preserve">Pojistník je povinen uhradit pojistné v uvedené výši na účet pojistitele </w:t>
      </w:r>
      <w:r w:rsidR="00B07F7F" w:rsidRPr="00233535">
        <w:rPr>
          <w:rFonts w:ascii="Koop Office" w:hAnsi="Koop Office" w:cs="Arial"/>
          <w:sz w:val="20"/>
        </w:rPr>
        <w:t xml:space="preserve">č. </w:t>
      </w:r>
      <w:proofErr w:type="spellStart"/>
      <w:r w:rsidR="00B07F7F" w:rsidRPr="00233535">
        <w:rPr>
          <w:rFonts w:ascii="Koop Office" w:hAnsi="Koop Office" w:cs="Arial"/>
          <w:sz w:val="20"/>
        </w:rPr>
        <w:t>ú.</w:t>
      </w:r>
      <w:proofErr w:type="spellEnd"/>
      <w:r w:rsidR="00B07F7F" w:rsidRPr="00233535">
        <w:rPr>
          <w:rFonts w:ascii="Koop Office" w:hAnsi="Koop Office" w:cs="Arial"/>
          <w:sz w:val="20"/>
        </w:rPr>
        <w:t xml:space="preserve"> </w:t>
      </w:r>
      <w:proofErr w:type="gramStart"/>
      <w:r w:rsidRPr="00233535">
        <w:rPr>
          <w:rFonts w:ascii="Koop Office" w:hAnsi="Koop Office" w:cs="Arial"/>
          <w:sz w:val="20"/>
        </w:rPr>
        <w:t>vedený</w:t>
      </w:r>
      <w:proofErr w:type="gramEnd"/>
      <w:r w:rsidRPr="00233535">
        <w:rPr>
          <w:rFonts w:ascii="Koop Office" w:hAnsi="Koop Office" w:cs="Arial"/>
          <w:sz w:val="20"/>
        </w:rPr>
        <w:t xml:space="preserve"> u </w:t>
      </w:r>
      <w:r w:rsidR="001D2E4F">
        <w:rPr>
          <w:rFonts w:ascii="Koop Office" w:hAnsi="Koop Office" w:cs="Arial"/>
          <w:sz w:val="20"/>
        </w:rPr>
        <w:t>České spořitelny, a.s.</w:t>
      </w:r>
      <w:r w:rsidRPr="00233535">
        <w:rPr>
          <w:rFonts w:ascii="Koop Office" w:hAnsi="Koop Office" w:cs="Arial"/>
          <w:sz w:val="20"/>
        </w:rPr>
        <w:t xml:space="preserve"> variabilní symbol:</w:t>
      </w:r>
      <w:r w:rsidR="001D2E4F">
        <w:rPr>
          <w:rFonts w:ascii="Koop Office" w:hAnsi="Koop Office" w:cs="Arial"/>
          <w:sz w:val="20"/>
        </w:rPr>
        <w:t>.</w:t>
      </w:r>
    </w:p>
    <w:p w:rsidR="00E33D2D" w:rsidRPr="00E33D2D" w:rsidRDefault="009C7BE3" w:rsidP="00FE1758">
      <w:pPr>
        <w:numPr>
          <w:ilvl w:val="0"/>
          <w:numId w:val="15"/>
        </w:num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bCs/>
          <w:sz w:val="20"/>
        </w:rPr>
        <w:t>Pojistné se považuje za zaplacené okamžikem připsání pojistného v plné výši na výše uvedený účet.</w:t>
      </w:r>
    </w:p>
    <w:p w:rsidR="00C00107" w:rsidRDefault="00C00107" w:rsidP="00E33D2D">
      <w:pPr>
        <w:ind w:left="284"/>
        <w:jc w:val="both"/>
        <w:rPr>
          <w:rFonts w:ascii="Koop Office" w:hAnsi="Koop Office" w:cs="Arial"/>
          <w:sz w:val="20"/>
        </w:rPr>
      </w:pPr>
    </w:p>
    <w:p w:rsidR="00E33D2D" w:rsidRPr="00FE1758" w:rsidRDefault="00E33D2D" w:rsidP="00E33D2D">
      <w:pPr>
        <w:ind w:left="284"/>
        <w:jc w:val="both"/>
        <w:rPr>
          <w:rFonts w:ascii="Koop Office" w:hAnsi="Koop Office" w:cs="Arial"/>
          <w:sz w:val="20"/>
        </w:rPr>
      </w:pPr>
    </w:p>
    <w:p w:rsidR="00C00107" w:rsidRPr="00673A1B" w:rsidRDefault="00C00107">
      <w:pPr>
        <w:jc w:val="center"/>
        <w:rPr>
          <w:rFonts w:ascii="Koop Office" w:hAnsi="Koop Office" w:cs="Arial"/>
          <w:b/>
          <w:sz w:val="20"/>
        </w:rPr>
      </w:pPr>
      <w:r w:rsidRPr="00673A1B">
        <w:rPr>
          <w:rFonts w:ascii="Koop Office" w:hAnsi="Koop Office" w:cs="Arial"/>
          <w:b/>
          <w:sz w:val="20"/>
        </w:rPr>
        <w:t>Článek IV.</w:t>
      </w:r>
    </w:p>
    <w:p w:rsidR="00C00107" w:rsidRPr="00673A1B" w:rsidRDefault="00C00107">
      <w:pPr>
        <w:jc w:val="center"/>
        <w:rPr>
          <w:rFonts w:ascii="Koop Office" w:hAnsi="Koop Office" w:cs="Arial"/>
          <w:b/>
          <w:bCs/>
          <w:sz w:val="20"/>
          <w:u w:val="single"/>
        </w:rPr>
      </w:pPr>
      <w:r w:rsidRPr="00673A1B">
        <w:rPr>
          <w:rFonts w:ascii="Koop Office" w:hAnsi="Koop Office" w:cs="Arial"/>
          <w:b/>
          <w:bCs/>
          <w:sz w:val="20"/>
          <w:u w:val="single"/>
        </w:rPr>
        <w:t>Hlášení škodných událostí</w:t>
      </w:r>
    </w:p>
    <w:p w:rsidR="00C00107" w:rsidRPr="00673A1B" w:rsidRDefault="00C00107" w:rsidP="005519CF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 xml:space="preserve">Vznik škodné události je pojistník (příp. pojištěný je-li odlišný od pojistníka) povinen oznámit přímo nebo prostřednictvím zplnomocněného pojišťovacího makléře bez zbytečného odkladu </w:t>
      </w:r>
      <w:r w:rsidR="006B7707">
        <w:rPr>
          <w:rFonts w:ascii="Koop Office" w:hAnsi="Koop Office" w:cs="Arial"/>
        </w:rPr>
        <w:t>telefonicky na zelenou linku 841</w:t>
      </w:r>
      <w:r w:rsidRPr="00673A1B">
        <w:rPr>
          <w:rFonts w:ascii="Koop Office" w:hAnsi="Koop Office" w:cs="Arial"/>
        </w:rPr>
        <w:t xml:space="preserve"> 105 105. Záznam telefonního hlášení je přijímán elektronicky.</w:t>
      </w:r>
    </w:p>
    <w:p w:rsidR="00C00107" w:rsidRPr="00673A1B" w:rsidRDefault="00C00107" w:rsidP="00F27CDA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>Dále lze oznámení vzniku škodné události zaslat písemně na adresu:</w:t>
      </w:r>
    </w:p>
    <w:p w:rsidR="00C00107" w:rsidRPr="00673A1B" w:rsidRDefault="00C00107" w:rsidP="00F27CDA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>Kooperativa pojišťovna, a.s.</w:t>
      </w:r>
      <w:r w:rsidR="008A51D9" w:rsidRPr="00673A1B">
        <w:rPr>
          <w:rFonts w:ascii="Koop Office" w:hAnsi="Koop Office" w:cs="Arial"/>
        </w:rPr>
        <w:t xml:space="preserve">, </w:t>
      </w:r>
      <w:proofErr w:type="spellStart"/>
      <w:r w:rsidR="008A51D9" w:rsidRPr="00673A1B">
        <w:rPr>
          <w:rFonts w:ascii="Koop Office" w:hAnsi="Koop Office" w:cs="Arial"/>
        </w:rPr>
        <w:t>Vienna</w:t>
      </w:r>
      <w:proofErr w:type="spellEnd"/>
      <w:r w:rsidR="008A51D9" w:rsidRPr="00673A1B">
        <w:rPr>
          <w:rFonts w:ascii="Koop Office" w:hAnsi="Koop Office" w:cs="Arial"/>
        </w:rPr>
        <w:t xml:space="preserve"> </w:t>
      </w:r>
      <w:proofErr w:type="spellStart"/>
      <w:r w:rsidR="008A51D9" w:rsidRPr="00673A1B">
        <w:rPr>
          <w:rFonts w:ascii="Koop Office" w:hAnsi="Koop Office" w:cs="Arial"/>
        </w:rPr>
        <w:t>Insurance</w:t>
      </w:r>
      <w:proofErr w:type="spellEnd"/>
      <w:r w:rsidR="008A51D9" w:rsidRPr="00673A1B">
        <w:rPr>
          <w:rFonts w:ascii="Koop Office" w:hAnsi="Koop Office" w:cs="Arial"/>
        </w:rPr>
        <w:t xml:space="preserve"> Group</w:t>
      </w:r>
    </w:p>
    <w:p w:rsidR="00C00107" w:rsidRPr="00673A1B" w:rsidRDefault="00C001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>Centrum zákaznické podpory</w:t>
      </w:r>
    </w:p>
    <w:p w:rsidR="00C00107" w:rsidRPr="00673A1B" w:rsidRDefault="00C001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>Brněnská 634, 664 42 Modřice</w:t>
      </w:r>
    </w:p>
    <w:p w:rsidR="00C00107" w:rsidRPr="00673A1B" w:rsidRDefault="00C00107" w:rsidP="00F27CDA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 xml:space="preserve">nebo faxem: </w:t>
      </w:r>
      <w:r w:rsidR="00012B66" w:rsidRPr="00673A1B">
        <w:rPr>
          <w:rFonts w:ascii="Koop Office" w:hAnsi="Koop Office" w:cs="Arial"/>
        </w:rPr>
        <w:t>547 212 602, 547 212 561</w:t>
      </w:r>
    </w:p>
    <w:p w:rsidR="00C00107" w:rsidRPr="00673A1B" w:rsidRDefault="00C001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 xml:space="preserve">nebo e-mailem: </w:t>
      </w:r>
      <w:hyperlink r:id="rId10" w:history="1">
        <w:r w:rsidRPr="00673A1B">
          <w:rPr>
            <w:rStyle w:val="Hypertextovodkaz"/>
            <w:rFonts w:ascii="Koop Office" w:hAnsi="Koop Office" w:cs="Arial"/>
          </w:rPr>
          <w:t>podatelna@koop.cz</w:t>
        </w:r>
      </w:hyperlink>
    </w:p>
    <w:p w:rsidR="00FE1758" w:rsidRPr="00233535" w:rsidRDefault="00FE1758" w:rsidP="00FE1758">
      <w:pPr>
        <w:pStyle w:val="Zkladntext32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233535">
        <w:rPr>
          <w:rFonts w:ascii="Koop Office" w:hAnsi="Koop Office" w:cs="Arial"/>
        </w:rPr>
        <w:t>Vyřizování pojistných událostí provádí:</w:t>
      </w:r>
    </w:p>
    <w:p w:rsidR="00FE1758" w:rsidRPr="00233535" w:rsidRDefault="00FE1758" w:rsidP="00FE1758">
      <w:pPr>
        <w:pStyle w:val="Zkladntext32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233535">
        <w:rPr>
          <w:rFonts w:ascii="Koop Office" w:hAnsi="Koop Office" w:cs="Arial"/>
        </w:rPr>
        <w:t xml:space="preserve">Kooperativa pojišťovna, a.s., </w:t>
      </w:r>
      <w:proofErr w:type="spellStart"/>
      <w:r w:rsidRPr="00233535">
        <w:rPr>
          <w:rFonts w:ascii="Koop Office" w:hAnsi="Koop Office" w:cs="Arial"/>
        </w:rPr>
        <w:t>Vienna</w:t>
      </w:r>
      <w:proofErr w:type="spellEnd"/>
      <w:r w:rsidRPr="00233535">
        <w:rPr>
          <w:rFonts w:ascii="Koop Office" w:hAnsi="Koop Office" w:cs="Arial"/>
        </w:rPr>
        <w:t xml:space="preserve"> </w:t>
      </w:r>
      <w:proofErr w:type="spellStart"/>
      <w:r w:rsidRPr="00233535">
        <w:rPr>
          <w:rFonts w:ascii="Koop Office" w:hAnsi="Koop Office" w:cs="Arial"/>
        </w:rPr>
        <w:t>Insurance</w:t>
      </w:r>
      <w:proofErr w:type="spellEnd"/>
      <w:r w:rsidRPr="00233535">
        <w:rPr>
          <w:rFonts w:ascii="Koop Office" w:hAnsi="Koop Office" w:cs="Arial"/>
        </w:rPr>
        <w:t xml:space="preserve"> Group</w:t>
      </w:r>
    </w:p>
    <w:p w:rsidR="00FE1758" w:rsidRPr="00233535" w:rsidRDefault="00FE1758" w:rsidP="00FE1758">
      <w:pPr>
        <w:pStyle w:val="Zkladntext32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233535">
        <w:rPr>
          <w:rFonts w:ascii="Koop Office" w:hAnsi="Koop Office" w:cs="Arial"/>
        </w:rPr>
        <w:t>Centrum likvidace pojistných událostí – motorová vozidla</w:t>
      </w:r>
    </w:p>
    <w:p w:rsidR="00FE1758" w:rsidRPr="00233535" w:rsidRDefault="00FE1758" w:rsidP="00FE1758">
      <w:pPr>
        <w:pStyle w:val="Zkladntext32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spacing w:val="-2"/>
        </w:rPr>
      </w:pPr>
      <w:r w:rsidRPr="00233535">
        <w:rPr>
          <w:rFonts w:ascii="Koop Office" w:hAnsi="Koop Office" w:cs="Arial"/>
          <w:spacing w:val="-2"/>
        </w:rPr>
        <w:t>101 00 Praha 10, Sámova 8</w:t>
      </w:r>
      <w:r w:rsidRPr="00233535">
        <w:rPr>
          <w:rFonts w:ascii="Koop Office" w:hAnsi="Koop Office" w:cs="Arial"/>
          <w:spacing w:val="-2"/>
        </w:rPr>
        <w:tab/>
      </w:r>
    </w:p>
    <w:p w:rsidR="00FE1758" w:rsidRPr="00233535" w:rsidRDefault="00FE1758" w:rsidP="00FE1758">
      <w:pPr>
        <w:pStyle w:val="Zkladntext32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spacing w:val="-2"/>
        </w:rPr>
      </w:pPr>
      <w:r w:rsidRPr="00233535">
        <w:rPr>
          <w:rFonts w:ascii="Koop Office" w:hAnsi="Koop Office" w:cs="Arial"/>
          <w:spacing w:val="-2"/>
        </w:rPr>
        <w:t>tel.: 272 112 109, 272 112 112, 272 112 185</w:t>
      </w:r>
    </w:p>
    <w:p w:rsidR="00FF2697" w:rsidRDefault="00FE1758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Style w:val="Hypertextovodkaz"/>
          <w:rFonts w:ascii="Koop Office" w:hAnsi="Koop Office" w:cs="Arial"/>
        </w:rPr>
      </w:pPr>
      <w:r w:rsidRPr="00233535">
        <w:rPr>
          <w:rFonts w:ascii="Koop Office" w:hAnsi="Koop Office" w:cs="Arial"/>
        </w:rPr>
        <w:t xml:space="preserve">e-mail: </w:t>
      </w:r>
      <w:hyperlink r:id="rId11" w:history="1">
        <w:r w:rsidRPr="00377283">
          <w:rPr>
            <w:rStyle w:val="Hypertextovodkaz"/>
            <w:rFonts w:ascii="Koop Office" w:hAnsi="Koop Office" w:cs="Arial"/>
          </w:rPr>
          <w:t>auto-kontakt@koop.cz</w:t>
        </w:r>
      </w:hyperlink>
    </w:p>
    <w:p w:rsidR="00B446AB" w:rsidRDefault="00B446AB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Style w:val="Hypertextovodkaz"/>
          <w:rFonts w:ascii="Koop Office" w:hAnsi="Koop Office" w:cs="Arial"/>
        </w:rPr>
      </w:pPr>
    </w:p>
    <w:p w:rsidR="00B446AB" w:rsidRPr="008F02D1" w:rsidRDefault="00B446AB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b/>
        </w:rPr>
      </w:pPr>
    </w:p>
    <w:p w:rsidR="00C00107" w:rsidRPr="00673A1B" w:rsidRDefault="00C00107">
      <w:pPr>
        <w:jc w:val="center"/>
        <w:rPr>
          <w:rFonts w:ascii="Koop Office" w:hAnsi="Koop Office" w:cs="Arial"/>
          <w:b/>
          <w:sz w:val="20"/>
        </w:rPr>
      </w:pPr>
      <w:r w:rsidRPr="00673A1B">
        <w:rPr>
          <w:rFonts w:ascii="Koop Office" w:hAnsi="Koop Office" w:cs="Arial"/>
          <w:b/>
          <w:sz w:val="20"/>
        </w:rPr>
        <w:t>Článek V.</w:t>
      </w:r>
    </w:p>
    <w:p w:rsidR="00C00107" w:rsidRPr="00673A1B" w:rsidRDefault="00C00107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  <w:bCs/>
          <w:noProof w:val="0"/>
          <w:u w:val="single"/>
        </w:rPr>
      </w:pPr>
      <w:r w:rsidRPr="00673A1B">
        <w:rPr>
          <w:rFonts w:ascii="Koop Office" w:hAnsi="Koop Office" w:cs="Arial"/>
          <w:b/>
          <w:bCs/>
          <w:noProof w:val="0"/>
          <w:u w:val="single"/>
        </w:rPr>
        <w:t>Závěrečná ustanovení</w:t>
      </w:r>
    </w:p>
    <w:p w:rsidR="00B446AB" w:rsidRPr="00913AD7" w:rsidRDefault="00B446AB" w:rsidP="00B446AB">
      <w:pPr>
        <w:numPr>
          <w:ilvl w:val="0"/>
          <w:numId w:val="35"/>
        </w:numPr>
        <w:tabs>
          <w:tab w:val="clear" w:pos="283"/>
          <w:tab w:val="left" w:pos="284"/>
        </w:tabs>
        <w:spacing w:before="120"/>
        <w:jc w:val="both"/>
        <w:rPr>
          <w:rFonts w:ascii="Koop Office" w:hAnsi="Koop Office" w:cs="Arial"/>
          <w:sz w:val="20"/>
        </w:rPr>
      </w:pPr>
      <w:r w:rsidRPr="00913AD7">
        <w:rPr>
          <w:rFonts w:ascii="Koop Office" w:hAnsi="Koop Office" w:cs="Arial"/>
          <w:bCs/>
          <w:sz w:val="20"/>
        </w:rPr>
        <w:t xml:space="preserve">Tento dodatek pojistné smlouvy zahrnuje čtvrtletní vyúčtování změn ke dni </w:t>
      </w:r>
      <w:r w:rsidR="00AC1953">
        <w:rPr>
          <w:rFonts w:ascii="Koop Office" w:hAnsi="Koop Office" w:cs="Arial"/>
          <w:b/>
          <w:bCs/>
          <w:sz w:val="20"/>
        </w:rPr>
        <w:t>19. 8</w:t>
      </w:r>
      <w:r w:rsidRPr="00913AD7">
        <w:rPr>
          <w:rFonts w:ascii="Koop Office" w:hAnsi="Koop Office" w:cs="Arial"/>
          <w:b/>
          <w:bCs/>
          <w:sz w:val="20"/>
        </w:rPr>
        <w:t>. 201</w:t>
      </w:r>
      <w:r w:rsidR="003F7238">
        <w:rPr>
          <w:rFonts w:ascii="Koop Office" w:hAnsi="Koop Office" w:cs="Arial"/>
          <w:b/>
          <w:bCs/>
          <w:sz w:val="20"/>
        </w:rPr>
        <w:t>6</w:t>
      </w:r>
      <w:r w:rsidRPr="00913AD7">
        <w:rPr>
          <w:rFonts w:ascii="Koop Office" w:hAnsi="Koop Office" w:cs="Arial"/>
          <w:bCs/>
          <w:sz w:val="20"/>
        </w:rPr>
        <w:t>.</w:t>
      </w:r>
    </w:p>
    <w:p w:rsidR="00B446AB" w:rsidRPr="00913AD7" w:rsidRDefault="00B446AB" w:rsidP="00B446AB">
      <w:pPr>
        <w:numPr>
          <w:ilvl w:val="0"/>
          <w:numId w:val="35"/>
        </w:numPr>
        <w:tabs>
          <w:tab w:val="clear" w:pos="283"/>
          <w:tab w:val="left" w:pos="284"/>
        </w:tabs>
        <w:spacing w:before="120"/>
        <w:jc w:val="both"/>
        <w:rPr>
          <w:rFonts w:ascii="Koop Office" w:hAnsi="Koop Office" w:cs="Arial"/>
          <w:sz w:val="20"/>
        </w:rPr>
      </w:pPr>
      <w:r w:rsidRPr="00913AD7">
        <w:rPr>
          <w:rFonts w:ascii="Koop Office" w:hAnsi="Koop Office" w:cs="Arial"/>
          <w:bCs/>
          <w:sz w:val="20"/>
        </w:rPr>
        <w:t xml:space="preserve">Účinnost tohoto dodatku pojistné smlouvy zaniká uplynutím dne </w:t>
      </w:r>
      <w:r>
        <w:rPr>
          <w:rFonts w:ascii="Koop Office" w:hAnsi="Koop Office" w:cs="Arial"/>
          <w:b/>
          <w:bCs/>
          <w:sz w:val="20"/>
        </w:rPr>
        <w:t>19. 11</w:t>
      </w:r>
      <w:r w:rsidRPr="00913AD7">
        <w:rPr>
          <w:rFonts w:ascii="Koop Office" w:hAnsi="Koop Office" w:cs="Arial"/>
          <w:b/>
          <w:bCs/>
          <w:sz w:val="20"/>
        </w:rPr>
        <w:t>. 201</w:t>
      </w:r>
      <w:r>
        <w:rPr>
          <w:rFonts w:ascii="Koop Office" w:hAnsi="Koop Office" w:cs="Arial"/>
          <w:b/>
          <w:bCs/>
          <w:sz w:val="20"/>
        </w:rPr>
        <w:t>6</w:t>
      </w:r>
      <w:r w:rsidRPr="00913AD7">
        <w:rPr>
          <w:rFonts w:ascii="Koop Office" w:hAnsi="Koop Office" w:cs="Arial"/>
          <w:bCs/>
          <w:sz w:val="20"/>
        </w:rPr>
        <w:t>.</w:t>
      </w:r>
    </w:p>
    <w:p w:rsidR="00C06C52" w:rsidRPr="00913AD7" w:rsidRDefault="00C06C52" w:rsidP="00C06C52">
      <w:pPr>
        <w:numPr>
          <w:ilvl w:val="0"/>
          <w:numId w:val="35"/>
        </w:numPr>
        <w:spacing w:before="120"/>
        <w:jc w:val="both"/>
        <w:rPr>
          <w:rFonts w:ascii="Koop Office" w:hAnsi="Koop Office" w:cs="Arial"/>
          <w:sz w:val="20"/>
        </w:rPr>
      </w:pPr>
      <w:r w:rsidRPr="00913AD7">
        <w:rPr>
          <w:rFonts w:ascii="Koop Office" w:hAnsi="Koop Office" w:cs="Arial"/>
          <w:sz w:val="20"/>
        </w:rPr>
        <w:t>Pojistník prohlašuje, že:</w:t>
      </w:r>
    </w:p>
    <w:p w:rsidR="00C06C52" w:rsidRPr="00913AD7" w:rsidRDefault="00C06C52" w:rsidP="00C06C52">
      <w:pPr>
        <w:numPr>
          <w:ilvl w:val="1"/>
          <w:numId w:val="35"/>
        </w:numPr>
        <w:ind w:left="714" w:hanging="357"/>
        <w:jc w:val="both"/>
        <w:rPr>
          <w:rFonts w:ascii="Koop Office" w:hAnsi="Koop Office" w:cs="Arial"/>
          <w:sz w:val="20"/>
        </w:rPr>
      </w:pPr>
      <w:r w:rsidRPr="00913AD7">
        <w:rPr>
          <w:rFonts w:ascii="Koop Office" w:hAnsi="Koop Office" w:cs="Arial"/>
          <w:sz w:val="20"/>
        </w:rPr>
        <w:t>věci uvedené v tomto dodatku nejsou pojištěny proti stejným nebezpečím u jiného pojistitele;</w:t>
      </w:r>
    </w:p>
    <w:p w:rsidR="00C06C52" w:rsidRPr="00913AD7" w:rsidRDefault="00C06C52" w:rsidP="00C06C52">
      <w:pPr>
        <w:numPr>
          <w:ilvl w:val="1"/>
          <w:numId w:val="35"/>
        </w:numPr>
        <w:ind w:left="714" w:hanging="357"/>
        <w:jc w:val="both"/>
        <w:rPr>
          <w:rFonts w:ascii="Koop Office" w:hAnsi="Koop Office" w:cs="Arial"/>
          <w:sz w:val="20"/>
        </w:rPr>
      </w:pPr>
      <w:r w:rsidRPr="00913AD7">
        <w:rPr>
          <w:rFonts w:ascii="Koop Office" w:hAnsi="Koop Office" w:cs="Arial"/>
          <w:sz w:val="20"/>
        </w:rPr>
        <w:t>všechny údaje uvedené v tomto dodatku odpovídají skutečnosti a bere na vědomí, že je povinen v průběhu doby trvání pojištění bez zbytečného odkladu oznámit všechny případné změny;</w:t>
      </w:r>
    </w:p>
    <w:p w:rsidR="00C06C52" w:rsidRPr="00913AD7" w:rsidRDefault="00C06C52" w:rsidP="00C06C52">
      <w:pPr>
        <w:numPr>
          <w:ilvl w:val="1"/>
          <w:numId w:val="35"/>
        </w:numPr>
        <w:ind w:left="714" w:hanging="357"/>
        <w:jc w:val="both"/>
        <w:rPr>
          <w:rFonts w:ascii="Koop Office" w:hAnsi="Koop Office" w:cs="Arial"/>
          <w:sz w:val="20"/>
        </w:rPr>
      </w:pPr>
      <w:r w:rsidRPr="00913AD7">
        <w:rPr>
          <w:rFonts w:ascii="Koop Office" w:hAnsi="Koop Office" w:cs="Arial"/>
          <w:sz w:val="20"/>
        </w:rPr>
        <w:t>úplně a pravdivě odpověděl na písemné dotazy pojistitele týkající se sjednávaného pojištění a je si vědom povinnosti v průběhu trvání pojištění bez zbytečného odkladu pojistiteli oznámit všechny případné změny v těchto údajích;</w:t>
      </w:r>
    </w:p>
    <w:p w:rsidR="00C06C52" w:rsidRPr="00913AD7" w:rsidRDefault="00C06C52" w:rsidP="00C06C52">
      <w:pPr>
        <w:numPr>
          <w:ilvl w:val="1"/>
          <w:numId w:val="35"/>
        </w:numPr>
        <w:ind w:left="714" w:hanging="357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j</w:t>
      </w:r>
      <w:r w:rsidRPr="00913AD7">
        <w:rPr>
          <w:rFonts w:ascii="Koop Office" w:hAnsi="Koop Office" w:cs="Arial"/>
          <w:sz w:val="20"/>
        </w:rPr>
        <w:t xml:space="preserve">emu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913AD7">
          <w:rPr>
            <w:rFonts w:ascii="Koop Office" w:hAnsi="Koop Office" w:cs="Arial"/>
            <w:sz w:val="20"/>
          </w:rPr>
          <w:t>65 a</w:t>
        </w:r>
      </w:smartTag>
      <w:r w:rsidRPr="00913AD7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 § 11 zákona č. 101/2000 Sb., o ochraně osobních údajů; </w:t>
      </w:r>
    </w:p>
    <w:p w:rsidR="00012B66" w:rsidRPr="00C06C52" w:rsidRDefault="00C06C52" w:rsidP="00C06C52">
      <w:pPr>
        <w:numPr>
          <w:ilvl w:val="1"/>
          <w:numId w:val="35"/>
        </w:numPr>
        <w:ind w:left="714" w:hanging="357"/>
        <w:jc w:val="both"/>
        <w:rPr>
          <w:rFonts w:ascii="Koop Office" w:hAnsi="Koop Office" w:cs="Arial"/>
          <w:sz w:val="20"/>
        </w:rPr>
      </w:pPr>
      <w:r w:rsidRPr="00913AD7">
        <w:rPr>
          <w:rFonts w:ascii="Koop Office" w:hAnsi="Koop Office" w:cs="Arial"/>
          <w:sz w:val="20"/>
        </w:rPr>
        <w:t>byl před uzavřením tohoto dodatku seznámen s pojistnými podmínkami pojistitele, které tvoří nedílnou součást této pojistné smlouvy nebo tohoto dodatku.</w:t>
      </w:r>
    </w:p>
    <w:p w:rsidR="00012B66" w:rsidRPr="003A07F8" w:rsidRDefault="00C06C52" w:rsidP="00012B66">
      <w:pPr>
        <w:numPr>
          <w:ilvl w:val="0"/>
          <w:numId w:val="35"/>
        </w:numPr>
        <w:spacing w:before="120"/>
        <w:ind w:left="284" w:hanging="28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Dodatek byl vypracován</w:t>
      </w:r>
      <w:r w:rsidR="00012B66" w:rsidRPr="003A07F8">
        <w:rPr>
          <w:rFonts w:ascii="Koop Office" w:hAnsi="Koop Office" w:cs="Arial"/>
          <w:sz w:val="20"/>
        </w:rPr>
        <w:t xml:space="preserve"> ve </w:t>
      </w:r>
      <w:r>
        <w:rPr>
          <w:rFonts w:ascii="Koop Office" w:hAnsi="Koop Office" w:cs="Arial"/>
          <w:sz w:val="20"/>
        </w:rPr>
        <w:t>čtyřech</w:t>
      </w:r>
      <w:r w:rsidR="00012B66" w:rsidRPr="003A07F8">
        <w:rPr>
          <w:rFonts w:ascii="Koop Office" w:hAnsi="Koop Office" w:cs="Arial"/>
          <w:sz w:val="20"/>
        </w:rPr>
        <w:t xml:space="preserve"> stejnopisec</w:t>
      </w:r>
      <w:r w:rsidR="00012B66">
        <w:rPr>
          <w:rFonts w:ascii="Koop Office" w:hAnsi="Koop Office" w:cs="Arial"/>
          <w:sz w:val="20"/>
        </w:rPr>
        <w:t>h, pojistník obdrží jeden stejnopis, pojis</w:t>
      </w:r>
      <w:r>
        <w:rPr>
          <w:rFonts w:ascii="Koop Office" w:hAnsi="Koop Office" w:cs="Arial"/>
          <w:sz w:val="20"/>
        </w:rPr>
        <w:t>titel si ponechá dva stejnopisy a jeden stejnopis pojišťovací makléř.</w:t>
      </w:r>
    </w:p>
    <w:p w:rsidR="00012B66" w:rsidRPr="003A07F8" w:rsidRDefault="00C06C52" w:rsidP="00A14E07">
      <w:pPr>
        <w:numPr>
          <w:ilvl w:val="0"/>
          <w:numId w:val="35"/>
        </w:numPr>
        <w:spacing w:before="5400"/>
        <w:ind w:left="284" w:hanging="28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lastRenderedPageBreak/>
        <w:t>Tento dodatek</w:t>
      </w:r>
      <w:r w:rsidR="00012B66" w:rsidRPr="003A07F8">
        <w:rPr>
          <w:rFonts w:ascii="Koop Office" w:hAnsi="Koop Office" w:cs="Arial"/>
          <w:sz w:val="20"/>
        </w:rPr>
        <w:t xml:space="preserve"> obsahuje </w:t>
      </w:r>
      <w:r w:rsidR="00A14E07">
        <w:rPr>
          <w:rFonts w:ascii="Koop Office" w:hAnsi="Koop Office" w:cs="Arial"/>
          <w:sz w:val="20"/>
        </w:rPr>
        <w:t>pět</w:t>
      </w:r>
      <w:r w:rsidR="00692D6C">
        <w:rPr>
          <w:rFonts w:ascii="Koop Office" w:hAnsi="Koop Office" w:cs="Arial"/>
          <w:sz w:val="20"/>
        </w:rPr>
        <w:t xml:space="preserve"> stran</w:t>
      </w:r>
      <w:r w:rsidR="00012B66">
        <w:rPr>
          <w:rFonts w:ascii="Koop Office" w:hAnsi="Koop Office" w:cs="Arial"/>
          <w:sz w:val="20"/>
        </w:rPr>
        <w:t xml:space="preserve"> a jednu</w:t>
      </w:r>
      <w:r w:rsidR="00012B66" w:rsidRPr="003A07F8">
        <w:rPr>
          <w:rFonts w:ascii="Koop Office" w:hAnsi="Koop Office" w:cs="Arial"/>
          <w:sz w:val="20"/>
        </w:rPr>
        <w:t xml:space="preserve"> příloh</w:t>
      </w:r>
      <w:r w:rsidR="00012B66">
        <w:rPr>
          <w:rFonts w:ascii="Koop Office" w:hAnsi="Koop Office" w:cs="Arial"/>
          <w:sz w:val="20"/>
        </w:rPr>
        <w:t>u</w:t>
      </w:r>
      <w:r w:rsidR="00012B66" w:rsidRPr="003A07F8">
        <w:rPr>
          <w:rFonts w:ascii="Koop Office" w:hAnsi="Koop Office" w:cs="Arial"/>
          <w:sz w:val="20"/>
        </w:rPr>
        <w:t xml:space="preserve">. </w:t>
      </w:r>
      <w:r>
        <w:rPr>
          <w:rFonts w:ascii="Koop Office" w:hAnsi="Koop Office" w:cs="Arial"/>
          <w:sz w:val="20"/>
        </w:rPr>
        <w:t>Jeho</w:t>
      </w:r>
      <w:r w:rsidR="00012B66" w:rsidRPr="003A07F8">
        <w:rPr>
          <w:rFonts w:ascii="Koop Office" w:hAnsi="Koop Office" w:cs="Arial"/>
          <w:sz w:val="20"/>
        </w:rPr>
        <w:t xml:space="preserve"> součástí jsou pojistné podmínky pojistitele uvedené v článku I. odst. 2. </w:t>
      </w:r>
      <w:r>
        <w:rPr>
          <w:rFonts w:ascii="Koop Office" w:hAnsi="Koop Office" w:cs="Arial"/>
          <w:sz w:val="20"/>
        </w:rPr>
        <w:t>tohoto dodatku</w:t>
      </w:r>
      <w:r w:rsidR="00012B66" w:rsidRPr="003A07F8">
        <w:rPr>
          <w:rFonts w:ascii="Koop Office" w:hAnsi="Koop Office" w:cs="Arial"/>
          <w:sz w:val="20"/>
        </w:rPr>
        <w:t>.</w:t>
      </w:r>
    </w:p>
    <w:p w:rsidR="00012B66" w:rsidRPr="00150A9A" w:rsidRDefault="00012B66" w:rsidP="00012B66">
      <w:pPr>
        <w:tabs>
          <w:tab w:val="left" w:pos="1560"/>
        </w:tabs>
        <w:spacing w:before="120"/>
        <w:ind w:left="284"/>
        <w:jc w:val="both"/>
        <w:rPr>
          <w:rFonts w:ascii="Koop Office" w:hAnsi="Koop Office" w:cs="Arial"/>
          <w:sz w:val="20"/>
          <w:u w:val="dotted"/>
        </w:rPr>
      </w:pPr>
      <w:r w:rsidRPr="003A07F8">
        <w:rPr>
          <w:rFonts w:ascii="Koop Office" w:hAnsi="Koop Office" w:cs="Arial"/>
          <w:sz w:val="20"/>
        </w:rPr>
        <w:t>Výčet příloh</w:t>
      </w:r>
      <w:r>
        <w:rPr>
          <w:rFonts w:ascii="Koop Office" w:hAnsi="Koop Office" w:cs="Arial"/>
          <w:sz w:val="20"/>
        </w:rPr>
        <w:t>:</w:t>
      </w:r>
      <w:r>
        <w:rPr>
          <w:rFonts w:ascii="Koop Office" w:hAnsi="Koop Office" w:cs="Arial"/>
          <w:sz w:val="20"/>
        </w:rPr>
        <w:tab/>
        <w:t>Příloha č. 1 – Seznam vozidel a rozsah pojištění pro havarijní pojištění vozidel - PARTNER</w:t>
      </w:r>
    </w:p>
    <w:p w:rsidR="00C00107" w:rsidRPr="00673A1B" w:rsidRDefault="00C00107">
      <w:pPr>
        <w:rPr>
          <w:rFonts w:ascii="Koop Office" w:hAnsi="Koop Office" w:cs="Arial"/>
          <w:sz w:val="20"/>
        </w:rPr>
      </w:pPr>
    </w:p>
    <w:p w:rsidR="00C00107" w:rsidRDefault="00C00107">
      <w:pPr>
        <w:rPr>
          <w:rFonts w:ascii="Koop Office" w:hAnsi="Koop Office" w:cs="Arial"/>
          <w:sz w:val="20"/>
        </w:rPr>
      </w:pPr>
    </w:p>
    <w:p w:rsidR="009C7BE3" w:rsidRDefault="009C7BE3">
      <w:pPr>
        <w:rPr>
          <w:rFonts w:ascii="Koop Office" w:hAnsi="Koop Office" w:cs="Arial"/>
          <w:sz w:val="20"/>
        </w:rPr>
      </w:pPr>
    </w:p>
    <w:p w:rsidR="0011420E" w:rsidRDefault="0011420E">
      <w:pPr>
        <w:rPr>
          <w:rFonts w:ascii="Koop Office" w:hAnsi="Koop Office" w:cs="Arial"/>
          <w:sz w:val="20"/>
        </w:rPr>
      </w:pPr>
    </w:p>
    <w:p w:rsidR="00A14E07" w:rsidRDefault="00A14E07">
      <w:pPr>
        <w:rPr>
          <w:rFonts w:ascii="Koop Office" w:hAnsi="Koop Office" w:cs="Arial"/>
          <w:sz w:val="20"/>
        </w:rPr>
      </w:pPr>
    </w:p>
    <w:p w:rsidR="0011420E" w:rsidRDefault="0011420E">
      <w:pPr>
        <w:rPr>
          <w:rFonts w:ascii="Koop Office" w:hAnsi="Koop Office" w:cs="Arial"/>
          <w:sz w:val="20"/>
        </w:rPr>
      </w:pPr>
    </w:p>
    <w:p w:rsidR="00C06C52" w:rsidRDefault="00C06C52">
      <w:pPr>
        <w:rPr>
          <w:rFonts w:ascii="Koop Office" w:hAnsi="Koop Office" w:cs="Arial"/>
          <w:sz w:val="20"/>
        </w:rPr>
      </w:pPr>
    </w:p>
    <w:p w:rsidR="00C06C52" w:rsidRDefault="00C06C52">
      <w:pPr>
        <w:rPr>
          <w:rFonts w:ascii="Koop Office" w:hAnsi="Koop Office" w:cs="Arial"/>
          <w:sz w:val="20"/>
        </w:rPr>
      </w:pPr>
    </w:p>
    <w:p w:rsidR="00A14E07" w:rsidRDefault="00A14E07">
      <w:pPr>
        <w:rPr>
          <w:rFonts w:ascii="Koop Office" w:hAnsi="Koop Office" w:cs="Arial"/>
          <w:sz w:val="20"/>
        </w:rPr>
      </w:pPr>
    </w:p>
    <w:p w:rsidR="00692D6C" w:rsidRDefault="00692D6C">
      <w:pPr>
        <w:rPr>
          <w:rFonts w:ascii="Koop Office" w:hAnsi="Koop Office" w:cs="Arial"/>
          <w:sz w:val="20"/>
        </w:rPr>
      </w:pPr>
    </w:p>
    <w:p w:rsidR="009C7BE3" w:rsidRPr="00673A1B" w:rsidRDefault="009C7BE3" w:rsidP="009C7BE3">
      <w:pPr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V Praze dne</w:t>
      </w:r>
      <w:r w:rsidR="00377C30">
        <w:rPr>
          <w:rFonts w:ascii="Koop Office" w:hAnsi="Koop Office" w:cs="Arial"/>
          <w:sz w:val="20"/>
        </w:rPr>
        <w:t xml:space="preserve"> </w:t>
      </w:r>
      <w:r w:rsidR="003F7238">
        <w:rPr>
          <w:rFonts w:ascii="Koop Office" w:hAnsi="Koop Office" w:cs="Arial"/>
          <w:sz w:val="20"/>
        </w:rPr>
        <w:t>12</w:t>
      </w:r>
      <w:r w:rsidR="00AC1953">
        <w:rPr>
          <w:rFonts w:ascii="Koop Office" w:hAnsi="Koop Office" w:cs="Arial"/>
          <w:sz w:val="20"/>
        </w:rPr>
        <w:t>. 10</w:t>
      </w:r>
      <w:r w:rsidRPr="00673A1B">
        <w:rPr>
          <w:rFonts w:ascii="Koop Office" w:hAnsi="Koop Office" w:cs="Arial"/>
          <w:sz w:val="20"/>
        </w:rPr>
        <w:t>. 20</w:t>
      </w:r>
      <w:r>
        <w:rPr>
          <w:rFonts w:ascii="Koop Office" w:hAnsi="Koop Office" w:cs="Arial"/>
          <w:sz w:val="20"/>
        </w:rPr>
        <w:t>1</w:t>
      </w:r>
      <w:r w:rsidR="003F7238">
        <w:rPr>
          <w:rFonts w:ascii="Koop Office" w:hAnsi="Koop Office" w:cs="Arial"/>
          <w:sz w:val="20"/>
        </w:rPr>
        <w:t>6</w:t>
      </w:r>
      <w:r w:rsidRPr="00673A1B">
        <w:rPr>
          <w:rFonts w:ascii="Koop Office" w:hAnsi="Koop Office" w:cs="Arial"/>
        </w:rPr>
        <w:t xml:space="preserve">       </w:t>
      </w:r>
      <w:r w:rsidRPr="00673A1B">
        <w:rPr>
          <w:rFonts w:ascii="Koop Office" w:hAnsi="Koop Office" w:cs="Arial"/>
        </w:rPr>
        <w:tab/>
        <w:t xml:space="preserve"> </w:t>
      </w:r>
      <w:r>
        <w:rPr>
          <w:rFonts w:ascii="Koop Office" w:hAnsi="Koop Office" w:cs="Arial"/>
          <w:sz w:val="20"/>
        </w:rPr>
        <w:t>………………. ……………………</w:t>
      </w:r>
      <w:r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ab/>
      </w:r>
      <w:r w:rsidRPr="00673A1B">
        <w:rPr>
          <w:rFonts w:ascii="Koop Office" w:hAnsi="Koop Office" w:cs="Arial"/>
          <w:sz w:val="20"/>
        </w:rPr>
        <w:t>………………………………………</w:t>
      </w:r>
    </w:p>
    <w:p w:rsidR="009C7BE3" w:rsidRPr="00673A1B" w:rsidRDefault="009C7BE3" w:rsidP="009C7BE3">
      <w:pPr>
        <w:rPr>
          <w:rFonts w:ascii="Koop Office" w:hAnsi="Koop Office" w:cs="Arial"/>
        </w:rPr>
      </w:pPr>
      <w:r w:rsidRPr="00673A1B">
        <w:rPr>
          <w:rFonts w:ascii="Koop Office" w:hAnsi="Koop Office" w:cs="Arial"/>
          <w:sz w:val="20"/>
        </w:rPr>
        <w:t xml:space="preserve">                                   </w:t>
      </w:r>
      <w:r>
        <w:rPr>
          <w:rFonts w:ascii="Koop Office" w:hAnsi="Koop Office" w:cs="Arial"/>
          <w:sz w:val="20"/>
        </w:rPr>
        <w:t xml:space="preserve">                        </w:t>
      </w:r>
      <w:r w:rsidRPr="00673A1B">
        <w:rPr>
          <w:rFonts w:ascii="Koop Office" w:hAnsi="Koop Office" w:cs="Arial"/>
          <w:sz w:val="20"/>
        </w:rPr>
        <w:t xml:space="preserve">   </w:t>
      </w:r>
      <w:r w:rsidR="001D2E4F">
        <w:rPr>
          <w:rFonts w:ascii="Koop Office" w:hAnsi="Koop Office" w:cs="Arial"/>
          <w:sz w:val="20"/>
        </w:rPr>
        <w:t xml:space="preserve"> </w:t>
      </w:r>
      <w:r w:rsidR="00AC1953">
        <w:rPr>
          <w:rFonts w:ascii="Koop Office" w:hAnsi="Koop Office" w:cs="Arial"/>
          <w:sz w:val="20"/>
        </w:rPr>
        <w:t xml:space="preserve">   </w:t>
      </w:r>
      <w:r w:rsidR="003C49E7">
        <w:rPr>
          <w:rFonts w:ascii="Koop Office" w:hAnsi="Koop Office" w:cs="Arial"/>
          <w:sz w:val="20"/>
        </w:rPr>
        <w:t xml:space="preserve"> </w:t>
      </w:r>
      <w:r w:rsidRPr="00673A1B">
        <w:rPr>
          <w:rFonts w:ascii="Koop Office" w:hAnsi="Koop Office" w:cs="Arial"/>
          <w:sz w:val="20"/>
        </w:rPr>
        <w:tab/>
      </w:r>
      <w:r w:rsidRPr="00673A1B">
        <w:rPr>
          <w:rFonts w:ascii="Koop Office" w:hAnsi="Koop Office" w:cs="Arial"/>
          <w:sz w:val="20"/>
        </w:rPr>
        <w:tab/>
      </w:r>
    </w:p>
    <w:p w:rsidR="009C7BE3" w:rsidRPr="00673A1B" w:rsidRDefault="009C7BE3" w:rsidP="009C7BE3">
      <w:pPr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ab/>
      </w:r>
      <w:r w:rsidRPr="00673A1B">
        <w:rPr>
          <w:rFonts w:ascii="Koop Office" w:hAnsi="Koop Office" w:cs="Arial"/>
          <w:sz w:val="20"/>
        </w:rPr>
        <w:tab/>
      </w:r>
      <w:r w:rsidR="00AC1953">
        <w:rPr>
          <w:rFonts w:ascii="Koop Office" w:hAnsi="Koop Office" w:cs="Arial"/>
          <w:sz w:val="20"/>
        </w:rPr>
        <w:t xml:space="preserve">            </w:t>
      </w:r>
      <w:r w:rsidR="003C49E7">
        <w:rPr>
          <w:rFonts w:ascii="Koop Office" w:hAnsi="Koop Office" w:cs="Arial"/>
          <w:sz w:val="20"/>
        </w:rPr>
        <w:t xml:space="preserve">                        </w:t>
      </w:r>
      <w:proofErr w:type="spellStart"/>
      <w:r w:rsidR="003C49E7">
        <w:rPr>
          <w:rFonts w:ascii="Koop Office" w:hAnsi="Koop Office" w:cs="Arial"/>
          <w:sz w:val="20"/>
        </w:rPr>
        <w:t>underwriter</w:t>
      </w:r>
      <w:proofErr w:type="spellEnd"/>
      <w:r w:rsidR="003C49E7">
        <w:rPr>
          <w:rFonts w:ascii="Koop Office" w:hAnsi="Koop Office" w:cs="Arial"/>
          <w:sz w:val="20"/>
        </w:rPr>
        <w:t xml:space="preserve"> </w:t>
      </w:r>
      <w:proofErr w:type="gramStart"/>
      <w:r w:rsidR="003C49E7">
        <w:rPr>
          <w:rFonts w:ascii="Koop Office" w:hAnsi="Koop Office" w:cs="Arial"/>
          <w:sz w:val="20"/>
        </w:rPr>
        <w:t>flotila</w:t>
      </w:r>
      <w:r w:rsidR="00AC1953">
        <w:rPr>
          <w:rFonts w:ascii="Koop Office" w:hAnsi="Koop Office" w:cs="Arial"/>
          <w:sz w:val="20"/>
        </w:rPr>
        <w:t xml:space="preserve">     </w:t>
      </w:r>
      <w:r w:rsidR="00FC7ABA">
        <w:rPr>
          <w:rFonts w:ascii="Koop Office" w:hAnsi="Koop Office" w:cs="Arial"/>
          <w:sz w:val="20"/>
        </w:rPr>
        <w:t xml:space="preserve">  </w:t>
      </w:r>
      <w:r w:rsidR="00AC1953">
        <w:rPr>
          <w:rFonts w:ascii="Koop Office" w:hAnsi="Koop Office" w:cs="Arial"/>
          <w:sz w:val="20"/>
        </w:rPr>
        <w:t xml:space="preserve">  </w:t>
      </w:r>
      <w:r w:rsidR="003C49E7">
        <w:rPr>
          <w:rFonts w:ascii="Koop Office" w:hAnsi="Koop Office" w:cs="Arial"/>
          <w:sz w:val="20"/>
        </w:rPr>
        <w:t xml:space="preserve">                     </w:t>
      </w:r>
      <w:r w:rsidR="00AC1953">
        <w:rPr>
          <w:rFonts w:ascii="Koop Office" w:hAnsi="Koop Office" w:cs="Arial"/>
          <w:sz w:val="20"/>
        </w:rPr>
        <w:t>specialista</w:t>
      </w:r>
      <w:proofErr w:type="gramEnd"/>
      <w:r w:rsidR="00AC1953">
        <w:rPr>
          <w:rFonts w:ascii="Koop Office" w:hAnsi="Koop Office" w:cs="Arial"/>
          <w:sz w:val="20"/>
        </w:rPr>
        <w:t xml:space="preserve"> </w:t>
      </w:r>
      <w:proofErr w:type="spellStart"/>
      <w:r w:rsidR="00AC1953">
        <w:rPr>
          <w:rFonts w:ascii="Koop Office" w:hAnsi="Koop Office" w:cs="Arial"/>
          <w:sz w:val="20"/>
        </w:rPr>
        <w:t>underwriter</w:t>
      </w:r>
      <w:proofErr w:type="spellEnd"/>
      <w:r w:rsidR="00AC1953">
        <w:rPr>
          <w:rFonts w:ascii="Koop Office" w:hAnsi="Koop Office" w:cs="Arial"/>
          <w:sz w:val="20"/>
        </w:rPr>
        <w:t xml:space="preserve"> flotila</w:t>
      </w:r>
    </w:p>
    <w:p w:rsidR="009C7BE3" w:rsidRDefault="009C7BE3" w:rsidP="009C7BE3">
      <w:pPr>
        <w:rPr>
          <w:rFonts w:ascii="Koop Office" w:hAnsi="Koop Office" w:cs="Arial"/>
          <w:sz w:val="20"/>
        </w:rPr>
      </w:pPr>
    </w:p>
    <w:p w:rsidR="00C06C52" w:rsidRPr="00673A1B" w:rsidRDefault="00C06C52" w:rsidP="009C7BE3">
      <w:pPr>
        <w:rPr>
          <w:rFonts w:ascii="Koop Office" w:hAnsi="Koop Office" w:cs="Arial"/>
          <w:sz w:val="20"/>
        </w:rPr>
      </w:pPr>
    </w:p>
    <w:p w:rsidR="009C7BE3" w:rsidRDefault="009C7BE3" w:rsidP="009C7BE3">
      <w:pPr>
        <w:rPr>
          <w:rFonts w:ascii="Koop Office" w:hAnsi="Koop Office" w:cs="Arial"/>
          <w:sz w:val="20"/>
        </w:rPr>
      </w:pPr>
    </w:p>
    <w:p w:rsidR="00C06C52" w:rsidRDefault="00C06C52" w:rsidP="009C7BE3">
      <w:pPr>
        <w:rPr>
          <w:rFonts w:ascii="Koop Office" w:hAnsi="Koop Office" w:cs="Arial"/>
          <w:sz w:val="20"/>
        </w:rPr>
      </w:pPr>
    </w:p>
    <w:p w:rsidR="00A14E07" w:rsidRDefault="00A14E07" w:rsidP="009C7BE3">
      <w:pPr>
        <w:rPr>
          <w:rFonts w:ascii="Koop Office" w:hAnsi="Koop Office" w:cs="Arial"/>
          <w:sz w:val="20"/>
        </w:rPr>
      </w:pPr>
    </w:p>
    <w:p w:rsidR="00C06C52" w:rsidRDefault="00C06C52" w:rsidP="009C7BE3">
      <w:pPr>
        <w:rPr>
          <w:rFonts w:ascii="Koop Office" w:hAnsi="Koop Office" w:cs="Arial"/>
          <w:sz w:val="20"/>
        </w:rPr>
      </w:pPr>
    </w:p>
    <w:p w:rsidR="00A14E07" w:rsidRPr="00673A1B" w:rsidRDefault="00A14E07" w:rsidP="009C7BE3">
      <w:pPr>
        <w:rPr>
          <w:rFonts w:ascii="Koop Office" w:hAnsi="Koop Office" w:cs="Arial"/>
          <w:sz w:val="20"/>
        </w:rPr>
      </w:pPr>
    </w:p>
    <w:p w:rsidR="009C7BE3" w:rsidRDefault="009C7BE3" w:rsidP="009C7BE3">
      <w:pPr>
        <w:rPr>
          <w:rFonts w:ascii="Koop Office" w:hAnsi="Koop Office" w:cs="Arial"/>
          <w:sz w:val="20"/>
        </w:rPr>
      </w:pPr>
    </w:p>
    <w:p w:rsidR="009C7BE3" w:rsidRPr="00673A1B" w:rsidRDefault="009C7BE3" w:rsidP="009C7BE3">
      <w:pPr>
        <w:rPr>
          <w:rFonts w:ascii="Koop Office" w:hAnsi="Koop Office" w:cs="Arial"/>
          <w:sz w:val="20"/>
        </w:rPr>
      </w:pPr>
    </w:p>
    <w:p w:rsidR="009C7BE3" w:rsidRPr="00673A1B" w:rsidRDefault="009C7BE3" w:rsidP="009C7BE3">
      <w:pPr>
        <w:rPr>
          <w:rFonts w:ascii="Koop Office" w:hAnsi="Koop Office" w:cs="Arial"/>
          <w:sz w:val="20"/>
        </w:rPr>
      </w:pPr>
    </w:p>
    <w:p w:rsidR="00AC1953" w:rsidRPr="00673A1B" w:rsidRDefault="003F7238" w:rsidP="00AC1953">
      <w:pPr>
        <w:rPr>
          <w:rFonts w:ascii="Koop Office" w:hAnsi="Koop Office" w:cs="Arial"/>
        </w:rPr>
      </w:pPr>
      <w:r>
        <w:rPr>
          <w:rFonts w:ascii="Koop Office" w:hAnsi="Koop Office" w:cs="Arial"/>
          <w:sz w:val="20"/>
        </w:rPr>
        <w:t xml:space="preserve">V Praze dne </w:t>
      </w:r>
      <w:proofErr w:type="gramStart"/>
      <w:r>
        <w:rPr>
          <w:rFonts w:ascii="Koop Office" w:hAnsi="Koop Office" w:cs="Arial"/>
          <w:sz w:val="20"/>
        </w:rPr>
        <w:t>….. …</w:t>
      </w:r>
      <w:proofErr w:type="gramEnd"/>
      <w:r>
        <w:rPr>
          <w:rFonts w:ascii="Koop Office" w:hAnsi="Koop Office" w:cs="Arial"/>
          <w:sz w:val="20"/>
        </w:rPr>
        <w:t>.. 2016</w:t>
      </w:r>
      <w:r w:rsidR="00AC1953" w:rsidRPr="00673A1B">
        <w:rPr>
          <w:rFonts w:ascii="Koop Office" w:hAnsi="Koop Office" w:cs="Arial"/>
          <w:sz w:val="20"/>
        </w:rPr>
        <w:t xml:space="preserve">         </w:t>
      </w:r>
      <w:r w:rsidR="00AC1953" w:rsidRPr="00673A1B">
        <w:rPr>
          <w:rFonts w:ascii="Koop Office" w:hAnsi="Koop Office" w:cs="Arial"/>
          <w:sz w:val="20"/>
        </w:rPr>
        <w:tab/>
        <w:t>………………………………………</w:t>
      </w:r>
      <w:r w:rsidR="00AC1953">
        <w:rPr>
          <w:rFonts w:ascii="Koop Office" w:hAnsi="Koop Office" w:cs="Arial"/>
          <w:sz w:val="20"/>
        </w:rPr>
        <w:tab/>
      </w:r>
      <w:r w:rsidR="00AC1953">
        <w:rPr>
          <w:rFonts w:ascii="Koop Office" w:hAnsi="Koop Office" w:cs="Arial"/>
          <w:sz w:val="20"/>
        </w:rPr>
        <w:tab/>
      </w:r>
    </w:p>
    <w:p w:rsidR="00AC1953" w:rsidRPr="00673A1B" w:rsidRDefault="00AC1953" w:rsidP="00AC1953">
      <w:pPr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                                      </w:t>
      </w:r>
      <w:r>
        <w:rPr>
          <w:rFonts w:ascii="Koop Office" w:hAnsi="Koop Office" w:cs="Arial"/>
          <w:sz w:val="20"/>
        </w:rPr>
        <w:t xml:space="preserve">                         </w:t>
      </w:r>
    </w:p>
    <w:p w:rsidR="00AC1953" w:rsidRDefault="00AC1953" w:rsidP="00AC1953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ab/>
        <w:t xml:space="preserve">      ředitel Státní fond životního prostřední České republiky</w:t>
      </w:r>
    </w:p>
    <w:p w:rsidR="0011420E" w:rsidRPr="00C06C52" w:rsidRDefault="00AC1953" w:rsidP="00AC1953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                                                </w:t>
      </w:r>
      <w:r w:rsidRPr="00673A1B">
        <w:rPr>
          <w:rFonts w:ascii="Koop Office" w:hAnsi="Koop Office" w:cs="Arial"/>
          <w:sz w:val="20"/>
        </w:rPr>
        <w:tab/>
        <w:t xml:space="preserve">                   </w:t>
      </w:r>
      <w:r>
        <w:rPr>
          <w:rFonts w:ascii="Koop Office" w:hAnsi="Koop Office" w:cs="Arial"/>
          <w:sz w:val="20"/>
        </w:rPr>
        <w:t xml:space="preserve">                </w:t>
      </w:r>
      <w:r w:rsidRPr="00673A1B">
        <w:rPr>
          <w:rFonts w:ascii="Koop Office" w:hAnsi="Koop Office" w:cs="Arial"/>
          <w:sz w:val="20"/>
        </w:rPr>
        <w:tab/>
      </w:r>
      <w:r w:rsidRPr="00673A1B">
        <w:rPr>
          <w:rFonts w:ascii="Koop Office" w:hAnsi="Koop Office" w:cs="Arial"/>
          <w:sz w:val="20"/>
        </w:rPr>
        <w:tab/>
        <w:t xml:space="preserve"> </w:t>
      </w:r>
    </w:p>
    <w:sectPr w:rsidR="0011420E" w:rsidRPr="00C06C52" w:rsidSect="007C0CB9">
      <w:headerReference w:type="default" r:id="rId12"/>
      <w:pgSz w:w="11907" w:h="16840" w:code="9"/>
      <w:pgMar w:top="1247" w:right="1247" w:bottom="1247" w:left="1247" w:header="714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9D" w:rsidRDefault="00183A9D">
      <w:r>
        <w:separator/>
      </w:r>
    </w:p>
  </w:endnote>
  <w:endnote w:type="continuationSeparator" w:id="0">
    <w:p w:rsidR="00183A9D" w:rsidRDefault="0018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JohnSans Text Pro"/>
    <w:charset w:val="EE"/>
    <w:family w:val="auto"/>
    <w:pitch w:val="variable"/>
    <w:sig w:usb0="00000001" w:usb1="1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9D" w:rsidRDefault="00183A9D">
      <w:r>
        <w:separator/>
      </w:r>
    </w:p>
  </w:footnote>
  <w:footnote w:type="continuationSeparator" w:id="0">
    <w:p w:rsidR="00183A9D" w:rsidRDefault="00183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5AE" w:rsidRPr="006B7707" w:rsidRDefault="008165AE">
    <w:pPr>
      <w:tabs>
        <w:tab w:val="right" w:pos="9754"/>
      </w:tabs>
      <w:rPr>
        <w:rFonts w:ascii="Koop Office" w:hAnsi="Koop Office" w:cs="Arial"/>
        <w:sz w:val="20"/>
      </w:rPr>
    </w:pPr>
    <w:r>
      <w:tab/>
    </w:r>
    <w:r w:rsidRPr="006B7707">
      <w:rPr>
        <w:rFonts w:ascii="Koop Office" w:hAnsi="Koop Office" w:cs="Arial"/>
        <w:sz w:val="20"/>
      </w:rPr>
      <w:t xml:space="preserve">strana </w:t>
    </w:r>
    <w:r w:rsidRPr="006B7707">
      <w:rPr>
        <w:rStyle w:val="slostrnky"/>
        <w:rFonts w:ascii="Koop Office" w:hAnsi="Koop Office" w:cs="Arial"/>
        <w:sz w:val="20"/>
      </w:rPr>
      <w:fldChar w:fldCharType="begin"/>
    </w:r>
    <w:r w:rsidRPr="006B7707">
      <w:rPr>
        <w:rStyle w:val="slostrnky"/>
        <w:rFonts w:ascii="Koop Office" w:hAnsi="Koop Office" w:cs="Arial"/>
        <w:sz w:val="20"/>
      </w:rPr>
      <w:instrText xml:space="preserve"> PAGE </w:instrText>
    </w:r>
    <w:r w:rsidRPr="006B7707">
      <w:rPr>
        <w:rStyle w:val="slostrnky"/>
        <w:rFonts w:ascii="Koop Office" w:hAnsi="Koop Office" w:cs="Arial"/>
        <w:sz w:val="20"/>
      </w:rPr>
      <w:fldChar w:fldCharType="separate"/>
    </w:r>
    <w:r w:rsidR="009572FB">
      <w:rPr>
        <w:rStyle w:val="slostrnky"/>
        <w:rFonts w:ascii="Koop Office" w:hAnsi="Koop Office" w:cs="Arial"/>
        <w:noProof/>
        <w:sz w:val="20"/>
      </w:rPr>
      <w:t>2</w:t>
    </w:r>
    <w:r w:rsidRPr="006B7707">
      <w:rPr>
        <w:rStyle w:val="slostrnky"/>
        <w:rFonts w:ascii="Koop Office" w:hAnsi="Koop Office" w:cs="Arial"/>
        <w:sz w:val="20"/>
      </w:rPr>
      <w:fldChar w:fldCharType="end"/>
    </w:r>
    <w:r w:rsidRPr="006B7707">
      <w:rPr>
        <w:rStyle w:val="slostrnky"/>
        <w:rFonts w:ascii="Koop Office" w:hAnsi="Koop Office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03D"/>
    <w:multiLevelType w:val="hybridMultilevel"/>
    <w:tmpl w:val="E22E86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D00CCD"/>
    <w:multiLevelType w:val="hybridMultilevel"/>
    <w:tmpl w:val="A46C41F8"/>
    <w:lvl w:ilvl="0" w:tplc="5E045B92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A5011"/>
    <w:multiLevelType w:val="multilevel"/>
    <w:tmpl w:val="6B24A39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527D46"/>
    <w:multiLevelType w:val="multilevel"/>
    <w:tmpl w:val="FDA8994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4">
    <w:nsid w:val="0AC30D2F"/>
    <w:multiLevelType w:val="hybridMultilevel"/>
    <w:tmpl w:val="F4FC08C8"/>
    <w:lvl w:ilvl="0" w:tplc="78E69CC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1B0A96"/>
    <w:multiLevelType w:val="multilevel"/>
    <w:tmpl w:val="725CA2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0FF1EF7"/>
    <w:multiLevelType w:val="hybridMultilevel"/>
    <w:tmpl w:val="3EB074B8"/>
    <w:lvl w:ilvl="0" w:tplc="5E045B92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D366A"/>
    <w:multiLevelType w:val="multilevel"/>
    <w:tmpl w:val="01848ECA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 w:val="0"/>
        <w:i w:val="0"/>
        <w:kern w:val="16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C074104"/>
    <w:multiLevelType w:val="hybridMultilevel"/>
    <w:tmpl w:val="DEB42CEC"/>
    <w:lvl w:ilvl="0" w:tplc="63A4E8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1E2C51"/>
    <w:multiLevelType w:val="multilevel"/>
    <w:tmpl w:val="36141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BE3D18"/>
    <w:multiLevelType w:val="hybridMultilevel"/>
    <w:tmpl w:val="10E221BA"/>
    <w:lvl w:ilvl="0" w:tplc="42DAF49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81485C"/>
    <w:multiLevelType w:val="multilevel"/>
    <w:tmpl w:val="8DCEBD0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0CE0106"/>
    <w:multiLevelType w:val="multilevel"/>
    <w:tmpl w:val="097A0E7A"/>
    <w:lvl w:ilvl="0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702920"/>
    <w:multiLevelType w:val="multilevel"/>
    <w:tmpl w:val="8BF0038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419710C"/>
    <w:multiLevelType w:val="hybridMultilevel"/>
    <w:tmpl w:val="7C2C33FC"/>
    <w:lvl w:ilvl="0" w:tplc="AC3E348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5D56D1"/>
    <w:multiLevelType w:val="multilevel"/>
    <w:tmpl w:val="CC461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9EA10F0"/>
    <w:multiLevelType w:val="hybridMultilevel"/>
    <w:tmpl w:val="CBAC3DC0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2077A7"/>
    <w:multiLevelType w:val="hybridMultilevel"/>
    <w:tmpl w:val="1D84A57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>
    <w:nsid w:val="443D2CB5"/>
    <w:multiLevelType w:val="multilevel"/>
    <w:tmpl w:val="DEB42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C15622"/>
    <w:multiLevelType w:val="hybridMultilevel"/>
    <w:tmpl w:val="97C4C176"/>
    <w:lvl w:ilvl="0" w:tplc="41BAD272">
      <w:start w:val="1"/>
      <w:numFmt w:val="lowerLetter"/>
      <w:lvlText w:val="%1)"/>
      <w:lvlJc w:val="left"/>
      <w:pPr>
        <w:tabs>
          <w:tab w:val="num" w:pos="795"/>
        </w:tabs>
        <w:ind w:left="965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3">
    <w:nsid w:val="4A914E62"/>
    <w:multiLevelType w:val="multilevel"/>
    <w:tmpl w:val="63E6D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4AC239EE"/>
    <w:multiLevelType w:val="multilevel"/>
    <w:tmpl w:val="ACC8E91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8D122C"/>
    <w:multiLevelType w:val="hybridMultilevel"/>
    <w:tmpl w:val="ACC8E916"/>
    <w:lvl w:ilvl="0" w:tplc="29CA799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A20598"/>
    <w:multiLevelType w:val="hybridMultilevel"/>
    <w:tmpl w:val="EC3C5CB4"/>
    <w:lvl w:ilvl="0" w:tplc="B9220628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FAAC1B4E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A7161E"/>
    <w:multiLevelType w:val="multilevel"/>
    <w:tmpl w:val="AC7821A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53351C"/>
    <w:multiLevelType w:val="multilevel"/>
    <w:tmpl w:val="D3669BBA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  <w:color w:val="auto"/>
        <w:sz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7300BB"/>
    <w:multiLevelType w:val="multilevel"/>
    <w:tmpl w:val="06C895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B54589"/>
    <w:multiLevelType w:val="multilevel"/>
    <w:tmpl w:val="5ED2201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E93A44"/>
    <w:multiLevelType w:val="hybridMultilevel"/>
    <w:tmpl w:val="3ED013AE"/>
    <w:lvl w:ilvl="0" w:tplc="5E045B92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007FFB"/>
    <w:multiLevelType w:val="multilevel"/>
    <w:tmpl w:val="A2BEEB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2786DC0"/>
    <w:multiLevelType w:val="multilevel"/>
    <w:tmpl w:val="E0640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2906DF6"/>
    <w:multiLevelType w:val="multilevel"/>
    <w:tmpl w:val="CBAC3DC0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D94FD8"/>
    <w:multiLevelType w:val="singleLevel"/>
    <w:tmpl w:val="D45AF9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5"/>
  </w:num>
  <w:num w:numId="3">
    <w:abstractNumId w:val="32"/>
  </w:num>
  <w:num w:numId="4">
    <w:abstractNumId w:val="20"/>
  </w:num>
  <w:num w:numId="5">
    <w:abstractNumId w:val="9"/>
  </w:num>
  <w:num w:numId="6">
    <w:abstractNumId w:val="7"/>
  </w:num>
  <w:num w:numId="7">
    <w:abstractNumId w:val="23"/>
  </w:num>
  <w:num w:numId="8">
    <w:abstractNumId w:val="5"/>
  </w:num>
  <w:num w:numId="9">
    <w:abstractNumId w:val="8"/>
  </w:num>
  <w:num w:numId="10">
    <w:abstractNumId w:val="19"/>
  </w:num>
  <w:num w:numId="11">
    <w:abstractNumId w:val="29"/>
  </w:num>
  <w:num w:numId="12">
    <w:abstractNumId w:val="18"/>
  </w:num>
  <w:num w:numId="13">
    <w:abstractNumId w:val="21"/>
  </w:num>
  <w:num w:numId="14">
    <w:abstractNumId w:val="34"/>
  </w:num>
  <w:num w:numId="15">
    <w:abstractNumId w:val="16"/>
  </w:num>
  <w:num w:numId="16">
    <w:abstractNumId w:val="28"/>
  </w:num>
  <w:num w:numId="17">
    <w:abstractNumId w:val="17"/>
  </w:num>
  <w:num w:numId="18">
    <w:abstractNumId w:val="26"/>
  </w:num>
  <w:num w:numId="19">
    <w:abstractNumId w:val="27"/>
  </w:num>
  <w:num w:numId="20">
    <w:abstractNumId w:val="30"/>
  </w:num>
  <w:num w:numId="21">
    <w:abstractNumId w:val="25"/>
  </w:num>
  <w:num w:numId="22">
    <w:abstractNumId w:val="24"/>
  </w:num>
  <w:num w:numId="23">
    <w:abstractNumId w:val="11"/>
  </w:num>
  <w:num w:numId="24">
    <w:abstractNumId w:val="33"/>
  </w:num>
  <w:num w:numId="25">
    <w:abstractNumId w:val="4"/>
  </w:num>
  <w:num w:numId="26">
    <w:abstractNumId w:val="2"/>
  </w:num>
  <w:num w:numId="27">
    <w:abstractNumId w:val="31"/>
  </w:num>
  <w:num w:numId="28">
    <w:abstractNumId w:val="13"/>
  </w:num>
  <w:num w:numId="29">
    <w:abstractNumId w:val="35"/>
  </w:num>
  <w:num w:numId="30">
    <w:abstractNumId w:val="0"/>
  </w:num>
  <w:num w:numId="31">
    <w:abstractNumId w:val="6"/>
  </w:num>
  <w:num w:numId="32">
    <w:abstractNumId w:val="1"/>
  </w:num>
  <w:num w:numId="33">
    <w:abstractNumId w:val="15"/>
  </w:num>
  <w:num w:numId="34">
    <w:abstractNumId w:val="14"/>
  </w:num>
  <w:num w:numId="35">
    <w:abstractNumId w:val="3"/>
  </w:num>
  <w:num w:numId="36">
    <w:abstractNumId w:val="2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93"/>
    <w:rsid w:val="00012B66"/>
    <w:rsid w:val="0001650C"/>
    <w:rsid w:val="000201E9"/>
    <w:rsid w:val="000235C7"/>
    <w:rsid w:val="00034658"/>
    <w:rsid w:val="00064DAD"/>
    <w:rsid w:val="00085F3F"/>
    <w:rsid w:val="00097576"/>
    <w:rsid w:val="000A6EF8"/>
    <w:rsid w:val="0011420E"/>
    <w:rsid w:val="00132735"/>
    <w:rsid w:val="0014455A"/>
    <w:rsid w:val="001455A8"/>
    <w:rsid w:val="001558C7"/>
    <w:rsid w:val="0016351C"/>
    <w:rsid w:val="00167F25"/>
    <w:rsid w:val="00183A9D"/>
    <w:rsid w:val="001918A6"/>
    <w:rsid w:val="001C2712"/>
    <w:rsid w:val="001D2E4F"/>
    <w:rsid w:val="001D535C"/>
    <w:rsid w:val="002D383C"/>
    <w:rsid w:val="003061B3"/>
    <w:rsid w:val="003319E0"/>
    <w:rsid w:val="0036073D"/>
    <w:rsid w:val="00360B93"/>
    <w:rsid w:val="00371D3B"/>
    <w:rsid w:val="00372453"/>
    <w:rsid w:val="00377C30"/>
    <w:rsid w:val="003C49E7"/>
    <w:rsid w:val="003E3A77"/>
    <w:rsid w:val="003E5D2C"/>
    <w:rsid w:val="003F7238"/>
    <w:rsid w:val="0040002D"/>
    <w:rsid w:val="0041020F"/>
    <w:rsid w:val="004576CB"/>
    <w:rsid w:val="0046534C"/>
    <w:rsid w:val="00472EFC"/>
    <w:rsid w:val="004856A0"/>
    <w:rsid w:val="004D6E26"/>
    <w:rsid w:val="00512693"/>
    <w:rsid w:val="00512ADF"/>
    <w:rsid w:val="005265EB"/>
    <w:rsid w:val="005418A3"/>
    <w:rsid w:val="005519CF"/>
    <w:rsid w:val="00566BD9"/>
    <w:rsid w:val="00592368"/>
    <w:rsid w:val="005B1393"/>
    <w:rsid w:val="005D0F2B"/>
    <w:rsid w:val="00631B66"/>
    <w:rsid w:val="00673A1B"/>
    <w:rsid w:val="0068300B"/>
    <w:rsid w:val="00687A5C"/>
    <w:rsid w:val="00692D6C"/>
    <w:rsid w:val="0069638A"/>
    <w:rsid w:val="006B7707"/>
    <w:rsid w:val="006C0179"/>
    <w:rsid w:val="006C08B3"/>
    <w:rsid w:val="006D0FE6"/>
    <w:rsid w:val="006E56EC"/>
    <w:rsid w:val="006F525E"/>
    <w:rsid w:val="007301CE"/>
    <w:rsid w:val="007601CA"/>
    <w:rsid w:val="00787ABC"/>
    <w:rsid w:val="007C0CB9"/>
    <w:rsid w:val="007C73C2"/>
    <w:rsid w:val="007D156E"/>
    <w:rsid w:val="007E14FF"/>
    <w:rsid w:val="007F1165"/>
    <w:rsid w:val="0080253D"/>
    <w:rsid w:val="00813946"/>
    <w:rsid w:val="00813CB1"/>
    <w:rsid w:val="008165AE"/>
    <w:rsid w:val="00847DFD"/>
    <w:rsid w:val="00883244"/>
    <w:rsid w:val="008A51D9"/>
    <w:rsid w:val="008A60A3"/>
    <w:rsid w:val="008C6190"/>
    <w:rsid w:val="008D2D27"/>
    <w:rsid w:val="008E119C"/>
    <w:rsid w:val="008F02D1"/>
    <w:rsid w:val="009013BF"/>
    <w:rsid w:val="009160F1"/>
    <w:rsid w:val="00924868"/>
    <w:rsid w:val="00932E84"/>
    <w:rsid w:val="009572FB"/>
    <w:rsid w:val="00957D50"/>
    <w:rsid w:val="00961296"/>
    <w:rsid w:val="00961C2E"/>
    <w:rsid w:val="00974342"/>
    <w:rsid w:val="00993F27"/>
    <w:rsid w:val="009B32F2"/>
    <w:rsid w:val="009C5532"/>
    <w:rsid w:val="009C6096"/>
    <w:rsid w:val="009C7BE3"/>
    <w:rsid w:val="009E054D"/>
    <w:rsid w:val="009E530E"/>
    <w:rsid w:val="009E7547"/>
    <w:rsid w:val="00A12D4A"/>
    <w:rsid w:val="00A140BF"/>
    <w:rsid w:val="00A14E07"/>
    <w:rsid w:val="00A4215F"/>
    <w:rsid w:val="00A644CD"/>
    <w:rsid w:val="00A65FFF"/>
    <w:rsid w:val="00A665CB"/>
    <w:rsid w:val="00A753B2"/>
    <w:rsid w:val="00A766B2"/>
    <w:rsid w:val="00AB1C3A"/>
    <w:rsid w:val="00AC07D3"/>
    <w:rsid w:val="00AC1953"/>
    <w:rsid w:val="00AC4C36"/>
    <w:rsid w:val="00AF3D38"/>
    <w:rsid w:val="00AF3DC7"/>
    <w:rsid w:val="00B07F7F"/>
    <w:rsid w:val="00B446AB"/>
    <w:rsid w:val="00BA0E09"/>
    <w:rsid w:val="00BB147B"/>
    <w:rsid w:val="00BD51E6"/>
    <w:rsid w:val="00C00107"/>
    <w:rsid w:val="00C02498"/>
    <w:rsid w:val="00C06C52"/>
    <w:rsid w:val="00C12879"/>
    <w:rsid w:val="00C159EA"/>
    <w:rsid w:val="00C162B2"/>
    <w:rsid w:val="00C4504C"/>
    <w:rsid w:val="00C500A8"/>
    <w:rsid w:val="00C61432"/>
    <w:rsid w:val="00C6414B"/>
    <w:rsid w:val="00C64EFB"/>
    <w:rsid w:val="00C65370"/>
    <w:rsid w:val="00C66D9A"/>
    <w:rsid w:val="00C71882"/>
    <w:rsid w:val="00C83738"/>
    <w:rsid w:val="00CA51F1"/>
    <w:rsid w:val="00D346B0"/>
    <w:rsid w:val="00DF03A4"/>
    <w:rsid w:val="00DF7177"/>
    <w:rsid w:val="00E058E1"/>
    <w:rsid w:val="00E218C7"/>
    <w:rsid w:val="00E33D2D"/>
    <w:rsid w:val="00E413E6"/>
    <w:rsid w:val="00E449B2"/>
    <w:rsid w:val="00E85188"/>
    <w:rsid w:val="00EC1388"/>
    <w:rsid w:val="00ED4B73"/>
    <w:rsid w:val="00EF70BB"/>
    <w:rsid w:val="00F25D89"/>
    <w:rsid w:val="00F27CDA"/>
    <w:rsid w:val="00F86998"/>
    <w:rsid w:val="00FA29CC"/>
    <w:rsid w:val="00FA417F"/>
    <w:rsid w:val="00FB6CB8"/>
    <w:rsid w:val="00FC2D13"/>
    <w:rsid w:val="00FC7ABA"/>
    <w:rsid w:val="00FE1758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C0CB9"/>
    <w:rPr>
      <w:sz w:val="24"/>
    </w:rPr>
  </w:style>
  <w:style w:type="paragraph" w:styleId="Nadpis1">
    <w:name w:val="heading 1"/>
    <w:basedOn w:val="Normln"/>
    <w:next w:val="Normln"/>
    <w:qFormat/>
    <w:rsid w:val="007C0CB9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7C0CB9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7C0CB9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7C0CB9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7C0CB9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7C0CB9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7C0CB9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7C0CB9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7C0CB9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C0CB9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7C0CB9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7C0CB9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7C0CB9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7C0CB9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7C0CB9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7C0CB9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7C0CB9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7C0CB9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7C0CB9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7C0CB9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7C0CB9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7C0CB9"/>
  </w:style>
  <w:style w:type="paragraph" w:styleId="Zkladntext">
    <w:name w:val="Body Text"/>
    <w:basedOn w:val="Normln"/>
    <w:rsid w:val="007C0CB9"/>
    <w:pPr>
      <w:jc w:val="both"/>
    </w:pPr>
  </w:style>
  <w:style w:type="paragraph" w:customStyle="1" w:styleId="Zkladntext21">
    <w:name w:val="Základní text 21"/>
    <w:basedOn w:val="Normln"/>
    <w:rsid w:val="007C0CB9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7C0CB9"/>
    <w:pPr>
      <w:jc w:val="center"/>
    </w:pPr>
    <w:rPr>
      <w:b/>
    </w:rPr>
  </w:style>
  <w:style w:type="paragraph" w:customStyle="1" w:styleId="Zkladntext22">
    <w:name w:val="Základní text 22"/>
    <w:basedOn w:val="Normln"/>
    <w:rsid w:val="007C0CB9"/>
    <w:pPr>
      <w:jc w:val="both"/>
    </w:pPr>
  </w:style>
  <w:style w:type="paragraph" w:customStyle="1" w:styleId="Zkladntext31">
    <w:name w:val="Základní text 31"/>
    <w:basedOn w:val="Normln"/>
    <w:rsid w:val="007C0CB9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7C0CB9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rsid w:val="007C0CB9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7C0CB9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7C0CB9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7C0CB9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7C0CB9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7C0CB9"/>
    <w:rPr>
      <w:i/>
    </w:rPr>
  </w:style>
  <w:style w:type="character" w:styleId="Siln">
    <w:name w:val="Strong"/>
    <w:basedOn w:val="Standardnpsmoodstavce"/>
    <w:qFormat/>
    <w:rsid w:val="007C0CB9"/>
    <w:rPr>
      <w:b/>
    </w:rPr>
  </w:style>
  <w:style w:type="paragraph" w:styleId="Zkladntextodsazen3">
    <w:name w:val="Body Text Indent 3"/>
    <w:basedOn w:val="Normln"/>
    <w:rsid w:val="007C0CB9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7C0CB9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7C0CB9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7C0CB9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7C0CB9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7C0CB9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7C0CB9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7C0CB9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7C0CB9"/>
    <w:rPr>
      <w:sz w:val="16"/>
      <w:szCs w:val="16"/>
    </w:rPr>
  </w:style>
  <w:style w:type="paragraph" w:styleId="Textkomente">
    <w:name w:val="annotation text"/>
    <w:basedOn w:val="Normln"/>
    <w:semiHidden/>
    <w:rsid w:val="007C0CB9"/>
    <w:rPr>
      <w:sz w:val="20"/>
    </w:rPr>
  </w:style>
  <w:style w:type="paragraph" w:styleId="Pedmtkomente">
    <w:name w:val="annotation subject"/>
    <w:basedOn w:val="Textkomente"/>
    <w:next w:val="Textkomente"/>
    <w:semiHidden/>
    <w:rsid w:val="007C0CB9"/>
    <w:rPr>
      <w:b/>
      <w:bCs/>
    </w:rPr>
  </w:style>
  <w:style w:type="paragraph" w:styleId="Textbubliny">
    <w:name w:val="Balloon Text"/>
    <w:basedOn w:val="Normln"/>
    <w:semiHidden/>
    <w:rsid w:val="007C0C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C0C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E1758"/>
    <w:pPr>
      <w:ind w:left="720"/>
      <w:contextualSpacing/>
    </w:pPr>
  </w:style>
  <w:style w:type="paragraph" w:customStyle="1" w:styleId="Zkladntext32">
    <w:name w:val="Základní text 32"/>
    <w:basedOn w:val="Normln"/>
    <w:rsid w:val="00FE1758"/>
    <w:pPr>
      <w:tabs>
        <w:tab w:val="left" w:pos="-720"/>
      </w:tabs>
      <w:spacing w:line="36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C0CB9"/>
    <w:rPr>
      <w:sz w:val="24"/>
    </w:rPr>
  </w:style>
  <w:style w:type="paragraph" w:styleId="Nadpis1">
    <w:name w:val="heading 1"/>
    <w:basedOn w:val="Normln"/>
    <w:next w:val="Normln"/>
    <w:qFormat/>
    <w:rsid w:val="007C0CB9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7C0CB9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7C0CB9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7C0CB9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7C0CB9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7C0CB9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7C0CB9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7C0CB9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7C0CB9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C0CB9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7C0CB9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7C0CB9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7C0CB9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7C0CB9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7C0CB9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7C0CB9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7C0CB9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7C0CB9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7C0CB9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7C0CB9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7C0CB9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7C0CB9"/>
  </w:style>
  <w:style w:type="paragraph" w:styleId="Zkladntext">
    <w:name w:val="Body Text"/>
    <w:basedOn w:val="Normln"/>
    <w:rsid w:val="007C0CB9"/>
    <w:pPr>
      <w:jc w:val="both"/>
    </w:pPr>
  </w:style>
  <w:style w:type="paragraph" w:customStyle="1" w:styleId="Zkladntext21">
    <w:name w:val="Základní text 21"/>
    <w:basedOn w:val="Normln"/>
    <w:rsid w:val="007C0CB9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7C0CB9"/>
    <w:pPr>
      <w:jc w:val="center"/>
    </w:pPr>
    <w:rPr>
      <w:b/>
    </w:rPr>
  </w:style>
  <w:style w:type="paragraph" w:customStyle="1" w:styleId="Zkladntext22">
    <w:name w:val="Základní text 22"/>
    <w:basedOn w:val="Normln"/>
    <w:rsid w:val="007C0CB9"/>
    <w:pPr>
      <w:jc w:val="both"/>
    </w:pPr>
  </w:style>
  <w:style w:type="paragraph" w:customStyle="1" w:styleId="Zkladntext31">
    <w:name w:val="Základní text 31"/>
    <w:basedOn w:val="Normln"/>
    <w:rsid w:val="007C0CB9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7C0CB9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rsid w:val="007C0CB9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7C0CB9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7C0CB9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7C0CB9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7C0CB9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7C0CB9"/>
    <w:rPr>
      <w:i/>
    </w:rPr>
  </w:style>
  <w:style w:type="character" w:styleId="Siln">
    <w:name w:val="Strong"/>
    <w:basedOn w:val="Standardnpsmoodstavce"/>
    <w:qFormat/>
    <w:rsid w:val="007C0CB9"/>
    <w:rPr>
      <w:b/>
    </w:rPr>
  </w:style>
  <w:style w:type="paragraph" w:styleId="Zkladntextodsazen3">
    <w:name w:val="Body Text Indent 3"/>
    <w:basedOn w:val="Normln"/>
    <w:rsid w:val="007C0CB9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7C0CB9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7C0CB9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7C0CB9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7C0CB9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7C0CB9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7C0CB9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7C0CB9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7C0CB9"/>
    <w:rPr>
      <w:sz w:val="16"/>
      <w:szCs w:val="16"/>
    </w:rPr>
  </w:style>
  <w:style w:type="paragraph" w:styleId="Textkomente">
    <w:name w:val="annotation text"/>
    <w:basedOn w:val="Normln"/>
    <w:semiHidden/>
    <w:rsid w:val="007C0CB9"/>
    <w:rPr>
      <w:sz w:val="20"/>
    </w:rPr>
  </w:style>
  <w:style w:type="paragraph" w:styleId="Pedmtkomente">
    <w:name w:val="annotation subject"/>
    <w:basedOn w:val="Textkomente"/>
    <w:next w:val="Textkomente"/>
    <w:semiHidden/>
    <w:rsid w:val="007C0CB9"/>
    <w:rPr>
      <w:b/>
      <w:bCs/>
    </w:rPr>
  </w:style>
  <w:style w:type="paragraph" w:styleId="Textbubliny">
    <w:name w:val="Balloon Text"/>
    <w:basedOn w:val="Normln"/>
    <w:semiHidden/>
    <w:rsid w:val="007C0C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C0C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E1758"/>
    <w:pPr>
      <w:ind w:left="720"/>
      <w:contextualSpacing/>
    </w:pPr>
  </w:style>
  <w:style w:type="paragraph" w:customStyle="1" w:styleId="Zkladntext32">
    <w:name w:val="Základní text 32"/>
    <w:basedOn w:val="Normln"/>
    <w:rsid w:val="00FE1758"/>
    <w:pPr>
      <w:tabs>
        <w:tab w:val="left" w:pos="-720"/>
      </w:tabs>
      <w:spacing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uto-kontakt@koop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odatelna@koop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09131-5DD0-43EE-B800-4F602E41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1573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PS PARTNER H59 - KASKO EASY FLEET</vt:lpstr>
    </vt:vector>
  </TitlesOfParts>
  <Company>Kooperativa pojišťovna, a.s., VIG</Company>
  <LinksUpToDate>false</LinksUpToDate>
  <CharactersWithSpaces>10839</CharactersWithSpaces>
  <SharedDoc>false</SharedDoc>
  <HLinks>
    <vt:vector size="12" baseType="variant">
      <vt:variant>
        <vt:i4>6226035</vt:i4>
      </vt:variant>
      <vt:variant>
        <vt:i4>3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6291466</vt:i4>
      </vt:variant>
      <vt:variant>
        <vt:i4>0</vt:i4>
      </vt:variant>
      <vt:variant>
        <vt:i4>0</vt:i4>
      </vt:variant>
      <vt:variant>
        <vt:i4>5</vt:i4>
      </vt:variant>
      <vt:variant>
        <vt:lpwstr>mailto:petr.kubat@koop.cz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PS PARTNER H59 - KASKO EASY FLEET</dc:title>
  <dc:creator>ÚPMV</dc:creator>
  <cp:lastModifiedBy>Liptak Frantisek</cp:lastModifiedBy>
  <cp:revision>2</cp:revision>
  <cp:lastPrinted>2013-11-07T13:48:00Z</cp:lastPrinted>
  <dcterms:created xsi:type="dcterms:W3CDTF">2017-06-01T15:35:00Z</dcterms:created>
  <dcterms:modified xsi:type="dcterms:W3CDTF">2017-06-01T15:35:00Z</dcterms:modified>
</cp:coreProperties>
</file>