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92D41" w14:paraId="2C2BC4FB" w14:textId="77777777">
        <w:trPr>
          <w:cantSplit/>
        </w:trPr>
        <w:tc>
          <w:tcPr>
            <w:tcW w:w="187" w:type="dxa"/>
          </w:tcPr>
          <w:p w14:paraId="338D6CA6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38DFD09" w14:textId="77777777" w:rsidR="00D92D41" w:rsidRDefault="000372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410394" wp14:editId="6F3308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312F38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EED2EDE" w14:textId="77777777" w:rsidR="00D92D41" w:rsidRDefault="000372D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*S00BP01WK84L*</w:t>
            </w:r>
          </w:p>
        </w:tc>
      </w:tr>
      <w:tr w:rsidR="00D92D41" w14:paraId="7CACEE5D" w14:textId="77777777">
        <w:trPr>
          <w:cantSplit/>
        </w:trPr>
        <w:tc>
          <w:tcPr>
            <w:tcW w:w="187" w:type="dxa"/>
          </w:tcPr>
          <w:p w14:paraId="26308BDB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F720CA7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55C3012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92D41" w14:paraId="11F13B73" w14:textId="77777777">
        <w:trPr>
          <w:cantSplit/>
        </w:trPr>
        <w:tc>
          <w:tcPr>
            <w:tcW w:w="2150" w:type="dxa"/>
            <w:gridSpan w:val="4"/>
          </w:tcPr>
          <w:p w14:paraId="11415F19" w14:textId="77777777" w:rsidR="00D92D41" w:rsidRDefault="00D92D4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3E9F88F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D92D41" w14:paraId="1E604782" w14:textId="77777777">
        <w:trPr>
          <w:cantSplit/>
        </w:trPr>
        <w:tc>
          <w:tcPr>
            <w:tcW w:w="9352" w:type="dxa"/>
            <w:gridSpan w:val="8"/>
          </w:tcPr>
          <w:p w14:paraId="6E8278C6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77B9398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A3F834" w14:textId="77777777" w:rsidR="00D92D41" w:rsidRDefault="00037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375C2A7" w14:textId="77777777" w:rsidR="00D92D41" w:rsidRDefault="00037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92D41" w14:paraId="018376A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E137CE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6269734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Mucha Ján</w:t>
            </w:r>
          </w:p>
        </w:tc>
      </w:tr>
      <w:tr w:rsidR="00D92D41" w14:paraId="1597F53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6C2A41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F9DD8ED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1762</w:t>
            </w:r>
          </w:p>
        </w:tc>
      </w:tr>
      <w:tr w:rsidR="00D92D41" w14:paraId="3C7654C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1A743FB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8E7B779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D92D41" w14:paraId="5151BFC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9F4800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399E0CB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40115798</w:t>
            </w:r>
          </w:p>
        </w:tc>
      </w:tr>
      <w:tr w:rsidR="00D92D41" w14:paraId="3B1A4E8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8384FE6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35E1361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92D41" w14:paraId="48A2C9F4" w14:textId="77777777">
        <w:trPr>
          <w:cantSplit/>
        </w:trPr>
        <w:tc>
          <w:tcPr>
            <w:tcW w:w="5237" w:type="dxa"/>
            <w:gridSpan w:val="6"/>
          </w:tcPr>
          <w:p w14:paraId="7B424B4E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94FE220" w14:textId="77777777" w:rsidR="00D92D41" w:rsidRDefault="00D92D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2D41" w14:paraId="0042A5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2A77CC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5A914782" w14:textId="77777777">
        <w:trPr>
          <w:cantSplit/>
        </w:trPr>
        <w:tc>
          <w:tcPr>
            <w:tcW w:w="9352" w:type="dxa"/>
            <w:gridSpan w:val="8"/>
          </w:tcPr>
          <w:p w14:paraId="17C0CD50" w14:textId="77777777" w:rsidR="00D92D41" w:rsidRDefault="000372D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OBJ_UMO5/00053/23</w:t>
            </w:r>
          </w:p>
        </w:tc>
      </w:tr>
      <w:tr w:rsidR="00D92D41" w14:paraId="1D9BAFB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713F72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2E18EF5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B0B4E7" w14:textId="77777777" w:rsidR="00D92D41" w:rsidRDefault="000372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92D41" w14:paraId="0F1F47A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A1B166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0E465964" w14:textId="77777777">
        <w:trPr>
          <w:cantSplit/>
        </w:trPr>
        <w:tc>
          <w:tcPr>
            <w:tcW w:w="9352" w:type="dxa"/>
            <w:gridSpan w:val="8"/>
          </w:tcPr>
          <w:p w14:paraId="58306C36" w14:textId="506EBF09" w:rsidR="00D92D41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O</w:t>
            </w:r>
            <w:r w:rsidR="000372D5">
              <w:rPr>
                <w:rFonts w:ascii="Calibri" w:hAnsi="Calibri"/>
                <w:sz w:val="21"/>
              </w:rPr>
              <w:t>plocení - zahrada</w:t>
            </w:r>
            <w:proofErr w:type="gramEnd"/>
            <w:r w:rsidR="000372D5">
              <w:rPr>
                <w:rFonts w:ascii="Calibri" w:hAnsi="Calibri"/>
                <w:sz w:val="21"/>
              </w:rPr>
              <w:t xml:space="preserve"> DDM</w:t>
            </w:r>
          </w:p>
          <w:p w14:paraId="233485A8" w14:textId="77777777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54F46EC" w14:textId="7469915C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Výstavba oplocení za DDM Delta pro realizaci komunitní zahrady</w:t>
            </w:r>
          </w:p>
          <w:p w14:paraId="16982413" w14:textId="65ACADCA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C9403C3" w14:textId="65E5D88B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Záruka 36 měsíců</w:t>
            </w:r>
          </w:p>
          <w:p w14:paraId="40F33C1B" w14:textId="77777777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E0CDB50" w14:textId="039854BD" w:rsidR="009740F0" w:rsidRDefault="009740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120 109,38 Kč bez DPH, 145 332,35 Kč vč. DPH</w:t>
            </w:r>
          </w:p>
        </w:tc>
      </w:tr>
      <w:tr w:rsidR="00D92D41" w14:paraId="1EC00682" w14:textId="77777777">
        <w:trPr>
          <w:cantSplit/>
        </w:trPr>
        <w:tc>
          <w:tcPr>
            <w:tcW w:w="9352" w:type="dxa"/>
            <w:gridSpan w:val="8"/>
          </w:tcPr>
          <w:p w14:paraId="3BE01630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2D41" w14:paraId="76AA4A7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7C65F40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040F2AB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15.06.2023</w:t>
            </w:r>
          </w:p>
        </w:tc>
      </w:tr>
      <w:tr w:rsidR="00D92D41" w14:paraId="50069A48" w14:textId="77777777">
        <w:trPr>
          <w:cantSplit/>
        </w:trPr>
        <w:tc>
          <w:tcPr>
            <w:tcW w:w="1122" w:type="dxa"/>
            <w:gridSpan w:val="2"/>
          </w:tcPr>
          <w:p w14:paraId="7DF85202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A6F0459" w14:textId="77777777" w:rsidR="00D92D41" w:rsidRPr="000372D5" w:rsidRDefault="000372D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372D5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0372D5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372D5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372D5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372D5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0372D5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372D5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372D5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372D5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D92D41" w14:paraId="0EC555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598EBB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725EFDE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7B75B2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6515CEE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13FC217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605BC4E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27.03.2023</w:t>
            </w:r>
          </w:p>
        </w:tc>
      </w:tr>
      <w:tr w:rsidR="00D92D41" w14:paraId="36FDCFD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AF7A91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0182A9A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21A2ED0" w14:textId="77777777" w:rsidR="00D92D41" w:rsidRDefault="00D92D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2D41" w14:paraId="477DB3A9" w14:textId="77777777">
        <w:trPr>
          <w:cantSplit/>
        </w:trPr>
        <w:tc>
          <w:tcPr>
            <w:tcW w:w="9352" w:type="dxa"/>
            <w:gridSpan w:val="8"/>
          </w:tcPr>
          <w:p w14:paraId="0CB2EEBE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2D41" w14:paraId="649314A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C62280F" w14:textId="759DB1CC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740F0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CA79886" w14:textId="555FBAC1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740F0">
              <w:rPr>
                <w:rFonts w:ascii="Calibri" w:hAnsi="Calibri"/>
                <w:sz w:val="21"/>
              </w:rPr>
              <w:t xml:space="preserve"> Bc Monika Klátilová</w:t>
            </w:r>
          </w:p>
        </w:tc>
      </w:tr>
      <w:tr w:rsidR="00D92D41" w14:paraId="41928A52" w14:textId="77777777">
        <w:trPr>
          <w:cantSplit/>
        </w:trPr>
        <w:tc>
          <w:tcPr>
            <w:tcW w:w="9352" w:type="dxa"/>
            <w:gridSpan w:val="8"/>
          </w:tcPr>
          <w:p w14:paraId="798D6CC4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2D41" w14:paraId="5290EA54" w14:textId="77777777">
        <w:trPr>
          <w:cantSplit/>
        </w:trPr>
        <w:tc>
          <w:tcPr>
            <w:tcW w:w="9352" w:type="dxa"/>
            <w:gridSpan w:val="8"/>
          </w:tcPr>
          <w:p w14:paraId="2DD15404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2D41" w14:paraId="229886A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C7A804B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D92D41" w14:paraId="785BD51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07374FC" w14:textId="76CB1EE4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9740F0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D92D41" w14:paraId="15D943ED" w14:textId="77777777">
        <w:trPr>
          <w:cantSplit/>
        </w:trPr>
        <w:tc>
          <w:tcPr>
            <w:tcW w:w="9352" w:type="dxa"/>
            <w:gridSpan w:val="8"/>
          </w:tcPr>
          <w:p w14:paraId="760AC29F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2D41" w14:paraId="3172915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B0F9FCE" w14:textId="77777777" w:rsidR="00D92D41" w:rsidRDefault="000372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92D41" w14:paraId="5296EB1B" w14:textId="77777777">
        <w:trPr>
          <w:cantSplit/>
        </w:trPr>
        <w:tc>
          <w:tcPr>
            <w:tcW w:w="9352" w:type="dxa"/>
            <w:gridSpan w:val="8"/>
          </w:tcPr>
          <w:p w14:paraId="133E2826" w14:textId="77777777" w:rsidR="00D92D41" w:rsidRDefault="00D92D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2C65895" w14:textId="77777777" w:rsidR="0049292D" w:rsidRDefault="0049292D"/>
    <w:sectPr w:rsidR="0049292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41"/>
    <w:rsid w:val="000372D5"/>
    <w:rsid w:val="0049292D"/>
    <w:rsid w:val="009740F0"/>
    <w:rsid w:val="00C62F70"/>
    <w:rsid w:val="00D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64C0"/>
  <w15:docId w15:val="{7EDF731E-CB24-46DB-8BEC-2BE2776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2023-03-27T13:05:00Z</cp:lastPrinted>
  <dcterms:created xsi:type="dcterms:W3CDTF">2023-03-27T07:30:00Z</dcterms:created>
  <dcterms:modified xsi:type="dcterms:W3CDTF">2023-03-27T13:20:00Z</dcterms:modified>
</cp:coreProperties>
</file>