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AE" w:rsidRPr="00346AAE" w:rsidRDefault="00346AAE" w:rsidP="00346A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6A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Nabídkový formulář</w:t>
      </w:r>
    </w:p>
    <w:p w:rsidR="00346AAE" w:rsidRPr="00346AAE" w:rsidRDefault="00346AAE" w:rsidP="0034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AAE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zadávání ceny</w:t>
      </w:r>
    </w:p>
    <w:p w:rsidR="00346AAE" w:rsidRPr="00346AAE" w:rsidRDefault="00346AAE" w:rsidP="0034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AA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4" o:title=""/>
          </v:shape>
          <w:control r:id="rId5" w:name="DefaultOcxName" w:shapeid="_x0000_i1030"/>
        </w:object>
      </w:r>
      <w:r w:rsidRPr="00346AAE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Celková cena za položku</w:t>
      </w:r>
      <w:r w:rsidRPr="00346A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46AA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3" type="#_x0000_t75" style="width:20.25pt;height:18pt" o:ole="">
            <v:imagedata r:id="rId6" o:title=""/>
          </v:shape>
          <w:control r:id="rId7" w:name="DefaultOcxName1" w:shapeid="_x0000_i1033"/>
        </w:object>
      </w:r>
      <w:r w:rsidRPr="00346AAE">
        <w:rPr>
          <w:rFonts w:ascii="Times New Roman" w:eastAsia="Times New Roman" w:hAnsi="Times New Roman" w:cs="Times New Roman"/>
          <w:sz w:val="24"/>
          <w:szCs w:val="24"/>
          <w:lang w:eastAsia="cs-CZ"/>
        </w:rPr>
        <w:t>Cena za jednotku</w:t>
      </w:r>
    </w:p>
    <w:p w:rsidR="00346AAE" w:rsidRPr="00346AAE" w:rsidRDefault="00346AAE" w:rsidP="0034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A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UPOZORNĚNÍ: Zadejte cenu za celkové poptávané množství.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867"/>
        <w:gridCol w:w="974"/>
        <w:gridCol w:w="1080"/>
        <w:gridCol w:w="929"/>
      </w:tblGrid>
      <w:tr w:rsidR="00346AAE" w:rsidRPr="00346AAE" w:rsidTr="00346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AAE" w:rsidRPr="00346AAE" w:rsidRDefault="00B303E2" w:rsidP="003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8" w:history="1">
              <w:r w:rsidR="00346AAE" w:rsidRPr="00346A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Nabídková cena</w:t>
              </w:r>
            </w:hyperlink>
            <w:r w:rsidR="00346AAE" w:rsidRPr="0034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AAE" w:rsidRPr="00346AAE" w:rsidRDefault="00B303E2" w:rsidP="003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9" w:history="1">
              <w:r w:rsidR="00346AAE" w:rsidRPr="00346A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DPH %</w:t>
              </w:r>
            </w:hyperlink>
          </w:p>
        </w:tc>
        <w:tc>
          <w:tcPr>
            <w:tcW w:w="0" w:type="auto"/>
            <w:vAlign w:val="center"/>
            <w:hideMark/>
          </w:tcPr>
          <w:p w:rsidR="00346AAE" w:rsidRPr="00346AAE" w:rsidRDefault="00B303E2" w:rsidP="003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10" w:history="1">
              <w:r w:rsidR="00346AAE" w:rsidRPr="00346A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bez DPH</w:t>
              </w:r>
            </w:hyperlink>
          </w:p>
        </w:tc>
        <w:tc>
          <w:tcPr>
            <w:tcW w:w="0" w:type="auto"/>
            <w:vAlign w:val="center"/>
            <w:hideMark/>
          </w:tcPr>
          <w:p w:rsidR="00346AAE" w:rsidRPr="00346AAE" w:rsidRDefault="00B303E2" w:rsidP="003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11" w:history="1">
              <w:r w:rsidR="00346AAE" w:rsidRPr="00346A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DPH (Kč)</w:t>
              </w:r>
            </w:hyperlink>
          </w:p>
        </w:tc>
        <w:tc>
          <w:tcPr>
            <w:tcW w:w="0" w:type="auto"/>
            <w:vAlign w:val="center"/>
            <w:hideMark/>
          </w:tcPr>
          <w:p w:rsidR="00346AAE" w:rsidRPr="00346AAE" w:rsidRDefault="00B303E2" w:rsidP="0034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12" w:history="1">
              <w:r w:rsidR="00346AAE" w:rsidRPr="00346A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vč. DPH</w:t>
              </w:r>
            </w:hyperlink>
          </w:p>
        </w:tc>
      </w:tr>
      <w:tr w:rsidR="00346AAE" w:rsidRPr="00346AAE" w:rsidTr="00346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AAE" w:rsidRPr="00346AAE" w:rsidRDefault="00B303E2" w:rsidP="003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="00346AAE" w:rsidRPr="00346A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WI-FI AP</w:t>
              </w:r>
            </w:hyperlink>
            <w:r w:rsidR="00346AAE" w:rsidRPr="00346A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(8) </w:t>
            </w:r>
          </w:p>
        </w:tc>
        <w:tc>
          <w:tcPr>
            <w:tcW w:w="0" w:type="auto"/>
            <w:vAlign w:val="center"/>
            <w:hideMark/>
          </w:tcPr>
          <w:p w:rsidR="00346AAE" w:rsidRPr="00346AAE" w:rsidRDefault="00346AAE" w:rsidP="003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A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346AAE" w:rsidRPr="00346AAE" w:rsidRDefault="00346AAE" w:rsidP="003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A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93602 </w:t>
            </w:r>
          </w:p>
        </w:tc>
        <w:tc>
          <w:tcPr>
            <w:tcW w:w="0" w:type="auto"/>
            <w:vAlign w:val="center"/>
            <w:hideMark/>
          </w:tcPr>
          <w:p w:rsidR="00346AAE" w:rsidRPr="00346AAE" w:rsidRDefault="00346AAE" w:rsidP="003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A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19656 </w:t>
            </w:r>
          </w:p>
        </w:tc>
        <w:tc>
          <w:tcPr>
            <w:tcW w:w="0" w:type="auto"/>
            <w:vAlign w:val="center"/>
            <w:hideMark/>
          </w:tcPr>
          <w:p w:rsidR="00346AAE" w:rsidRPr="00346AAE" w:rsidRDefault="00346AAE" w:rsidP="003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A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113258 </w:t>
            </w:r>
          </w:p>
        </w:tc>
      </w:tr>
      <w:tr w:rsidR="00346AAE" w:rsidRPr="00346AAE" w:rsidTr="00346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AAE" w:rsidRPr="00346AAE" w:rsidRDefault="00346AAE" w:rsidP="003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346AAE" w:rsidRPr="00346AAE" w:rsidRDefault="00346AAE" w:rsidP="003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46AAE" w:rsidRPr="00346AAE" w:rsidRDefault="00346AAE" w:rsidP="003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93 602</w:t>
            </w:r>
            <w:r w:rsidRPr="00346A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AAE" w:rsidRPr="00346AAE" w:rsidRDefault="00346AAE" w:rsidP="003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19 656</w:t>
            </w:r>
            <w:r w:rsidRPr="00346A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AAE" w:rsidRPr="00346AAE" w:rsidRDefault="00346AAE" w:rsidP="0034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113 258</w:t>
            </w:r>
            <w:r w:rsidRPr="00346A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346AAE" w:rsidRPr="00346AAE" w:rsidRDefault="00346AAE" w:rsidP="00346A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6A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Produktový list (není požadován)</w:t>
      </w:r>
    </w:p>
    <w:p w:rsidR="00346AAE" w:rsidRPr="00346AAE" w:rsidRDefault="00346AAE" w:rsidP="0034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AAE">
        <w:rPr>
          <w:rFonts w:ascii="Times New Roman" w:eastAsia="Times New Roman" w:hAnsi="Times New Roman" w:cs="Times New Roman"/>
          <w:sz w:val="24"/>
          <w:szCs w:val="24"/>
          <w:lang w:eastAsia="cs-CZ"/>
        </w:rPr>
        <w:t>Popis</w:t>
      </w:r>
    </w:p>
    <w:p w:rsidR="00346AAE" w:rsidRPr="00346AAE" w:rsidRDefault="00346AAE" w:rsidP="0034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AAE">
        <w:rPr>
          <w:rFonts w:ascii="Times New Roman" w:eastAsia="Times New Roman" w:hAnsi="Times New Roman" w:cs="Times New Roman"/>
          <w:sz w:val="24"/>
          <w:szCs w:val="24"/>
          <w:lang w:eastAsia="cs-CZ"/>
        </w:rPr>
        <w:t>Aruba/HP AP-315</w:t>
      </w:r>
      <w:r w:rsidRPr="00346A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Držák Aruba/HP AP-220-MNT-W1W </w:t>
      </w:r>
      <w:proofErr w:type="spellStart"/>
      <w:r w:rsidRPr="00346AAE">
        <w:rPr>
          <w:rFonts w:ascii="Times New Roman" w:eastAsia="Times New Roman" w:hAnsi="Times New Roman" w:cs="Times New Roman"/>
          <w:sz w:val="24"/>
          <w:szCs w:val="24"/>
          <w:lang w:eastAsia="cs-CZ"/>
        </w:rPr>
        <w:t>Mt</w:t>
      </w:r>
      <w:proofErr w:type="spellEnd"/>
      <w:r w:rsidRPr="00346A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Basic </w:t>
      </w:r>
      <w:proofErr w:type="spellStart"/>
      <w:r w:rsidRPr="00346AAE">
        <w:rPr>
          <w:rFonts w:ascii="Times New Roman" w:eastAsia="Times New Roman" w:hAnsi="Times New Roman" w:cs="Times New Roman"/>
          <w:sz w:val="24"/>
          <w:szCs w:val="24"/>
          <w:lang w:eastAsia="cs-CZ"/>
        </w:rPr>
        <w:t>White</w:t>
      </w:r>
      <w:proofErr w:type="spellEnd"/>
      <w:r w:rsidRPr="00346A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6AAE">
        <w:rPr>
          <w:rFonts w:ascii="Times New Roman" w:eastAsia="Times New Roman" w:hAnsi="Times New Roman" w:cs="Times New Roman"/>
          <w:sz w:val="24"/>
          <w:szCs w:val="24"/>
          <w:lang w:eastAsia="cs-CZ"/>
        </w:rPr>
        <w:t>Kif</w:t>
      </w:r>
      <w:proofErr w:type="spellEnd"/>
    </w:p>
    <w:p w:rsidR="00346AAE" w:rsidRPr="00346AAE" w:rsidRDefault="00346AAE" w:rsidP="0034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6A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</w:t>
      </w:r>
    </w:p>
    <w:p w:rsidR="00346AAE" w:rsidRPr="00346AAE" w:rsidRDefault="00B303E2" w:rsidP="0034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history="1">
        <w:r w:rsidR="00346AAE" w:rsidRPr="00346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AP315-DataAheet </w:t>
        </w:r>
      </w:hyperlink>
    </w:p>
    <w:p w:rsidR="001C706D" w:rsidRDefault="00B303E2">
      <w:bookmarkStart w:id="0" w:name="_GoBack"/>
      <w:bookmarkEnd w:id="0"/>
    </w:p>
    <w:sectPr w:rsidR="001C706D" w:rsidSect="00346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0F"/>
    <w:rsid w:val="00346AAE"/>
    <w:rsid w:val="0037660F"/>
    <w:rsid w:val="004467B1"/>
    <w:rsid w:val="005179A8"/>
    <w:rsid w:val="005701CC"/>
    <w:rsid w:val="00B303E2"/>
    <w:rsid w:val="00DB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3E6E4EB-5608-478D-9FD3-E16D1FD5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46A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46AA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sec-sum">
    <w:name w:val="sec-sum"/>
    <w:basedOn w:val="Standardnpsmoodstavce"/>
    <w:rsid w:val="00346AAE"/>
  </w:style>
  <w:style w:type="character" w:styleId="Hypertextovodkaz">
    <w:name w:val="Hyperlink"/>
    <w:basedOn w:val="Standardnpsmoodstavce"/>
    <w:uiPriority w:val="99"/>
    <w:semiHidden/>
    <w:unhideWhenUsed/>
    <w:rsid w:val="00346AAE"/>
    <w:rPr>
      <w:color w:val="0000FF"/>
      <w:u w:val="single"/>
    </w:rPr>
  </w:style>
  <w:style w:type="character" w:customStyle="1" w:styleId="valuepercent">
    <w:name w:val="value_percent"/>
    <w:basedOn w:val="Standardnpsmoodstavce"/>
    <w:rsid w:val="00346AAE"/>
  </w:style>
  <w:style w:type="character" w:styleId="Siln">
    <w:name w:val="Strong"/>
    <w:basedOn w:val="Standardnpsmoodstavce"/>
    <w:uiPriority w:val="22"/>
    <w:qFormat/>
    <w:rsid w:val="00346AAE"/>
    <w:rPr>
      <w:b/>
      <w:bCs/>
    </w:rPr>
  </w:style>
  <w:style w:type="character" w:customStyle="1" w:styleId="label">
    <w:name w:val="label"/>
    <w:basedOn w:val="Standardnpsmoodstavce"/>
    <w:rsid w:val="00346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6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min.cz/index.php?m=contracts&amp;h=criterion&amp;a=detail&amp;id=74912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javascript:void(0)" TargetMode="Externa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4" Type="http://schemas.openxmlformats.org/officeDocument/2006/relationships/image" Target="media/image1.wmf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www.gemin.cz/index.php?m=eadocuments&amp;h=document&amp;a=detail&amp;id=717465&amp;version=76587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FEL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Dyrhon</dc:creator>
  <cp:keywords/>
  <dc:description/>
  <cp:lastModifiedBy>Igor Mráz</cp:lastModifiedBy>
  <cp:revision>2</cp:revision>
  <dcterms:created xsi:type="dcterms:W3CDTF">2017-05-19T09:13:00Z</dcterms:created>
  <dcterms:modified xsi:type="dcterms:W3CDTF">2017-05-19T09:13:00Z</dcterms:modified>
</cp:coreProperties>
</file>