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B710" w14:textId="77777777" w:rsidR="005E18DA" w:rsidRDefault="004E3304">
      <w:pPr>
        <w:pStyle w:val="Titulektabulky0"/>
        <w:shd w:val="clear" w:color="auto" w:fill="auto"/>
        <w:tabs>
          <w:tab w:val="left" w:pos="5635"/>
          <w:tab w:val="left" w:leader="underscore" w:pos="8510"/>
        </w:tabs>
      </w:pPr>
      <w:r>
        <w:t>SPORTOVNÍ HALA MOST, a.s.</w:t>
      </w:r>
      <w:r>
        <w:tab/>
      </w:r>
      <w:r>
        <w:tab/>
      </w:r>
      <w:r>
        <w:rPr>
          <w:color w:val="000080"/>
        </w:rPr>
        <w:t>NABÍDKA_č._23N001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3763"/>
        <w:gridCol w:w="5126"/>
      </w:tblGrid>
      <w:tr w:rsidR="005E18DA" w14:paraId="520B906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7AF0884C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Dodavatel:</w:t>
            </w:r>
          </w:p>
        </w:tc>
        <w:tc>
          <w:tcPr>
            <w:tcW w:w="3763" w:type="dxa"/>
            <w:shd w:val="clear" w:color="auto" w:fill="FFFFFF"/>
          </w:tcPr>
          <w:p w14:paraId="78A9C13E" w14:textId="65F754FB" w:rsidR="005E18DA" w:rsidRDefault="005E18DA">
            <w:pPr>
              <w:pStyle w:val="Jin0"/>
              <w:shd w:val="clear" w:color="auto" w:fill="auto"/>
              <w:ind w:firstLine="0"/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76E9F" w14:textId="77777777" w:rsidR="005E18DA" w:rsidRDefault="004E3304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</w:tc>
      </w:tr>
      <w:tr w:rsidR="005E18DA" w14:paraId="4BD589B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97" w:type="dxa"/>
            <w:gridSpan w:val="2"/>
            <w:shd w:val="clear" w:color="auto" w:fill="FFFFFF"/>
            <w:vAlign w:val="bottom"/>
          </w:tcPr>
          <w:p w14:paraId="20B03DBA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SPORTOVNÍ HALA MOST, a.s.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CCEC8" w14:textId="77777777" w:rsidR="005E18DA" w:rsidRDefault="004E3304">
            <w:pPr>
              <w:pStyle w:val="Jin0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DANCE STATION, </w:t>
            </w:r>
            <w:proofErr w:type="spellStart"/>
            <w:r>
              <w:rPr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E18DA" w14:paraId="4624FAB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7" w:type="dxa"/>
            <w:gridSpan w:val="2"/>
            <w:shd w:val="clear" w:color="auto" w:fill="FFFFFF"/>
            <w:vAlign w:val="bottom"/>
          </w:tcPr>
          <w:p w14:paraId="5A1076F6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tř. Budovatelů 112/7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09A87" w14:textId="42414796" w:rsidR="005E18DA" w:rsidRDefault="004E3304">
            <w:pPr>
              <w:pStyle w:val="Jin0"/>
              <w:shd w:val="clear" w:color="auto" w:fill="auto"/>
              <w:ind w:firstLine="5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5E18DA" w14:paraId="3D970C6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34" w:type="dxa"/>
            <w:shd w:val="clear" w:color="auto" w:fill="FFFFFF"/>
          </w:tcPr>
          <w:p w14:paraId="13B432BA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</w:tc>
        <w:tc>
          <w:tcPr>
            <w:tcW w:w="3763" w:type="dxa"/>
            <w:shd w:val="clear" w:color="auto" w:fill="FFFFFF"/>
          </w:tcPr>
          <w:p w14:paraId="030ACC09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22D2A" w14:textId="77777777" w:rsidR="005E18DA" w:rsidRDefault="004E3304">
            <w:pPr>
              <w:pStyle w:val="Jin0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Pujmanové 1553/14</w:t>
            </w:r>
          </w:p>
          <w:p w14:paraId="15CB916F" w14:textId="77777777" w:rsidR="005E18DA" w:rsidRDefault="004E3304">
            <w:pPr>
              <w:pStyle w:val="Jin0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 Praha</w:t>
            </w:r>
          </w:p>
        </w:tc>
      </w:tr>
      <w:tr w:rsidR="005E18DA" w14:paraId="7349C24A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66C33397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Nabídku vystavil: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699F0AD5" w14:textId="062FCAB9" w:rsidR="005E18DA" w:rsidRDefault="004E330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F8B90" w14:textId="77777777" w:rsidR="005E18DA" w:rsidRDefault="005E18DA">
            <w:pPr>
              <w:rPr>
                <w:sz w:val="10"/>
                <w:szCs w:val="10"/>
              </w:rPr>
            </w:pPr>
          </w:p>
        </w:tc>
      </w:tr>
      <w:tr w:rsidR="005E18DA" w14:paraId="6BA8191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6FAF8CD0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Kontakt: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3CB9F230" w14:textId="64CDC786" w:rsidR="005E18DA" w:rsidRDefault="004E330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CE132" w14:textId="77777777" w:rsidR="005E18DA" w:rsidRDefault="004E3304">
            <w:pPr>
              <w:pStyle w:val="Jin0"/>
              <w:shd w:val="clear" w:color="auto" w:fill="auto"/>
              <w:ind w:firstLine="540"/>
            </w:pPr>
            <w:r>
              <w:t>IČ: 26565234</w:t>
            </w:r>
          </w:p>
        </w:tc>
      </w:tr>
      <w:tr w:rsidR="005E18DA" w14:paraId="38758AB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2AD8B1EC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shd w:val="clear" w:color="auto" w:fill="FFFFFF"/>
            <w:vAlign w:val="bottom"/>
          </w:tcPr>
          <w:p w14:paraId="562E87B8" w14:textId="484B88EA" w:rsidR="005E18DA" w:rsidRDefault="004E330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hyperlink r:id="rId6" w:history="1">
              <w:proofErr w:type="spellStart"/>
              <w:r>
                <w:rPr>
                  <w:sz w:val="20"/>
                  <w:szCs w:val="20"/>
                </w:rPr>
                <w:t>xxx</w:t>
              </w:r>
              <w:proofErr w:type="spellEnd"/>
            </w:hyperlink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987A4" w14:textId="77777777" w:rsidR="005E18DA" w:rsidRDefault="004E3304">
            <w:pPr>
              <w:pStyle w:val="Jin0"/>
              <w:shd w:val="clear" w:color="auto" w:fill="auto"/>
              <w:ind w:firstLine="540"/>
            </w:pPr>
            <w:r>
              <w:t>DIČ:</w:t>
            </w:r>
          </w:p>
        </w:tc>
      </w:tr>
      <w:tr w:rsidR="005E18DA" w14:paraId="17DBF11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34" w:type="dxa"/>
            <w:shd w:val="clear" w:color="auto" w:fill="FFFFFF"/>
          </w:tcPr>
          <w:p w14:paraId="1056D2FE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shd w:val="clear" w:color="auto" w:fill="FFFFFF"/>
          </w:tcPr>
          <w:p w14:paraId="6DE90534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99F2B" w14:textId="0A749404" w:rsidR="005E18DA" w:rsidRDefault="004E3304">
            <w:pPr>
              <w:pStyle w:val="Jin0"/>
              <w:shd w:val="clear" w:color="auto" w:fill="auto"/>
              <w:ind w:firstLine="540"/>
            </w:pPr>
            <w:r>
              <w:t xml:space="preserve">Tel.: </w:t>
            </w:r>
            <w:proofErr w:type="spellStart"/>
            <w:r>
              <w:t>xxx</w:t>
            </w:r>
            <w:proofErr w:type="spellEnd"/>
          </w:p>
        </w:tc>
      </w:tr>
      <w:tr w:rsidR="005E18DA" w14:paraId="1846AE4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6BBCC93C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zápisu:</w:t>
            </w:r>
          </w:p>
        </w:tc>
        <w:tc>
          <w:tcPr>
            <w:tcW w:w="3763" w:type="dxa"/>
            <w:shd w:val="clear" w:color="auto" w:fill="FFFFFF"/>
            <w:vAlign w:val="bottom"/>
          </w:tcPr>
          <w:p w14:paraId="4480E062" w14:textId="77777777" w:rsidR="005E18DA" w:rsidRDefault="004E330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CE47F" w14:textId="77777777" w:rsidR="005E18DA" w:rsidRDefault="005E18DA">
            <w:pPr>
              <w:rPr>
                <w:sz w:val="10"/>
                <w:szCs w:val="10"/>
              </w:rPr>
            </w:pPr>
          </w:p>
        </w:tc>
      </w:tr>
      <w:tr w:rsidR="005E18DA" w14:paraId="66CFCEC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97F6CF" w14:textId="77777777" w:rsidR="005E18DA" w:rsidRDefault="004E3304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Platno</w:t>
            </w:r>
            <w:proofErr w:type="spellEnd"/>
            <w:r>
              <w:rPr>
                <w:sz w:val="20"/>
                <w:szCs w:val="20"/>
              </w:rPr>
              <w:t xml:space="preserve"> do: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E4656C" w14:textId="77777777" w:rsidR="005E18DA" w:rsidRDefault="004E330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5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D498" w14:textId="77777777" w:rsidR="005E18DA" w:rsidRDefault="005E18DA">
            <w:pPr>
              <w:rPr>
                <w:sz w:val="10"/>
                <w:szCs w:val="10"/>
              </w:rPr>
            </w:pPr>
          </w:p>
        </w:tc>
      </w:tr>
    </w:tbl>
    <w:p w14:paraId="4D3D1A16" w14:textId="77777777" w:rsidR="005E18DA" w:rsidRDefault="005E18DA">
      <w:pPr>
        <w:spacing w:after="159" w:line="1" w:lineRule="exact"/>
      </w:pPr>
    </w:p>
    <w:p w14:paraId="3C1E9DC0" w14:textId="77777777" w:rsidR="005E18DA" w:rsidRDefault="004E3304">
      <w:pPr>
        <w:pStyle w:val="Zkladntext1"/>
        <w:shd w:val="clear" w:color="auto" w:fill="auto"/>
        <w:spacing w:after="160" w:line="228" w:lineRule="auto"/>
        <w:ind w:firstLine="300"/>
      </w:pPr>
      <w:r>
        <w:t>Vážení,</w:t>
      </w:r>
    </w:p>
    <w:p w14:paraId="7D96ADD5" w14:textId="77777777" w:rsidR="005E18DA" w:rsidRDefault="004E3304">
      <w:pPr>
        <w:pStyle w:val="Zkladntext1"/>
        <w:shd w:val="clear" w:color="auto" w:fill="auto"/>
        <w:spacing w:after="160" w:line="228" w:lineRule="auto"/>
        <w:ind w:left="300"/>
      </w:pPr>
      <w:r>
        <w:t xml:space="preserve">zasílám Vám cenovou nabídku na pronájem sportovní haly v Mostě v termínu 26. 03. 2023 pro uspořádání akce TANEČNÍ SKUPINA </w:t>
      </w:r>
      <w:r>
        <w:t>ROKU 2023.</w:t>
      </w:r>
    </w:p>
    <w:p w14:paraId="0E805AC8" w14:textId="64101D30" w:rsidR="005E18DA" w:rsidRDefault="004E3304" w:rsidP="004E3304">
      <w:pPr>
        <w:pStyle w:val="Zkladntext1"/>
        <w:shd w:val="clear" w:color="auto" w:fill="auto"/>
        <w:spacing w:after="1360" w:line="228" w:lineRule="auto"/>
        <w:ind w:firstLine="300"/>
      </w:pPr>
      <w:r>
        <w:t>S pozdravem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1378"/>
        <w:gridCol w:w="1886"/>
        <w:gridCol w:w="1090"/>
        <w:gridCol w:w="811"/>
        <w:gridCol w:w="1219"/>
        <w:gridCol w:w="1109"/>
      </w:tblGrid>
      <w:tr w:rsidR="005E18DA" w14:paraId="6C8E5F1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70" w:type="dxa"/>
            <w:shd w:val="clear" w:color="auto" w:fill="FFFFFF"/>
            <w:vAlign w:val="bottom"/>
          </w:tcPr>
          <w:p w14:paraId="6D276CBE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>Označení dodávky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1C8396CF" w14:textId="77777777" w:rsidR="005E18DA" w:rsidRDefault="004E330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886" w:type="dxa"/>
            <w:shd w:val="clear" w:color="auto" w:fill="FFFFFF"/>
            <w:vAlign w:val="bottom"/>
          </w:tcPr>
          <w:p w14:paraId="7F3D3852" w14:textId="77777777" w:rsidR="005E18DA" w:rsidRDefault="004E3304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J.cena</w:t>
            </w:r>
            <w:proofErr w:type="spellEnd"/>
            <w:r>
              <w:rPr>
                <w:sz w:val="16"/>
                <w:szCs w:val="16"/>
              </w:rPr>
              <w:t xml:space="preserve"> Sleva</w:t>
            </w:r>
          </w:p>
        </w:tc>
        <w:tc>
          <w:tcPr>
            <w:tcW w:w="1090" w:type="dxa"/>
            <w:shd w:val="clear" w:color="auto" w:fill="FFFFFF"/>
            <w:vAlign w:val="bottom"/>
          </w:tcPr>
          <w:p w14:paraId="6AA699AC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14624D4E" w14:textId="77777777" w:rsidR="005E18DA" w:rsidRDefault="004E3304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%DPH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1A3C5971" w14:textId="77777777" w:rsidR="005E18DA" w:rsidRDefault="004E3304">
            <w:pPr>
              <w:pStyle w:val="Jin0"/>
              <w:shd w:val="clear" w:color="auto" w:fill="auto"/>
              <w:ind w:right="22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18400F0F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Celkem</w:t>
            </w:r>
          </w:p>
        </w:tc>
      </w:tr>
      <w:tr w:rsidR="005E18DA" w14:paraId="4E0CE70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E3728A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>velká hala (vč. 2 šaten)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ADE8FB" w14:textId="77777777" w:rsidR="005E18DA" w:rsidRDefault="004E3304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den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CFBEA6" w14:textId="77777777" w:rsidR="005E18DA" w:rsidRDefault="004E3304">
            <w:pPr>
              <w:pStyle w:val="Jin0"/>
              <w:shd w:val="clear" w:color="auto" w:fill="auto"/>
              <w:ind w:firstLine="180"/>
            </w:pPr>
            <w:r>
              <w:t>23 000,00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D1BB80" w14:textId="77777777" w:rsidR="005E18DA" w:rsidRDefault="004E3304">
            <w:pPr>
              <w:pStyle w:val="Jin0"/>
              <w:shd w:val="clear" w:color="auto" w:fill="auto"/>
              <w:ind w:firstLine="220"/>
              <w:jc w:val="both"/>
            </w:pPr>
            <w:r>
              <w:t>20 000,00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12E522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ED15B5" w14:textId="77777777" w:rsidR="005E18DA" w:rsidRDefault="004E3304">
            <w:pPr>
              <w:pStyle w:val="Jin0"/>
              <w:shd w:val="clear" w:color="auto" w:fill="auto"/>
              <w:ind w:firstLine="260"/>
            </w:pPr>
            <w:r>
              <w:t>3 000,00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6677C1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23 000,00</w:t>
            </w:r>
          </w:p>
        </w:tc>
      </w:tr>
      <w:tr w:rsidR="005E18DA" w14:paraId="704E87C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870" w:type="dxa"/>
            <w:shd w:val="clear" w:color="auto" w:fill="FFFFFF"/>
            <w:vAlign w:val="center"/>
          </w:tcPr>
          <w:p w14:paraId="6007CF0F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>malá hala (vč. 2 šaten)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69F5249" w14:textId="77777777" w:rsidR="005E18DA" w:rsidRDefault="004E3304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den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49247A35" w14:textId="77777777" w:rsidR="005E18DA" w:rsidRDefault="004E3304">
            <w:pPr>
              <w:pStyle w:val="Jin0"/>
              <w:shd w:val="clear" w:color="auto" w:fill="auto"/>
              <w:ind w:firstLine="180"/>
            </w:pPr>
            <w:r>
              <w:t xml:space="preserve">17 </w:t>
            </w:r>
            <w:r>
              <w:t>250,00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17712C3B" w14:textId="77777777" w:rsidR="005E18DA" w:rsidRDefault="004E3304">
            <w:pPr>
              <w:pStyle w:val="Jin0"/>
              <w:shd w:val="clear" w:color="auto" w:fill="auto"/>
              <w:ind w:firstLine="220"/>
              <w:jc w:val="both"/>
            </w:pPr>
            <w:r>
              <w:t>15 000,00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6BBA9944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7096AAA1" w14:textId="77777777" w:rsidR="005E18DA" w:rsidRDefault="004E3304">
            <w:pPr>
              <w:pStyle w:val="Jin0"/>
              <w:shd w:val="clear" w:color="auto" w:fill="auto"/>
              <w:ind w:firstLine="260"/>
            </w:pPr>
            <w:r>
              <w:t>2 250,00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F1CD61A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17 250,00</w:t>
            </w:r>
          </w:p>
        </w:tc>
      </w:tr>
      <w:tr w:rsidR="005E18DA" w14:paraId="7775535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870" w:type="dxa"/>
            <w:shd w:val="clear" w:color="auto" w:fill="FFFFFF"/>
            <w:vAlign w:val="center"/>
          </w:tcPr>
          <w:p w14:paraId="0FBB9917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>VIP spodní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AECB909" w14:textId="77777777" w:rsidR="005E18DA" w:rsidRDefault="004E3304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den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56835227" w14:textId="77777777" w:rsidR="005E18DA" w:rsidRDefault="004E3304">
            <w:pPr>
              <w:pStyle w:val="Jin0"/>
              <w:shd w:val="clear" w:color="auto" w:fill="auto"/>
              <w:ind w:firstLine="420"/>
            </w:pPr>
            <w:r>
              <w:t>500,00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06F391BD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434,78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92AC4E5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8D058BD" w14:textId="77777777" w:rsidR="005E18DA" w:rsidRDefault="004E3304">
            <w:pPr>
              <w:pStyle w:val="Jin0"/>
              <w:shd w:val="clear" w:color="auto" w:fill="auto"/>
              <w:ind w:firstLine="500"/>
            </w:pPr>
            <w:r>
              <w:t>65,22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E91271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500,00</w:t>
            </w:r>
          </w:p>
        </w:tc>
      </w:tr>
      <w:tr w:rsidR="005E18DA" w14:paraId="549BEB82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870" w:type="dxa"/>
            <w:shd w:val="clear" w:color="auto" w:fill="FFFFFF"/>
            <w:vAlign w:val="center"/>
          </w:tcPr>
          <w:p w14:paraId="6B0B05B9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>foyer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0E7713C" w14:textId="77777777" w:rsidR="005E18DA" w:rsidRDefault="004E3304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den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69EFDB58" w14:textId="77777777" w:rsidR="005E18DA" w:rsidRDefault="004E3304">
            <w:pPr>
              <w:pStyle w:val="Jin0"/>
              <w:shd w:val="clear" w:color="auto" w:fill="auto"/>
              <w:ind w:firstLine="280"/>
              <w:jc w:val="both"/>
            </w:pPr>
            <w:r>
              <w:t>2 300,00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1BEA2ED" w14:textId="77777777" w:rsidR="005E18DA" w:rsidRDefault="004E3304">
            <w:pPr>
              <w:pStyle w:val="Jin0"/>
              <w:shd w:val="clear" w:color="auto" w:fill="auto"/>
              <w:ind w:firstLine="320"/>
              <w:jc w:val="both"/>
            </w:pPr>
            <w:r>
              <w:t>2 000,00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797D1D69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FDE31A4" w14:textId="77777777" w:rsidR="005E18DA" w:rsidRDefault="004E3304">
            <w:pPr>
              <w:pStyle w:val="Jin0"/>
              <w:shd w:val="clear" w:color="auto" w:fill="auto"/>
              <w:ind w:firstLine="400"/>
            </w:pPr>
            <w:r>
              <w:t>300,00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233B05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2 300,00</w:t>
            </w:r>
          </w:p>
        </w:tc>
      </w:tr>
      <w:tr w:rsidR="005E18DA" w14:paraId="20B8C6BA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870" w:type="dxa"/>
            <w:shd w:val="clear" w:color="auto" w:fill="FFFFFF"/>
            <w:vAlign w:val="center"/>
          </w:tcPr>
          <w:p w14:paraId="7CA6B902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>šatna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3147950" w14:textId="77777777" w:rsidR="005E18DA" w:rsidRDefault="004E3304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t xml:space="preserve">9 </w:t>
            </w:r>
            <w:r>
              <w:rPr>
                <w:sz w:val="16"/>
                <w:szCs w:val="16"/>
              </w:rPr>
              <w:t>ks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637EC801" w14:textId="77777777" w:rsidR="005E18DA" w:rsidRDefault="004E3304">
            <w:pPr>
              <w:pStyle w:val="Jin0"/>
              <w:shd w:val="clear" w:color="auto" w:fill="auto"/>
              <w:ind w:firstLine="280"/>
              <w:jc w:val="both"/>
            </w:pPr>
            <w:r>
              <w:t>1 000,00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11CBB551" w14:textId="77777777" w:rsidR="005E18DA" w:rsidRDefault="004E3304">
            <w:pPr>
              <w:pStyle w:val="Jin0"/>
              <w:shd w:val="clear" w:color="auto" w:fill="auto"/>
              <w:ind w:firstLine="320"/>
              <w:jc w:val="both"/>
            </w:pPr>
            <w:r>
              <w:t>7 826,09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EF7ADEE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ED86492" w14:textId="77777777" w:rsidR="005E18DA" w:rsidRDefault="004E3304">
            <w:pPr>
              <w:pStyle w:val="Jin0"/>
              <w:shd w:val="clear" w:color="auto" w:fill="auto"/>
              <w:ind w:firstLine="260"/>
            </w:pPr>
            <w:r>
              <w:t>1 173,91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96F81A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9 000,00</w:t>
            </w:r>
          </w:p>
        </w:tc>
      </w:tr>
      <w:tr w:rsidR="005E18DA" w14:paraId="1F1E600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870" w:type="dxa"/>
            <w:shd w:val="clear" w:color="auto" w:fill="FFFFFF"/>
            <w:vAlign w:val="center"/>
          </w:tcPr>
          <w:p w14:paraId="6BAC99C5" w14:textId="77777777" w:rsidR="005E18DA" w:rsidRDefault="004E3304">
            <w:pPr>
              <w:pStyle w:val="Jin0"/>
              <w:shd w:val="clear" w:color="auto" w:fill="auto"/>
              <w:ind w:firstLine="0"/>
            </w:pPr>
            <w:proofErr w:type="spellStart"/>
            <w:r>
              <w:t>mtž</w:t>
            </w:r>
            <w:proofErr w:type="spellEnd"/>
            <w:r>
              <w:t xml:space="preserve"> a </w:t>
            </w:r>
            <w:proofErr w:type="spellStart"/>
            <w:r>
              <w:t>dmtž</w:t>
            </w:r>
            <w:proofErr w:type="spellEnd"/>
            <w:r>
              <w:t xml:space="preserve"> koberce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5794105A" w14:textId="77777777" w:rsidR="005E18DA" w:rsidRDefault="004E3304">
            <w:pPr>
              <w:pStyle w:val="Jin0"/>
              <w:shd w:val="clear" w:color="auto" w:fill="auto"/>
              <w:ind w:firstLine="720"/>
            </w:pPr>
            <w:r>
              <w:t>1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66443B36" w14:textId="77777777" w:rsidR="005E18DA" w:rsidRDefault="004E3304">
            <w:pPr>
              <w:pStyle w:val="Jin0"/>
              <w:shd w:val="clear" w:color="auto" w:fill="auto"/>
              <w:ind w:firstLine="280"/>
              <w:jc w:val="both"/>
            </w:pPr>
            <w:r>
              <w:t>5 000,00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62A083BF" w14:textId="77777777" w:rsidR="005E18DA" w:rsidRDefault="004E3304">
            <w:pPr>
              <w:pStyle w:val="Jin0"/>
              <w:shd w:val="clear" w:color="auto" w:fill="auto"/>
              <w:ind w:firstLine="320"/>
              <w:jc w:val="both"/>
            </w:pPr>
            <w:r>
              <w:t>4 347,83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42EB1D43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0CE7C3D" w14:textId="77777777" w:rsidR="005E18DA" w:rsidRDefault="004E3304">
            <w:pPr>
              <w:pStyle w:val="Jin0"/>
              <w:shd w:val="clear" w:color="auto" w:fill="auto"/>
              <w:ind w:firstLine="400"/>
            </w:pPr>
            <w:r>
              <w:t>652,17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811564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 xml:space="preserve">5 </w:t>
            </w:r>
            <w:r>
              <w:t>000,00</w:t>
            </w:r>
          </w:p>
        </w:tc>
      </w:tr>
      <w:tr w:rsidR="005E18DA" w14:paraId="246109F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870" w:type="dxa"/>
            <w:shd w:val="clear" w:color="auto" w:fill="FFFFFF"/>
            <w:vAlign w:val="bottom"/>
          </w:tcPr>
          <w:p w14:paraId="6B564641" w14:textId="77777777" w:rsidR="005E18DA" w:rsidRDefault="004E3304">
            <w:pPr>
              <w:pStyle w:val="Jin0"/>
              <w:shd w:val="clear" w:color="auto" w:fill="auto"/>
              <w:ind w:firstLine="0"/>
            </w:pPr>
            <w:r>
              <w:t xml:space="preserve">úklid </w:t>
            </w:r>
            <w:proofErr w:type="spellStart"/>
            <w:r>
              <w:t>podnajatých</w:t>
            </w:r>
            <w:proofErr w:type="spellEnd"/>
            <w:r>
              <w:t xml:space="preserve"> prostor po akci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67D20C6B" w14:textId="77777777" w:rsidR="005E18DA" w:rsidRDefault="004E3304">
            <w:pPr>
              <w:pStyle w:val="Jin0"/>
              <w:shd w:val="clear" w:color="auto" w:fill="auto"/>
              <w:ind w:firstLine="720"/>
            </w:pPr>
            <w:r>
              <w:t>1</w:t>
            </w:r>
          </w:p>
        </w:tc>
        <w:tc>
          <w:tcPr>
            <w:tcW w:w="1886" w:type="dxa"/>
            <w:shd w:val="clear" w:color="auto" w:fill="FFFFFF"/>
            <w:vAlign w:val="bottom"/>
          </w:tcPr>
          <w:p w14:paraId="003358CA" w14:textId="77777777" w:rsidR="005E18DA" w:rsidRDefault="004E3304">
            <w:pPr>
              <w:pStyle w:val="Jin0"/>
              <w:shd w:val="clear" w:color="auto" w:fill="auto"/>
              <w:ind w:firstLine="180"/>
            </w:pPr>
            <w:r>
              <w:t>20 000,00</w:t>
            </w:r>
          </w:p>
        </w:tc>
        <w:tc>
          <w:tcPr>
            <w:tcW w:w="1090" w:type="dxa"/>
            <w:shd w:val="clear" w:color="auto" w:fill="FFFFFF"/>
            <w:vAlign w:val="bottom"/>
          </w:tcPr>
          <w:p w14:paraId="4CE1F0C8" w14:textId="77777777" w:rsidR="005E18DA" w:rsidRDefault="004E3304">
            <w:pPr>
              <w:pStyle w:val="Jin0"/>
              <w:shd w:val="clear" w:color="auto" w:fill="auto"/>
              <w:ind w:firstLine="220"/>
              <w:jc w:val="both"/>
            </w:pPr>
            <w:r>
              <w:t>17 391,30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12DF19BA" w14:textId="77777777" w:rsidR="005E18DA" w:rsidRDefault="004E3304">
            <w:pPr>
              <w:pStyle w:val="Jin0"/>
              <w:shd w:val="clear" w:color="auto" w:fill="auto"/>
              <w:ind w:firstLine="140"/>
            </w:pPr>
            <w:r>
              <w:t>15%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13EABA1B" w14:textId="77777777" w:rsidR="005E18DA" w:rsidRDefault="004E3304">
            <w:pPr>
              <w:pStyle w:val="Jin0"/>
              <w:shd w:val="clear" w:color="auto" w:fill="auto"/>
              <w:ind w:firstLine="260"/>
            </w:pPr>
            <w:r>
              <w:t>2 608,70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2EF266DD" w14:textId="77777777" w:rsidR="005E18DA" w:rsidRDefault="004E3304">
            <w:pPr>
              <w:pStyle w:val="Jin0"/>
              <w:shd w:val="clear" w:color="auto" w:fill="auto"/>
              <w:ind w:firstLine="0"/>
              <w:jc w:val="right"/>
            </w:pPr>
            <w:r>
              <w:t>20 000,00</w:t>
            </w:r>
          </w:p>
        </w:tc>
      </w:tr>
    </w:tbl>
    <w:p w14:paraId="39C764B4" w14:textId="77777777" w:rsidR="005E18DA" w:rsidRDefault="005E18DA">
      <w:pPr>
        <w:spacing w:after="1579" w:line="1" w:lineRule="exact"/>
      </w:pPr>
    </w:p>
    <w:p w14:paraId="316F146D" w14:textId="77777777" w:rsidR="005E18DA" w:rsidRDefault="004E3304">
      <w:pPr>
        <w:pStyle w:val="Zkladntext20"/>
        <w:shd w:val="clear" w:color="auto" w:fill="auto"/>
        <w:ind w:firstLine="300"/>
      </w:pPr>
      <w:r>
        <w:t>Ekonomický a informační systém POHODA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1718"/>
        <w:gridCol w:w="1886"/>
        <w:gridCol w:w="1853"/>
        <w:gridCol w:w="1234"/>
        <w:gridCol w:w="1363"/>
      </w:tblGrid>
      <w:tr w:rsidR="005E18DA" w14:paraId="64D71A7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6F5492" w14:textId="77777777" w:rsidR="005E18DA" w:rsidRDefault="004E3304">
            <w:pPr>
              <w:pStyle w:val="Jin0"/>
              <w:shd w:val="clear" w:color="auto" w:fill="auto"/>
              <w:ind w:firstLine="260"/>
            </w:pPr>
            <w:r>
              <w:lastRenderedPageBreak/>
              <w:t>Označení dodávky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030C16A5" w14:textId="77777777" w:rsidR="005E18DA" w:rsidRDefault="004E3304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886" w:type="dxa"/>
            <w:shd w:val="clear" w:color="auto" w:fill="FFFFFF"/>
            <w:vAlign w:val="bottom"/>
          </w:tcPr>
          <w:p w14:paraId="01CD74DD" w14:textId="77777777" w:rsidR="005E18DA" w:rsidRDefault="004E3304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J.cena</w:t>
            </w:r>
            <w:proofErr w:type="spellEnd"/>
            <w:r>
              <w:rPr>
                <w:sz w:val="16"/>
                <w:szCs w:val="16"/>
              </w:rPr>
              <w:t xml:space="preserve"> Sleva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4208E940" w14:textId="77777777" w:rsidR="005E18DA" w:rsidRDefault="004E3304">
            <w:pPr>
              <w:pStyle w:val="Jin0"/>
              <w:shd w:val="clear" w:color="auto" w:fill="auto"/>
              <w:ind w:firstLine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%DPH</w:t>
            </w:r>
          </w:p>
        </w:tc>
        <w:tc>
          <w:tcPr>
            <w:tcW w:w="1234" w:type="dxa"/>
            <w:shd w:val="clear" w:color="auto" w:fill="FFFFFF"/>
            <w:vAlign w:val="bottom"/>
          </w:tcPr>
          <w:p w14:paraId="6AE9181B" w14:textId="77777777" w:rsidR="005E18DA" w:rsidRDefault="004E3304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B4EB088" w14:textId="77777777" w:rsidR="005E18DA" w:rsidRDefault="004E3304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 Celkem</w:t>
            </w:r>
          </w:p>
        </w:tc>
      </w:tr>
      <w:tr w:rsidR="005E18DA" w14:paraId="0EB7DBCD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EFE87" w14:textId="77777777" w:rsidR="005E18DA" w:rsidRDefault="004E3304">
            <w:pPr>
              <w:pStyle w:val="Jin0"/>
              <w:shd w:val="clear" w:color="auto" w:fill="auto"/>
              <w:spacing w:before="140"/>
              <w:ind w:firstLine="260"/>
            </w:pPr>
            <w:r>
              <w:t>stoly, židle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175CD4" w14:textId="77777777" w:rsidR="005E18DA" w:rsidRDefault="004E3304">
            <w:pPr>
              <w:pStyle w:val="Jin0"/>
              <w:shd w:val="clear" w:color="auto" w:fill="auto"/>
              <w:ind w:left="1060" w:firstLine="0"/>
            </w:pPr>
            <w:r>
              <w:t>1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14:paraId="1E511E6A" w14:textId="77777777" w:rsidR="005E18DA" w:rsidRDefault="004E3304">
            <w:pPr>
              <w:pStyle w:val="Jin0"/>
              <w:shd w:val="clear" w:color="auto" w:fill="auto"/>
              <w:spacing w:before="120"/>
              <w:ind w:firstLine="0"/>
              <w:jc w:val="center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14:paraId="2908837A" w14:textId="77777777" w:rsidR="005E18DA" w:rsidRDefault="004E3304">
            <w:pPr>
              <w:pStyle w:val="Jin0"/>
              <w:shd w:val="clear" w:color="auto" w:fill="auto"/>
              <w:spacing w:before="120"/>
              <w:ind w:firstLine="640"/>
            </w:pPr>
            <w:r>
              <w:t>0,00 15%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6A8B749" w14:textId="77777777" w:rsidR="005E18DA" w:rsidRDefault="004E3304">
            <w:pPr>
              <w:pStyle w:val="Jin0"/>
              <w:shd w:val="clear" w:color="auto" w:fill="auto"/>
              <w:spacing w:before="120"/>
              <w:ind w:firstLine="660"/>
            </w:pPr>
            <w: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18C4ECC" w14:textId="77777777" w:rsidR="005E18DA" w:rsidRDefault="004E3304">
            <w:pPr>
              <w:pStyle w:val="Jin0"/>
              <w:shd w:val="clear" w:color="auto" w:fill="auto"/>
              <w:spacing w:before="120"/>
              <w:ind w:right="260" w:firstLine="0"/>
              <w:jc w:val="right"/>
            </w:pPr>
            <w:r>
              <w:t>0,00</w:t>
            </w:r>
          </w:p>
        </w:tc>
      </w:tr>
      <w:tr w:rsidR="005E18DA" w14:paraId="507D34C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80C55" w14:textId="77777777" w:rsidR="005E18DA" w:rsidRDefault="004E3304">
            <w:pPr>
              <w:pStyle w:val="Jin0"/>
              <w:shd w:val="clear" w:color="auto" w:fill="auto"/>
              <w:ind w:firstLine="260"/>
            </w:pPr>
            <w:r>
              <w:t>Součet položek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14:paraId="1E7DEFF3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14:paraId="606AF34D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4A964" w14:textId="77777777" w:rsidR="005E18DA" w:rsidRDefault="004E3304">
            <w:pPr>
              <w:pStyle w:val="Jin0"/>
              <w:shd w:val="clear" w:color="auto" w:fill="auto"/>
              <w:ind w:firstLine="220"/>
            </w:pPr>
            <w:r>
              <w:t xml:space="preserve">67 </w:t>
            </w:r>
            <w:r>
              <w:t>000,00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E321B2" w14:textId="77777777" w:rsidR="005E18DA" w:rsidRDefault="004E3304">
            <w:pPr>
              <w:pStyle w:val="Jin0"/>
              <w:shd w:val="clear" w:color="auto" w:fill="auto"/>
              <w:ind w:firstLine="0"/>
              <w:jc w:val="center"/>
            </w:pPr>
            <w:r>
              <w:t>10 050,00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05E44" w14:textId="61EC99A5" w:rsidR="005E18DA" w:rsidRDefault="004E3304">
            <w:pPr>
              <w:pStyle w:val="Jin0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 xml:space="preserve">77 </w:t>
            </w:r>
            <w:r>
              <w:t>050,00</w:t>
            </w:r>
          </w:p>
        </w:tc>
      </w:tr>
      <w:tr w:rsidR="005E18DA" w14:paraId="06FB0F6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F92D2" w14:textId="77777777" w:rsidR="005E18DA" w:rsidRDefault="004E3304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14:paraId="63906B7D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</w:tcPr>
          <w:p w14:paraId="36787526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</w:tcPr>
          <w:p w14:paraId="46330B5F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14:paraId="2F4809D0" w14:textId="77777777" w:rsidR="005E18DA" w:rsidRDefault="005E18DA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D4348" w14:textId="77777777" w:rsidR="005E18DA" w:rsidRDefault="004E3304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77 050,00</w:t>
            </w:r>
          </w:p>
        </w:tc>
      </w:tr>
    </w:tbl>
    <w:p w14:paraId="6889B734" w14:textId="77777777" w:rsidR="005E18DA" w:rsidRDefault="005E18DA">
      <w:pPr>
        <w:spacing w:after="12779" w:line="1" w:lineRule="exact"/>
      </w:pPr>
    </w:p>
    <w:p w14:paraId="06464439" w14:textId="77777777" w:rsidR="005E18DA" w:rsidRDefault="004E3304">
      <w:pPr>
        <w:pStyle w:val="Zkladntext1"/>
        <w:shd w:val="clear" w:color="auto" w:fill="auto"/>
        <w:spacing w:after="0"/>
        <w:ind w:right="3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0B3FB9F" wp14:editId="23C8F674">
                <wp:simplePos x="0" y="0"/>
                <wp:positionH relativeFrom="page">
                  <wp:posOffset>513715</wp:posOffset>
                </wp:positionH>
                <wp:positionV relativeFrom="paragraph">
                  <wp:posOffset>25400</wp:posOffset>
                </wp:positionV>
                <wp:extent cx="1715770" cy="1371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1E46E" w14:textId="77777777" w:rsidR="005E18DA" w:rsidRDefault="004E330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450000000000003pt;margin-top:2.pt;width:135.09999999999999pt;height:10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Ekonomický a informační systém POHODA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Strana 2 dokladu 23N001</w:t>
      </w:r>
    </w:p>
    <w:sectPr w:rsidR="005E18DA">
      <w:pgSz w:w="11900" w:h="16840"/>
      <w:pgMar w:top="558" w:right="536" w:bottom="968" w:left="531" w:header="130" w:footer="5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2605" w14:textId="77777777" w:rsidR="00000000" w:rsidRDefault="004E3304">
      <w:r>
        <w:separator/>
      </w:r>
    </w:p>
  </w:endnote>
  <w:endnote w:type="continuationSeparator" w:id="0">
    <w:p w14:paraId="63723F7D" w14:textId="77777777" w:rsidR="00000000" w:rsidRDefault="004E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84FF" w14:textId="77777777" w:rsidR="005E18DA" w:rsidRDefault="005E18DA"/>
  </w:footnote>
  <w:footnote w:type="continuationSeparator" w:id="0">
    <w:p w14:paraId="7237F0B6" w14:textId="77777777" w:rsidR="005E18DA" w:rsidRDefault="005E18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DA"/>
    <w:rsid w:val="004E3304"/>
    <w:rsid w:val="00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E71"/>
  <w15:docId w15:val="{D3CADC14-AB2C-4D1D-8EC4-CD82308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50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Miroslava Zaborcova</cp:lastModifiedBy>
  <cp:revision>2</cp:revision>
  <dcterms:created xsi:type="dcterms:W3CDTF">2023-03-25T10:48:00Z</dcterms:created>
  <dcterms:modified xsi:type="dcterms:W3CDTF">2023-03-25T10:49:00Z</dcterms:modified>
</cp:coreProperties>
</file>