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8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43931" cy="64617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931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spacing w:before="100"/>
        <w:ind w:left="0" w:right="105" w:firstLine="0"/>
        <w:jc w:val="right"/>
        <w:rPr>
          <w:rFonts w:ascii="Gill Sans MT" w:hAnsi="Gill Sans MT"/>
          <w:b/>
          <w:sz w:val="32"/>
        </w:rPr>
      </w:pPr>
      <w:r>
        <w:rPr/>
        <w:pict>
          <v:group style="position:absolute;margin-left:59pt;margin-top:26.367176pt;width:486.1pt;height:6.4pt;mso-position-horizontal-relative:page;mso-position-vertical-relative:paragraph;z-index:251661312" coordorigin="1180,527" coordsize="9722,128">
            <v:rect style="position:absolute;left:1180;top:615;width:9722;height:40" filled="true" fillcolor="#000000" stroked="false">
              <v:fill opacity="28835f" type="solid"/>
            </v:rect>
            <v:line style="position:absolute" from="1200,547" to="10882,595" stroked="true" strokeweight="2pt" strokecolor="#006fc0">
              <v:stroke dashstyle="solid"/>
            </v:line>
            <w10:wrap type="none"/>
          </v:group>
        </w:pict>
      </w:r>
      <w:r>
        <w:rPr>
          <w:rFonts w:ascii="Gill Sans MT" w:hAnsi="Gill Sans MT"/>
          <w:b/>
          <w:color w:val="006FC0"/>
          <w:spacing w:val="-4"/>
          <w:sz w:val="32"/>
        </w:rPr>
        <w:t>NAROČILNICA</w:t>
      </w:r>
    </w:p>
    <w:p>
      <w:pPr>
        <w:pStyle w:val="Heading1"/>
        <w:spacing w:before="226"/>
        <w:ind w:left="0" w:right="105"/>
        <w:jc w:val="right"/>
      </w:pPr>
      <w:r>
        <w:rPr>
          <w:color w:val="000009"/>
          <w:w w:val="115"/>
        </w:rPr>
        <w:t>Številka</w:t>
      </w:r>
      <w:r>
        <w:rPr>
          <w:color w:val="000009"/>
          <w:spacing w:val="-60"/>
          <w:w w:val="115"/>
        </w:rPr>
        <w:t> </w:t>
      </w:r>
      <w:r>
        <w:rPr>
          <w:color w:val="000009"/>
          <w:w w:val="115"/>
        </w:rPr>
        <w:t>naročila:</w:t>
      </w:r>
      <w:r>
        <w:rPr>
          <w:color w:val="000009"/>
          <w:spacing w:val="-61"/>
          <w:w w:val="115"/>
        </w:rPr>
        <w:t> </w:t>
      </w:r>
      <w:r>
        <w:rPr>
          <w:color w:val="000009"/>
          <w:w w:val="115"/>
        </w:rPr>
        <w:t>IZRK-2023-N-0076</w:t>
      </w:r>
    </w:p>
    <w:p>
      <w:pPr>
        <w:spacing w:before="112"/>
        <w:ind w:left="0" w:right="106" w:firstLine="0"/>
        <w:jc w:val="right"/>
        <w:rPr>
          <w:sz w:val="20"/>
        </w:rPr>
      </w:pPr>
      <w:r>
        <w:rPr>
          <w:color w:val="000009"/>
          <w:w w:val="115"/>
          <w:sz w:val="20"/>
        </w:rPr>
        <w:t>Datum naročila:</w:t>
      </w:r>
      <w:r>
        <w:rPr>
          <w:color w:val="000009"/>
          <w:spacing w:val="-39"/>
          <w:w w:val="115"/>
          <w:sz w:val="20"/>
        </w:rPr>
        <w:t> </w:t>
      </w:r>
      <w:r>
        <w:rPr>
          <w:color w:val="000009"/>
          <w:w w:val="115"/>
          <w:sz w:val="20"/>
        </w:rPr>
        <w:t>15.03.2023</w:t>
      </w:r>
    </w:p>
    <w:p>
      <w:pPr>
        <w:spacing w:before="113"/>
        <w:ind w:left="0" w:right="104" w:firstLine="0"/>
        <w:jc w:val="right"/>
        <w:rPr>
          <w:sz w:val="20"/>
        </w:rPr>
      </w:pPr>
      <w:r>
        <w:rPr>
          <w:color w:val="000009"/>
          <w:spacing w:val="-4"/>
          <w:w w:val="115"/>
          <w:sz w:val="20"/>
        </w:rPr>
        <w:t>Rok </w:t>
      </w:r>
      <w:r>
        <w:rPr>
          <w:color w:val="000009"/>
          <w:w w:val="115"/>
          <w:sz w:val="20"/>
        </w:rPr>
        <w:t>dobave:</w:t>
      </w:r>
      <w:r>
        <w:rPr>
          <w:color w:val="000009"/>
          <w:spacing w:val="-35"/>
          <w:w w:val="115"/>
          <w:sz w:val="20"/>
        </w:rPr>
        <w:t> </w:t>
      </w:r>
      <w:r>
        <w:rPr>
          <w:color w:val="000009"/>
          <w:w w:val="115"/>
          <w:sz w:val="20"/>
        </w:rPr>
        <w:t>31.05.2023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140" w:bottom="280" w:left="880" w:right="1020"/>
        </w:sectPr>
      </w:pPr>
    </w:p>
    <w:p>
      <w:pPr>
        <w:pStyle w:val="BodyText"/>
        <w:spacing w:before="8"/>
        <w:rPr>
          <w:sz w:val="17"/>
        </w:rPr>
      </w:pPr>
    </w:p>
    <w:p>
      <w:pPr>
        <w:spacing w:before="1"/>
        <w:ind w:left="255" w:right="0" w:firstLine="0"/>
        <w:jc w:val="left"/>
        <w:rPr>
          <w:sz w:val="20"/>
        </w:rPr>
      </w:pPr>
      <w:r>
        <w:rPr>
          <w:rFonts w:ascii="Gill Sans MT" w:hAnsi="Gill Sans MT"/>
          <w:b/>
          <w:color w:val="000009"/>
          <w:w w:val="115"/>
          <w:sz w:val="20"/>
        </w:rPr>
        <w:t>Naročnik</w:t>
      </w:r>
      <w:r>
        <w:rPr>
          <w:color w:val="000009"/>
          <w:w w:val="115"/>
          <w:sz w:val="20"/>
        </w:rPr>
        <w:t>:</w:t>
      </w:r>
    </w:p>
    <w:p>
      <w:pPr>
        <w:pStyle w:val="Heading1"/>
      </w:pPr>
      <w:r>
        <w:rPr>
          <w:color w:val="000009"/>
          <w:w w:val="115"/>
        </w:rPr>
        <w:t>ZRC SAZU</w:t>
      </w:r>
    </w:p>
    <w:p>
      <w:pPr>
        <w:pStyle w:val="BodyText"/>
        <w:spacing w:before="113"/>
        <w:ind w:left="255"/>
      </w:pPr>
      <w:r>
        <w:rPr>
          <w:color w:val="000009"/>
          <w:w w:val="115"/>
        </w:rPr>
        <w:t>Novi trg 2</w:t>
      </w:r>
    </w:p>
    <w:p>
      <w:pPr>
        <w:pStyle w:val="BodyText"/>
        <w:spacing w:before="110"/>
        <w:ind w:left="255"/>
      </w:pPr>
      <w:r>
        <w:rPr>
          <w:color w:val="000009"/>
          <w:w w:val="110"/>
        </w:rPr>
        <w:t>SI-1000 Ljubljana</w:t>
      </w:r>
    </w:p>
    <w:p>
      <w:pPr>
        <w:pStyle w:val="BodyText"/>
        <w:spacing w:before="111"/>
        <w:ind w:left="255"/>
      </w:pPr>
      <w:r>
        <w:rPr>
          <w:color w:val="000009"/>
          <w:w w:val="115"/>
        </w:rPr>
        <w:t>Davčna številka: SI 38048183</w:t>
      </w:r>
    </w:p>
    <w:p>
      <w:pPr>
        <w:pStyle w:val="BodyText"/>
        <w:spacing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1"/>
        <w:ind w:left="255" w:right="0" w:firstLine="0"/>
        <w:jc w:val="left"/>
        <w:rPr>
          <w:sz w:val="20"/>
        </w:rPr>
      </w:pPr>
      <w:r>
        <w:rPr>
          <w:rFonts w:ascii="Gill Sans MT"/>
          <w:b/>
          <w:color w:val="000009"/>
          <w:w w:val="120"/>
          <w:sz w:val="20"/>
        </w:rPr>
        <w:t>Dobavitelj</w:t>
      </w:r>
      <w:r>
        <w:rPr>
          <w:color w:val="000009"/>
          <w:w w:val="120"/>
          <w:sz w:val="20"/>
        </w:rPr>
        <w:t>:</w:t>
      </w:r>
    </w:p>
    <w:p>
      <w:pPr>
        <w:pStyle w:val="Heading1"/>
        <w:spacing w:line="232" w:lineRule="auto" w:before="151"/>
        <w:ind w:right="1572"/>
      </w:pPr>
      <w:r>
        <w:rPr>
          <w:color w:val="000009"/>
          <w:w w:val="110"/>
        </w:rPr>
        <w:t>INSTITUTE OF </w:t>
      </w:r>
      <w:r>
        <w:rPr>
          <w:color w:val="000009"/>
          <w:spacing w:val="-4"/>
          <w:w w:val="110"/>
        </w:rPr>
        <w:t>GEOLOGY </w:t>
      </w:r>
      <w:r>
        <w:rPr>
          <w:color w:val="000009"/>
          <w:w w:val="110"/>
        </w:rPr>
        <w:t>OF</w:t>
      </w:r>
      <w:r>
        <w:rPr>
          <w:color w:val="000009"/>
          <w:spacing w:val="-17"/>
          <w:w w:val="110"/>
        </w:rPr>
        <w:t> </w:t>
      </w:r>
      <w:r>
        <w:rPr>
          <w:color w:val="000009"/>
          <w:w w:val="110"/>
        </w:rPr>
        <w:t>CZECH ACADEMY</w:t>
      </w:r>
      <w:r>
        <w:rPr>
          <w:color w:val="000009"/>
          <w:spacing w:val="-5"/>
          <w:w w:val="110"/>
        </w:rPr>
        <w:t> </w:t>
      </w:r>
      <w:r>
        <w:rPr>
          <w:color w:val="000009"/>
          <w:w w:val="110"/>
        </w:rPr>
        <w:t>OF</w:t>
      </w:r>
    </w:p>
    <w:p>
      <w:pPr>
        <w:pStyle w:val="BodyText"/>
        <w:spacing w:before="112"/>
        <w:ind w:left="255"/>
      </w:pPr>
      <w:r>
        <w:rPr>
          <w:color w:val="000009"/>
          <w:w w:val="115"/>
        </w:rPr>
        <w:t>rozvojova</w:t>
      </w:r>
      <w:r>
        <w:rPr>
          <w:color w:val="000009"/>
          <w:spacing w:val="-23"/>
          <w:w w:val="115"/>
        </w:rPr>
        <w:t> </w:t>
      </w:r>
      <w:r>
        <w:rPr>
          <w:color w:val="000009"/>
          <w:w w:val="115"/>
        </w:rPr>
        <w:t>269</w:t>
      </w:r>
    </w:p>
    <w:p>
      <w:pPr>
        <w:pStyle w:val="BodyText"/>
        <w:spacing w:before="111"/>
        <w:ind w:left="255"/>
      </w:pPr>
      <w:r>
        <w:rPr>
          <w:color w:val="000009"/>
          <w:w w:val="115"/>
        </w:rPr>
        <w:t>CZ-16500 Praha 6</w:t>
      </w:r>
    </w:p>
    <w:p>
      <w:pPr>
        <w:pStyle w:val="BodyText"/>
        <w:spacing w:before="110"/>
        <w:ind w:left="255"/>
      </w:pPr>
      <w:r>
        <w:rPr>
          <w:color w:val="000009"/>
          <w:w w:val="115"/>
        </w:rPr>
        <w:t>Davèna številka:</w:t>
      </w:r>
    </w:p>
    <w:p>
      <w:pPr>
        <w:spacing w:after="0"/>
        <w:sectPr>
          <w:type w:val="continuous"/>
          <w:pgSz w:w="11900" w:h="16840"/>
          <w:pgMar w:top="1140" w:bottom="280" w:left="880" w:right="1020"/>
          <w:cols w:num="2" w:equalWidth="0">
            <w:col w:w="3579" w:space="391"/>
            <w:col w:w="60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250" w:type="dxa"/>
        <w:tblBorders>
          <w:top w:val="single" w:sz="6" w:space="0" w:color="A2A2A2"/>
          <w:left w:val="single" w:sz="6" w:space="0" w:color="A2A2A2"/>
          <w:bottom w:val="single" w:sz="6" w:space="0" w:color="A2A2A2"/>
          <w:right w:val="single" w:sz="6" w:space="0" w:color="A2A2A2"/>
          <w:insideH w:val="single" w:sz="6" w:space="0" w:color="A2A2A2"/>
          <w:insideV w:val="single" w:sz="6" w:space="0" w:color="A2A2A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4"/>
        <w:gridCol w:w="2002"/>
        <w:gridCol w:w="2068"/>
      </w:tblGrid>
      <w:tr>
        <w:trPr>
          <w:trHeight w:val="382" w:hRule="atLeast"/>
        </w:trPr>
        <w:tc>
          <w:tcPr>
            <w:tcW w:w="5564" w:type="dxa"/>
            <w:tcBorders>
              <w:left w:val="single" w:sz="4" w:space="0" w:color="A2A2A2"/>
              <w:right w:val="single" w:sz="4" w:space="0" w:color="A2A2A2"/>
            </w:tcBorders>
            <w:shd w:val="clear" w:color="auto" w:fill="D9D9D9"/>
          </w:tcPr>
          <w:p>
            <w:pPr>
              <w:pStyle w:val="TableParagraph"/>
              <w:spacing w:before="145"/>
              <w:ind w:left="1743"/>
              <w:jc w:val="left"/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color w:val="000009"/>
                <w:w w:val="105"/>
                <w:sz w:val="18"/>
              </w:rPr>
              <w:t>PREDMET NAROČILA</w:t>
            </w:r>
          </w:p>
        </w:tc>
        <w:tc>
          <w:tcPr>
            <w:tcW w:w="2002" w:type="dxa"/>
            <w:tcBorders>
              <w:left w:val="single" w:sz="4" w:space="0" w:color="A2A2A2"/>
              <w:right w:val="single" w:sz="4" w:space="0" w:color="A2A2A2"/>
            </w:tcBorders>
            <w:shd w:val="clear" w:color="auto" w:fill="D9D9D9"/>
          </w:tcPr>
          <w:p>
            <w:pPr>
              <w:pStyle w:val="TableParagraph"/>
              <w:spacing w:before="145"/>
              <w:ind w:right="435"/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color w:val="000009"/>
                <w:sz w:val="18"/>
              </w:rPr>
              <w:t>KOLIČINA</w:t>
            </w:r>
          </w:p>
        </w:tc>
        <w:tc>
          <w:tcPr>
            <w:tcW w:w="2068" w:type="dxa"/>
            <w:tcBorders>
              <w:left w:val="single" w:sz="4" w:space="0" w:color="A2A2A2"/>
              <w:right w:val="single" w:sz="4" w:space="0" w:color="A2A2A2"/>
            </w:tcBorders>
            <w:shd w:val="clear" w:color="auto" w:fill="D9D9D9"/>
          </w:tcPr>
          <w:p>
            <w:pPr>
              <w:pStyle w:val="TableParagraph"/>
              <w:spacing w:before="145"/>
              <w:ind w:left="728" w:right="595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000009"/>
                <w:sz w:val="18"/>
              </w:rPr>
              <w:t>ENOTA</w:t>
            </w:r>
          </w:p>
        </w:tc>
      </w:tr>
      <w:tr>
        <w:trPr>
          <w:trHeight w:val="407" w:hRule="atLeast"/>
        </w:trPr>
        <w:tc>
          <w:tcPr>
            <w:tcW w:w="5564" w:type="dxa"/>
            <w:tcBorders>
              <w:left w:val="single" w:sz="4" w:space="0" w:color="A2A2A2"/>
              <w:right w:val="single" w:sz="4" w:space="0" w:color="A2A2A2"/>
            </w:tcBorders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color w:val="000009"/>
                <w:w w:val="115"/>
                <w:sz w:val="20"/>
              </w:rPr>
              <w:t>Raziskovalne storitve za laboratorijske analize</w:t>
            </w:r>
          </w:p>
        </w:tc>
        <w:tc>
          <w:tcPr>
            <w:tcW w:w="2002" w:type="dxa"/>
            <w:tcBorders>
              <w:left w:val="single" w:sz="4" w:space="0" w:color="A2A2A2"/>
              <w:right w:val="single" w:sz="4" w:space="0" w:color="A2A2A2"/>
            </w:tcBorders>
          </w:tcPr>
          <w:p>
            <w:pPr>
              <w:pStyle w:val="TableParagraph"/>
              <w:ind w:right="433"/>
              <w:rPr>
                <w:sz w:val="20"/>
              </w:rPr>
            </w:pPr>
            <w:r>
              <w:rPr>
                <w:color w:val="000009"/>
                <w:w w:val="115"/>
                <w:sz w:val="20"/>
              </w:rPr>
              <w:t>1,00</w:t>
            </w:r>
          </w:p>
        </w:tc>
        <w:tc>
          <w:tcPr>
            <w:tcW w:w="2068" w:type="dxa"/>
            <w:tcBorders>
              <w:left w:val="single" w:sz="4" w:space="0" w:color="A2A2A2"/>
              <w:right w:val="single" w:sz="4" w:space="0" w:color="A2A2A2"/>
            </w:tcBorders>
          </w:tcPr>
          <w:p>
            <w:pPr>
              <w:pStyle w:val="TableParagraph"/>
              <w:ind w:left="728" w:right="594"/>
              <w:rPr>
                <w:sz w:val="20"/>
              </w:rPr>
            </w:pPr>
            <w:r>
              <w:rPr>
                <w:color w:val="000009"/>
                <w:w w:val="115"/>
                <w:sz w:val="20"/>
              </w:rPr>
              <w:t>kos</w:t>
            </w:r>
          </w:p>
        </w:tc>
      </w:tr>
    </w:tbl>
    <w:p>
      <w:pPr>
        <w:pStyle w:val="BodyText"/>
        <w:spacing w:before="8"/>
        <w:rPr>
          <w:sz w:val="18"/>
        </w:rPr>
      </w:pPr>
      <w:r>
        <w:rPr/>
        <w:pict>
          <v:group style="position:absolute;margin-left:56pt;margin-top:13.25pt;width:482.2pt;height:56.7pt;mso-position-horizontal-relative:page;mso-position-vertical-relative:paragraph;z-index:-251656192;mso-wrap-distance-left:0;mso-wrap-distance-right:0" coordorigin="1120,265" coordsize="9644,1134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25;top:646;width:9634;height:748" type="#_x0000_t202" filled="false" stroked="true" strokeweight=".5pt" strokecolor="#a2a2a2">
              <v:textbox inset="0,0,0,0">
                <w:txbxContent>
                  <w:p>
                    <w:pPr>
                      <w:spacing w:line="190" w:lineRule="exact" w:before="153"/>
                      <w:ind w:left="5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9"/>
                        <w:w w:val="115"/>
                        <w:sz w:val="16"/>
                      </w:rPr>
                      <w:t>Paleomagnetic analysis of samples of cave sediments:</w:t>
                    </w:r>
                  </w:p>
                  <w:p>
                    <w:pPr>
                      <w:spacing w:line="232" w:lineRule="auto" w:before="2"/>
                      <w:ind w:left="5" w:right="94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9"/>
                        <w:w w:val="115"/>
                        <w:sz w:val="16"/>
                      </w:rPr>
                      <w:t>Complete paleomagnetic analysis (alternating field and thermal demagnetizations) of unconsolidated cave sediments from the Dimnice Cave, including sample preparation, processing and analyses, N. Zupan Hajna</w:t>
                    </w:r>
                  </w:p>
                </w:txbxContent>
              </v:textbox>
              <v:stroke dashstyle="solid"/>
              <w10:wrap type="none"/>
            </v:shape>
            <v:shape style="position:absolute;left:1125;top:270;width:9634;height:376" type="#_x0000_t202" filled="true" fillcolor="#d9d9d9" stroked="true" strokeweight=".5pt" strokecolor="#a2a2a2">
              <v:textbox inset="0,0,0,0">
                <w:txbxContent>
                  <w:p>
                    <w:pPr>
                      <w:spacing w:before="148"/>
                      <w:ind w:left="4080" w:right="4089" w:firstLine="0"/>
                      <w:jc w:val="center"/>
                      <w:rPr>
                        <w:rFonts w:ascii="Gill Sans MT" w:hAnsi="Gill Sans MT"/>
                        <w:b/>
                        <w:sz w:val="16"/>
                      </w:rPr>
                    </w:pPr>
                    <w:r>
                      <w:rPr>
                        <w:rFonts w:ascii="Gill Sans MT" w:hAnsi="Gill Sans MT"/>
                        <w:b/>
                        <w:color w:val="000009"/>
                        <w:w w:val="105"/>
                        <w:sz w:val="16"/>
                      </w:rPr>
                      <w:t>OPIS NAROČILA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Heading2"/>
        <w:ind w:left="255"/>
      </w:pPr>
      <w:r>
        <w:rPr>
          <w:color w:val="000009"/>
        </w:rPr>
        <w:t>Total cost of analyses 3500 EUR.</w:t>
      </w:r>
    </w:p>
    <w:p>
      <w:pPr>
        <w:pStyle w:val="BodyText"/>
        <w:spacing w:line="261" w:lineRule="auto" w:before="126"/>
        <w:ind w:left="256"/>
      </w:pPr>
      <w:r>
        <w:rPr>
          <w:color w:val="000009"/>
          <w:w w:val="115"/>
        </w:rPr>
        <w:t>Blago/storitev</w:t>
      </w:r>
      <w:r>
        <w:rPr>
          <w:color w:val="000009"/>
          <w:spacing w:val="-18"/>
          <w:w w:val="115"/>
        </w:rPr>
        <w:t> </w:t>
      </w:r>
      <w:r>
        <w:rPr>
          <w:color w:val="000009"/>
          <w:w w:val="115"/>
        </w:rPr>
        <w:t>odpremite</w:t>
      </w:r>
      <w:r>
        <w:rPr>
          <w:color w:val="000009"/>
          <w:spacing w:val="-19"/>
          <w:w w:val="115"/>
        </w:rPr>
        <w:t> </w:t>
      </w:r>
      <w:r>
        <w:rPr>
          <w:color w:val="000009"/>
          <w:w w:val="115"/>
        </w:rPr>
        <w:t>na</w:t>
      </w:r>
      <w:r>
        <w:rPr>
          <w:color w:val="000009"/>
          <w:spacing w:val="-20"/>
          <w:w w:val="115"/>
        </w:rPr>
        <w:t> </w:t>
      </w:r>
      <w:r>
        <w:rPr>
          <w:color w:val="000009"/>
          <w:w w:val="115"/>
        </w:rPr>
        <w:t>naslov</w:t>
      </w:r>
      <w:r>
        <w:rPr>
          <w:color w:val="000009"/>
          <w:spacing w:val="-15"/>
          <w:w w:val="115"/>
        </w:rPr>
        <w:t> </w:t>
      </w:r>
      <w:r>
        <w:rPr>
          <w:rFonts w:ascii="Gill Sans MT" w:hAnsi="Gill Sans MT"/>
          <w:b/>
          <w:color w:val="000009"/>
          <w:w w:val="115"/>
        </w:rPr>
        <w:t>prejemnika</w:t>
      </w:r>
      <w:r>
        <w:rPr>
          <w:color w:val="000009"/>
          <w:w w:val="115"/>
        </w:rPr>
        <w:t>:</w:t>
      </w:r>
      <w:r>
        <w:rPr>
          <w:color w:val="000009"/>
          <w:spacing w:val="-20"/>
          <w:w w:val="115"/>
        </w:rPr>
        <w:t> </w:t>
      </w:r>
      <w:r>
        <w:rPr>
          <w:color w:val="000009"/>
          <w:spacing w:val="-5"/>
          <w:w w:val="115"/>
        </w:rPr>
        <w:t>ZRC</w:t>
      </w:r>
      <w:r>
        <w:rPr>
          <w:color w:val="000009"/>
          <w:spacing w:val="-17"/>
          <w:w w:val="115"/>
        </w:rPr>
        <w:t> </w:t>
      </w:r>
      <w:r>
        <w:rPr>
          <w:color w:val="000009"/>
          <w:w w:val="115"/>
        </w:rPr>
        <w:t>SAZU,</w:t>
      </w:r>
      <w:r>
        <w:rPr>
          <w:color w:val="000009"/>
          <w:spacing w:val="-20"/>
          <w:w w:val="115"/>
        </w:rPr>
        <w:t> </w:t>
      </w:r>
      <w:r>
        <w:rPr>
          <w:color w:val="000009"/>
          <w:w w:val="115"/>
        </w:rPr>
        <w:t>INŠTITUT</w:t>
      </w:r>
      <w:r>
        <w:rPr>
          <w:color w:val="000009"/>
          <w:spacing w:val="-18"/>
          <w:w w:val="115"/>
        </w:rPr>
        <w:t> </w:t>
      </w:r>
      <w:r>
        <w:rPr>
          <w:color w:val="000009"/>
          <w:w w:val="115"/>
        </w:rPr>
        <w:t>ZA </w:t>
      </w:r>
      <w:r>
        <w:rPr>
          <w:color w:val="000009"/>
          <w:spacing w:val="-4"/>
          <w:w w:val="115"/>
        </w:rPr>
        <w:t>RAZISKOVANJE</w:t>
      </w:r>
      <w:r>
        <w:rPr>
          <w:color w:val="000009"/>
          <w:spacing w:val="-13"/>
          <w:w w:val="115"/>
        </w:rPr>
        <w:t> </w:t>
      </w:r>
      <w:r>
        <w:rPr>
          <w:color w:val="000009"/>
          <w:w w:val="115"/>
        </w:rPr>
        <w:t>KRASA</w:t>
      </w:r>
      <w:r>
        <w:rPr>
          <w:color w:val="000009"/>
          <w:spacing w:val="-11"/>
          <w:w w:val="115"/>
        </w:rPr>
        <w:t> </w:t>
      </w:r>
      <w:r>
        <w:rPr>
          <w:color w:val="000009"/>
          <w:spacing w:val="-5"/>
          <w:w w:val="115"/>
        </w:rPr>
        <w:t>ZRC</w:t>
      </w:r>
      <w:r>
        <w:rPr>
          <w:color w:val="000009"/>
          <w:spacing w:val="-12"/>
          <w:w w:val="115"/>
        </w:rPr>
        <w:t> </w:t>
      </w:r>
      <w:r>
        <w:rPr>
          <w:color w:val="000009"/>
          <w:w w:val="115"/>
        </w:rPr>
        <w:t>SAZU,</w:t>
      </w:r>
      <w:r>
        <w:rPr>
          <w:color w:val="000009"/>
          <w:spacing w:val="-15"/>
          <w:w w:val="115"/>
        </w:rPr>
        <w:t> </w:t>
      </w:r>
      <w:r>
        <w:rPr>
          <w:color w:val="000009"/>
          <w:spacing w:val="-3"/>
          <w:w w:val="115"/>
        </w:rPr>
        <w:t>Titov</w:t>
      </w:r>
      <w:r>
        <w:rPr>
          <w:color w:val="000009"/>
          <w:spacing w:val="-13"/>
          <w:w w:val="115"/>
        </w:rPr>
        <w:t> </w:t>
      </w:r>
      <w:r>
        <w:rPr>
          <w:color w:val="000009"/>
          <w:w w:val="115"/>
        </w:rPr>
        <w:t>trg</w:t>
      </w:r>
      <w:r>
        <w:rPr>
          <w:color w:val="000009"/>
          <w:spacing w:val="-14"/>
          <w:w w:val="115"/>
        </w:rPr>
        <w:t> </w:t>
      </w:r>
      <w:r>
        <w:rPr>
          <w:color w:val="000009"/>
          <w:w w:val="115"/>
        </w:rPr>
        <w:t>2,</w:t>
      </w:r>
      <w:r>
        <w:rPr>
          <w:color w:val="000009"/>
          <w:spacing w:val="-15"/>
          <w:w w:val="115"/>
        </w:rPr>
        <w:t> </w:t>
      </w:r>
      <w:r>
        <w:rPr>
          <w:color w:val="000009"/>
          <w:w w:val="115"/>
        </w:rPr>
        <w:t>6230</w:t>
      </w:r>
      <w:r>
        <w:rPr>
          <w:color w:val="000009"/>
          <w:spacing w:val="-15"/>
          <w:w w:val="115"/>
        </w:rPr>
        <w:t> </w:t>
      </w:r>
      <w:r>
        <w:rPr>
          <w:color w:val="000009"/>
          <w:w w:val="115"/>
        </w:rPr>
        <w:t>Postojna</w:t>
      </w:r>
    </w:p>
    <w:p>
      <w:pPr>
        <w:pStyle w:val="BodyText"/>
        <w:spacing w:line="266" w:lineRule="auto" w:before="4"/>
        <w:ind w:left="256" w:right="79"/>
      </w:pPr>
      <w:r>
        <w:rPr>
          <w:color w:val="000009"/>
          <w:w w:val="115"/>
        </w:rPr>
        <w:t>E-račun</w:t>
      </w:r>
      <w:r>
        <w:rPr>
          <w:color w:val="000009"/>
          <w:spacing w:val="-17"/>
          <w:w w:val="115"/>
        </w:rPr>
        <w:t> </w:t>
      </w:r>
      <w:r>
        <w:rPr>
          <w:color w:val="000009"/>
          <w:w w:val="115"/>
        </w:rPr>
        <w:t>izstavite</w:t>
      </w:r>
      <w:r>
        <w:rPr>
          <w:color w:val="000009"/>
          <w:spacing w:val="-18"/>
          <w:w w:val="115"/>
        </w:rPr>
        <w:t> </w:t>
      </w:r>
      <w:r>
        <w:rPr>
          <w:color w:val="000009"/>
          <w:w w:val="115"/>
        </w:rPr>
        <w:t>v</w:t>
      </w:r>
      <w:r>
        <w:rPr>
          <w:color w:val="000009"/>
          <w:spacing w:val="-19"/>
          <w:w w:val="115"/>
        </w:rPr>
        <w:t> </w:t>
      </w:r>
      <w:r>
        <w:rPr>
          <w:color w:val="000009"/>
          <w:w w:val="115"/>
        </w:rPr>
        <w:t>sistemu</w:t>
      </w:r>
      <w:r>
        <w:rPr>
          <w:color w:val="000009"/>
          <w:spacing w:val="-18"/>
          <w:w w:val="115"/>
        </w:rPr>
        <w:t> </w:t>
      </w:r>
      <w:r>
        <w:rPr>
          <w:color w:val="000009"/>
          <w:w w:val="115"/>
        </w:rPr>
        <w:t>UJP</w:t>
      </w:r>
      <w:r>
        <w:rPr>
          <w:color w:val="000009"/>
          <w:spacing w:val="-19"/>
          <w:w w:val="115"/>
        </w:rPr>
        <w:t> </w:t>
      </w:r>
      <w:r>
        <w:rPr>
          <w:color w:val="000009"/>
          <w:w w:val="115"/>
        </w:rPr>
        <w:t>(Uprava</w:t>
      </w:r>
      <w:r>
        <w:rPr>
          <w:color w:val="000009"/>
          <w:spacing w:val="-16"/>
          <w:w w:val="115"/>
        </w:rPr>
        <w:t> </w:t>
      </w:r>
      <w:r>
        <w:rPr>
          <w:color w:val="000009"/>
          <w:w w:val="115"/>
        </w:rPr>
        <w:t>za</w:t>
      </w:r>
      <w:r>
        <w:rPr>
          <w:color w:val="000009"/>
          <w:spacing w:val="-19"/>
          <w:w w:val="115"/>
        </w:rPr>
        <w:t> </w:t>
      </w:r>
      <w:r>
        <w:rPr>
          <w:color w:val="000009"/>
          <w:w w:val="115"/>
        </w:rPr>
        <w:t>javna</w:t>
      </w:r>
      <w:r>
        <w:rPr>
          <w:color w:val="000009"/>
          <w:spacing w:val="-19"/>
          <w:w w:val="115"/>
        </w:rPr>
        <w:t> </w:t>
      </w:r>
      <w:r>
        <w:rPr>
          <w:color w:val="000009"/>
          <w:w w:val="115"/>
        </w:rPr>
        <w:t>naročila)</w:t>
      </w:r>
      <w:r>
        <w:rPr>
          <w:color w:val="000009"/>
          <w:spacing w:val="-17"/>
          <w:w w:val="115"/>
        </w:rPr>
        <w:t> </w:t>
      </w:r>
      <w:r>
        <w:rPr>
          <w:color w:val="000009"/>
          <w:w w:val="115"/>
        </w:rPr>
        <w:t>na</w:t>
      </w:r>
      <w:r>
        <w:rPr>
          <w:color w:val="000009"/>
          <w:spacing w:val="-18"/>
          <w:w w:val="115"/>
        </w:rPr>
        <w:t> </w:t>
      </w:r>
      <w:r>
        <w:rPr>
          <w:color w:val="000009"/>
          <w:spacing w:val="-3"/>
          <w:w w:val="115"/>
        </w:rPr>
        <w:t>TRR:</w:t>
      </w:r>
      <w:r>
        <w:rPr>
          <w:color w:val="000009"/>
          <w:spacing w:val="-17"/>
          <w:w w:val="115"/>
        </w:rPr>
        <w:t> </w:t>
      </w:r>
      <w:r>
        <w:rPr>
          <w:color w:val="000009"/>
          <w:w w:val="115"/>
        </w:rPr>
        <w:t>SI</w:t>
      </w:r>
      <w:r>
        <w:rPr>
          <w:color w:val="000009"/>
          <w:spacing w:val="-19"/>
          <w:w w:val="115"/>
        </w:rPr>
        <w:t> </w:t>
      </w:r>
      <w:r>
        <w:rPr>
          <w:color w:val="000009"/>
          <w:w w:val="115"/>
        </w:rPr>
        <w:t>56</w:t>
      </w:r>
      <w:r>
        <w:rPr>
          <w:color w:val="000009"/>
          <w:spacing w:val="-19"/>
          <w:w w:val="115"/>
        </w:rPr>
        <w:t> </w:t>
      </w:r>
      <w:r>
        <w:rPr>
          <w:color w:val="000009"/>
          <w:w w:val="115"/>
        </w:rPr>
        <w:t>0110</w:t>
      </w:r>
      <w:r>
        <w:rPr>
          <w:color w:val="000009"/>
          <w:spacing w:val="-19"/>
          <w:w w:val="115"/>
        </w:rPr>
        <w:t> </w:t>
      </w:r>
      <w:r>
        <w:rPr>
          <w:color w:val="000009"/>
          <w:w w:val="115"/>
        </w:rPr>
        <w:t>0603 0347</w:t>
      </w:r>
      <w:r>
        <w:rPr>
          <w:color w:val="000009"/>
          <w:spacing w:val="-11"/>
          <w:w w:val="115"/>
        </w:rPr>
        <w:t> </w:t>
      </w:r>
      <w:r>
        <w:rPr>
          <w:color w:val="000009"/>
          <w:w w:val="115"/>
        </w:rPr>
        <w:t>346.</w:t>
      </w:r>
    </w:p>
    <w:p>
      <w:pPr>
        <w:pStyle w:val="BodyText"/>
        <w:spacing w:line="266" w:lineRule="auto"/>
        <w:ind w:left="256"/>
      </w:pPr>
      <w:r>
        <w:rPr>
          <w:color w:val="000009"/>
          <w:w w:val="115"/>
        </w:rPr>
        <w:t>Na</w:t>
      </w:r>
      <w:r>
        <w:rPr>
          <w:color w:val="000009"/>
          <w:spacing w:val="-16"/>
          <w:w w:val="115"/>
        </w:rPr>
        <w:t> </w:t>
      </w:r>
      <w:r>
        <w:rPr>
          <w:color w:val="000009"/>
          <w:w w:val="115"/>
        </w:rPr>
        <w:t>računu</w:t>
      </w:r>
      <w:r>
        <w:rPr>
          <w:color w:val="000009"/>
          <w:spacing w:val="-16"/>
          <w:w w:val="115"/>
        </w:rPr>
        <w:t> </w:t>
      </w:r>
      <w:r>
        <w:rPr>
          <w:color w:val="000009"/>
          <w:w w:val="115"/>
        </w:rPr>
        <w:t>obvezno</w:t>
      </w:r>
      <w:r>
        <w:rPr>
          <w:color w:val="000009"/>
          <w:spacing w:val="-16"/>
          <w:w w:val="115"/>
        </w:rPr>
        <w:t> </w:t>
      </w:r>
      <w:r>
        <w:rPr>
          <w:color w:val="000009"/>
          <w:w w:val="115"/>
        </w:rPr>
        <w:t>navedite</w:t>
      </w:r>
      <w:r>
        <w:rPr>
          <w:color w:val="000009"/>
          <w:spacing w:val="-16"/>
          <w:w w:val="115"/>
        </w:rPr>
        <w:t> </w:t>
      </w:r>
      <w:r>
        <w:rPr>
          <w:color w:val="000009"/>
          <w:w w:val="115"/>
        </w:rPr>
        <w:t>številko</w:t>
      </w:r>
      <w:r>
        <w:rPr>
          <w:color w:val="000009"/>
          <w:spacing w:val="-15"/>
          <w:w w:val="115"/>
        </w:rPr>
        <w:t> </w:t>
      </w:r>
      <w:r>
        <w:rPr>
          <w:color w:val="000009"/>
          <w:w w:val="115"/>
        </w:rPr>
        <w:t>naročila</w:t>
      </w:r>
      <w:r>
        <w:rPr>
          <w:color w:val="000009"/>
          <w:spacing w:val="-8"/>
          <w:w w:val="115"/>
        </w:rPr>
        <w:t> </w:t>
      </w:r>
      <w:r>
        <w:rPr>
          <w:color w:val="000009"/>
          <w:w w:val="115"/>
        </w:rPr>
        <w:t>:</w:t>
      </w:r>
      <w:r>
        <w:rPr>
          <w:color w:val="000009"/>
          <w:spacing w:val="-16"/>
          <w:w w:val="115"/>
        </w:rPr>
        <w:t> </w:t>
      </w:r>
      <w:r>
        <w:rPr>
          <w:color w:val="000009"/>
          <w:spacing w:val="-3"/>
          <w:w w:val="115"/>
        </w:rPr>
        <w:t>IZRK-2023-N-0076</w:t>
      </w:r>
      <w:r>
        <w:rPr>
          <w:color w:val="000009"/>
          <w:spacing w:val="-15"/>
          <w:w w:val="115"/>
        </w:rPr>
        <w:t> </w:t>
      </w:r>
      <w:r>
        <w:rPr>
          <w:color w:val="000009"/>
          <w:w w:val="115"/>
        </w:rPr>
        <w:t>in</w:t>
      </w:r>
      <w:r>
        <w:rPr>
          <w:color w:val="000009"/>
          <w:spacing w:val="-16"/>
          <w:w w:val="115"/>
        </w:rPr>
        <w:t> </w:t>
      </w:r>
      <w:r>
        <w:rPr>
          <w:color w:val="000009"/>
          <w:w w:val="115"/>
        </w:rPr>
        <w:t>naziv</w:t>
      </w:r>
      <w:r>
        <w:rPr>
          <w:color w:val="000009"/>
          <w:spacing w:val="-16"/>
          <w:w w:val="115"/>
        </w:rPr>
        <w:t> </w:t>
      </w:r>
      <w:r>
        <w:rPr>
          <w:color w:val="000009"/>
          <w:w w:val="115"/>
        </w:rPr>
        <w:t>prejemnika, sicer bomo račun vrnili v</w:t>
      </w:r>
      <w:r>
        <w:rPr>
          <w:color w:val="000009"/>
          <w:spacing w:val="-45"/>
          <w:w w:val="115"/>
        </w:rPr>
        <w:t> </w:t>
      </w:r>
      <w:r>
        <w:rPr>
          <w:color w:val="000009"/>
          <w:spacing w:val="-3"/>
          <w:w w:val="115"/>
        </w:rPr>
        <w:t>dopolnitev.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6" w:lineRule="auto"/>
        <w:ind w:left="256" w:right="752"/>
      </w:pPr>
      <w:r>
        <w:rPr>
          <w:color w:val="000009"/>
          <w:w w:val="115"/>
        </w:rPr>
        <w:t>Avtor prenaša na naročnika vse materialne avtorske pravice izključno časovno in teritorialno neomejeno. Naročnik lahko pravice prenese na tretjo osebo</w:t>
      </w:r>
    </w:p>
    <w:p>
      <w:pPr>
        <w:pStyle w:val="BodyText"/>
        <w:spacing w:line="264" w:lineRule="exact"/>
        <w:ind w:left="256"/>
      </w:pPr>
      <w:r>
        <w:rPr>
          <w:color w:val="000009"/>
          <w:w w:val="115"/>
        </w:rPr>
        <w:t>Rok plačila: do 30 dni od prejema pravilnega e-računa.</w:t>
      </w:r>
    </w:p>
    <w:p>
      <w:pPr>
        <w:pStyle w:val="BodyText"/>
        <w:rPr>
          <w:sz w:val="26"/>
        </w:rPr>
      </w:pPr>
    </w:p>
    <w:p>
      <w:pPr>
        <w:tabs>
          <w:tab w:pos="5641" w:val="left" w:leader="none"/>
        </w:tabs>
        <w:spacing w:before="197"/>
        <w:ind w:left="114" w:right="0" w:firstLine="0"/>
        <w:jc w:val="left"/>
        <w:rPr>
          <w:sz w:val="22"/>
        </w:rPr>
      </w:pPr>
      <w:r>
        <w:rPr>
          <w:rFonts w:ascii="Gill Sans MT" w:hAnsi="Gill Sans MT"/>
          <w:b/>
          <w:color w:val="000009"/>
          <w:w w:val="120"/>
          <w:sz w:val="20"/>
        </w:rPr>
        <w:t>Naročilo</w:t>
      </w:r>
      <w:r>
        <w:rPr>
          <w:rFonts w:ascii="Gill Sans MT" w:hAnsi="Gill Sans MT"/>
          <w:b/>
          <w:color w:val="000009"/>
          <w:spacing w:val="-13"/>
          <w:w w:val="120"/>
          <w:sz w:val="20"/>
        </w:rPr>
        <w:t> </w:t>
      </w:r>
      <w:r>
        <w:rPr>
          <w:rFonts w:ascii="Gill Sans MT" w:hAnsi="Gill Sans MT"/>
          <w:b/>
          <w:color w:val="000009"/>
          <w:w w:val="120"/>
          <w:sz w:val="20"/>
        </w:rPr>
        <w:t>pripravil/-a</w:t>
      </w:r>
      <w:r>
        <w:rPr>
          <w:color w:val="000009"/>
          <w:w w:val="120"/>
          <w:sz w:val="22"/>
        </w:rPr>
        <w:t>:</w:t>
        <w:tab/>
      </w:r>
      <w:r>
        <w:rPr>
          <w:rFonts w:ascii="Gill Sans MT" w:hAnsi="Gill Sans MT"/>
          <w:b/>
          <w:color w:val="000009"/>
          <w:w w:val="120"/>
          <w:sz w:val="20"/>
        </w:rPr>
        <w:t>Naročilo potrdil/-a</w:t>
      </w:r>
      <w:r>
        <w:rPr>
          <w:color w:val="000009"/>
          <w:w w:val="120"/>
          <w:sz w:val="22"/>
        </w:rPr>
        <w:t>:</w:t>
      </w:r>
    </w:p>
    <w:p>
      <w:pPr>
        <w:pStyle w:val="BodyText"/>
        <w:rPr>
          <w:sz w:val="26"/>
        </w:rPr>
      </w:pPr>
    </w:p>
    <w:p>
      <w:pPr>
        <w:pStyle w:val="Heading1"/>
        <w:spacing w:before="196"/>
        <w:ind w:left="5642"/>
      </w:pPr>
      <w:r>
        <w:rPr>
          <w:color w:val="000009"/>
          <w:w w:val="110"/>
        </w:rPr>
        <w:t>dne 16.03.2023, ob: 05:10:55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2"/>
        <w:spacing w:before="95"/>
        <w:ind w:right="861"/>
        <w:jc w:val="right"/>
      </w:pPr>
      <w:r>
        <w:rPr>
          <w:color w:val="002C5A"/>
          <w:w w:val="95"/>
        </w:rPr>
        <w:t>AKCEPTACE 23.3.2023</w:t>
      </w:r>
    </w:p>
    <w:p>
      <w:pPr>
        <w:pStyle w:val="BodyText"/>
        <w:spacing w:before="5"/>
        <w:rPr>
          <w:rFonts w:ascii="Palatino Linotype"/>
          <w:b/>
          <w:sz w:val="14"/>
        </w:rPr>
      </w:pPr>
    </w:p>
    <w:p>
      <w:pPr>
        <w:spacing w:before="0"/>
        <w:ind w:left="143" w:right="0" w:firstLine="0"/>
        <w:jc w:val="center"/>
        <w:rPr>
          <w:rFonts w:ascii="Arial"/>
          <w:sz w:val="14"/>
        </w:rPr>
      </w:pPr>
      <w:r>
        <w:rPr>
          <w:rFonts w:ascii="Arial"/>
          <w:color w:val="002C5A"/>
          <w:sz w:val="14"/>
        </w:rPr>
        <w:t>Znanstvenoraziskovalni center Slovenske akademije znanosti in umetnosti</w:t>
      </w:r>
    </w:p>
    <w:p>
      <w:pPr>
        <w:tabs>
          <w:tab w:pos="9227" w:val="right" w:leader="none"/>
        </w:tabs>
        <w:spacing w:before="30"/>
        <w:ind w:left="3552" w:right="0" w:firstLine="0"/>
        <w:jc w:val="center"/>
        <w:rPr>
          <w:rFonts w:ascii="Arial"/>
          <w:sz w:val="14"/>
        </w:rPr>
      </w:pPr>
      <w:r>
        <w:rPr>
          <w:rFonts w:ascii="Arial"/>
          <w:color w:val="002C5A"/>
          <w:position w:val="2"/>
          <w:sz w:val="14"/>
        </w:rPr>
        <w:t>Novi trg 2, 1000</w:t>
      </w:r>
      <w:r>
        <w:rPr>
          <w:rFonts w:ascii="Arial"/>
          <w:color w:val="002C5A"/>
          <w:spacing w:val="-3"/>
          <w:position w:val="2"/>
          <w:sz w:val="14"/>
        </w:rPr>
        <w:t> </w:t>
      </w:r>
      <w:r>
        <w:rPr>
          <w:rFonts w:ascii="Arial"/>
          <w:color w:val="002C5A"/>
          <w:position w:val="2"/>
          <w:sz w:val="14"/>
        </w:rPr>
        <w:t>Ljubljana, Slovenija,</w:t>
        <w:tab/>
      </w:r>
      <w:r>
        <w:rPr>
          <w:rFonts w:ascii="Arial"/>
          <w:sz w:val="14"/>
        </w:rPr>
        <w:t>1</w:t>
      </w:r>
    </w:p>
    <w:p>
      <w:pPr>
        <w:spacing w:before="14"/>
        <w:ind w:left="150" w:right="0" w:firstLine="0"/>
        <w:jc w:val="center"/>
        <w:rPr>
          <w:rFonts w:ascii="Arial" w:hAnsi="Arial"/>
          <w:sz w:val="14"/>
        </w:rPr>
      </w:pPr>
      <w:r>
        <w:rPr>
          <w:rFonts w:ascii="Arial" w:hAnsi="Arial"/>
          <w:color w:val="002C5A"/>
          <w:sz w:val="14"/>
        </w:rPr>
        <w:t>Davčna številka: SI 38048183</w:t>
      </w:r>
    </w:p>
    <w:sectPr>
      <w:type w:val="continuous"/>
      <w:pgSz w:w="11900" w:h="16840"/>
      <w:pgMar w:top="1140" w:bottom="280" w:left="8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Gill Sans MT">
    <w:altName w:val="Gill Sans MT"/>
    <w:charset w:val="EE"/>
    <w:family w:val="swiss"/>
    <w:pitch w:val="variable"/>
  </w:font>
  <w:font w:name="Palatino Linotype">
    <w:altName w:val="Palatino Linotype"/>
    <w:charset w:val="EE"/>
    <w:family w:val="roman"/>
    <w:pitch w:val="variable"/>
  </w:font>
  <w:font w:name="Tahoma">
    <w:altName w:val="Tahoma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43"/>
      <w:ind w:left="255"/>
      <w:outlineLvl w:val="1"/>
    </w:pPr>
    <w:rPr>
      <w:rFonts w:ascii="Tahoma" w:hAnsi="Tahoma" w:eastAsia="Tahoma" w:cs="Tahoma"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65"/>
      <w:outlineLvl w:val="2"/>
    </w:pPr>
    <w:rPr>
      <w:rFonts w:ascii="Palatino Linotype" w:hAnsi="Palatino Linotype" w:eastAsia="Palatino Linotype" w:cs="Palatino Linotype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32"/>
      <w:ind w:left="567"/>
      <w:jc w:val="center"/>
    </w:pPr>
    <w:rPr>
      <w:rFonts w:ascii="Tahoma" w:hAnsi="Tahoma" w:eastAsia="Tahoma" w:cs="Tahom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Rink</dc:creator>
  <dc:title>Purchase order</dc:title>
  <dcterms:created xsi:type="dcterms:W3CDTF">2023-03-24T12:19:41Z</dcterms:created>
  <dcterms:modified xsi:type="dcterms:W3CDTF">2023-03-24T12:19:41Z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2023-03-24T00:00:00Z</vt:filetime>
  </property>
</Properties>
</file>