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DF" w:rsidRDefault="007218A3">
      <w:pPr>
        <w:spacing w:after="0"/>
        <w:ind w:left="192" w:hanging="10"/>
        <w:jc w:val="center"/>
      </w:pPr>
      <w:r>
        <w:rPr>
          <w:sz w:val="34"/>
        </w:rPr>
        <w:t>SMLOUVA O ZAJIŠŤOVÁNÍ VÝUKY BRUSLENÍ</w:t>
      </w:r>
    </w:p>
    <w:p w:rsidR="008174DF" w:rsidRDefault="007218A3">
      <w:pPr>
        <w:spacing w:after="0" w:line="259" w:lineRule="auto"/>
        <w:ind w:left="840" w:firstLine="0"/>
        <w:jc w:val="left"/>
      </w:pPr>
      <w:r>
        <w:rPr>
          <w:sz w:val="34"/>
        </w:rPr>
        <w:t>ŽÁKŮ MATEŘSKÝCH ŠKOL A NEPOVINNÉ VÝUKY BRUSLENÍ</w:t>
      </w:r>
    </w:p>
    <w:p w:rsidR="008174DF" w:rsidRDefault="007218A3">
      <w:pPr>
        <w:spacing w:after="676"/>
        <w:ind w:left="192" w:right="5" w:hanging="10"/>
        <w:jc w:val="center"/>
      </w:pPr>
      <w:r>
        <w:rPr>
          <w:sz w:val="34"/>
        </w:rPr>
        <w:t>ZÁKLADNÍCH ŠKOL</w:t>
      </w:r>
    </w:p>
    <w:p w:rsidR="008174DF" w:rsidRDefault="007218A3">
      <w:pPr>
        <w:pStyle w:val="Nadpis1"/>
        <w:tabs>
          <w:tab w:val="center" w:pos="3295"/>
          <w:tab w:val="center" w:pos="5222"/>
        </w:tabs>
        <w:spacing w:after="147"/>
        <w:ind w:left="0" w:firstLine="0"/>
        <w:jc w:val="left"/>
      </w:pPr>
      <w:r>
        <w:tab/>
        <w:t>l,</w:t>
      </w:r>
      <w:r>
        <w:tab/>
        <w:t>Označení smluvních stran</w:t>
      </w:r>
    </w:p>
    <w:p w:rsidR="008174DF" w:rsidRDefault="007218A3">
      <w:pPr>
        <w:tabs>
          <w:tab w:val="center" w:pos="1298"/>
          <w:tab w:val="center" w:pos="5426"/>
        </w:tabs>
        <w:spacing w:line="261" w:lineRule="auto"/>
        <w:ind w:left="0" w:firstLine="0"/>
        <w:jc w:val="left"/>
      </w:pPr>
      <w:r>
        <w:rPr>
          <w:sz w:val="24"/>
        </w:rPr>
        <w:tab/>
      </w:r>
      <w:r>
        <w:rPr>
          <w:sz w:val="24"/>
        </w:rPr>
        <w:t xml:space="preserve">1. </w:t>
      </w:r>
      <w:r>
        <w:rPr>
          <w:sz w:val="24"/>
        </w:rPr>
        <w:t>Poskytovatel:</w:t>
      </w:r>
      <w:r>
        <w:rPr>
          <w:sz w:val="24"/>
        </w:rPr>
        <w:tab/>
        <w:t xml:space="preserve">HC Teplice </w:t>
      </w:r>
      <w:proofErr w:type="spellStart"/>
      <w:r>
        <w:rPr>
          <w:sz w:val="24"/>
        </w:rPr>
        <w:t>Huskies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</w:t>
      </w:r>
    </w:p>
    <w:p w:rsidR="008174DF" w:rsidRDefault="007218A3">
      <w:pPr>
        <w:tabs>
          <w:tab w:val="center" w:pos="1291"/>
          <w:tab w:val="center" w:pos="6077"/>
        </w:tabs>
        <w:ind w:left="0" w:firstLine="0"/>
        <w:jc w:val="left"/>
      </w:pPr>
      <w:r>
        <w:tab/>
        <w:t>se sídlem:</w:t>
      </w:r>
      <w:r>
        <w:tab/>
        <w:t xml:space="preserve">Duchcovská 395/100, </w:t>
      </w:r>
      <w:proofErr w:type="gramStart"/>
      <w:r>
        <w:t>Teplice ,</w:t>
      </w:r>
      <w:proofErr w:type="gramEnd"/>
      <w:r>
        <w:t xml:space="preserve"> 415 03</w:t>
      </w:r>
    </w:p>
    <w:p w:rsidR="008174DF" w:rsidRDefault="007218A3">
      <w:pPr>
        <w:ind w:right="1699"/>
      </w:pPr>
      <w:proofErr w:type="spellStart"/>
      <w:r>
        <w:t>It</w:t>
      </w:r>
      <w:proofErr w:type="spellEnd"/>
      <w:r>
        <w:t xml:space="preserve">: 07630972 zastoupený ve věcech smluvních: Martinem Cimrmanem, předsedou bankovní spojení: </w:t>
      </w:r>
      <w:r>
        <w:t>s.</w:t>
      </w:r>
    </w:p>
    <w:p w:rsidR="008174DF" w:rsidRDefault="007218A3">
      <w:pPr>
        <w:tabs>
          <w:tab w:val="center" w:pos="1510"/>
          <w:tab w:val="center" w:pos="6646"/>
        </w:tabs>
        <w:spacing w:after="364"/>
        <w:ind w:left="0" w:firstLine="0"/>
        <w:jc w:val="left"/>
      </w:pPr>
      <w:r>
        <w:tab/>
        <w:t>telefon/e-mail:</w:t>
      </w:r>
      <w:r>
        <w:tab/>
      </w:r>
    </w:p>
    <w:p w:rsidR="008174DF" w:rsidRDefault="007218A3">
      <w:pPr>
        <w:ind w:left="855" w:right="283"/>
      </w:pPr>
      <w:r>
        <w:t xml:space="preserve">Organizace HC Teplice </w:t>
      </w:r>
      <w:proofErr w:type="spellStart"/>
      <w:r>
        <w:t>Huskies</w:t>
      </w:r>
      <w:proofErr w:type="spellEnd"/>
      <w:r>
        <w:t xml:space="preserve"> </w:t>
      </w:r>
      <w:proofErr w:type="spellStart"/>
      <w:r>
        <w:t>z.s</w:t>
      </w:r>
      <w:proofErr w:type="spellEnd"/>
      <w:r>
        <w:t>. je zapsána v obchodním rejstřík</w:t>
      </w:r>
      <w:r>
        <w:t>u, spisová značka L12018/KSUL vedena u Krajského soudu v ústí nad Labem, dne 16.11.2018.</w:t>
      </w:r>
    </w:p>
    <w:tbl>
      <w:tblPr>
        <w:tblStyle w:val="TableGrid"/>
        <w:tblW w:w="5674" w:type="dxa"/>
        <w:tblInd w:w="499" w:type="dxa"/>
        <w:tblCellMar>
          <w:top w:w="4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070"/>
        <w:gridCol w:w="4263"/>
      </w:tblGrid>
      <w:tr w:rsidR="008174DF">
        <w:trPr>
          <w:trHeight w:val="37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174DF" w:rsidRDefault="007218A3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174DF" w:rsidRDefault="007218A3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Příjemce: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8174DF" w:rsidRDefault="007218A3">
            <w:pPr>
              <w:spacing w:after="0" w:line="259" w:lineRule="auto"/>
              <w:ind w:left="0" w:firstLine="0"/>
              <w:jc w:val="right"/>
            </w:pPr>
            <w:r>
              <w:t>Základní škola, Teplice, U Nových lázní 1102</w:t>
            </w:r>
          </w:p>
        </w:tc>
      </w:tr>
      <w:tr w:rsidR="008174DF">
        <w:trPr>
          <w:trHeight w:val="38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4DF" w:rsidRDefault="007218A3">
            <w:pPr>
              <w:spacing w:after="0" w:line="259" w:lineRule="auto"/>
              <w:ind w:left="10" w:firstLine="0"/>
              <w:jc w:val="left"/>
            </w:pPr>
            <w:r>
              <w:t>se sídlem: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4DF" w:rsidRDefault="007218A3">
            <w:pPr>
              <w:spacing w:after="0" w:line="259" w:lineRule="auto"/>
              <w:ind w:left="360" w:firstLine="0"/>
              <w:jc w:val="left"/>
            </w:pPr>
            <w:r>
              <w:t>U Nových lázní 1102/4, 415 01 Teplice</w:t>
            </w:r>
          </w:p>
        </w:tc>
      </w:tr>
    </w:tbl>
    <w:p w:rsidR="008174DF" w:rsidRDefault="007218A3">
      <w:pPr>
        <w:spacing w:after="31"/>
        <w:ind w:left="2271" w:hanging="10"/>
        <w:jc w:val="left"/>
      </w:pPr>
      <w:r>
        <w:t>63788136</w:t>
      </w:r>
    </w:p>
    <w:p w:rsidR="008174DF" w:rsidRDefault="007218A3">
      <w:pPr>
        <w:spacing w:line="261" w:lineRule="auto"/>
        <w:ind w:left="869" w:hanging="10"/>
        <w:jc w:val="left"/>
      </w:pPr>
      <w:r>
        <w:rPr>
          <w:sz w:val="24"/>
        </w:rPr>
        <w:t>DIČ:</w:t>
      </w:r>
    </w:p>
    <w:p w:rsidR="008174DF" w:rsidRDefault="007218A3">
      <w:pPr>
        <w:spacing w:after="765" w:line="280" w:lineRule="auto"/>
        <w:ind w:left="855" w:right="1954"/>
        <w:jc w:val="left"/>
      </w:pPr>
      <w:r>
        <w:t>zastoupený ve věcech smluvních:</w:t>
      </w:r>
      <w:r>
        <w:tab/>
        <w:t>Mg. et Bc. Simona Salačová bankovní spojení:</w:t>
      </w:r>
      <w:r>
        <w:tab/>
      </w:r>
    </w:p>
    <w:p w:rsidR="008174DF" w:rsidRDefault="007218A3">
      <w:pPr>
        <w:spacing w:after="497"/>
        <w:ind w:left="115" w:hanging="10"/>
        <w:jc w:val="left"/>
      </w:pPr>
      <w:r>
        <w:t>uzavírají tuto smlouvu o zajišťování nepovinné výuky bruslení</w:t>
      </w:r>
    </w:p>
    <w:p w:rsidR="008174DF" w:rsidRDefault="007218A3">
      <w:pPr>
        <w:pStyle w:val="Nadpis1"/>
        <w:spacing w:after="270"/>
        <w:ind w:right="24"/>
      </w:pPr>
      <w:r>
        <w:rPr>
          <w:noProof/>
        </w:rPr>
        <w:drawing>
          <wp:inline distT="0" distB="0" distL="0" distR="0">
            <wp:extent cx="109728" cy="100612"/>
            <wp:effectExtent l="0" t="0" r="0" b="0"/>
            <wp:docPr id="13819" name="Picture 13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" name="Picture 138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Předmět smlouvy</w:t>
      </w:r>
    </w:p>
    <w:p w:rsidR="008174DF" w:rsidRDefault="007218A3">
      <w:pPr>
        <w:spacing w:after="326" w:line="261" w:lineRule="auto"/>
        <w:ind w:left="854" w:hanging="360"/>
        <w:jc w:val="left"/>
      </w:pPr>
      <w:r>
        <w:rPr>
          <w:sz w:val="24"/>
        </w:rPr>
        <w:t xml:space="preserve">1. </w:t>
      </w:r>
      <w:r>
        <w:rPr>
          <w:sz w:val="24"/>
        </w:rPr>
        <w:t>Předmětem této smlouvy je závazek poskytovatele zajistit pro příjemce služby spočívající v zajišťování výuky bruslení pro žáky mateřských a základních škol.</w:t>
      </w:r>
    </w:p>
    <w:p w:rsidR="008174DF" w:rsidRDefault="007218A3">
      <w:pPr>
        <w:tabs>
          <w:tab w:val="center" w:pos="3917"/>
          <w:tab w:val="center" w:pos="5206"/>
        </w:tabs>
        <w:spacing w:after="232" w:line="259" w:lineRule="auto"/>
        <w:ind w:left="0" w:firstLine="0"/>
        <w:jc w:val="left"/>
      </w:pPr>
      <w:r>
        <w:rPr>
          <w:sz w:val="26"/>
        </w:rPr>
        <w:tab/>
      </w:r>
      <w:proofErr w:type="spellStart"/>
      <w:r>
        <w:rPr>
          <w:sz w:val="26"/>
        </w:rPr>
        <w:t>Ill</w:t>
      </w:r>
      <w:proofErr w:type="spellEnd"/>
      <w:r>
        <w:rPr>
          <w:sz w:val="26"/>
        </w:rPr>
        <w:t>.</w:t>
      </w:r>
      <w:r>
        <w:rPr>
          <w:sz w:val="26"/>
        </w:rPr>
        <w:tab/>
        <w:t>Termín plnění</w:t>
      </w:r>
    </w:p>
    <w:p w:rsidR="008174DF" w:rsidRDefault="007218A3">
      <w:pPr>
        <w:spacing w:after="555"/>
        <w:ind w:left="499" w:right="100"/>
      </w:pPr>
      <w:r>
        <w:t xml:space="preserve">1. </w:t>
      </w:r>
      <w:r>
        <w:t>Výuka bude probíhat ve školním roce 2022/2023, s výjimkou školních prázdnin.</w:t>
      </w:r>
    </w:p>
    <w:p w:rsidR="008174DF" w:rsidRDefault="007218A3">
      <w:pPr>
        <w:pStyle w:val="Nadpis1"/>
        <w:tabs>
          <w:tab w:val="center" w:pos="3986"/>
          <w:tab w:val="center" w:pos="5213"/>
        </w:tabs>
        <w:ind w:left="0" w:firstLine="0"/>
        <w:jc w:val="left"/>
      </w:pPr>
      <w:r>
        <w:tab/>
        <w:t xml:space="preserve">IV. </w:t>
      </w:r>
      <w:r>
        <w:tab/>
        <w:t>Místo plnění</w:t>
      </w:r>
    </w:p>
    <w:p w:rsidR="008174DF" w:rsidRDefault="007218A3">
      <w:pPr>
        <w:numPr>
          <w:ilvl w:val="0"/>
          <w:numId w:val="1"/>
        </w:numPr>
        <w:spacing w:after="213"/>
        <w:ind w:right="50" w:hanging="360"/>
      </w:pPr>
      <w:r>
        <w:t>Výuka bude prováděna na zimním stadionu, adresa: Na Stínadlech 3280, Teplice, 415 Ol</w:t>
      </w:r>
    </w:p>
    <w:p w:rsidR="008174DF" w:rsidRDefault="007218A3">
      <w:pPr>
        <w:numPr>
          <w:ilvl w:val="0"/>
          <w:numId w:val="1"/>
        </w:numPr>
        <w:ind w:right="50" w:hanging="360"/>
      </w:pPr>
      <w:r>
        <w:t>O přesném umístění výuky rozhoduje poskytovatel a toto s dostatečným předstihem oznámí příjemci.</w:t>
      </w:r>
    </w:p>
    <w:p w:rsidR="008174DF" w:rsidRDefault="007218A3">
      <w:pPr>
        <w:pStyle w:val="Nadpis1"/>
        <w:ind w:right="283"/>
      </w:pPr>
      <w:r>
        <w:rPr>
          <w:noProof/>
        </w:rPr>
        <w:lastRenderedPageBreak/>
        <w:drawing>
          <wp:inline distT="0" distB="0" distL="0" distR="0">
            <wp:extent cx="124968" cy="100613"/>
            <wp:effectExtent l="0" t="0" r="0" b="0"/>
            <wp:docPr id="13822" name="Picture 13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2" name="Picture 138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Úhrada</w:t>
      </w:r>
    </w:p>
    <w:p w:rsidR="008174DF" w:rsidRDefault="007218A3">
      <w:pPr>
        <w:numPr>
          <w:ilvl w:val="0"/>
          <w:numId w:val="2"/>
        </w:numPr>
        <w:spacing w:after="235"/>
        <w:ind w:left="744" w:right="256" w:hanging="346"/>
      </w:pPr>
      <w:r>
        <w:t>Příjemce bude hradit poskytovateli částku ve v</w:t>
      </w:r>
      <w:r>
        <w:t xml:space="preserve">ýši 1700,-Kč za odborné vedení trenérů HC Teplice </w:t>
      </w:r>
      <w:proofErr w:type="spellStart"/>
      <w:r>
        <w:t>Huskies</w:t>
      </w:r>
      <w:proofErr w:type="spellEnd"/>
      <w:r>
        <w:t xml:space="preserve"> za jednu výukovou hodinu (celkem slovy tisíc sedm set korun českých). V této částce jsou zahrnuty mzdové náklady poskytovatele za 1 výukovou hodinu a pronájem ledové plochy.</w:t>
      </w:r>
    </w:p>
    <w:p w:rsidR="008174DF" w:rsidRDefault="007218A3">
      <w:pPr>
        <w:numPr>
          <w:ilvl w:val="0"/>
          <w:numId w:val="2"/>
        </w:numPr>
        <w:spacing w:after="772"/>
        <w:ind w:left="744" w:right="256" w:hanging="346"/>
      </w:pPr>
      <w:r>
        <w:t>Příjemce předá poskytova</w:t>
      </w:r>
      <w:r>
        <w:t>teli před zahájením kurzu jmenný seznam účastnících se žáků, na jehož základě poskytovatel vystaví fakturu po ukončení celého kurzu 5 lekcí, a na základě vyúčtování dle skutečné docházky, se splatností 14 dní ode dne vystavení nebo příjmový doklad při plat</w:t>
      </w:r>
      <w:r>
        <w:t>bě v hotovosti.</w:t>
      </w:r>
    </w:p>
    <w:p w:rsidR="008174DF" w:rsidRDefault="007218A3">
      <w:pPr>
        <w:pStyle w:val="Nadpis1"/>
        <w:tabs>
          <w:tab w:val="center" w:pos="2884"/>
          <w:tab w:val="center" w:pos="3252"/>
          <w:tab w:val="center" w:pos="5095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6096" cy="9146"/>
            <wp:effectExtent l="0" t="0" r="0" b="0"/>
            <wp:docPr id="2839" name="Picture 2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" name="Picture 28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Vl</w:t>
      </w:r>
      <w:proofErr w:type="spellEnd"/>
      <w:r>
        <w:t>.</w:t>
      </w:r>
      <w:r>
        <w:tab/>
        <w:t>Povinnosti poskytovatele</w:t>
      </w:r>
    </w:p>
    <w:p w:rsidR="008174DF" w:rsidRDefault="007218A3">
      <w:pPr>
        <w:numPr>
          <w:ilvl w:val="0"/>
          <w:numId w:val="3"/>
        </w:numPr>
        <w:spacing w:after="202"/>
        <w:ind w:right="100" w:hanging="365"/>
      </w:pPr>
      <w:r>
        <w:t>Provádět výuku kvalifikovanými cvičiteli, kteří budou jednat s dětmi přiměřeně věku.</w:t>
      </w:r>
    </w:p>
    <w:p w:rsidR="008174DF" w:rsidRDefault="007218A3">
      <w:pPr>
        <w:numPr>
          <w:ilvl w:val="0"/>
          <w:numId w:val="3"/>
        </w:numPr>
        <w:spacing w:after="257"/>
        <w:ind w:right="100" w:hanging="365"/>
      </w:pPr>
      <w:r>
        <w:t xml:space="preserve">Předávat a přebírat děti k/po výuce bruslení v prostorách šatny zimního stadionu — </w:t>
      </w:r>
      <w:r>
        <w:rPr>
          <w:noProof/>
        </w:rPr>
        <w:drawing>
          <wp:inline distT="0" distB="0" distL="0" distR="0">
            <wp:extent cx="182879" cy="128053"/>
            <wp:effectExtent l="0" t="0" r="0" b="0"/>
            <wp:docPr id="13824" name="Picture 13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" name="Picture 138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odchodu dítěte na WC během výuky přebírá zodpovědnost za dítě pedagog příjemce).</w:t>
      </w:r>
    </w:p>
    <w:p w:rsidR="008174DF" w:rsidRDefault="007218A3">
      <w:pPr>
        <w:numPr>
          <w:ilvl w:val="0"/>
          <w:numId w:val="3"/>
        </w:numPr>
        <w:spacing w:after="236"/>
        <w:ind w:right="100" w:hanging="365"/>
      </w:pPr>
      <w:r>
        <w:t>Zajišťovat pro výuku nezbytné pomůcky.</w:t>
      </w:r>
    </w:p>
    <w:p w:rsidR="008174DF" w:rsidRDefault="007218A3">
      <w:pPr>
        <w:numPr>
          <w:ilvl w:val="0"/>
          <w:numId w:val="3"/>
        </w:numPr>
        <w:spacing w:after="219"/>
        <w:ind w:right="100" w:hanging="365"/>
      </w:pPr>
      <w:r>
        <w:t>V maximálním rozsahu dbát na bezpečnost a ochranu zdraví účastníkův průběhu výukové jednotky (od zahájení do závěrečného nástupu dětí) a</w:t>
      </w:r>
      <w:r>
        <w:t xml:space="preserve"> je po tuto dobu spoluzodpovědný za bezpečnost a ochranu zdraví účastníků bruslení.</w:t>
      </w:r>
    </w:p>
    <w:p w:rsidR="008174DF" w:rsidRDefault="007218A3">
      <w:pPr>
        <w:numPr>
          <w:ilvl w:val="0"/>
          <w:numId w:val="3"/>
        </w:numPr>
        <w:spacing w:after="518"/>
        <w:ind w:right="100" w:hanging="365"/>
      </w:pPr>
      <w:r>
        <w:t>Zajistit proškolení všech účastníků výuky s obsahem provozního a návštěvního řádu.</w:t>
      </w:r>
    </w:p>
    <w:p w:rsidR="008174DF" w:rsidRDefault="007218A3">
      <w:pPr>
        <w:pStyle w:val="Nadpis1"/>
        <w:tabs>
          <w:tab w:val="center" w:pos="3552"/>
          <w:tab w:val="center" w:pos="5100"/>
        </w:tabs>
        <w:ind w:left="0" w:firstLine="0"/>
        <w:jc w:val="left"/>
      </w:pPr>
      <w:r>
        <w:tab/>
        <w:t>VII.</w:t>
      </w:r>
      <w:r>
        <w:tab/>
        <w:t>Povinnosti příjemce</w:t>
      </w:r>
    </w:p>
    <w:p w:rsidR="008174DF" w:rsidRDefault="007218A3">
      <w:pPr>
        <w:numPr>
          <w:ilvl w:val="0"/>
          <w:numId w:val="4"/>
        </w:numPr>
        <w:spacing w:after="212"/>
        <w:ind w:right="100" w:hanging="365"/>
      </w:pPr>
      <w:r>
        <w:t>Zajišťovat pro jednotlivé třídy kvalifikovaný pedagogický doprovod, včetně dozoru v době pobytu na zimním stadionu /šatny, WC, sprchy, vestibul zimního stadionu/ a přítomnost pedagoga v době výuky bruslení.</w:t>
      </w:r>
    </w:p>
    <w:p w:rsidR="008174DF" w:rsidRDefault="007218A3">
      <w:pPr>
        <w:numPr>
          <w:ilvl w:val="0"/>
          <w:numId w:val="4"/>
        </w:numPr>
        <w:spacing w:after="246"/>
        <w:ind w:right="100" w:hanging="365"/>
      </w:pPr>
      <w:r>
        <w:t xml:space="preserve">Provádět záznam přítomnosti jednotlivých žáků do </w:t>
      </w:r>
      <w:r>
        <w:t>docházkových listů jednotlivých tříd.</w:t>
      </w:r>
    </w:p>
    <w:p w:rsidR="008174DF" w:rsidRDefault="007218A3">
      <w:pPr>
        <w:numPr>
          <w:ilvl w:val="0"/>
          <w:numId w:val="4"/>
        </w:numPr>
        <w:spacing w:after="1050"/>
        <w:ind w:right="100" w:hanging="365"/>
      </w:pPr>
      <w:r>
        <w:t>Zajistit pojištění jednotlivých účastníků výuky pro případ úrazu.</w:t>
      </w:r>
    </w:p>
    <w:p w:rsidR="008174DF" w:rsidRDefault="007218A3">
      <w:pPr>
        <w:spacing w:after="189" w:line="259" w:lineRule="auto"/>
        <w:ind w:left="274" w:firstLine="0"/>
        <w:jc w:val="center"/>
      </w:pPr>
      <w:r>
        <w:rPr>
          <w:sz w:val="24"/>
        </w:rPr>
        <w:t>VIII. Všeobecná ustanovení</w:t>
      </w:r>
    </w:p>
    <w:p w:rsidR="008174DF" w:rsidRDefault="007218A3">
      <w:pPr>
        <w:numPr>
          <w:ilvl w:val="0"/>
          <w:numId w:val="5"/>
        </w:numPr>
        <w:ind w:right="100" w:hanging="360"/>
      </w:pPr>
      <w:r>
        <w:t>Účastníci výuky jsou povinni dodržovat provozní a návštěvní zimního stadionu a řídit se pokyny službou konajících zaměstnanců poskytovatele.</w:t>
      </w:r>
    </w:p>
    <w:p w:rsidR="008174DF" w:rsidRDefault="007218A3">
      <w:pPr>
        <w:numPr>
          <w:ilvl w:val="0"/>
          <w:numId w:val="5"/>
        </w:numPr>
        <w:spacing w:after="461"/>
        <w:ind w:right="100" w:hanging="360"/>
      </w:pPr>
      <w:r>
        <w:lastRenderedPageBreak/>
        <w:t>Poskytovatel je oprávněn v případě havárie či jiného závažného důvodu odstávky zimního stadionu odvolat výuku brusl</w:t>
      </w:r>
      <w:r>
        <w:t>ení. V takovémto případě bude odvolání provedeno bezodkladně a poskytovatel po dohodě s příjemcem nabídne jiný termín konání výuky.</w:t>
      </w:r>
    </w:p>
    <w:p w:rsidR="008174DF" w:rsidRDefault="007218A3">
      <w:pPr>
        <w:numPr>
          <w:ilvl w:val="0"/>
          <w:numId w:val="5"/>
        </w:numPr>
        <w:spacing w:after="230"/>
        <w:ind w:right="100" w:hanging="360"/>
      </w:pPr>
      <w:r>
        <w:t>Smlouva uzavřená s Poskytovatelem včetně dalších případných dodatků podléhá uveřejnění dle zákona č. 340/2015 Sb., o zvláštn</w:t>
      </w:r>
      <w:r>
        <w:t xml:space="preserve">ích podmínkách účinnosti některých smluv, uveřejňování těchto smluv a o registru smluv (zákon o registru smluv), v platném znění. Ve věci uveřejnění této smlouvy v registru smluv je povinný objednatel. Příjemce bere na vědomí, že má povinnost tuto smlouvu </w:t>
      </w:r>
      <w:r>
        <w:t>včetně všech jejích změn a dodatků zveřejnit. Poskytovatel souhlasí s tím, že tato smlouva bude veřejně přístupná. Smluvní strany podpisem této smlouvy udělují výslovný souhlas s uveřejněním úplného obsahu této smlouvy v registru smluv dle zákona č. 340/20</w:t>
      </w:r>
      <w:r>
        <w:t>15 Sb. v platném znění.</w:t>
      </w:r>
    </w:p>
    <w:p w:rsidR="008174DF" w:rsidRDefault="007218A3">
      <w:pPr>
        <w:numPr>
          <w:ilvl w:val="0"/>
          <w:numId w:val="5"/>
        </w:numPr>
        <w:spacing w:after="246"/>
        <w:ind w:right="100" w:hanging="360"/>
      </w:pPr>
      <w:r>
        <w:t>Smlouva se vyhotovuje ve dvou stejnopisech, každá ze smluvních stran obdrží jedno vyhotovení.</w:t>
      </w:r>
    </w:p>
    <w:p w:rsidR="008174DF" w:rsidRDefault="007218A3">
      <w:pPr>
        <w:numPr>
          <w:ilvl w:val="0"/>
          <w:numId w:val="5"/>
        </w:numPr>
        <w:spacing w:after="216"/>
        <w:ind w:right="100" w:hanging="360"/>
      </w:pPr>
      <w:r>
        <w:t>Změny podmínek, za nichž byla tato smlouva sjednána, mohou být provedeny pouze písemně dodatkem k této smlouvě.</w:t>
      </w:r>
    </w:p>
    <w:p w:rsidR="008174DF" w:rsidRDefault="007218A3">
      <w:pPr>
        <w:numPr>
          <w:ilvl w:val="0"/>
          <w:numId w:val="5"/>
        </w:numPr>
        <w:spacing w:after="1863"/>
        <w:ind w:right="100" w:hanging="360"/>
      </w:pPr>
      <w:r>
        <w:t>Smluvní strany prohlašují,</w:t>
      </w:r>
      <w:r>
        <w:t xml:space="preserve"> že si tuto smlouvu před jejím podpisem přečetly, že byla uzavřena po vzájemném projednání podle jejich pravé a svobodné vůle, srozumitelně, nikoliv v tísni za nápadně nevýhodných podmínek. Autentičnost potvrzují svými podpisy.</w:t>
      </w:r>
    </w:p>
    <w:p w:rsidR="008174DF" w:rsidRDefault="007218A3">
      <w:pPr>
        <w:tabs>
          <w:tab w:val="center" w:pos="5177"/>
        </w:tabs>
        <w:spacing w:after="300"/>
        <w:ind w:left="0" w:firstLine="0"/>
        <w:jc w:val="left"/>
      </w:pPr>
      <w:r>
        <w:t>V Teplicích dne</w:t>
      </w:r>
      <w:r>
        <w:tab/>
        <w:t xml:space="preserve">V Teplicích </w:t>
      </w:r>
      <w:r>
        <w:t>dne</w:t>
      </w:r>
    </w:p>
    <w:p w:rsidR="008174DF" w:rsidRDefault="008174DF">
      <w:pPr>
        <w:spacing w:after="0" w:line="259" w:lineRule="auto"/>
        <w:ind w:left="5" w:firstLine="0"/>
        <w:jc w:val="left"/>
      </w:pPr>
    </w:p>
    <w:p w:rsidR="008174DF" w:rsidRDefault="008174DF">
      <w:pPr>
        <w:sectPr w:rsidR="008174DF">
          <w:footerReference w:type="even" r:id="rId11"/>
          <w:footerReference w:type="default" r:id="rId12"/>
          <w:footerReference w:type="first" r:id="rId13"/>
          <w:pgSz w:w="11904" w:h="16834"/>
          <w:pgMar w:top="1313" w:right="1291" w:bottom="1767" w:left="1416" w:header="708" w:footer="1186" w:gutter="0"/>
          <w:cols w:space="708"/>
        </w:sectPr>
      </w:pPr>
      <w:bookmarkStart w:id="0" w:name="_GoBack"/>
      <w:bookmarkEnd w:id="0"/>
    </w:p>
    <w:p w:rsidR="008174DF" w:rsidRDefault="007218A3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3828" name="Picture 13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8" name="Picture 138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4DF" w:rsidRDefault="008174DF">
      <w:pPr>
        <w:sectPr w:rsidR="008174DF">
          <w:footerReference w:type="even" r:id="rId15"/>
          <w:footerReference w:type="default" r:id="rId16"/>
          <w:footerReference w:type="first" r:id="rId17"/>
          <w:pgSz w:w="11904" w:h="16834"/>
          <w:pgMar w:top="1440" w:right="1440" w:bottom="1440" w:left="1440" w:header="708" w:footer="708" w:gutter="0"/>
          <w:cols w:space="708"/>
        </w:sectPr>
      </w:pPr>
    </w:p>
    <w:p w:rsidR="008174DF" w:rsidRDefault="008174DF">
      <w:pPr>
        <w:spacing w:after="0" w:line="259" w:lineRule="auto"/>
        <w:ind w:left="-1440" w:right="10464" w:firstLine="0"/>
        <w:jc w:val="left"/>
      </w:pPr>
    </w:p>
    <w:tbl>
      <w:tblPr>
        <w:tblStyle w:val="TableGrid"/>
        <w:tblW w:w="9174" w:type="dxa"/>
        <w:tblInd w:w="67" w:type="dxa"/>
        <w:tblCellMar>
          <w:top w:w="11" w:type="dxa"/>
          <w:left w:w="43" w:type="dxa"/>
          <w:bottom w:w="31" w:type="dxa"/>
          <w:right w:w="30" w:type="dxa"/>
        </w:tblCellMar>
        <w:tblLook w:val="04A0" w:firstRow="1" w:lastRow="0" w:firstColumn="1" w:lastColumn="0" w:noHBand="0" w:noVBand="1"/>
      </w:tblPr>
      <w:tblGrid>
        <w:gridCol w:w="2524"/>
        <w:gridCol w:w="1373"/>
        <w:gridCol w:w="1411"/>
        <w:gridCol w:w="2080"/>
        <w:gridCol w:w="1786"/>
      </w:tblGrid>
      <w:tr w:rsidR="008174DF">
        <w:trPr>
          <w:trHeight w:val="413"/>
        </w:trPr>
        <w:tc>
          <w:tcPr>
            <w:tcW w:w="3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174DF" w:rsidRDefault="007218A3">
            <w:pPr>
              <w:spacing w:after="0" w:line="259" w:lineRule="auto"/>
              <w:ind w:left="178" w:firstLine="0"/>
              <w:jc w:val="left"/>
            </w:pPr>
            <w:proofErr w:type="gramStart"/>
            <w:r>
              <w:rPr>
                <w:sz w:val="26"/>
              </w:rPr>
              <w:t>FAKTURA - DOKLAD</w:t>
            </w:r>
            <w:proofErr w:type="gramEnd"/>
            <w:r>
              <w:rPr>
                <w:sz w:val="26"/>
              </w:rPr>
              <w:t xml:space="preserve"> č. </w:t>
            </w:r>
            <w:r>
              <w:rPr>
                <w:sz w:val="26"/>
              </w:rPr>
              <w:t>20230018</w:t>
            </w:r>
          </w:p>
        </w:tc>
        <w:tc>
          <w:tcPr>
            <w:tcW w:w="527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</w:tr>
      <w:tr w:rsidR="008174DF">
        <w:trPr>
          <w:trHeight w:val="3755"/>
        </w:trPr>
        <w:tc>
          <w:tcPr>
            <w:tcW w:w="5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4DF" w:rsidRDefault="007218A3">
            <w:pPr>
              <w:spacing w:after="220" w:line="259" w:lineRule="auto"/>
              <w:ind w:left="178" w:firstLine="0"/>
              <w:jc w:val="left"/>
            </w:pPr>
            <w:r>
              <w:rPr>
                <w:sz w:val="24"/>
              </w:rPr>
              <w:t>Dodavatel:</w:t>
            </w:r>
          </w:p>
          <w:p w:rsidR="008174DF" w:rsidRDefault="007218A3">
            <w:pPr>
              <w:tabs>
                <w:tab w:val="center" w:pos="475"/>
                <w:tab w:val="center" w:pos="2602"/>
              </w:tabs>
              <w:spacing w:after="205" w:line="259" w:lineRule="auto"/>
              <w:ind w:left="0" w:firstLine="0"/>
              <w:jc w:val="left"/>
            </w:pPr>
            <w:r>
              <w:rPr>
                <w:sz w:val="24"/>
              </w:rPr>
              <w:tab/>
              <w:t>Název:</w:t>
            </w:r>
            <w:r>
              <w:rPr>
                <w:sz w:val="24"/>
              </w:rPr>
              <w:tab/>
              <w:t xml:space="preserve">HC Teplice </w:t>
            </w:r>
            <w:proofErr w:type="spellStart"/>
            <w:r>
              <w:rPr>
                <w:sz w:val="24"/>
              </w:rPr>
              <w:t>Huskies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>.</w:t>
            </w:r>
          </w:p>
          <w:p w:rsidR="008174DF" w:rsidRDefault="007218A3">
            <w:pPr>
              <w:tabs>
                <w:tab w:val="center" w:pos="504"/>
                <w:tab w:val="center" w:pos="2477"/>
              </w:tabs>
              <w:spacing w:after="0" w:line="259" w:lineRule="auto"/>
              <w:ind w:left="0" w:firstLine="0"/>
              <w:jc w:val="left"/>
            </w:pPr>
            <w:r>
              <w:tab/>
            </w:r>
            <w:r>
              <w:t>Adresa:</w:t>
            </w:r>
            <w:r>
              <w:tab/>
            </w:r>
            <w:r>
              <w:t>Duchcovská 395/100</w:t>
            </w:r>
          </w:p>
          <w:p w:rsidR="008174DF" w:rsidRDefault="007218A3">
            <w:pPr>
              <w:spacing w:after="0" w:line="259" w:lineRule="auto"/>
              <w:ind w:left="1541" w:firstLine="0"/>
              <w:jc w:val="left"/>
            </w:pPr>
            <w:proofErr w:type="gramStart"/>
            <w:r>
              <w:t>Teplice - Řetenice</w:t>
            </w:r>
            <w:proofErr w:type="gramEnd"/>
          </w:p>
          <w:p w:rsidR="008174DF" w:rsidRDefault="007218A3">
            <w:pPr>
              <w:spacing w:after="185" w:line="259" w:lineRule="auto"/>
              <w:ind w:left="1541" w:firstLine="0"/>
              <w:jc w:val="left"/>
            </w:pPr>
            <w:r>
              <w:t>415 03</w:t>
            </w:r>
          </w:p>
          <w:p w:rsidR="008174DF" w:rsidRDefault="007218A3">
            <w:pPr>
              <w:spacing w:after="0" w:line="259" w:lineRule="auto"/>
              <w:ind w:left="1550" w:firstLine="0"/>
              <w:jc w:val="left"/>
            </w:pPr>
            <w:r>
              <w:t>7630972</w:t>
            </w:r>
          </w:p>
          <w:p w:rsidR="008174DF" w:rsidRDefault="007218A3">
            <w:pPr>
              <w:spacing w:after="159" w:line="259" w:lineRule="auto"/>
              <w:ind w:left="178" w:firstLine="0"/>
              <w:jc w:val="left"/>
            </w:pPr>
            <w:r>
              <w:t>Neplátce DPH</w:t>
            </w:r>
          </w:p>
          <w:p w:rsidR="008174DF" w:rsidRDefault="007218A3">
            <w:pPr>
              <w:spacing w:after="0" w:line="259" w:lineRule="auto"/>
              <w:ind w:left="163" w:firstLine="0"/>
              <w:jc w:val="left"/>
            </w:pPr>
            <w:r>
              <w:rPr>
                <w:sz w:val="18"/>
              </w:rPr>
              <w:t xml:space="preserve">Zapsáno ve Spolkovém </w:t>
            </w:r>
            <w:proofErr w:type="spellStart"/>
            <w:r>
              <w:rPr>
                <w:sz w:val="18"/>
              </w:rPr>
              <w:t>rejstHku</w:t>
            </w:r>
            <w:proofErr w:type="spellEnd"/>
            <w:r>
              <w:rPr>
                <w:sz w:val="18"/>
              </w:rPr>
              <w:t xml:space="preserve"> vedeného Krajským soudem v Ústí /L oddíl L, vložka 12018</w:t>
            </w:r>
          </w:p>
        </w:tc>
        <w:tc>
          <w:tcPr>
            <w:tcW w:w="3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DF" w:rsidRDefault="007218A3">
            <w:pPr>
              <w:spacing w:after="222" w:line="259" w:lineRule="auto"/>
              <w:ind w:left="168" w:firstLine="0"/>
              <w:jc w:val="left"/>
            </w:pPr>
            <w:r>
              <w:rPr>
                <w:sz w:val="24"/>
              </w:rPr>
              <w:t>Odběratel:</w:t>
            </w:r>
          </w:p>
          <w:p w:rsidR="008174DF" w:rsidRDefault="007218A3">
            <w:pPr>
              <w:spacing w:after="13" w:line="216" w:lineRule="auto"/>
              <w:ind w:left="1214" w:right="581" w:hanging="1046"/>
            </w:pPr>
            <w:r>
              <w:t>Název: Základní škola, Teplice, U Nových lázní 1102</w:t>
            </w:r>
          </w:p>
          <w:p w:rsidR="008174DF" w:rsidRDefault="007218A3">
            <w:pPr>
              <w:spacing w:after="0" w:line="249" w:lineRule="auto"/>
              <w:ind w:left="1036" w:right="168" w:hanging="878"/>
              <w:jc w:val="left"/>
            </w:pPr>
            <w:r>
              <w:t>Adresa: U Nových lázní 1102/4 Teplice</w:t>
            </w:r>
          </w:p>
          <w:p w:rsidR="008174DF" w:rsidRDefault="007218A3">
            <w:pPr>
              <w:spacing w:after="207" w:line="259" w:lineRule="auto"/>
              <w:ind w:left="1037" w:firstLine="0"/>
              <w:jc w:val="left"/>
            </w:pPr>
            <w:r>
              <w:t>415 01</w:t>
            </w:r>
          </w:p>
          <w:p w:rsidR="008174DF" w:rsidRDefault="007218A3">
            <w:pPr>
              <w:spacing w:after="0" w:line="259" w:lineRule="auto"/>
              <w:ind w:left="1037" w:firstLine="0"/>
              <w:jc w:val="left"/>
            </w:pPr>
            <w:r>
              <w:t>63788136</w:t>
            </w:r>
          </w:p>
          <w:p w:rsidR="008174DF" w:rsidRDefault="007218A3">
            <w:pPr>
              <w:spacing w:after="0" w:line="259" w:lineRule="auto"/>
              <w:ind w:left="168" w:firstLine="0"/>
              <w:jc w:val="left"/>
            </w:pPr>
            <w:r>
              <w:rPr>
                <w:sz w:val="26"/>
              </w:rPr>
              <w:t>DIC:</w:t>
            </w:r>
          </w:p>
        </w:tc>
      </w:tr>
      <w:tr w:rsidR="008174DF">
        <w:trPr>
          <w:trHeight w:val="246"/>
        </w:trPr>
        <w:tc>
          <w:tcPr>
            <w:tcW w:w="2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4DF" w:rsidRDefault="007218A3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>Banka:</w:t>
            </w:r>
          </w:p>
          <w:p w:rsidR="008174DF" w:rsidRDefault="007218A3">
            <w:pPr>
              <w:spacing w:after="0" w:line="216" w:lineRule="auto"/>
              <w:ind w:left="178" w:right="1112" w:hanging="10"/>
              <w:jc w:val="left"/>
            </w:pPr>
            <w:r>
              <w:rPr>
                <w:sz w:val="26"/>
              </w:rPr>
              <w:t>SWIFT: IBAN:</w:t>
            </w:r>
          </w:p>
          <w:p w:rsidR="008174DF" w:rsidRDefault="007218A3">
            <w:pPr>
              <w:spacing w:after="0" w:line="259" w:lineRule="auto"/>
              <w:ind w:left="168" w:firstLine="0"/>
              <w:jc w:val="left"/>
            </w:pPr>
            <w:r>
              <w:rPr>
                <w:sz w:val="26"/>
              </w:rPr>
              <w:t>číslo účtu:</w:t>
            </w: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DF" w:rsidRDefault="007218A3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Fio</w:t>
            </w:r>
            <w:proofErr w:type="spellEnd"/>
            <w:r>
              <w:t xml:space="preserve"> banka, a.s.</w:t>
            </w:r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4DF" w:rsidRDefault="007218A3">
            <w:pPr>
              <w:spacing w:after="171" w:line="259" w:lineRule="auto"/>
              <w:ind w:left="168" w:firstLine="0"/>
              <w:jc w:val="left"/>
            </w:pPr>
            <w:r>
              <w:t>Forma úhrady:</w:t>
            </w:r>
          </w:p>
          <w:p w:rsidR="008174DF" w:rsidRDefault="007218A3">
            <w:pPr>
              <w:spacing w:after="0" w:line="259" w:lineRule="auto"/>
              <w:ind w:left="163" w:firstLine="5"/>
            </w:pPr>
            <w:r>
              <w:t>Datum vystavení: Datum splatnosti: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DF" w:rsidRDefault="007218A3">
            <w:pPr>
              <w:spacing w:after="0" w:line="259" w:lineRule="auto"/>
              <w:ind w:left="95" w:firstLine="0"/>
              <w:jc w:val="left"/>
            </w:pPr>
            <w:proofErr w:type="spellStart"/>
            <w:r>
              <w:t>revodem</w:t>
            </w:r>
            <w:proofErr w:type="spellEnd"/>
          </w:p>
        </w:tc>
      </w:tr>
      <w:tr w:rsidR="008174DF">
        <w:trPr>
          <w:trHeight w:val="2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</w:tr>
      <w:tr w:rsidR="008174D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DF" w:rsidRDefault="007218A3">
            <w:pPr>
              <w:spacing w:after="0" w:line="259" w:lineRule="auto"/>
              <w:ind w:left="0" w:right="28" w:firstLine="0"/>
              <w:jc w:val="right"/>
            </w:pPr>
            <w:r>
              <w:t>520100000002101540224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DF" w:rsidRDefault="007218A3">
            <w:pPr>
              <w:spacing w:after="0" w:line="259" w:lineRule="auto"/>
              <w:ind w:left="0" w:firstLine="0"/>
              <w:jc w:val="right"/>
            </w:pPr>
            <w:r>
              <w:t>17.03.2023</w:t>
            </w:r>
          </w:p>
        </w:tc>
      </w:tr>
      <w:tr w:rsidR="008174DF">
        <w:trPr>
          <w:trHeight w:val="2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DF" w:rsidRDefault="007218A3">
            <w:pPr>
              <w:spacing w:after="0" w:line="259" w:lineRule="auto"/>
              <w:ind w:left="0" w:firstLine="0"/>
              <w:jc w:val="left"/>
            </w:pPr>
            <w:r>
              <w:t>2101540224 / 2010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DF" w:rsidRDefault="007218A3">
            <w:pPr>
              <w:spacing w:after="0" w:line="259" w:lineRule="auto"/>
              <w:ind w:left="0" w:firstLine="0"/>
              <w:jc w:val="right"/>
            </w:pPr>
            <w:r>
              <w:t>07.04.2023</w:t>
            </w:r>
          </w:p>
        </w:tc>
      </w:tr>
      <w:tr w:rsidR="008174D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74DF" w:rsidRDefault="008174DF">
            <w:pPr>
              <w:spacing w:after="160" w:line="259" w:lineRule="auto"/>
              <w:ind w:left="0" w:firstLine="0"/>
              <w:jc w:val="left"/>
            </w:pPr>
          </w:p>
        </w:tc>
      </w:tr>
      <w:tr w:rsidR="008174DF">
        <w:trPr>
          <w:trHeight w:val="4618"/>
        </w:trPr>
        <w:tc>
          <w:tcPr>
            <w:tcW w:w="917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174DF" w:rsidRDefault="007218A3">
            <w:pPr>
              <w:spacing w:after="0" w:line="259" w:lineRule="auto"/>
              <w:ind w:left="67" w:firstLine="0"/>
              <w:jc w:val="left"/>
            </w:pPr>
            <w:r>
              <w:t xml:space="preserve">Fakturujeme Vám za kurz bruslení pro školky a školy v období </w:t>
            </w:r>
            <w:proofErr w:type="gramStart"/>
            <w:r>
              <w:t>březen - duben</w:t>
            </w:r>
            <w:proofErr w:type="gramEnd"/>
            <w:r>
              <w:t xml:space="preserve"> (</w:t>
            </w:r>
            <w:proofErr w:type="spellStart"/>
            <w:r>
              <w:t>ffídy</w:t>
            </w:r>
            <w:proofErr w:type="spellEnd"/>
            <w:r>
              <w:t xml:space="preserve"> 5.A, 5.B a 5.C)</w:t>
            </w:r>
          </w:p>
          <w:p w:rsidR="008174DF" w:rsidRDefault="007218A3">
            <w:pPr>
              <w:tabs>
                <w:tab w:val="center" w:pos="2090"/>
                <w:tab w:val="center" w:pos="8078"/>
              </w:tabs>
              <w:spacing w:after="0" w:line="259" w:lineRule="auto"/>
              <w:ind w:left="0" w:firstLine="0"/>
              <w:jc w:val="left"/>
            </w:pPr>
            <w:r>
              <w:tab/>
              <w:t>15 lekcí (jedna za 1700.- Kč) v celkové částce</w:t>
            </w:r>
            <w:r>
              <w:tab/>
              <w:t>25 500,- Kč</w:t>
            </w:r>
          </w:p>
        </w:tc>
      </w:tr>
      <w:tr w:rsidR="008174DF">
        <w:trPr>
          <w:trHeight w:val="269"/>
        </w:trPr>
        <w:tc>
          <w:tcPr>
            <w:tcW w:w="738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DF" w:rsidRDefault="007218A3">
            <w:pPr>
              <w:spacing w:after="0" w:line="259" w:lineRule="auto"/>
              <w:ind w:left="154" w:firstLine="0"/>
              <w:jc w:val="left"/>
            </w:pPr>
            <w:r>
              <w:rPr>
                <w:sz w:val="26"/>
              </w:rPr>
              <w:t>CELKEM K ÚHRADĚ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DF" w:rsidRDefault="007218A3">
            <w:pPr>
              <w:spacing w:after="0" w:line="259" w:lineRule="auto"/>
              <w:ind w:left="508" w:firstLine="0"/>
              <w:jc w:val="left"/>
            </w:pPr>
            <w:r>
              <w:t>25 500,- Kč</w:t>
            </w:r>
          </w:p>
        </w:tc>
      </w:tr>
      <w:tr w:rsidR="008174DF">
        <w:trPr>
          <w:trHeight w:val="2455"/>
        </w:trPr>
        <w:tc>
          <w:tcPr>
            <w:tcW w:w="91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4DF" w:rsidRDefault="007218A3">
            <w:pPr>
              <w:tabs>
                <w:tab w:val="center" w:pos="547"/>
                <w:tab w:val="center" w:pos="2498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ab/>
              <w:t>Vystavil:</w:t>
            </w:r>
            <w:r>
              <w:rPr>
                <w:sz w:val="26"/>
              </w:rPr>
              <w:tab/>
              <w:t>Ing. Mária Zahálková</w:t>
            </w:r>
          </w:p>
          <w:p w:rsidR="008174DF" w:rsidRDefault="007218A3">
            <w:pPr>
              <w:tabs>
                <w:tab w:val="center" w:pos="502"/>
                <w:tab w:val="center" w:pos="2064"/>
              </w:tabs>
              <w:spacing w:after="15" w:line="259" w:lineRule="auto"/>
              <w:ind w:left="0" w:firstLine="0"/>
              <w:jc w:val="left"/>
            </w:pPr>
            <w:r>
              <w:tab/>
              <w:t>Telefon:</w:t>
            </w:r>
            <w:r>
              <w:tab/>
            </w:r>
            <w:r>
              <w:t>724 100 833</w:t>
            </w:r>
          </w:p>
          <w:p w:rsidR="008174DF" w:rsidRDefault="007218A3">
            <w:pPr>
              <w:tabs>
                <w:tab w:val="center" w:pos="454"/>
                <w:tab w:val="center" w:pos="2422"/>
              </w:tabs>
              <w:spacing w:after="0" w:line="259" w:lineRule="auto"/>
              <w:ind w:left="0" w:firstLine="0"/>
              <w:jc w:val="left"/>
            </w:pPr>
            <w:r>
              <w:tab/>
              <w:t>E-mail:</w:t>
            </w:r>
            <w:r>
              <w:tab/>
            </w:r>
            <w:r>
              <w:rPr>
                <w:u w:val="single" w:color="000000"/>
              </w:rPr>
              <w:t>infoOhokeiteplice.cz</w:t>
            </w:r>
          </w:p>
          <w:p w:rsidR="008174DF" w:rsidRDefault="007218A3">
            <w:pPr>
              <w:tabs>
                <w:tab w:val="center" w:pos="372"/>
                <w:tab w:val="center" w:pos="2395"/>
              </w:tabs>
              <w:spacing w:after="0" w:line="259" w:lineRule="auto"/>
              <w:ind w:left="0" w:firstLine="0"/>
              <w:jc w:val="left"/>
            </w:pPr>
            <w:r>
              <w:tab/>
              <w:t>Web:</w:t>
            </w:r>
            <w:r>
              <w:tab/>
            </w:r>
            <w:r>
              <w:rPr>
                <w:u w:val="single" w:color="000000"/>
              </w:rPr>
              <w:t>www.hokeiteplice.cz</w:t>
            </w:r>
          </w:p>
        </w:tc>
      </w:tr>
    </w:tbl>
    <w:p w:rsidR="008174DF" w:rsidRDefault="008174DF">
      <w:pPr>
        <w:sectPr w:rsidR="008174DF">
          <w:footerReference w:type="even" r:id="rId18"/>
          <w:footerReference w:type="default" r:id="rId19"/>
          <w:footerReference w:type="first" r:id="rId20"/>
          <w:pgSz w:w="11904" w:h="16834"/>
          <w:pgMar w:top="1440" w:right="1440" w:bottom="1440" w:left="1440" w:header="708" w:footer="708" w:gutter="0"/>
          <w:cols w:space="708"/>
        </w:sectPr>
      </w:pPr>
    </w:p>
    <w:p w:rsidR="008174DF" w:rsidRDefault="007218A3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3830" name="Picture 13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" name="Picture 138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4DF">
      <w:footerReference w:type="even" r:id="rId22"/>
      <w:footerReference w:type="default" r:id="rId23"/>
      <w:footerReference w:type="first" r:id="rId24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18A3">
      <w:pPr>
        <w:spacing w:after="0" w:line="240" w:lineRule="auto"/>
      </w:pPr>
      <w:r>
        <w:separator/>
      </w:r>
    </w:p>
  </w:endnote>
  <w:endnote w:type="continuationSeparator" w:id="0">
    <w:p w:rsidR="00000000" w:rsidRDefault="0072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7218A3">
    <w:pPr>
      <w:spacing w:after="0" w:line="259" w:lineRule="auto"/>
      <w:ind w:left="1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8174DF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8174DF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8174D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7218A3">
    <w:pPr>
      <w:spacing w:after="0" w:line="259" w:lineRule="auto"/>
      <w:ind w:left="1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7218A3">
    <w:pPr>
      <w:spacing w:after="0" w:line="259" w:lineRule="auto"/>
      <w:ind w:left="1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8174D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8174D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8174DF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8174DF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8174DF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DF" w:rsidRDefault="008174D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18A3">
      <w:pPr>
        <w:spacing w:after="0" w:line="240" w:lineRule="auto"/>
      </w:pPr>
      <w:r>
        <w:separator/>
      </w:r>
    </w:p>
  </w:footnote>
  <w:footnote w:type="continuationSeparator" w:id="0">
    <w:p w:rsidR="00000000" w:rsidRDefault="00721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4C31"/>
    <w:multiLevelType w:val="hybridMultilevel"/>
    <w:tmpl w:val="4B625924"/>
    <w:lvl w:ilvl="0" w:tplc="4972F4E2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4BC5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E70D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0665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CEDD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6B1E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E38C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C34FC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AA8A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16B7D"/>
    <w:multiLevelType w:val="hybridMultilevel"/>
    <w:tmpl w:val="E8688C3E"/>
    <w:lvl w:ilvl="0" w:tplc="A6F2021E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FCCBD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EA581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4400FA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D238B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CC073C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FEA8C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BED5DA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1EF288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0407A"/>
    <w:multiLevelType w:val="hybridMultilevel"/>
    <w:tmpl w:val="8D321D72"/>
    <w:lvl w:ilvl="0" w:tplc="17E4D964">
      <w:start w:val="1"/>
      <w:numFmt w:val="decimal"/>
      <w:lvlText w:val="%1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28A39A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44D3B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249E32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F21250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7A79A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B022F6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525746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E255B0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5A4CA3"/>
    <w:multiLevelType w:val="hybridMultilevel"/>
    <w:tmpl w:val="9D6E3144"/>
    <w:lvl w:ilvl="0" w:tplc="5562F0C4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CEF14">
      <w:start w:val="1"/>
      <w:numFmt w:val="lowerLetter"/>
      <w:lvlText w:val="%2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4429C">
      <w:start w:val="1"/>
      <w:numFmt w:val="lowerRoman"/>
      <w:lvlText w:val="%3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864CE">
      <w:start w:val="1"/>
      <w:numFmt w:val="decimal"/>
      <w:lvlText w:val="%4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8B4B6">
      <w:start w:val="1"/>
      <w:numFmt w:val="lowerLetter"/>
      <w:lvlText w:val="%5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27F96">
      <w:start w:val="1"/>
      <w:numFmt w:val="lowerRoman"/>
      <w:lvlText w:val="%6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A237E">
      <w:start w:val="1"/>
      <w:numFmt w:val="decimal"/>
      <w:lvlText w:val="%7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8BF2C">
      <w:start w:val="1"/>
      <w:numFmt w:val="lowerLetter"/>
      <w:lvlText w:val="%8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BFD4">
      <w:start w:val="1"/>
      <w:numFmt w:val="lowerRoman"/>
      <w:lvlText w:val="%9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217370"/>
    <w:multiLevelType w:val="hybridMultilevel"/>
    <w:tmpl w:val="DB22511E"/>
    <w:lvl w:ilvl="0" w:tplc="86620656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9833C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30C5A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F25F7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D8371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E8C31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3AA60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820F2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A0653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DF"/>
    <w:rsid w:val="007218A3"/>
    <w:rsid w:val="0081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C617A-267E-49E2-8291-A942CD12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5" w:lineRule="auto"/>
      <w:ind w:left="859" w:hanging="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2"/>
      <w:ind w:left="54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10" Type="http://schemas.openxmlformats.org/officeDocument/2006/relationships/image" Target="media/image4.jpg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SKM_C250i23032408530</vt:lpstr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SKM_C250i23032408530</dc:title>
  <dc:subject/>
  <dc:creator>Lenka Michaleova</dc:creator>
  <cp:keywords/>
  <cp:lastModifiedBy>Lenka Michaleova</cp:lastModifiedBy>
  <cp:revision>2</cp:revision>
  <dcterms:created xsi:type="dcterms:W3CDTF">2023-03-24T07:30:00Z</dcterms:created>
  <dcterms:modified xsi:type="dcterms:W3CDTF">2023-03-24T07:30:00Z</dcterms:modified>
</cp:coreProperties>
</file>