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D481953" w:rsidR="00053702" w:rsidRPr="0042172D" w:rsidRDefault="008F35E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Obdarovaný</w:t>
      </w:r>
    </w:p>
    <w:p w14:paraId="65F38F4D" w14:textId="2961AF4E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B402E">
        <w:rPr>
          <w:rFonts w:asciiTheme="minorHAnsi" w:hAnsiTheme="minorHAnsi"/>
          <w:b/>
          <w:sz w:val="22"/>
          <w:szCs w:val="22"/>
        </w:rPr>
        <w:t>Pečovatelské centrum Praha 7</w:t>
      </w:r>
    </w:p>
    <w:p w14:paraId="20B2929B" w14:textId="61BC8429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Pr="00BB402E">
        <w:rPr>
          <w:rFonts w:asciiTheme="minorHAnsi" w:hAnsiTheme="minorHAnsi"/>
          <w:bCs/>
          <w:sz w:val="22"/>
          <w:szCs w:val="22"/>
        </w:rPr>
        <w:t>Heřmanova 1415/1, Holešovice, 170 00 Praha 7</w:t>
      </w:r>
    </w:p>
    <w:p w14:paraId="0A509787" w14:textId="46C39C1F" w:rsidR="00C930E9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Pr="00AE0CFC">
        <w:rPr>
          <w:rFonts w:asciiTheme="minorHAnsi" w:hAnsiTheme="minorHAnsi"/>
          <w:bCs/>
          <w:sz w:val="22"/>
          <w:szCs w:val="22"/>
        </w:rPr>
        <w:t>70890307</w:t>
      </w:r>
    </w:p>
    <w:p w14:paraId="592B77BE" w14:textId="65ACDDE5" w:rsidR="00AE0CFC" w:rsidRPr="00BB402E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zastoupený Mgr. Martinou Pojarovou, ředitelkou</w:t>
      </w:r>
    </w:p>
    <w:p w14:paraId="20824FFC" w14:textId="77777777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4BCD5D54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63E6DE3D" w:rsidR="00053702" w:rsidRPr="0042172D" w:rsidRDefault="008F35EA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Dárce</w:t>
      </w:r>
    </w:p>
    <w:p w14:paraId="4E66DCD3" w14:textId="77993A5D" w:rsidR="00790B5B" w:rsidRDefault="008F35EA" w:rsidP="00790B5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8F35EA">
        <w:rPr>
          <w:rFonts w:asciiTheme="minorHAnsi" w:hAnsiTheme="minorHAnsi"/>
          <w:b/>
          <w:sz w:val="22"/>
          <w:szCs w:val="22"/>
        </w:rPr>
        <w:t>Nadační fond, Agora 7</w:t>
      </w:r>
    </w:p>
    <w:p w14:paraId="5B32732D" w14:textId="4F64E99A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="008F35EA" w:rsidRPr="008F35EA">
        <w:rPr>
          <w:rFonts w:asciiTheme="minorHAnsi" w:hAnsiTheme="minorHAnsi"/>
          <w:bCs/>
          <w:sz w:val="22"/>
          <w:szCs w:val="22"/>
        </w:rPr>
        <w:t>Jankovcova 1595/14, Holešovice, 170 00 Praha 7</w:t>
      </w:r>
    </w:p>
    <w:p w14:paraId="39796E19" w14:textId="7D9C5BB6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="008F35EA" w:rsidRPr="008F35EA">
        <w:rPr>
          <w:rFonts w:asciiTheme="minorHAnsi" w:hAnsiTheme="minorHAnsi"/>
          <w:bCs/>
          <w:sz w:val="22"/>
          <w:szCs w:val="22"/>
        </w:rPr>
        <w:t>04966856</w:t>
      </w:r>
    </w:p>
    <w:p w14:paraId="02818C61" w14:textId="3E9BEE32" w:rsidR="00790B5B" w:rsidRDefault="008F35EA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nadační fond </w:t>
      </w:r>
      <w:r w:rsidR="00790B5B">
        <w:rPr>
          <w:rFonts w:asciiTheme="minorHAnsi" w:hAnsiTheme="minorHAnsi"/>
          <w:bCs/>
          <w:sz w:val="22"/>
          <w:szCs w:val="22"/>
        </w:rPr>
        <w:t>zapsan</w:t>
      </w:r>
      <w:r>
        <w:rPr>
          <w:rFonts w:asciiTheme="minorHAnsi" w:hAnsiTheme="minorHAnsi"/>
          <w:bCs/>
          <w:sz w:val="22"/>
          <w:szCs w:val="22"/>
        </w:rPr>
        <w:t>ý</w:t>
      </w:r>
      <w:r w:rsidR="00790B5B">
        <w:rPr>
          <w:rFonts w:asciiTheme="minorHAnsi" w:hAnsiTheme="minorHAnsi"/>
          <w:bCs/>
          <w:sz w:val="22"/>
          <w:szCs w:val="22"/>
        </w:rPr>
        <w:t xml:space="preserve"> v</w:t>
      </w:r>
      <w:r>
        <w:rPr>
          <w:rFonts w:asciiTheme="minorHAnsi" w:hAnsiTheme="minorHAnsi"/>
          <w:bCs/>
          <w:sz w:val="22"/>
          <w:szCs w:val="22"/>
        </w:rPr>
        <w:t> nadačním rejstříku</w:t>
      </w:r>
      <w:r w:rsidR="00790B5B">
        <w:rPr>
          <w:rFonts w:asciiTheme="minorHAnsi" w:hAnsiTheme="minorHAnsi"/>
          <w:bCs/>
          <w:sz w:val="22"/>
          <w:szCs w:val="22"/>
        </w:rPr>
        <w:t xml:space="preserve"> vedeném </w:t>
      </w:r>
      <w:r w:rsidR="00DD3313">
        <w:rPr>
          <w:rFonts w:asciiTheme="minorHAnsi" w:hAnsiTheme="minorHAnsi"/>
          <w:bCs/>
          <w:sz w:val="22"/>
          <w:szCs w:val="22"/>
        </w:rPr>
        <w:t>Městským soudem v Praze</w:t>
      </w:r>
      <w:r w:rsidR="00790B5B">
        <w:rPr>
          <w:rFonts w:asciiTheme="minorHAnsi" w:hAnsiTheme="minorHAnsi"/>
          <w:bCs/>
          <w:sz w:val="22"/>
          <w:szCs w:val="22"/>
        </w:rPr>
        <w:t xml:space="preserve">, oddíl </w:t>
      </w:r>
      <w:r>
        <w:rPr>
          <w:rFonts w:asciiTheme="minorHAnsi" w:hAnsiTheme="minorHAnsi"/>
          <w:bCs/>
          <w:sz w:val="22"/>
          <w:szCs w:val="22"/>
        </w:rPr>
        <w:t>N</w:t>
      </w:r>
      <w:r w:rsidR="00790B5B">
        <w:rPr>
          <w:rFonts w:asciiTheme="minorHAnsi" w:hAnsiTheme="minorHAnsi"/>
          <w:bCs/>
          <w:sz w:val="22"/>
          <w:szCs w:val="22"/>
        </w:rPr>
        <w:t xml:space="preserve">, vložka </w:t>
      </w:r>
      <w:r>
        <w:rPr>
          <w:rFonts w:asciiTheme="minorHAnsi" w:hAnsiTheme="minorHAnsi"/>
          <w:bCs/>
          <w:sz w:val="22"/>
          <w:szCs w:val="22"/>
        </w:rPr>
        <w:t>1370</w:t>
      </w:r>
    </w:p>
    <w:p w14:paraId="61B32AE9" w14:textId="1F0B2586" w:rsidR="00AE0CFC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 </w:t>
      </w:r>
      <w:proofErr w:type="spellStart"/>
      <w:r w:rsidR="008F35EA">
        <w:rPr>
          <w:rFonts w:asciiTheme="minorHAnsi" w:hAnsiTheme="minorHAnsi"/>
          <w:bCs/>
          <w:sz w:val="22"/>
          <w:szCs w:val="22"/>
        </w:rPr>
        <w:t>Yariv</w:t>
      </w:r>
      <w:proofErr w:type="spellEnd"/>
      <w:r w:rsidR="008F35EA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8F35EA">
        <w:rPr>
          <w:rFonts w:asciiTheme="minorHAnsi" w:hAnsiTheme="minorHAnsi"/>
          <w:bCs/>
          <w:sz w:val="22"/>
          <w:szCs w:val="22"/>
        </w:rPr>
        <w:t>Ronen</w:t>
      </w:r>
      <w:proofErr w:type="spellEnd"/>
      <w:r w:rsidR="00DD3313">
        <w:rPr>
          <w:rFonts w:asciiTheme="minorHAnsi" w:hAnsiTheme="minorHAnsi"/>
          <w:bCs/>
          <w:sz w:val="22"/>
          <w:szCs w:val="22"/>
        </w:rPr>
        <w:t xml:space="preserve">, </w:t>
      </w:r>
      <w:r w:rsidR="008F35EA">
        <w:rPr>
          <w:rFonts w:asciiTheme="minorHAnsi" w:hAnsiTheme="minorHAnsi"/>
          <w:bCs/>
          <w:sz w:val="22"/>
          <w:szCs w:val="22"/>
        </w:rPr>
        <w:t>předseda správní rady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0D80E52B" w:rsidR="005826C5" w:rsidRDefault="00053702" w:rsidP="003343A6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8F35EA">
        <w:t>3.3.2020 Darovací smlouvu, jejímž</w:t>
      </w:r>
      <w:r w:rsidR="00B14648">
        <w:t xml:space="preserve"> předmětem je </w:t>
      </w:r>
      <w:r w:rsidR="008F35EA">
        <w:t xml:space="preserve">závazek Dárce Obdarovanému darovat v pravidelných </w:t>
      </w:r>
      <w:proofErr w:type="gramStart"/>
      <w:r w:rsidR="008F35EA">
        <w:t>intervalech</w:t>
      </w:r>
      <w:proofErr w:type="gramEnd"/>
      <w:r w:rsidR="008F35EA">
        <w:t xml:space="preserve"> tj. jednou za 14 dní nebo dle dohody objednané množství a druh čerstvého ovoce a zeleniny a doručit tento dar do sídla obdarovaného</w:t>
      </w:r>
      <w:r w:rsidR="00790B5B">
        <w:t xml:space="preserve">. </w:t>
      </w:r>
      <w:r w:rsidR="003A50AA">
        <w:t xml:space="preserve"> </w:t>
      </w:r>
      <w:r w:rsidR="00DB1201">
        <w:t xml:space="preserve">  </w:t>
      </w:r>
    </w:p>
    <w:p w14:paraId="09DFCDC8" w14:textId="239A9B4D" w:rsidR="00C40933" w:rsidRDefault="008F35EA" w:rsidP="00C40933">
      <w:pPr>
        <w:pStyle w:val="Odstavecseseznamem"/>
        <w:numPr>
          <w:ilvl w:val="0"/>
          <w:numId w:val="1"/>
        </w:numPr>
        <w:jc w:val="both"/>
      </w:pPr>
      <w:r>
        <w:t>Obdarovaný</w:t>
      </w:r>
      <w:r w:rsidR="00DB1201">
        <w:t xml:space="preserve">, tedy Pečovatelské centrum Praha 7, </w:t>
      </w:r>
      <w:r w:rsidR="00C40933">
        <w:t xml:space="preserve">je povinným subjektem pro zveřejňování v Registru smluv dle § 2 odst. 1 zákona č. 340/2015 Sb., který </w:t>
      </w:r>
      <w:r w:rsidR="0095747F">
        <w:t>mu</w:t>
      </w:r>
      <w:r w:rsidR="00C40933">
        <w:t xml:space="preserve">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2739036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</w:t>
      </w:r>
      <w:r w:rsidR="00C930E9">
        <w:t> Registru smluv</w:t>
      </w:r>
      <w:r w:rsidR="00CD506A">
        <w:t xml:space="preserve">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1308B294" w:rsidR="00053702" w:rsidRDefault="00053702" w:rsidP="00DB1201">
      <w:pPr>
        <w:ind w:left="709" w:hanging="709"/>
        <w:jc w:val="both"/>
      </w:pPr>
      <w:r w:rsidRPr="0042172D">
        <w:t xml:space="preserve">Příloha č. 1 – </w:t>
      </w:r>
      <w:r w:rsidR="008F35EA">
        <w:t>Darovací smlouva ze dne 3.3.2020</w:t>
      </w:r>
    </w:p>
    <w:p w14:paraId="43370AF1" w14:textId="31AB871C" w:rsidR="00DB1201" w:rsidRDefault="00DB1201" w:rsidP="00DB1201">
      <w:pPr>
        <w:spacing w:after="0"/>
        <w:ind w:left="709" w:hanging="709"/>
        <w:jc w:val="both"/>
      </w:pPr>
    </w:p>
    <w:p w14:paraId="7B936D74" w14:textId="77777777" w:rsidR="00DB1201" w:rsidRDefault="00DB1201" w:rsidP="00DB1201">
      <w:pPr>
        <w:spacing w:after="0"/>
        <w:ind w:left="709" w:hanging="709"/>
        <w:jc w:val="both"/>
      </w:pPr>
    </w:p>
    <w:p w14:paraId="61DAE84F" w14:textId="1F1C2844" w:rsidR="00DB1201" w:rsidRDefault="00DB1201" w:rsidP="00DB1201">
      <w:pPr>
        <w:spacing w:after="0"/>
        <w:ind w:left="709" w:hanging="709"/>
        <w:jc w:val="both"/>
      </w:pPr>
      <w:r>
        <w:t>V Praze dne…………………</w:t>
      </w:r>
      <w:r>
        <w:tab/>
      </w:r>
      <w:r>
        <w:tab/>
      </w:r>
      <w:r>
        <w:tab/>
      </w:r>
      <w:r>
        <w:tab/>
        <w:t xml:space="preserve">V </w:t>
      </w:r>
      <w:r w:rsidR="00683453">
        <w:t>Praze</w:t>
      </w:r>
      <w:r>
        <w:t xml:space="preserve"> dne……………………</w:t>
      </w:r>
    </w:p>
    <w:p w14:paraId="260F1191" w14:textId="77777777" w:rsidR="00DB1201" w:rsidRDefault="00DB1201" w:rsidP="00DB1201">
      <w:pPr>
        <w:spacing w:after="0"/>
        <w:ind w:left="709" w:hanging="709"/>
        <w:jc w:val="both"/>
      </w:pPr>
    </w:p>
    <w:p w14:paraId="2B21AC9D" w14:textId="6AD64039" w:rsidR="00DB1201" w:rsidRDefault="00DB1201" w:rsidP="00DB1201">
      <w:pPr>
        <w:spacing w:after="0"/>
        <w:ind w:left="709" w:hanging="709"/>
        <w:jc w:val="both"/>
      </w:pPr>
    </w:p>
    <w:p w14:paraId="386AAAFE" w14:textId="6F2E957B" w:rsidR="00DB1201" w:rsidRDefault="00DB1201" w:rsidP="00DB1201">
      <w:pPr>
        <w:spacing w:after="0"/>
        <w:ind w:left="709" w:hanging="709"/>
        <w:jc w:val="both"/>
      </w:pPr>
    </w:p>
    <w:p w14:paraId="69298D43" w14:textId="77777777" w:rsidR="00DB1201" w:rsidRDefault="00DB1201" w:rsidP="00DB1201">
      <w:pPr>
        <w:spacing w:after="0"/>
        <w:ind w:left="709" w:hanging="709"/>
        <w:jc w:val="both"/>
      </w:pPr>
    </w:p>
    <w:p w14:paraId="45E7BAB5" w14:textId="50901216" w:rsidR="00DB1201" w:rsidRDefault="00DB1201" w:rsidP="00DB1201">
      <w:pPr>
        <w:spacing w:after="0"/>
        <w:ind w:left="709" w:hanging="709"/>
        <w:jc w:val="both"/>
      </w:pPr>
      <w:r>
        <w:t xml:space="preserve">_____________________________ </w:t>
      </w:r>
      <w:r>
        <w:tab/>
      </w:r>
      <w:r>
        <w:tab/>
        <w:t>_____________________________</w:t>
      </w:r>
      <w:r>
        <w:tab/>
      </w:r>
    </w:p>
    <w:p w14:paraId="4C6DA2EE" w14:textId="4BF17DDA" w:rsidR="00DB1201" w:rsidRPr="00DB1201" w:rsidRDefault="00DB1201" w:rsidP="00DB1201">
      <w:pPr>
        <w:spacing w:after="0"/>
        <w:ind w:left="709" w:hanging="709"/>
        <w:jc w:val="both"/>
        <w:rPr>
          <w:b/>
          <w:bCs/>
        </w:rPr>
      </w:pPr>
      <w:r w:rsidRPr="00DB1201">
        <w:rPr>
          <w:b/>
          <w:bCs/>
        </w:rPr>
        <w:t>Pečovatelské centrum Praha 7</w:t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="008F35EA" w:rsidRPr="008F35EA">
        <w:rPr>
          <w:b/>
        </w:rPr>
        <w:t>Nadační fond, Agora 7</w:t>
      </w:r>
    </w:p>
    <w:p w14:paraId="65F28A04" w14:textId="3FB066E9" w:rsidR="00DB1201" w:rsidRDefault="008F35EA" w:rsidP="00DB1201">
      <w:pPr>
        <w:spacing w:after="0"/>
        <w:ind w:left="709" w:hanging="709"/>
        <w:jc w:val="both"/>
      </w:pPr>
      <w:r>
        <w:t>Obdarovaný</w:t>
      </w:r>
      <w:r w:rsidR="0095747F">
        <w:tab/>
      </w:r>
      <w:r w:rsidR="00DB1201">
        <w:tab/>
      </w:r>
      <w:r w:rsidR="00DB1201">
        <w:tab/>
      </w:r>
      <w:r w:rsidR="00DB1201">
        <w:tab/>
      </w:r>
      <w:r w:rsidR="00DB1201">
        <w:tab/>
      </w:r>
      <w:r>
        <w:t>Dárce</w:t>
      </w:r>
    </w:p>
    <w:p w14:paraId="24A5BA9C" w14:textId="77777777" w:rsidR="00DB1201" w:rsidRDefault="00DB1201" w:rsidP="00DB1201">
      <w:pPr>
        <w:ind w:left="709" w:hanging="709"/>
        <w:jc w:val="both"/>
      </w:pPr>
    </w:p>
    <w:p w14:paraId="1C6B028F" w14:textId="77777777" w:rsidR="00DB1201" w:rsidRPr="0042172D" w:rsidRDefault="00DB1201" w:rsidP="00DB1201">
      <w:pPr>
        <w:ind w:left="709" w:hanging="709"/>
        <w:jc w:val="both"/>
      </w:pP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91BDD"/>
    <w:rsid w:val="000B3D3A"/>
    <w:rsid w:val="000C02C5"/>
    <w:rsid w:val="001153F6"/>
    <w:rsid w:val="00121B0B"/>
    <w:rsid w:val="00131AF0"/>
    <w:rsid w:val="00187382"/>
    <w:rsid w:val="00254AC8"/>
    <w:rsid w:val="003176FC"/>
    <w:rsid w:val="00342B93"/>
    <w:rsid w:val="00344C52"/>
    <w:rsid w:val="00386B00"/>
    <w:rsid w:val="003931FB"/>
    <w:rsid w:val="003A50AA"/>
    <w:rsid w:val="003F1BDD"/>
    <w:rsid w:val="0042172D"/>
    <w:rsid w:val="004A429A"/>
    <w:rsid w:val="004C3F3A"/>
    <w:rsid w:val="004D7D90"/>
    <w:rsid w:val="005826C5"/>
    <w:rsid w:val="005931B0"/>
    <w:rsid w:val="005C43B7"/>
    <w:rsid w:val="0060005C"/>
    <w:rsid w:val="00602CF6"/>
    <w:rsid w:val="00682736"/>
    <w:rsid w:val="00683453"/>
    <w:rsid w:val="006E04CD"/>
    <w:rsid w:val="006E29BF"/>
    <w:rsid w:val="0070731F"/>
    <w:rsid w:val="00722F43"/>
    <w:rsid w:val="00764D6E"/>
    <w:rsid w:val="00776A98"/>
    <w:rsid w:val="00790B5B"/>
    <w:rsid w:val="007A5F57"/>
    <w:rsid w:val="00813884"/>
    <w:rsid w:val="008217E9"/>
    <w:rsid w:val="00877362"/>
    <w:rsid w:val="00891D56"/>
    <w:rsid w:val="008B79A1"/>
    <w:rsid w:val="008C7116"/>
    <w:rsid w:val="008F35EA"/>
    <w:rsid w:val="00932B3C"/>
    <w:rsid w:val="0095747F"/>
    <w:rsid w:val="00961D54"/>
    <w:rsid w:val="00966923"/>
    <w:rsid w:val="00A952F6"/>
    <w:rsid w:val="00AE0CFC"/>
    <w:rsid w:val="00AE55BA"/>
    <w:rsid w:val="00B14648"/>
    <w:rsid w:val="00B44D23"/>
    <w:rsid w:val="00BB402E"/>
    <w:rsid w:val="00BC3841"/>
    <w:rsid w:val="00C40933"/>
    <w:rsid w:val="00C775CF"/>
    <w:rsid w:val="00C92D2E"/>
    <w:rsid w:val="00C930E9"/>
    <w:rsid w:val="00CA7E9C"/>
    <w:rsid w:val="00CD506A"/>
    <w:rsid w:val="00CF5BE9"/>
    <w:rsid w:val="00D075AA"/>
    <w:rsid w:val="00DB1201"/>
    <w:rsid w:val="00DD3313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40588F9-DCAC-4618-A7C6-8389B31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Ondřej Kehar</cp:lastModifiedBy>
  <cp:revision>3</cp:revision>
  <dcterms:created xsi:type="dcterms:W3CDTF">2023-01-26T09:50:00Z</dcterms:created>
  <dcterms:modified xsi:type="dcterms:W3CDTF">2023-01-26T09:55:00Z</dcterms:modified>
</cp:coreProperties>
</file>