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F3A" w:rsidRDefault="003D1417">
      <w:pPr>
        <w:pStyle w:val="Row2"/>
      </w:pPr>
      <w:r>
        <w:rPr>
          <w:noProof/>
          <w:lang w:val="cs-CZ"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3" type="#_x0000_t32" style="position:absolute;margin-left:266pt;margin-top:17pt;width:0;height:256pt;z-index:25163878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62" type="#_x0000_t32" style="position:absolute;margin-left:551pt;margin-top:17pt;width:0;height:257pt;z-index:25163980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61" type="#_x0000_t32" style="position:absolute;margin-left:2pt;margin-top:17pt;width:550pt;height:0;z-index:25164083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60" type="#_x0000_t32" style="position:absolute;margin-left:2pt;margin-top:17pt;width:0;height:257pt;z-index:251641856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1"/>
        </w:rPr>
        <w:t>OBJEDNÁVKA</w:t>
      </w:r>
    </w:p>
    <w:p w:rsidR="001E0F3A" w:rsidRDefault="003D1417">
      <w:pPr>
        <w:pStyle w:val="Row3"/>
      </w:pPr>
      <w:r>
        <w:tab/>
      </w:r>
      <w:r>
        <w:rPr>
          <w:rStyle w:val="Text2"/>
        </w:rPr>
        <w:t>Doklad</w:t>
      </w:r>
      <w:r>
        <w:tab/>
      </w:r>
      <w:r>
        <w:rPr>
          <w:rStyle w:val="Text3"/>
        </w:rPr>
        <w:t>OBJ FD J - 31230267</w:t>
      </w:r>
      <w:r>
        <w:tab/>
      </w:r>
      <w:r>
        <w:rPr>
          <w:rStyle w:val="Text4"/>
          <w:position w:val="-11"/>
        </w:rPr>
        <w:t>Číslo objednávky</w:t>
      </w:r>
      <w:r>
        <w:tab/>
      </w:r>
      <w:r>
        <w:rPr>
          <w:rStyle w:val="Text1"/>
          <w:position w:val="-2"/>
        </w:rPr>
        <w:t>31230267</w:t>
      </w:r>
    </w:p>
    <w:p w:rsidR="001E0F3A" w:rsidRDefault="003D1417">
      <w:pPr>
        <w:pStyle w:val="Row4"/>
      </w:pPr>
      <w:r>
        <w:rPr>
          <w:noProof/>
          <w:lang w:val="cs-CZ" w:eastAsia="cs-CZ"/>
        </w:rPr>
        <w:pict>
          <v:shape id="_x0000_s1059" type="#_x0000_t32" style="position:absolute;margin-left:267pt;margin-top:5pt;width:284pt;height:0;z-index:251642880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1"/>
        </w:rPr>
        <w:t>ODBĚRATEL</w:t>
      </w:r>
      <w:r>
        <w:tab/>
      </w:r>
      <w:r>
        <w:rPr>
          <w:rStyle w:val="Text4"/>
        </w:rPr>
        <w:t>- fakturační adresa</w:t>
      </w:r>
      <w:r>
        <w:tab/>
      </w:r>
      <w:r>
        <w:rPr>
          <w:rStyle w:val="Text1"/>
        </w:rPr>
        <w:t>DODAVATEL</w:t>
      </w:r>
    </w:p>
    <w:p w:rsidR="001E0F3A" w:rsidRDefault="003D1417">
      <w:pPr>
        <w:pStyle w:val="Row5"/>
      </w:pPr>
      <w:r>
        <w:rPr>
          <w:noProof/>
          <w:lang w:val="cs-CZ"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margin-left:6pt;margin-top:23pt;width:43pt;height:10pt;z-index:251643904;mso-wrap-style:tight;mso-position-vertical-relative:line" stroked="f">
            <v:fill opacity="0" o:opacity2="100"/>
            <v:textbox inset="0,0,0,0">
              <w:txbxContent>
                <w:p w:rsidR="001E0F3A" w:rsidRDefault="003D1417">
                  <w:pPr>
                    <w:spacing w:after="0" w:line="240" w:lineRule="auto"/>
                  </w:pPr>
                  <w:r>
                    <w:rPr>
                      <w:rStyle w:val="Text3"/>
                    </w:rPr>
                    <w:t>Učňovská 1</w:t>
                  </w:r>
                </w:p>
              </w:txbxContent>
            </v:textbox>
            <w10:wrap anchorx="margin" anchory="page"/>
          </v:shape>
        </w:pict>
      </w:r>
      <w:r>
        <w:tab/>
      </w:r>
      <w:r>
        <w:rPr>
          <w:rStyle w:val="Text3"/>
        </w:rPr>
        <w:t>Střední odborná škola Jarov</w:t>
      </w:r>
      <w:r>
        <w:tab/>
      </w:r>
      <w:r>
        <w:rPr>
          <w:rStyle w:val="Text5"/>
        </w:rPr>
        <w:t>BB Com s. r. o.</w:t>
      </w:r>
    </w:p>
    <w:p w:rsidR="001E0F3A" w:rsidRDefault="003D1417">
      <w:pPr>
        <w:pStyle w:val="Row6"/>
      </w:pPr>
      <w:r>
        <w:rPr>
          <w:noProof/>
          <w:lang w:val="cs-CZ" w:eastAsia="cs-CZ"/>
        </w:rPr>
        <w:pict>
          <v:shape id="_x0000_s1057" type="#_x0000_t202" style="position:absolute;margin-left:272pt;margin-top:11pt;width:73pt;height:11pt;z-index:251644928;mso-wrap-style:tight;mso-position-vertical-relative:line" stroked="f">
            <v:fill opacity="0" o:opacity2="100"/>
            <v:textbox inset="0,0,0,0">
              <w:txbxContent>
                <w:p w:rsidR="001E0F3A" w:rsidRDefault="001E0F3A">
                  <w:pPr>
                    <w:spacing w:after="0" w:line="240" w:lineRule="auto"/>
                  </w:pPr>
                </w:p>
              </w:txbxContent>
            </v:textbox>
            <w10:wrap anchorx="margin" anchory="page"/>
          </v:shape>
        </w:pict>
      </w:r>
      <w:r>
        <w:tab/>
      </w:r>
      <w:r>
        <w:tab/>
      </w:r>
      <w:r>
        <w:rPr>
          <w:rStyle w:val="Text5"/>
          <w:position w:val="15"/>
        </w:rPr>
        <w:t xml:space="preserve">Kunčická  </w:t>
      </w:r>
    </w:p>
    <w:p w:rsidR="001E0F3A" w:rsidRDefault="003D1417">
      <w:pPr>
        <w:pStyle w:val="Row7"/>
      </w:pPr>
      <w:r>
        <w:tab/>
      </w:r>
      <w:r>
        <w:rPr>
          <w:rStyle w:val="Text3"/>
        </w:rPr>
        <w:t>Česko</w:t>
      </w:r>
      <w:r>
        <w:tab/>
      </w:r>
      <w:r>
        <w:rPr>
          <w:rStyle w:val="Text5"/>
          <w:position w:val="-9"/>
        </w:rPr>
        <w:t>Česká republika</w:t>
      </w:r>
    </w:p>
    <w:p w:rsidR="001E0F3A" w:rsidRDefault="001E0F3A">
      <w:pPr>
        <w:pStyle w:val="Row8"/>
      </w:pPr>
    </w:p>
    <w:p w:rsidR="001E0F3A" w:rsidRDefault="001E0F3A">
      <w:pPr>
        <w:pStyle w:val="Row8"/>
      </w:pPr>
    </w:p>
    <w:p w:rsidR="001E0F3A" w:rsidRDefault="003D1417">
      <w:pPr>
        <w:pStyle w:val="Row9"/>
      </w:pPr>
      <w:r>
        <w:rPr>
          <w:noProof/>
          <w:lang w:val="cs-CZ" w:eastAsia="cs-CZ"/>
        </w:rPr>
        <w:pict>
          <v:shape id="_x0000_s1056" type="#_x0000_t32" style="position:absolute;margin-left:267pt;margin-top:22pt;width:284pt;height:0;z-index:25164595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5" type="#_x0000_t32" style="position:absolute;margin-left:463pt;margin-top:22pt;width:0;height:30pt;z-index:251646976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4" type="#_x0000_t32" style="position:absolute;margin-left:400pt;margin-top:22pt;width:0;height:30pt;z-index:251648000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IČ</w:t>
      </w:r>
      <w:r>
        <w:tab/>
      </w:r>
      <w:r>
        <w:rPr>
          <w:rStyle w:val="Text3"/>
        </w:rPr>
        <w:t>00300268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</w:rPr>
        <w:t>CZ00300268</w:t>
      </w:r>
      <w:r>
        <w:tab/>
      </w:r>
      <w:r>
        <w:rPr>
          <w:rStyle w:val="Text2"/>
        </w:rPr>
        <w:t>IČ</w:t>
      </w:r>
      <w:r>
        <w:tab/>
      </w:r>
      <w:r>
        <w:rPr>
          <w:rStyle w:val="Text3"/>
        </w:rPr>
        <w:t>25275992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</w:rPr>
        <w:t>CZ25275992</w:t>
      </w:r>
    </w:p>
    <w:p w:rsidR="001E0F3A" w:rsidRDefault="003D1417">
      <w:pPr>
        <w:pStyle w:val="Row10"/>
      </w:pPr>
      <w:r>
        <w:rPr>
          <w:noProof/>
          <w:lang w:val="cs-CZ" w:eastAsia="cs-CZ"/>
        </w:rPr>
        <w:pict>
          <v:shape id="_x0000_s1053" type="#_x0000_t32" style="position:absolute;margin-left:267pt;margin-top:16pt;width:284pt;height:0;z-index:251649024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2" type="#_x0000_t32" style="position:absolute;margin-left:348pt;margin-top:2pt;width:0;height:29pt;z-index:251650048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  <w:position w:val="2"/>
        </w:rPr>
        <w:t>Typ</w:t>
      </w:r>
      <w:r>
        <w:tab/>
      </w:r>
      <w:r>
        <w:rPr>
          <w:rStyle w:val="Text3"/>
          <w:position w:val="3"/>
        </w:rPr>
        <w:t>Příspěvková organizace</w:t>
      </w:r>
      <w:r>
        <w:tab/>
      </w:r>
      <w:r>
        <w:rPr>
          <w:rStyle w:val="Text2"/>
        </w:rPr>
        <w:t>Datum vystavení</w:t>
      </w:r>
      <w:r>
        <w:tab/>
      </w:r>
      <w:r>
        <w:rPr>
          <w:rStyle w:val="Text3"/>
        </w:rPr>
        <w:t>23.03.2023</w:t>
      </w:r>
      <w:r>
        <w:tab/>
      </w:r>
      <w:r>
        <w:rPr>
          <w:rStyle w:val="Text2"/>
        </w:rPr>
        <w:t>Číslo jednací</w:t>
      </w:r>
    </w:p>
    <w:p w:rsidR="001E0F3A" w:rsidRDefault="003D1417">
      <w:pPr>
        <w:pStyle w:val="Row11"/>
      </w:pPr>
      <w:r>
        <w:rPr>
          <w:noProof/>
          <w:lang w:val="cs-CZ" w:eastAsia="cs-CZ"/>
        </w:rPr>
        <w:pict>
          <v:rect id="_x0000_s1051" style="position:absolute;margin-left:267pt;margin-top:17pt;width:284pt;height:14pt;z-index:251651072;mso-position-vertical-relative:line" fillcolor="#e5e5e5" strokecolor="white" strokeweight="0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50" type="#_x0000_t32" style="position:absolute;margin-left:267pt;margin-top:17pt;width:284pt;height:0;z-index:251652096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Smlouva</w:t>
      </w:r>
    </w:p>
    <w:p w:rsidR="001E0F3A" w:rsidRDefault="003D1417">
      <w:pPr>
        <w:pStyle w:val="Row12"/>
      </w:pPr>
      <w:r>
        <w:rPr>
          <w:noProof/>
          <w:lang w:val="cs-CZ" w:eastAsia="cs-CZ"/>
        </w:rPr>
        <w:pict>
          <v:shape id="_x0000_s1049" type="#_x0000_t32" style="position:absolute;margin-left:267pt;margin-top:17pt;width:284pt;height:0;z-index:251653120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Požadujeme :</w:t>
      </w:r>
    </w:p>
    <w:p w:rsidR="001E0F3A" w:rsidRDefault="003D1417">
      <w:pPr>
        <w:pStyle w:val="Row13"/>
      </w:pPr>
      <w:r>
        <w:rPr>
          <w:noProof/>
          <w:lang w:val="cs-CZ" w:eastAsia="cs-CZ"/>
        </w:rPr>
        <w:pict>
          <v:shape id="_x0000_s1048" type="#_x0000_t32" style="position:absolute;margin-left:267pt;margin-top:17pt;width:284pt;height:0;z-index:251654144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7" type="#_x0000_t32" style="position:absolute;margin-left:348pt;margin-top:3pt;width:0;height:59pt;z-index:251655168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Termín dodání</w:t>
      </w:r>
    </w:p>
    <w:p w:rsidR="001E0F3A" w:rsidRDefault="003D1417">
      <w:pPr>
        <w:pStyle w:val="Row14"/>
      </w:pPr>
      <w:r>
        <w:rPr>
          <w:noProof/>
          <w:lang w:val="cs-CZ" w:eastAsia="cs-CZ"/>
        </w:rPr>
        <w:pict>
          <v:shape id="_x0000_s1046" type="#_x0000_t32" style="position:absolute;margin-left:267pt;margin-top:17pt;width:284pt;height:0;z-index:251656192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Způsob dopravy</w:t>
      </w:r>
    </w:p>
    <w:p w:rsidR="001E0F3A" w:rsidRDefault="003D1417">
      <w:pPr>
        <w:pStyle w:val="Row14"/>
      </w:pPr>
      <w:r>
        <w:rPr>
          <w:noProof/>
          <w:lang w:val="cs-CZ" w:eastAsia="cs-CZ"/>
        </w:rPr>
        <w:pict>
          <v:shape id="_x0000_s1045" type="#_x0000_t32" style="position:absolute;margin-left:267pt;margin-top:17pt;width:284pt;height:0;z-index:251657216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Způsob platby</w:t>
      </w:r>
    </w:p>
    <w:p w:rsidR="001E0F3A" w:rsidRDefault="003D1417">
      <w:pPr>
        <w:pStyle w:val="Row15"/>
      </w:pPr>
      <w:r>
        <w:rPr>
          <w:noProof/>
          <w:lang w:val="cs-CZ" w:eastAsia="cs-CZ"/>
        </w:rPr>
        <w:pict>
          <v:shape id="_x0000_s1044" type="#_x0000_t32" style="position:absolute;margin-left:2pt;margin-top:18pt;width:0;height:78pt;z-index:25165824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3" type="#_x0000_t32" style="position:absolute;margin-left:551pt;margin-top:18pt;width:0;height:77pt;z-index:25165926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2" type="#_x0000_t32" style="position:absolute;margin-left:2pt;margin-top:18pt;width:550pt;height:0;z-index:251660288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2"/>
        </w:rPr>
        <w:t>Splatnost faktury</w:t>
      </w:r>
      <w:r>
        <w:tab/>
      </w:r>
      <w:r>
        <w:rPr>
          <w:rStyle w:val="Text3"/>
        </w:rPr>
        <w:t>21</w:t>
      </w:r>
      <w:r>
        <w:tab/>
      </w:r>
      <w:r>
        <w:rPr>
          <w:rStyle w:val="Text3"/>
        </w:rPr>
        <w:t>dnů</w:t>
      </w:r>
    </w:p>
    <w:p w:rsidR="001E0F3A" w:rsidRDefault="003D1417">
      <w:pPr>
        <w:pStyle w:val="Row16"/>
      </w:pPr>
      <w:r>
        <w:tab/>
      </w:r>
      <w:r>
        <w:rPr>
          <w:rStyle w:val="Text3"/>
        </w:rPr>
        <w:t>K</w:t>
      </w:r>
      <w:r w:rsidR="00A22A56">
        <w:rPr>
          <w:rStyle w:val="Text3"/>
        </w:rPr>
        <w:t>ONTAKT:</w:t>
      </w:r>
    </w:p>
    <w:p w:rsidR="001E0F3A" w:rsidRDefault="003D1417">
      <w:pPr>
        <w:pStyle w:val="Row17"/>
      </w:pPr>
      <w:r>
        <w:tab/>
      </w:r>
    </w:p>
    <w:p w:rsidR="001E0F3A" w:rsidRDefault="003D1417">
      <w:pPr>
        <w:pStyle w:val="Row17"/>
      </w:pPr>
      <w:r>
        <w:tab/>
      </w:r>
      <w:r>
        <w:rPr>
          <w:rStyle w:val="Text3"/>
        </w:rPr>
        <w:t>*** PROSÍM UVÁDĚJTE VE FAKTUŘE NAŠE ČÍSLO OBJEDNÁVKY, DĚKUJEME. ***</w:t>
      </w:r>
    </w:p>
    <w:p w:rsidR="001E0F3A" w:rsidRDefault="003D1417">
      <w:pPr>
        <w:pStyle w:val="Row17"/>
      </w:pPr>
      <w:r>
        <w:tab/>
      </w:r>
    </w:p>
    <w:p w:rsidR="001E0F3A" w:rsidRDefault="003D1417">
      <w:pPr>
        <w:pStyle w:val="Row17"/>
      </w:pPr>
      <w:r>
        <w:tab/>
      </w:r>
      <w:r>
        <w:rPr>
          <w:rStyle w:val="Text3"/>
        </w:rPr>
        <w:t>OBJEDNÁVÁME U VÁS:</w:t>
      </w:r>
    </w:p>
    <w:p w:rsidR="001E0F3A" w:rsidRDefault="003D1417">
      <w:pPr>
        <w:pStyle w:val="Row17"/>
      </w:pPr>
      <w:r>
        <w:tab/>
      </w:r>
    </w:p>
    <w:p w:rsidR="001E0F3A" w:rsidRDefault="003D1417">
      <w:pPr>
        <w:pStyle w:val="Row17"/>
      </w:pPr>
      <w:r>
        <w:tab/>
      </w:r>
      <w:r>
        <w:rPr>
          <w:rStyle w:val="Text3"/>
        </w:rPr>
        <w:t>12 palet substrátů pro trvalky, listnáče a jehličnany dle Vaší nabídky č. 230N0035 z 13. 3. 2023.</w:t>
      </w:r>
    </w:p>
    <w:p w:rsidR="001E0F3A" w:rsidRDefault="003D1417">
      <w:pPr>
        <w:pStyle w:val="Row18"/>
      </w:pPr>
      <w:r>
        <w:rPr>
          <w:noProof/>
          <w:lang w:val="cs-CZ" w:eastAsia="cs-CZ"/>
        </w:rPr>
        <w:pict>
          <v:rect id="_x0000_s1041" style="position:absolute;margin-left:2pt;margin-top:5pt;width:548pt;height:15pt;z-index:-251639808;mso-position-vertical-relative:line" fillcolor="#e5e5e5" strokecolor="white" strokeweight="0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40" type="#_x0000_t32" style="position:absolute;margin-left:551pt;margin-top:5pt;width:0;height:17pt;z-index:25166131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9" type="#_x0000_t32" style="position:absolute;margin-left:2pt;margin-top:5pt;width:0;height:17pt;z-index:251662336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8" type="#_x0000_t32" style="position:absolute;margin-left:2pt;margin-top:5pt;width:550pt;height:0;z-index:251663360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Položka</w:t>
      </w:r>
      <w:r>
        <w:tab/>
      </w:r>
      <w:r>
        <w:rPr>
          <w:rStyle w:val="Text3"/>
        </w:rPr>
        <w:t>Množství</w:t>
      </w:r>
      <w:r>
        <w:tab/>
      </w:r>
      <w:r>
        <w:rPr>
          <w:rStyle w:val="Text3"/>
        </w:rPr>
        <w:t>MJ</w:t>
      </w:r>
      <w:r>
        <w:tab/>
      </w:r>
      <w:r>
        <w:rPr>
          <w:rStyle w:val="Text3"/>
        </w:rPr>
        <w:t>%DPH</w:t>
      </w:r>
      <w:r>
        <w:tab/>
      </w:r>
      <w:r>
        <w:rPr>
          <w:rStyle w:val="Text3"/>
        </w:rPr>
        <w:t>Cena bez DPH/MJ</w:t>
      </w:r>
      <w:r>
        <w:tab/>
      </w:r>
      <w:r>
        <w:rPr>
          <w:rStyle w:val="Text3"/>
        </w:rPr>
        <w:t>DPH/MJ</w:t>
      </w:r>
      <w:r>
        <w:tab/>
      </w:r>
      <w:r>
        <w:rPr>
          <w:rStyle w:val="Text3"/>
        </w:rPr>
        <w:t>Celkem s DPH</w:t>
      </w:r>
    </w:p>
    <w:p w:rsidR="001E0F3A" w:rsidRDefault="003D1417">
      <w:pPr>
        <w:pStyle w:val="Row19"/>
      </w:pPr>
      <w:r>
        <w:rPr>
          <w:noProof/>
          <w:lang w:val="cs-CZ" w:eastAsia="cs-CZ"/>
        </w:rPr>
        <w:pict>
          <v:shape id="_x0000_s1037" type="#_x0000_t32" style="position:absolute;margin-left:551pt;margin-top:4pt;width:0;height:14pt;z-index:25166438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6" type="#_x0000_t32" style="position:absolute;margin-left:2pt;margin-top:4pt;width:0;height:14pt;z-index:25166540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5" type="#_x0000_t32" style="position:absolute;margin-left:2pt;margin-top:18pt;width:550pt;height:0;z-index:25166643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4" type="#_x0000_t32" style="position:absolute;margin-left:2pt;margin-top:17pt;width:0;height:98pt;z-index:251667456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3" type="#_x0000_t32" style="position:absolute;margin-left:551pt;margin-top:17pt;width:0;height:98pt;z-index:251668480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OBJ FD J - 12 palet substrátů</w:t>
      </w:r>
      <w:r>
        <w:tab/>
      </w:r>
      <w:r>
        <w:rPr>
          <w:rStyle w:val="Text3"/>
        </w:rPr>
        <w:t>1.00</w:t>
      </w:r>
      <w:r>
        <w:tab/>
      </w:r>
      <w:r>
        <w:rPr>
          <w:rStyle w:val="Text3"/>
        </w:rPr>
        <w:t>21</w:t>
      </w:r>
      <w:r>
        <w:tab/>
      </w:r>
      <w:r>
        <w:rPr>
          <w:rStyle w:val="Text3"/>
        </w:rPr>
        <w:t>74 380.17</w:t>
      </w:r>
      <w:r>
        <w:tab/>
      </w:r>
      <w:r>
        <w:rPr>
          <w:rStyle w:val="Text3"/>
        </w:rPr>
        <w:t>15 619.83</w:t>
      </w:r>
      <w:r>
        <w:tab/>
      </w:r>
      <w:r>
        <w:rPr>
          <w:rStyle w:val="Text3"/>
        </w:rPr>
        <w:t>90 000.00</w:t>
      </w:r>
    </w:p>
    <w:p w:rsidR="001E0F3A" w:rsidRDefault="003D1417">
      <w:pPr>
        <w:pStyle w:val="Row20"/>
      </w:pPr>
      <w:r>
        <w:rPr>
          <w:noProof/>
          <w:lang w:val="cs-CZ" w:eastAsia="cs-CZ"/>
        </w:rPr>
        <w:pict>
          <v:shape id="_x0000_s1032" type="#_x0000_t32" style="position:absolute;margin-left:279pt;margin-top:20pt;width:269pt;height:0;z-index:251669504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2"/>
          <w:position w:val="2"/>
        </w:rPr>
        <w:t>Vystavil(a)</w:t>
      </w:r>
      <w:r>
        <w:tab/>
      </w:r>
      <w:r>
        <w:rPr>
          <w:rStyle w:val="Text2"/>
        </w:rPr>
        <w:t>Přibližná celková cena</w:t>
      </w:r>
      <w:r>
        <w:tab/>
      </w:r>
      <w:r>
        <w:rPr>
          <w:rStyle w:val="Text2"/>
        </w:rPr>
        <w:t>90 000.00</w:t>
      </w:r>
      <w:r>
        <w:tab/>
      </w:r>
      <w:r>
        <w:rPr>
          <w:rStyle w:val="Text2"/>
        </w:rPr>
        <w:t>Kč</w:t>
      </w:r>
    </w:p>
    <w:p w:rsidR="001E0F3A" w:rsidRDefault="003D1417">
      <w:pPr>
        <w:pStyle w:val="Row21"/>
      </w:pPr>
      <w:r>
        <w:rPr>
          <w:noProof/>
          <w:lang w:val="cs-CZ" w:eastAsia="cs-CZ"/>
        </w:rPr>
        <w:pict>
          <v:shape id="_x0000_s1031" type="#_x0000_t32" style="position:absolute;margin-left:279pt;margin-top:5pt;width:269pt;height:0;z-index:251670528;mso-position-horizontal-relative:margin;mso-position-vertical-relative:line" o:connectortype="straight" strokeweight="1pt">
            <w10:wrap anchorx="margin" anchory="page"/>
          </v:shape>
        </w:pict>
      </w:r>
      <w:r>
        <w:tab/>
      </w:r>
    </w:p>
    <w:p w:rsidR="00A22A56" w:rsidRDefault="003D1417">
      <w:pPr>
        <w:pStyle w:val="Row22"/>
        <w:rPr>
          <w:rStyle w:val="Text3"/>
        </w:rPr>
      </w:pPr>
      <w:r>
        <w:tab/>
      </w:r>
      <w:r w:rsidR="00A22A56">
        <w:rPr>
          <w:rStyle w:val="Text3"/>
        </w:rPr>
        <w:t xml:space="preserve">Telefon: </w:t>
      </w:r>
    </w:p>
    <w:p w:rsidR="001E0F3A" w:rsidRDefault="003D1417">
      <w:pPr>
        <w:pStyle w:val="Row22"/>
      </w:pPr>
      <w:r>
        <w:tab/>
      </w:r>
      <w:r w:rsidR="00A22A56">
        <w:rPr>
          <w:rStyle w:val="Text3"/>
        </w:rPr>
        <w:t xml:space="preserve">E-mail: </w:t>
      </w:r>
      <w:bookmarkStart w:id="0" w:name="_GoBack"/>
      <w:bookmarkEnd w:id="0"/>
    </w:p>
    <w:p w:rsidR="001E0F3A" w:rsidRDefault="001E0F3A">
      <w:pPr>
        <w:pStyle w:val="Row8"/>
      </w:pPr>
    </w:p>
    <w:p w:rsidR="001E0F3A" w:rsidRDefault="001E0F3A">
      <w:pPr>
        <w:pStyle w:val="Row8"/>
      </w:pPr>
    </w:p>
    <w:p w:rsidR="001E0F3A" w:rsidRDefault="003D1417">
      <w:pPr>
        <w:pStyle w:val="Row23"/>
      </w:pPr>
      <w:r>
        <w:rPr>
          <w:noProof/>
          <w:lang w:val="cs-CZ" w:eastAsia="cs-CZ"/>
        </w:rPr>
        <w:pict>
          <v:shape id="_x0000_s1030" type="#_x0000_t32" style="position:absolute;margin-left:86pt;margin-top:19pt;width:458pt;height:0;z-index:251671552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9" type="#_x0000_t32" style="position:absolute;margin-left:2pt;margin-top:22pt;width:549pt;height:0;z-index:251672576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8" type="#_x0000_t32" style="position:absolute;margin-left:2pt;margin-top:20pt;width:0;height:37pt;z-index:25167360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7" type="#_x0000_t32" style="position:absolute;margin-left:551pt;margin-top:21pt;width:0;height:37pt;z-index:251674624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2"/>
        </w:rPr>
        <w:t>Razítko a podpis</w:t>
      </w:r>
    </w:p>
    <w:p w:rsidR="001E0F3A" w:rsidRDefault="003D1417">
      <w:pPr>
        <w:pStyle w:val="Row24"/>
      </w:pPr>
      <w:r>
        <w:tab/>
      </w:r>
      <w:r>
        <w:rPr>
          <w:rStyle w:val="Text3"/>
        </w:rPr>
        <w:t>Smluvní strany shodně konstatují, že tato objednávka podléhá režimu zákona č. 340/2015 Sb. o zvláštních podmínkách účinnosti některých smluv,</w:t>
      </w:r>
    </w:p>
    <w:p w:rsidR="001E0F3A" w:rsidRDefault="003D1417">
      <w:pPr>
        <w:pStyle w:val="Row17"/>
      </w:pPr>
      <w:r>
        <w:tab/>
      </w:r>
      <w:r>
        <w:rPr>
          <w:rStyle w:val="Text3"/>
        </w:rPr>
        <w:t>uveřejňování těchto smluv a o registru smluv (zákon o registru smluv). Zveřejnění této objednáv</w:t>
      </w:r>
      <w:r>
        <w:rPr>
          <w:rStyle w:val="Text3"/>
        </w:rPr>
        <w:t>ky v registru smluv provede Střední odborná škola</w:t>
      </w:r>
    </w:p>
    <w:p w:rsidR="001E0F3A" w:rsidRDefault="003D1417">
      <w:pPr>
        <w:pStyle w:val="Row17"/>
      </w:pPr>
      <w:r>
        <w:tab/>
      </w:r>
      <w:r>
        <w:rPr>
          <w:rStyle w:val="Text3"/>
        </w:rPr>
        <w:t>Jarov, Praha 9, Učňovská 100/ 1, IČ 00300268.</w:t>
      </w:r>
    </w:p>
    <w:p w:rsidR="001E0F3A" w:rsidRDefault="003D1417">
      <w:pPr>
        <w:pStyle w:val="Row25"/>
      </w:pPr>
      <w:r>
        <w:rPr>
          <w:noProof/>
          <w:lang w:val="cs-CZ" w:eastAsia="cs-CZ"/>
        </w:rPr>
        <w:pict>
          <v:shape id="_x0000_s1026" type="#_x0000_t32" style="position:absolute;margin-left:2pt;margin-top:2pt;width:550pt;height:0;z-index:251675648;mso-position-horizontal-relative:margin;mso-position-vertical-relative:line" o:connectortype="straight" strokeweight="1pt">
            <w10:wrap anchorx="margin" anchory="page"/>
          </v:shape>
        </w:pict>
      </w:r>
    </w:p>
    <w:sectPr w:rsidR="001E0F3A" w:rsidSect="00000001">
      <w:headerReference w:type="default" r:id="rId6"/>
      <w:footerReference w:type="default" r:id="rId7"/>
      <w:pgSz w:w="11904" w:h="16833"/>
      <w:pgMar w:top="288" w:right="288" w:bottom="288" w:left="288" w:header="0" w:footer="0" w:gutter="0"/>
      <w:cols w:space="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417" w:rsidRDefault="003D1417">
      <w:pPr>
        <w:spacing w:after="0" w:line="240" w:lineRule="auto"/>
      </w:pPr>
      <w:r>
        <w:separator/>
      </w:r>
    </w:p>
  </w:endnote>
  <w:endnote w:type="continuationSeparator" w:id="0">
    <w:p w:rsidR="003D1417" w:rsidRDefault="003D1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F3A" w:rsidRDefault="003D1417">
    <w:pPr>
      <w:pStyle w:val="Row26"/>
    </w:pPr>
    <w:r>
      <w:rPr>
        <w:noProof/>
        <w:lang w:val="cs-CZ"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2pt;margin-top:-5pt;width:550pt;height:0;z-index:-251658752;mso-position-horizontal-relative:margin;mso-position-vertical-relative:line" o:connectortype="straight" strokeweight="1pt">
          <w10:wrap anchorx="margin" anchory="page"/>
        </v:shape>
      </w:pict>
    </w:r>
    <w:r>
      <w:tab/>
    </w:r>
    <w:r>
      <w:rPr>
        <w:rStyle w:val="Text2"/>
      </w:rPr>
      <w:t>Číslo objednávky</w:t>
    </w:r>
    <w:r>
      <w:tab/>
    </w:r>
    <w:r>
      <w:rPr>
        <w:rStyle w:val="Text3"/>
      </w:rPr>
      <w:t>31230267</w:t>
    </w:r>
    <w:r>
      <w:tab/>
    </w:r>
    <w:r>
      <w:rPr>
        <w:rStyle w:val="Text3"/>
        <w:shd w:val="clear" w:color="auto" w:fill="FFFFFF"/>
      </w:rPr>
      <w:t>© MÚZO Praha s.r.o. - www.muzo.cz</w:t>
    </w:r>
    <w:r>
      <w:tab/>
    </w:r>
    <w:r>
      <w:rPr>
        <w:rStyle w:val="Text2"/>
      </w:rPr>
      <w:t>Strana</w:t>
    </w:r>
    <w:r>
      <w:tab/>
    </w:r>
    <w:r>
      <w:rPr>
        <w:rStyle w:val="Text3"/>
      </w:rPr>
      <w:t>1</w:t>
    </w:r>
  </w:p>
  <w:p w:rsidR="001E0F3A" w:rsidRDefault="001E0F3A">
    <w:pPr>
      <w:pStyle w:val="Row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417" w:rsidRDefault="003D1417">
      <w:pPr>
        <w:spacing w:after="0" w:line="240" w:lineRule="auto"/>
      </w:pPr>
      <w:r>
        <w:separator/>
      </w:r>
    </w:p>
  </w:footnote>
  <w:footnote w:type="continuationSeparator" w:id="0">
    <w:p w:rsidR="003D1417" w:rsidRDefault="003D1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F3A" w:rsidRDefault="001E0F3A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07EA"/>
    <w:rsid w:val="001E0F3A"/>
    <w:rsid w:val="003D1417"/>
    <w:rsid w:val="009107EA"/>
    <w:rsid w:val="00A2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63"/>
        <o:r id="V:Rule2" type="connector" idref="#_x0000_s1062"/>
        <o:r id="V:Rule3" type="connector" idref="#_x0000_s1061"/>
        <o:r id="V:Rule4" type="connector" idref="#_x0000_s1060"/>
        <o:r id="V:Rule5" type="connector" idref="#_x0000_s1059"/>
        <o:r id="V:Rule6" type="connector" idref="#_x0000_s1056"/>
        <o:r id="V:Rule7" type="connector" idref="#_x0000_s1055"/>
        <o:r id="V:Rule8" type="connector" idref="#_x0000_s1054"/>
        <o:r id="V:Rule9" type="connector" idref="#_x0000_s1053"/>
        <o:r id="V:Rule10" type="connector" idref="#_x0000_s1052"/>
        <o:r id="V:Rule11" type="connector" idref="#_x0000_s1050"/>
        <o:r id="V:Rule12" type="connector" idref="#_x0000_s1049"/>
        <o:r id="V:Rule13" type="connector" idref="#_x0000_s1048"/>
        <o:r id="V:Rule14" type="connector" idref="#_x0000_s1047"/>
        <o:r id="V:Rule15" type="connector" idref="#_x0000_s1046"/>
        <o:r id="V:Rule16" type="connector" idref="#_x0000_s1045"/>
        <o:r id="V:Rule17" type="connector" idref="#_x0000_s1044"/>
        <o:r id="V:Rule18" type="connector" idref="#_x0000_s1043"/>
        <o:r id="V:Rule19" type="connector" idref="#_x0000_s1042"/>
        <o:r id="V:Rule20" type="connector" idref="#_x0000_s1040"/>
        <o:r id="V:Rule21" type="connector" idref="#_x0000_s1039"/>
        <o:r id="V:Rule22" type="connector" idref="#_x0000_s1038"/>
        <o:r id="V:Rule23" type="connector" idref="#_x0000_s1037"/>
        <o:r id="V:Rule24" type="connector" idref="#_x0000_s1036"/>
        <o:r id="V:Rule25" type="connector" idref="#_x0000_s1035"/>
        <o:r id="V:Rule26" type="connector" idref="#_x0000_s1034"/>
        <o:r id="V:Rule27" type="connector" idref="#_x0000_s1033"/>
        <o:r id="V:Rule28" type="connector" idref="#_x0000_s1032"/>
        <o:r id="V:Rule29" type="connector" idref="#_x0000_s1031"/>
        <o:r id="V:Rule30" type="connector" idref="#_x0000_s1030"/>
        <o:r id="V:Rule31" type="connector" idref="#_x0000_s1029"/>
        <o:r id="V:Rule32" type="connector" idref="#_x0000_s1028"/>
        <o:r id="V:Rule33" type="connector" idref="#_x0000_s1027"/>
        <o:r id="V:Rule34" type="connector" idref="#_x0000_s1026"/>
      </o:rules>
    </o:shapelayout>
  </w:shapeDefaults>
  <w:decimalSymbol w:val=","/>
  <w:listSeparator w:val=";"/>
  <w14:docId w14:val="2CA7ED11"/>
  <w15:docId w15:val="{6EBC1C2B-C1B8-4208-9884-BAE796E22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eastAsia="Tahoma" w:hAnsi="Tahoma" w:cs="Tahoma"/>
      <w:b/>
      <w:color w:val="000000"/>
      <w:sz w:val="28"/>
      <w:szCs w:val="28"/>
    </w:rPr>
  </w:style>
  <w:style w:type="paragraph" w:customStyle="1" w:styleId="Row2">
    <w:name w:val="Row 2"/>
    <w:basedOn w:val="Normln"/>
    <w:qFormat/>
    <w:pPr>
      <w:keepNext/>
      <w:tabs>
        <w:tab w:val="right" w:pos="11025"/>
      </w:tabs>
      <w:spacing w:before="8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eastAsia="Tahoma" w:hAnsi="Tahoma" w:cs="Tahoma"/>
      <w:b/>
      <w:color w:val="000000"/>
      <w:sz w:val="16"/>
      <w:szCs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eastAsia="Tahoma" w:hAnsi="Tahoma" w:cs="Tahoma"/>
      <w:color w:val="000000"/>
      <w:sz w:val="16"/>
      <w:szCs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eastAsia="Tahoma" w:hAnsi="Tahoma" w:cs="Tahoma"/>
      <w:b/>
      <w:color w:val="000000"/>
      <w:sz w:val="18"/>
      <w:szCs w:val="18"/>
    </w:rPr>
  </w:style>
  <w:style w:type="paragraph" w:customStyle="1" w:styleId="Row3">
    <w:name w:val="Row 3"/>
    <w:basedOn w:val="Normln"/>
    <w:qFormat/>
    <w:pPr>
      <w:keepNext/>
      <w:tabs>
        <w:tab w:val="left" w:pos="120"/>
        <w:tab w:val="left" w:pos="795"/>
        <w:tab w:val="left" w:pos="5430"/>
        <w:tab w:val="left" w:pos="7125"/>
      </w:tabs>
      <w:spacing w:before="180" w:after="160" w:line="180" w:lineRule="exact"/>
    </w:pPr>
  </w:style>
  <w:style w:type="paragraph" w:customStyle="1" w:styleId="Row4">
    <w:name w:val="Row 4"/>
    <w:basedOn w:val="Normln"/>
    <w:qFormat/>
    <w:pPr>
      <w:keepNext/>
      <w:tabs>
        <w:tab w:val="left" w:pos="120"/>
        <w:tab w:val="left" w:pos="1965"/>
        <w:tab w:val="left" w:pos="5430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eastAsia="Tahoma" w:hAnsi="Tahoma" w:cs="Tahoma"/>
      <w:color w:val="000000"/>
      <w:sz w:val="18"/>
      <w:szCs w:val="18"/>
    </w:rPr>
  </w:style>
  <w:style w:type="paragraph" w:customStyle="1" w:styleId="Row5">
    <w:name w:val="Row 5"/>
    <w:basedOn w:val="Normln"/>
    <w:qFormat/>
    <w:pPr>
      <w:keepNext/>
      <w:tabs>
        <w:tab w:val="left" w:pos="120"/>
        <w:tab w:val="left" w:pos="5430"/>
      </w:tabs>
      <w:spacing w:before="60" w:after="240" w:line="180" w:lineRule="exact"/>
    </w:pPr>
  </w:style>
  <w:style w:type="paragraph" w:customStyle="1" w:styleId="Row6">
    <w:name w:val="Row 6"/>
    <w:basedOn w:val="Normln"/>
    <w:qFormat/>
    <w:pPr>
      <w:keepNext/>
      <w:tabs>
        <w:tab w:val="left" w:pos="120"/>
        <w:tab w:val="left" w:pos="5430"/>
      </w:tabs>
      <w:spacing w:before="140" w:after="0" w:line="180" w:lineRule="exact"/>
    </w:pPr>
  </w:style>
  <w:style w:type="paragraph" w:customStyle="1" w:styleId="Row7">
    <w:name w:val="Row 7"/>
    <w:basedOn w:val="Normln"/>
    <w:qFormat/>
    <w:pPr>
      <w:keepNext/>
      <w:tabs>
        <w:tab w:val="left" w:pos="120"/>
        <w:tab w:val="left" w:pos="5430"/>
      </w:tabs>
      <w:spacing w:after="120" w:line="180" w:lineRule="exact"/>
    </w:pPr>
  </w:style>
  <w:style w:type="paragraph" w:customStyle="1" w:styleId="Row8">
    <w:name w:val="Row 8"/>
    <w:basedOn w:val="Normln"/>
    <w:qFormat/>
    <w:pPr>
      <w:keepNext/>
      <w:spacing w:after="0" w:line="220" w:lineRule="exact"/>
    </w:pPr>
  </w:style>
  <w:style w:type="paragraph" w:customStyle="1" w:styleId="Row9">
    <w:name w:val="Row 9"/>
    <w:basedOn w:val="Normln"/>
    <w:qFormat/>
    <w:pPr>
      <w:keepNext/>
      <w:tabs>
        <w:tab w:val="left" w:pos="120"/>
        <w:tab w:val="left" w:pos="570"/>
        <w:tab w:val="left" w:pos="1740"/>
        <w:tab w:val="left" w:pos="2130"/>
        <w:tab w:val="left" w:pos="5430"/>
        <w:tab w:val="left" w:pos="5940"/>
        <w:tab w:val="left" w:pos="7365"/>
        <w:tab w:val="left" w:pos="7770"/>
      </w:tabs>
      <w:spacing w:before="220" w:after="20" w:line="180" w:lineRule="exact"/>
    </w:pPr>
  </w:style>
  <w:style w:type="paragraph" w:customStyle="1" w:styleId="Row10">
    <w:name w:val="Row 10"/>
    <w:basedOn w:val="Normln"/>
    <w:qFormat/>
    <w:pPr>
      <w:keepNext/>
      <w:tabs>
        <w:tab w:val="left" w:pos="120"/>
        <w:tab w:val="left" w:pos="570"/>
        <w:tab w:val="left" w:pos="5430"/>
        <w:tab w:val="left" w:pos="7005"/>
        <w:tab w:val="left" w:pos="8055"/>
      </w:tabs>
      <w:spacing w:before="80" w:after="20" w:line="180" w:lineRule="exact"/>
    </w:pPr>
  </w:style>
  <w:style w:type="paragraph" w:customStyle="1" w:styleId="Row11">
    <w:name w:val="Row 11"/>
    <w:basedOn w:val="Normln"/>
    <w:qFormat/>
    <w:pPr>
      <w:keepNext/>
      <w:tabs>
        <w:tab w:val="left" w:pos="8055"/>
      </w:tabs>
      <w:spacing w:before="100" w:after="0" w:line="180" w:lineRule="exact"/>
    </w:pPr>
  </w:style>
  <w:style w:type="paragraph" w:customStyle="1" w:styleId="Row12">
    <w:name w:val="Row 12"/>
    <w:basedOn w:val="Normln"/>
    <w:qFormat/>
    <w:pPr>
      <w:keepNext/>
      <w:tabs>
        <w:tab w:val="left" w:pos="5430"/>
      </w:tabs>
      <w:spacing w:before="100" w:after="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5430"/>
      </w:tabs>
      <w:spacing w:before="12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430"/>
      </w:tabs>
      <w:spacing w:before="10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5430"/>
        <w:tab w:val="left" w:pos="7080"/>
        <w:tab w:val="left" w:pos="7410"/>
      </w:tabs>
      <w:spacing w:before="100" w:after="2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120"/>
      </w:tabs>
      <w:spacing w:before="160" w:after="0" w:line="180" w:lineRule="exact"/>
    </w:pPr>
  </w:style>
  <w:style w:type="paragraph" w:customStyle="1" w:styleId="Row17">
    <w:name w:val="Row 17"/>
    <w:basedOn w:val="Normln"/>
    <w:qFormat/>
    <w:pPr>
      <w:keepNext/>
      <w:tabs>
        <w:tab w:val="left" w:pos="120"/>
      </w:tabs>
      <w:spacing w:after="0" w:line="180" w:lineRule="exact"/>
    </w:pPr>
  </w:style>
  <w:style w:type="paragraph" w:customStyle="1" w:styleId="Row18">
    <w:name w:val="Row 18"/>
    <w:basedOn w:val="Normln"/>
    <w:qFormat/>
    <w:pPr>
      <w:keepNext/>
      <w:tabs>
        <w:tab w:val="left" w:pos="150"/>
        <w:tab w:val="left" w:pos="3930"/>
        <w:tab w:val="left" w:pos="4650"/>
        <w:tab w:val="left" w:pos="5400"/>
        <w:tab w:val="left" w:pos="6240"/>
        <w:tab w:val="left" w:pos="8610"/>
        <w:tab w:val="left" w:pos="9900"/>
      </w:tabs>
      <w:spacing w:before="160"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120"/>
        <w:tab w:val="right" w:pos="4590"/>
        <w:tab w:val="right" w:pos="5790"/>
        <w:tab w:val="right" w:pos="7515"/>
        <w:tab w:val="right" w:pos="9195"/>
        <w:tab w:val="right" w:pos="10905"/>
      </w:tabs>
      <w:spacing w:before="12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120"/>
        <w:tab w:val="left" w:pos="5580"/>
        <w:tab w:val="right" w:pos="10470"/>
        <w:tab w:val="left" w:pos="10500"/>
      </w:tabs>
      <w:spacing w:before="16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120"/>
      </w:tabs>
      <w:spacing w:before="4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120"/>
      </w:tabs>
      <w:spacing w:before="6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120"/>
      </w:tabs>
      <w:spacing w:before="200" w:after="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120"/>
      </w:tabs>
      <w:spacing w:before="120" w:after="0" w:line="180" w:lineRule="exact"/>
    </w:pPr>
  </w:style>
  <w:style w:type="paragraph" w:customStyle="1" w:styleId="Row25">
    <w:name w:val="Row 25"/>
    <w:basedOn w:val="Normln"/>
    <w:qFormat/>
    <w:pPr>
      <w:keepNext/>
      <w:spacing w:after="0" w:line="60" w:lineRule="exact"/>
    </w:pPr>
  </w:style>
  <w:style w:type="paragraph" w:customStyle="1" w:styleId="Row26">
    <w:name w:val="Row 26"/>
    <w:basedOn w:val="Normln"/>
    <w:qFormat/>
    <w:pPr>
      <w:keepNext/>
      <w:tabs>
        <w:tab w:val="left" w:pos="30"/>
        <w:tab w:val="left" w:pos="1590"/>
        <w:tab w:val="left" w:pos="4350"/>
        <w:tab w:val="left" w:pos="10035"/>
        <w:tab w:val="right" w:pos="11025"/>
      </w:tabs>
      <w:spacing w:after="0"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1036</Characters>
  <Application>Microsoft Office Word</Application>
  <DocSecurity>0</DocSecurity>
  <Lines>8</Lines>
  <Paragraphs>2</Paragraphs>
  <ScaleCrop>false</ScaleCrop>
  <Manager/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krejzova</dc:creator>
  <cp:keywords/>
  <dc:description/>
  <cp:lastModifiedBy>Jaroslava Krejzová</cp:lastModifiedBy>
  <cp:revision>3</cp:revision>
  <dcterms:created xsi:type="dcterms:W3CDTF">2023-03-23T09:52:00Z</dcterms:created>
  <dcterms:modified xsi:type="dcterms:W3CDTF">2023-03-23T09:54:00Z</dcterms:modified>
  <cp:category/>
</cp:coreProperties>
</file>