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0E55" w14:textId="77777777" w:rsidR="00FE341B" w:rsidRPr="00FE341B" w:rsidRDefault="00FE341B" w:rsidP="00FE341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341B">
        <w:rPr>
          <w:rFonts w:asciiTheme="minorHAnsi" w:hAnsiTheme="minorHAnsi" w:cstheme="minorHAnsi"/>
          <w:b/>
          <w:sz w:val="28"/>
          <w:szCs w:val="28"/>
        </w:rPr>
        <w:t>DODATEK Č. 1 KE SMLOUVĚ O POSKYTNUTÍ UBYTOVÁNÍ A STRAVOVÁNÍ (uzavřena 12. 12. 2022)</w:t>
      </w:r>
    </w:p>
    <w:p w14:paraId="076C9485" w14:textId="77777777" w:rsidR="00FE341B" w:rsidRDefault="00FE341B" w:rsidP="00FE341B">
      <w:pPr>
        <w:jc w:val="both"/>
      </w:pPr>
    </w:p>
    <w:p w14:paraId="6B8A6A49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b/>
          <w:sz w:val="22"/>
          <w:szCs w:val="22"/>
        </w:rPr>
        <w:t>Dodavatel:</w:t>
      </w:r>
      <w:r w:rsidRPr="00FE341B">
        <w:rPr>
          <w:rFonts w:asciiTheme="minorHAnsi" w:hAnsiTheme="minorHAnsi" w:cstheme="minorHAnsi"/>
          <w:sz w:val="22"/>
          <w:szCs w:val="22"/>
        </w:rPr>
        <w:t xml:space="preserve">   Český ráj – Bartošova pec s.r.o.</w:t>
      </w:r>
    </w:p>
    <w:p w14:paraId="381C66A9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  Ve Svahu 321, Podhůří </w:t>
      </w:r>
    </w:p>
    <w:p w14:paraId="349B29DA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  543 03 Vrchlabí</w:t>
      </w:r>
    </w:p>
    <w:p w14:paraId="3FA15C79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ab/>
        <w:t xml:space="preserve">         IČO: 25022857 </w:t>
      </w:r>
      <w:r w:rsidRPr="00FE341B">
        <w:rPr>
          <w:rFonts w:asciiTheme="minorHAnsi" w:hAnsiTheme="minorHAnsi" w:cstheme="minorHAnsi"/>
          <w:sz w:val="22"/>
          <w:szCs w:val="22"/>
        </w:rPr>
        <w:tab/>
      </w:r>
      <w:r w:rsidRPr="00FE341B">
        <w:rPr>
          <w:rFonts w:asciiTheme="minorHAnsi" w:hAnsiTheme="minorHAnsi" w:cstheme="minorHAnsi"/>
          <w:sz w:val="22"/>
          <w:szCs w:val="22"/>
        </w:rPr>
        <w:tab/>
        <w:t>DIČ: CZ25022857</w:t>
      </w:r>
    </w:p>
    <w:p w14:paraId="2C65645A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ab/>
        <w:t xml:space="preserve">         Zastoupen: PaedDr. Pavlem Lejskem - jednatelem</w:t>
      </w:r>
    </w:p>
    <w:p w14:paraId="48C794BB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A1A114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b/>
          <w:sz w:val="22"/>
          <w:szCs w:val="22"/>
        </w:rPr>
        <w:t xml:space="preserve">Odběratel: </w:t>
      </w:r>
      <w:r w:rsidRPr="00FE341B">
        <w:rPr>
          <w:rFonts w:asciiTheme="minorHAnsi" w:hAnsiTheme="minorHAnsi" w:cstheme="minorHAnsi"/>
          <w:sz w:val="22"/>
          <w:szCs w:val="22"/>
        </w:rPr>
        <w:t>Základní škola a Mateřská škola Ústí nad Labem, SNP 2304/6, příspěvková organizace</w:t>
      </w:r>
    </w:p>
    <w:p w14:paraId="72AD3941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Zastoupen: Mgr. Zdeňkem Lutovským – statutárním zástupcem ředitele školy</w:t>
      </w:r>
    </w:p>
    <w:p w14:paraId="7A7A6D45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41B">
        <w:rPr>
          <w:rFonts w:asciiTheme="minorHAnsi" w:hAnsiTheme="minorHAnsi" w:cstheme="minorHAnsi"/>
          <w:bCs/>
          <w:sz w:val="22"/>
          <w:szCs w:val="22"/>
        </w:rPr>
        <w:tab/>
      </w:r>
    </w:p>
    <w:p w14:paraId="45BED73E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IČO: 44226233</w:t>
      </w:r>
      <w:r w:rsidRPr="00FE341B">
        <w:rPr>
          <w:rFonts w:asciiTheme="minorHAnsi" w:hAnsiTheme="minorHAnsi" w:cstheme="minorHAnsi"/>
          <w:sz w:val="22"/>
          <w:szCs w:val="22"/>
        </w:rPr>
        <w:tab/>
      </w:r>
      <w:r w:rsidRPr="00FE341B">
        <w:rPr>
          <w:rFonts w:asciiTheme="minorHAnsi" w:hAnsiTheme="minorHAnsi" w:cstheme="minorHAnsi"/>
          <w:sz w:val="22"/>
          <w:szCs w:val="22"/>
        </w:rPr>
        <w:tab/>
      </w:r>
      <w:r w:rsidRPr="00FE341B">
        <w:rPr>
          <w:rFonts w:asciiTheme="minorHAnsi" w:hAnsiTheme="minorHAnsi" w:cstheme="minorHAnsi"/>
          <w:sz w:val="22"/>
          <w:szCs w:val="22"/>
        </w:rPr>
        <w:tab/>
        <w:t xml:space="preserve"> (</w:t>
      </w:r>
      <w:r w:rsidRPr="00FE341B">
        <w:rPr>
          <w:rFonts w:asciiTheme="minorHAnsi" w:hAnsiTheme="minorHAnsi" w:cstheme="minorHAnsi"/>
          <w:i/>
          <w:iCs/>
          <w:sz w:val="22"/>
          <w:szCs w:val="22"/>
        </w:rPr>
        <w:t>není plátcem DPH</w:t>
      </w:r>
      <w:r w:rsidRPr="00FE341B">
        <w:rPr>
          <w:rFonts w:asciiTheme="minorHAnsi" w:hAnsiTheme="minorHAnsi" w:cstheme="minorHAnsi"/>
          <w:sz w:val="22"/>
          <w:szCs w:val="22"/>
        </w:rPr>
        <w:t>)</w:t>
      </w:r>
    </w:p>
    <w:p w14:paraId="45544402" w14:textId="77777777" w:rsid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C1DC70" w14:textId="77777777" w:rsidR="00FE341B" w:rsidRPr="00FE341B" w:rsidRDefault="00FE341B" w:rsidP="00FE341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uzavírají </w:t>
      </w:r>
    </w:p>
    <w:p w14:paraId="44329B1D" w14:textId="77777777" w:rsidR="00FE341B" w:rsidRPr="00FE341B" w:rsidRDefault="00FE341B" w:rsidP="00FE341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tento dodatek č. 1 </w:t>
      </w:r>
      <w:r>
        <w:rPr>
          <w:rFonts w:asciiTheme="minorHAnsi" w:hAnsiTheme="minorHAnsi" w:cstheme="minorHAnsi"/>
          <w:sz w:val="22"/>
          <w:szCs w:val="22"/>
        </w:rPr>
        <w:t xml:space="preserve">ke smlouvě o poskytnutí ubytování a stravování </w:t>
      </w:r>
      <w:r w:rsidRPr="00FE341B">
        <w:rPr>
          <w:rFonts w:asciiTheme="minorHAnsi" w:hAnsiTheme="minorHAnsi" w:cstheme="minorHAnsi"/>
          <w:sz w:val="22"/>
          <w:szCs w:val="22"/>
        </w:rPr>
        <w:t>v penzionu Bartošova pec</w:t>
      </w:r>
      <w:r>
        <w:t xml:space="preserve">, </w:t>
      </w:r>
      <w:r w:rsidRPr="00FE341B">
        <w:rPr>
          <w:rFonts w:asciiTheme="minorHAnsi" w:hAnsiTheme="minorHAnsi" w:cstheme="minorHAnsi"/>
          <w:sz w:val="22"/>
          <w:szCs w:val="22"/>
        </w:rPr>
        <w:t>Slapy 8, 46342 Frýdštejn</w:t>
      </w:r>
      <w:r>
        <w:rPr>
          <w:rFonts w:asciiTheme="minorHAnsi" w:hAnsiTheme="minorHAnsi" w:cstheme="minorHAnsi"/>
          <w:sz w:val="22"/>
          <w:szCs w:val="22"/>
        </w:rPr>
        <w:t xml:space="preserve"> v termínu 27. 3.-31. 3. 2023 podepsanou objednavatelem 12. 12. 2022.</w:t>
      </w:r>
    </w:p>
    <w:p w14:paraId="64758CFC" w14:textId="77777777" w:rsid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AE9D81" w14:textId="77777777" w:rsidR="00FE341B" w:rsidRPr="00B11BAA" w:rsidRDefault="00FE341B" w:rsidP="00FE341B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11BAA">
        <w:rPr>
          <w:rFonts w:asciiTheme="minorHAnsi" w:hAnsiTheme="minorHAnsi" w:cstheme="minorHAnsi"/>
          <w:sz w:val="22"/>
          <w:szCs w:val="22"/>
        </w:rPr>
        <w:t xml:space="preserve">Dodatek č. 1 je podepsán z důvodu zvýšení celkové ceny za pobyt a stravné. Obě </w:t>
      </w:r>
      <w:r w:rsidR="00B11BAA">
        <w:rPr>
          <w:rFonts w:asciiTheme="minorHAnsi" w:hAnsiTheme="minorHAnsi" w:cstheme="minorHAnsi"/>
          <w:sz w:val="22"/>
          <w:szCs w:val="22"/>
        </w:rPr>
        <w:t xml:space="preserve">zúčastněné </w:t>
      </w:r>
      <w:r w:rsidRPr="00B11BAA">
        <w:rPr>
          <w:rFonts w:asciiTheme="minorHAnsi" w:hAnsiTheme="minorHAnsi" w:cstheme="minorHAnsi"/>
          <w:sz w:val="22"/>
          <w:szCs w:val="22"/>
        </w:rPr>
        <w:t>strany se změnou souhlasí.</w:t>
      </w:r>
      <w:r w:rsidRPr="00B11BA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Dochází tak ke změně odstavce 3.1, a to následovně:</w:t>
      </w:r>
    </w:p>
    <w:p w14:paraId="21DD1E4E" w14:textId="77777777" w:rsidR="00FE341B" w:rsidRDefault="00FE341B" w:rsidP="00FE341B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AE051E8" w14:textId="77777777" w:rsidR="00FE341B" w:rsidRPr="00B11BAA" w:rsidRDefault="00FE341B" w:rsidP="00FE34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11BA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3.1  </w:t>
      </w:r>
      <w:r w:rsidRPr="00B11BAA">
        <w:rPr>
          <w:rFonts w:asciiTheme="minorHAnsi" w:hAnsiTheme="minorHAnsi" w:cstheme="minorHAnsi"/>
          <w:sz w:val="22"/>
          <w:szCs w:val="22"/>
        </w:rPr>
        <w:t>Cena</w:t>
      </w:r>
      <w:proofErr w:type="gramEnd"/>
      <w:r w:rsidRPr="00B11BAA">
        <w:rPr>
          <w:rFonts w:asciiTheme="minorHAnsi" w:hAnsiTheme="minorHAnsi" w:cstheme="minorHAnsi"/>
          <w:sz w:val="22"/>
          <w:szCs w:val="22"/>
        </w:rPr>
        <w:t xml:space="preserve"> za ubytování, stravu 5x denně a pitný režim</w:t>
      </w:r>
      <w:r w:rsidR="00B11BAA">
        <w:rPr>
          <w:rFonts w:asciiTheme="minorHAnsi" w:hAnsiTheme="minorHAnsi" w:cstheme="minorHAnsi"/>
          <w:sz w:val="22"/>
          <w:szCs w:val="22"/>
        </w:rPr>
        <w:t>, včetně obědového balíčku na zpáteční cestu</w:t>
      </w:r>
      <w:r w:rsidRPr="00B11BAA">
        <w:rPr>
          <w:rFonts w:asciiTheme="minorHAnsi" w:hAnsiTheme="minorHAnsi" w:cstheme="minorHAnsi"/>
          <w:sz w:val="22"/>
          <w:szCs w:val="22"/>
        </w:rPr>
        <w:t xml:space="preserve"> je sjednána ve výši </w:t>
      </w:r>
      <w:r w:rsidR="00B11BAA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E444B9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B11BAA">
        <w:rPr>
          <w:rFonts w:asciiTheme="minorHAnsi" w:hAnsiTheme="minorHAnsi" w:cstheme="minorHAnsi"/>
          <w:b/>
          <w:bCs/>
          <w:sz w:val="22"/>
          <w:szCs w:val="22"/>
        </w:rPr>
        <w:t>,00 Kč vč. DPH/osoba/den</w:t>
      </w:r>
      <w:r w:rsidRPr="00B11BAA">
        <w:rPr>
          <w:rFonts w:asciiTheme="minorHAnsi" w:hAnsiTheme="minorHAnsi" w:cstheme="minorHAnsi"/>
          <w:sz w:val="22"/>
          <w:szCs w:val="22"/>
        </w:rPr>
        <w:t xml:space="preserve">, </w:t>
      </w:r>
      <w:r w:rsidRPr="00B11BAA">
        <w:rPr>
          <w:rFonts w:asciiTheme="minorHAnsi" w:hAnsiTheme="minorHAnsi" w:cstheme="minorHAnsi"/>
          <w:b/>
          <w:bCs/>
          <w:sz w:val="22"/>
          <w:szCs w:val="22"/>
        </w:rPr>
        <w:t xml:space="preserve">doprovodu je poskytnut pobyt a strava zdarma </w:t>
      </w:r>
      <w:r w:rsidRPr="00B11BAA">
        <w:rPr>
          <w:rFonts w:asciiTheme="minorHAnsi" w:hAnsiTheme="minorHAnsi" w:cstheme="minorHAnsi"/>
          <w:sz w:val="22"/>
          <w:szCs w:val="22"/>
        </w:rPr>
        <w:t>(max. počet doprovázejících osob = 9</w:t>
      </w:r>
      <w:bookmarkStart w:id="0" w:name="_Hlk127817403"/>
      <w:r w:rsidR="00E444B9">
        <w:rPr>
          <w:rFonts w:asciiTheme="minorHAnsi" w:hAnsiTheme="minorHAnsi" w:cstheme="minorHAnsi"/>
          <w:sz w:val="22"/>
          <w:szCs w:val="22"/>
        </w:rPr>
        <w:t>).</w:t>
      </w:r>
    </w:p>
    <w:bookmarkEnd w:id="0"/>
    <w:p w14:paraId="4AB2F444" w14:textId="77777777" w:rsidR="00FE341B" w:rsidRPr="00E659E5" w:rsidRDefault="00FE341B" w:rsidP="00FE341B">
      <w:pPr>
        <w:pStyle w:val="Odstavecseseznamem"/>
        <w:spacing w:after="0"/>
        <w:ind w:left="792"/>
        <w:jc w:val="both"/>
        <w:rPr>
          <w:color w:val="FF000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37"/>
        <w:gridCol w:w="2148"/>
        <w:gridCol w:w="2503"/>
      </w:tblGrid>
      <w:tr w:rsidR="00FE341B" w:rsidRPr="00B11BAA" w14:paraId="30DB0290" w14:textId="77777777" w:rsidTr="00424EEA">
        <w:trPr>
          <w:jc w:val="center"/>
        </w:trPr>
        <w:tc>
          <w:tcPr>
            <w:tcW w:w="7088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4E51BD61" w14:textId="77777777"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  <w:b/>
                <w:bCs/>
              </w:rPr>
              <w:t>cenová kalkulace – pobyt včetně stravy a pitného režimu</w:t>
            </w:r>
          </w:p>
        </w:tc>
      </w:tr>
      <w:tr w:rsidR="00FE341B" w:rsidRPr="00B11BAA" w14:paraId="47BA5F2A" w14:textId="77777777" w:rsidTr="00424EEA">
        <w:trPr>
          <w:jc w:val="center"/>
        </w:trPr>
        <w:tc>
          <w:tcPr>
            <w:tcW w:w="2437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CFE1D5C" w14:textId="77777777"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počet osob</w:t>
            </w:r>
          </w:p>
        </w:tc>
        <w:tc>
          <w:tcPr>
            <w:tcW w:w="214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BB94477" w14:textId="77777777"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částka/den</w:t>
            </w:r>
          </w:p>
        </w:tc>
        <w:tc>
          <w:tcPr>
            <w:tcW w:w="250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D844E3E" w14:textId="77777777"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celkem za pobyt (4 noci)</w:t>
            </w:r>
          </w:p>
        </w:tc>
      </w:tr>
      <w:tr w:rsidR="00FE341B" w:rsidRPr="00B11BAA" w14:paraId="02DC3CAF" w14:textId="77777777" w:rsidTr="00424EEA">
        <w:trPr>
          <w:jc w:val="center"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A267" w14:textId="77777777" w:rsidR="00FE341B" w:rsidRPr="00B11BAA" w:rsidRDefault="00EE0495" w:rsidP="00424E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2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02296" w14:textId="77777777" w:rsidR="00FE341B" w:rsidRPr="00B11BAA" w:rsidRDefault="00B11BAA" w:rsidP="00424E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  <w:r w:rsidR="00EE0495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,00</w:t>
            </w:r>
            <w:r w:rsidR="00FE341B" w:rsidRPr="00B11BAA">
              <w:rPr>
                <w:rFonts w:asciiTheme="minorHAnsi" w:hAnsiTheme="minorHAnsi" w:cstheme="minorHAnsi"/>
              </w:rPr>
              <w:t xml:space="preserve"> Kč (vč. DPH)</w:t>
            </w:r>
          </w:p>
        </w:tc>
        <w:tc>
          <w:tcPr>
            <w:tcW w:w="2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B8DCF" w14:textId="77777777"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2</w:t>
            </w:r>
            <w:r w:rsidR="00EE0495">
              <w:rPr>
                <w:rFonts w:asciiTheme="minorHAnsi" w:hAnsiTheme="minorHAnsi" w:cstheme="minorHAnsi"/>
              </w:rPr>
              <w:t>48</w:t>
            </w:r>
            <w:r w:rsidRPr="00B11BAA">
              <w:rPr>
                <w:rFonts w:asciiTheme="minorHAnsi" w:hAnsiTheme="minorHAnsi" w:cstheme="minorHAnsi"/>
              </w:rPr>
              <w:t xml:space="preserve"> </w:t>
            </w:r>
            <w:r w:rsidR="00EE0495">
              <w:rPr>
                <w:rFonts w:asciiTheme="minorHAnsi" w:hAnsiTheme="minorHAnsi" w:cstheme="minorHAnsi"/>
              </w:rPr>
              <w:t>472</w:t>
            </w:r>
            <w:r w:rsidRPr="00B11BAA">
              <w:rPr>
                <w:rFonts w:asciiTheme="minorHAnsi" w:hAnsiTheme="minorHAnsi" w:cstheme="minorHAnsi"/>
              </w:rPr>
              <w:t>,00 Kč (vč. DPH)</w:t>
            </w:r>
          </w:p>
        </w:tc>
      </w:tr>
      <w:tr w:rsidR="00FE341B" w:rsidRPr="00B11BAA" w14:paraId="269DD099" w14:textId="77777777" w:rsidTr="00424EEA">
        <w:trPr>
          <w:jc w:val="center"/>
        </w:trPr>
        <w:tc>
          <w:tcPr>
            <w:tcW w:w="2437" w:type="dxa"/>
            <w:tcBorders>
              <w:top w:val="single" w:sz="2" w:space="0" w:color="auto"/>
              <w:bottom w:val="single" w:sz="4" w:space="0" w:color="auto"/>
            </w:tcBorders>
          </w:tcPr>
          <w:p w14:paraId="5610AA10" w14:textId="77777777"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 xml:space="preserve"> max. 9 osob - doprovod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4" w:space="0" w:color="auto"/>
            </w:tcBorders>
          </w:tcPr>
          <w:p w14:paraId="58591343" w14:textId="77777777"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0,00 Kč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4" w:space="0" w:color="auto"/>
            </w:tcBorders>
          </w:tcPr>
          <w:p w14:paraId="6C44CDF3" w14:textId="77777777"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0,00 Kč</w:t>
            </w:r>
          </w:p>
        </w:tc>
      </w:tr>
      <w:tr w:rsidR="00FE341B" w:rsidRPr="00B11BAA" w14:paraId="5F99D254" w14:textId="77777777" w:rsidTr="00424EEA">
        <w:trPr>
          <w:jc w:val="center"/>
        </w:trPr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14:paraId="0F585806" w14:textId="77777777"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148" w:type="dxa"/>
            <w:tcBorders>
              <w:left w:val="nil"/>
              <w:bottom w:val="nil"/>
              <w:right w:val="single" w:sz="4" w:space="0" w:color="auto"/>
            </w:tcBorders>
          </w:tcPr>
          <w:p w14:paraId="4B359ADF" w14:textId="77777777"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62833BCB" w14:textId="77777777" w:rsidR="00FE341B" w:rsidRPr="00B11BAA" w:rsidRDefault="00EE0495" w:rsidP="00424E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248</w:t>
            </w:r>
            <w:r w:rsidR="00FE341B" w:rsidRPr="00B11BA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472</w:t>
            </w:r>
            <w:r w:rsidR="00FE341B" w:rsidRPr="00B11BAA">
              <w:rPr>
                <w:rFonts w:asciiTheme="minorHAnsi" w:hAnsiTheme="minorHAnsi" w:cstheme="minorHAnsi"/>
                <w:b/>
                <w:bCs/>
              </w:rPr>
              <w:t>,00 Kč (vč. DPH)</w:t>
            </w:r>
          </w:p>
        </w:tc>
      </w:tr>
    </w:tbl>
    <w:p w14:paraId="2B26DCD3" w14:textId="77777777" w:rsid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F24B3E" w14:textId="77777777" w:rsidR="00167733" w:rsidRDefault="00167733" w:rsidP="00FE34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3D5307" w14:textId="77777777" w:rsidR="00167733" w:rsidRPr="00167733" w:rsidRDefault="00167733" w:rsidP="00FE341B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9A714A7" w14:textId="77777777"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Ostatní </w:t>
      </w:r>
      <w:r w:rsidR="00B11BAA">
        <w:rPr>
          <w:rFonts w:asciiTheme="minorHAnsi" w:hAnsiTheme="minorHAnsi" w:cstheme="minorHAnsi"/>
          <w:sz w:val="22"/>
          <w:szCs w:val="22"/>
        </w:rPr>
        <w:t>ujednání ve smlouvě zůstává beze změny.</w:t>
      </w:r>
    </w:p>
    <w:p w14:paraId="59D00DBA" w14:textId="77777777" w:rsidR="00846B39" w:rsidRDefault="00846B39" w:rsidP="00FE34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AB8837" w14:textId="77777777" w:rsidR="00F41EFB" w:rsidRDefault="00F41EFB" w:rsidP="00FE34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95722E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 xml:space="preserve">Za dodavatele dne </w:t>
      </w:r>
      <w:bookmarkStart w:id="1" w:name="_Hlk127817213"/>
      <w:r w:rsidR="00EE0495">
        <w:rPr>
          <w:rFonts w:asciiTheme="minorHAnsi" w:hAnsiTheme="minorHAnsi" w:cstheme="minorHAnsi"/>
          <w:sz w:val="22"/>
          <w:szCs w:val="22"/>
        </w:rPr>
        <w:t>21. 2. 2023</w:t>
      </w:r>
    </w:p>
    <w:bookmarkEnd w:id="1"/>
    <w:p w14:paraId="784A447F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32AAA8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>PaedDr. Pavel Lejsek – jednatel……………………………………………………</w:t>
      </w:r>
    </w:p>
    <w:p w14:paraId="36C9C5E0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B8E9DB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05B56" w14:textId="77777777" w:rsidR="00167733" w:rsidRPr="00EE0495" w:rsidRDefault="00F41EFB" w:rsidP="00167733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 xml:space="preserve">Za odběratele dne </w:t>
      </w:r>
      <w:r w:rsidR="00EE0495">
        <w:rPr>
          <w:rFonts w:asciiTheme="minorHAnsi" w:hAnsiTheme="minorHAnsi" w:cstheme="minorHAnsi"/>
          <w:sz w:val="22"/>
          <w:szCs w:val="22"/>
        </w:rPr>
        <w:t>21. 2. 2023</w:t>
      </w:r>
    </w:p>
    <w:p w14:paraId="0CECD7EC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243EDD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8CA517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>Mgr. Zdeněk Lutovský ………………………………………………………………</w:t>
      </w:r>
      <w:r w:rsidRPr="00F41EFB">
        <w:rPr>
          <w:rFonts w:asciiTheme="minorHAnsi" w:hAnsiTheme="minorHAnsi" w:cstheme="minorHAnsi"/>
          <w:sz w:val="22"/>
          <w:szCs w:val="22"/>
        </w:rPr>
        <w:tab/>
      </w:r>
    </w:p>
    <w:p w14:paraId="50A6201F" w14:textId="77777777"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>(statutární zástupce ředitele Základní školy a Mateřské školy Ústí nad Labem, SNP 2304/6, p. o.)</w:t>
      </w:r>
      <w:r w:rsidRPr="00F41EFB">
        <w:rPr>
          <w:rFonts w:asciiTheme="minorHAnsi" w:hAnsiTheme="minorHAnsi" w:cstheme="minorHAnsi"/>
          <w:sz w:val="22"/>
          <w:szCs w:val="22"/>
        </w:rPr>
        <w:tab/>
      </w:r>
      <w:r w:rsidRPr="00F41EFB">
        <w:rPr>
          <w:rFonts w:asciiTheme="minorHAnsi" w:hAnsiTheme="minorHAnsi" w:cstheme="minorHAnsi"/>
          <w:sz w:val="22"/>
          <w:szCs w:val="22"/>
        </w:rPr>
        <w:tab/>
      </w:r>
    </w:p>
    <w:sectPr w:rsidR="00F41EFB" w:rsidRPr="00F41EFB" w:rsidSect="0002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B1D70"/>
    <w:multiLevelType w:val="multilevel"/>
    <w:tmpl w:val="A4283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2890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1B"/>
    <w:rsid w:val="000037E8"/>
    <w:rsid w:val="00024C02"/>
    <w:rsid w:val="0015478C"/>
    <w:rsid w:val="00167733"/>
    <w:rsid w:val="00846B39"/>
    <w:rsid w:val="008D16C0"/>
    <w:rsid w:val="009D2BBE"/>
    <w:rsid w:val="00B11BAA"/>
    <w:rsid w:val="00B26D8F"/>
    <w:rsid w:val="00E34C39"/>
    <w:rsid w:val="00E444B9"/>
    <w:rsid w:val="00EE0495"/>
    <w:rsid w:val="00F41EFB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058D"/>
  <w15:docId w15:val="{369929A2-2487-46FB-A7F4-53545F0E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4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341B"/>
    <w:pPr>
      <w:keepNext/>
      <w:suppressAutoHyphens w:val="0"/>
      <w:autoSpaceDN/>
      <w:textAlignment w:val="auto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FE341B"/>
    <w:pPr>
      <w:keepNext/>
      <w:suppressAutoHyphens w:val="0"/>
      <w:autoSpaceDN/>
      <w:textAlignment w:val="auto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E341B"/>
    <w:pPr>
      <w:keepNext/>
      <w:suppressAutoHyphens w:val="0"/>
      <w:autoSpaceDN/>
      <w:ind w:left="4248"/>
      <w:textAlignment w:val="auto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341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FE34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E34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FE3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E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lutovsky</dc:creator>
  <cp:lastModifiedBy>Valentina Hrdličková</cp:lastModifiedBy>
  <cp:revision>2</cp:revision>
  <dcterms:created xsi:type="dcterms:W3CDTF">2023-03-23T10:09:00Z</dcterms:created>
  <dcterms:modified xsi:type="dcterms:W3CDTF">2023-03-23T10:09:00Z</dcterms:modified>
</cp:coreProperties>
</file>