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6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95"/>
        <w:gridCol w:w="482"/>
        <w:gridCol w:w="482"/>
        <w:gridCol w:w="482"/>
        <w:gridCol w:w="96"/>
        <w:gridCol w:w="1348"/>
        <w:gridCol w:w="386"/>
        <w:gridCol w:w="867"/>
        <w:gridCol w:w="193"/>
        <w:gridCol w:w="385"/>
        <w:gridCol w:w="100"/>
        <w:gridCol w:w="193"/>
        <w:gridCol w:w="867"/>
        <w:gridCol w:w="868"/>
        <w:gridCol w:w="96"/>
        <w:gridCol w:w="482"/>
        <w:gridCol w:w="96"/>
        <w:gridCol w:w="385"/>
        <w:gridCol w:w="1349"/>
      </w:tblGrid>
      <w:tr w:rsidR="00C459B0">
        <w:trPr>
          <w:cantSplit/>
        </w:trPr>
        <w:tc>
          <w:tcPr>
            <w:tcW w:w="9636" w:type="dxa"/>
            <w:gridSpan w:val="20"/>
          </w:tcPr>
          <w:p w:rsidR="00C459B0" w:rsidRDefault="00C459B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459B0">
        <w:trPr>
          <w:cantSplit/>
        </w:trPr>
        <w:tc>
          <w:tcPr>
            <w:tcW w:w="9636" w:type="dxa"/>
            <w:gridSpan w:val="20"/>
          </w:tcPr>
          <w:p w:rsidR="00C459B0" w:rsidRDefault="00C459B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459B0">
        <w:trPr>
          <w:cantSplit/>
        </w:trPr>
        <w:tc>
          <w:tcPr>
            <w:tcW w:w="9636" w:type="dxa"/>
            <w:gridSpan w:val="20"/>
          </w:tcPr>
          <w:p w:rsidR="00C459B0" w:rsidRDefault="00C459B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459B0">
        <w:trPr>
          <w:cantSplit/>
        </w:trPr>
        <w:tc>
          <w:tcPr>
            <w:tcW w:w="3758" w:type="dxa"/>
            <w:gridSpan w:val="8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C459B0" w:rsidRDefault="007B46C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Objednatel:</w:t>
            </w:r>
          </w:p>
        </w:tc>
        <w:tc>
          <w:tcPr>
            <w:tcW w:w="1445" w:type="dxa"/>
            <w:gridSpan w:val="3"/>
          </w:tcPr>
          <w:p w:rsidR="00C459B0" w:rsidRDefault="00C459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433" w:type="dxa"/>
            <w:gridSpan w:val="9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C459B0" w:rsidRDefault="00C459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459B0">
        <w:trPr>
          <w:cantSplit/>
        </w:trPr>
        <w:tc>
          <w:tcPr>
            <w:tcW w:w="3758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C459B0" w:rsidRDefault="007B46C5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Statutární město Karlovy Vary</w:t>
            </w:r>
          </w:p>
        </w:tc>
        <w:tc>
          <w:tcPr>
            <w:tcW w:w="1445" w:type="dxa"/>
            <w:gridSpan w:val="3"/>
          </w:tcPr>
          <w:p w:rsidR="00C459B0" w:rsidRDefault="00C459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" w:type="dxa"/>
            <w:tcBorders>
              <w:left w:val="single" w:sz="0" w:space="0" w:color="auto"/>
            </w:tcBorders>
          </w:tcPr>
          <w:p w:rsidR="00C459B0" w:rsidRDefault="00C459B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7" w:type="dxa"/>
            <w:gridSpan w:val="8"/>
            <w:tcBorders>
              <w:right w:val="single" w:sz="0" w:space="0" w:color="auto"/>
            </w:tcBorders>
          </w:tcPr>
          <w:p w:rsidR="00C459B0" w:rsidRDefault="007B46C5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METROLUX s.r.o.</w:t>
            </w:r>
          </w:p>
        </w:tc>
      </w:tr>
      <w:tr w:rsidR="00C459B0">
        <w:trPr>
          <w:cantSplit/>
        </w:trPr>
        <w:tc>
          <w:tcPr>
            <w:tcW w:w="3758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C459B0" w:rsidRDefault="007B46C5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Moskevská 2035/21</w:t>
            </w:r>
          </w:p>
        </w:tc>
        <w:tc>
          <w:tcPr>
            <w:tcW w:w="1445" w:type="dxa"/>
            <w:gridSpan w:val="3"/>
          </w:tcPr>
          <w:p w:rsidR="00C459B0" w:rsidRDefault="00C459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" w:type="dxa"/>
            <w:tcBorders>
              <w:left w:val="single" w:sz="0" w:space="0" w:color="auto"/>
            </w:tcBorders>
          </w:tcPr>
          <w:p w:rsidR="00C459B0" w:rsidRDefault="00C459B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7" w:type="dxa"/>
            <w:gridSpan w:val="8"/>
            <w:tcBorders>
              <w:right w:val="single" w:sz="0" w:space="0" w:color="auto"/>
            </w:tcBorders>
          </w:tcPr>
          <w:p w:rsidR="00C459B0" w:rsidRDefault="007B46C5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U vinné révy 1776/11</w:t>
            </w:r>
          </w:p>
        </w:tc>
      </w:tr>
      <w:tr w:rsidR="00C459B0">
        <w:trPr>
          <w:cantSplit/>
        </w:trPr>
        <w:tc>
          <w:tcPr>
            <w:tcW w:w="3758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C459B0" w:rsidRDefault="007B46C5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361 20 Karlovy Vary</w:t>
            </w:r>
          </w:p>
        </w:tc>
        <w:tc>
          <w:tcPr>
            <w:tcW w:w="1445" w:type="dxa"/>
            <w:gridSpan w:val="3"/>
          </w:tcPr>
          <w:p w:rsidR="00C459B0" w:rsidRDefault="00C459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" w:type="dxa"/>
            <w:tcBorders>
              <w:left w:val="single" w:sz="0" w:space="0" w:color="auto"/>
            </w:tcBorders>
          </w:tcPr>
          <w:p w:rsidR="00C459B0" w:rsidRDefault="00C459B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7" w:type="dxa"/>
            <w:gridSpan w:val="8"/>
            <w:tcBorders>
              <w:right w:val="single" w:sz="0" w:space="0" w:color="auto"/>
            </w:tcBorders>
          </w:tcPr>
          <w:p w:rsidR="00C459B0" w:rsidRDefault="007B46C5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106  00  Praha</w:t>
            </w:r>
          </w:p>
        </w:tc>
      </w:tr>
      <w:tr w:rsidR="00C459B0">
        <w:trPr>
          <w:cantSplit/>
        </w:trPr>
        <w:tc>
          <w:tcPr>
            <w:tcW w:w="3758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C459B0" w:rsidRDefault="007B46C5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IČ: 00254657</w:t>
            </w:r>
          </w:p>
        </w:tc>
        <w:tc>
          <w:tcPr>
            <w:tcW w:w="1445" w:type="dxa"/>
            <w:gridSpan w:val="3"/>
          </w:tcPr>
          <w:p w:rsidR="00C459B0" w:rsidRDefault="00C459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" w:type="dxa"/>
            <w:tcBorders>
              <w:left w:val="single" w:sz="0" w:space="0" w:color="auto"/>
            </w:tcBorders>
          </w:tcPr>
          <w:p w:rsidR="00C459B0" w:rsidRDefault="00C459B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7" w:type="dxa"/>
            <w:gridSpan w:val="8"/>
            <w:tcBorders>
              <w:right w:val="single" w:sz="0" w:space="0" w:color="auto"/>
            </w:tcBorders>
          </w:tcPr>
          <w:p w:rsidR="00C459B0" w:rsidRDefault="007B46C5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 07214634</w:t>
            </w:r>
          </w:p>
        </w:tc>
      </w:tr>
      <w:tr w:rsidR="00C459B0">
        <w:trPr>
          <w:cantSplit/>
        </w:trPr>
        <w:tc>
          <w:tcPr>
            <w:tcW w:w="3758" w:type="dxa"/>
            <w:gridSpan w:val="8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459B0" w:rsidRDefault="007B46C5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DIČ: CZ00254657</w:t>
            </w:r>
          </w:p>
        </w:tc>
        <w:tc>
          <w:tcPr>
            <w:tcW w:w="1445" w:type="dxa"/>
            <w:gridSpan w:val="3"/>
          </w:tcPr>
          <w:p w:rsidR="00C459B0" w:rsidRDefault="00C459B0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433" w:type="dxa"/>
            <w:gridSpan w:val="9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459B0" w:rsidRDefault="00C459B0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C459B0">
        <w:trPr>
          <w:cantSplit/>
        </w:trPr>
        <w:tc>
          <w:tcPr>
            <w:tcW w:w="9636" w:type="dxa"/>
            <w:gridSpan w:val="20"/>
          </w:tcPr>
          <w:p w:rsidR="00C459B0" w:rsidRDefault="00C459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459B0">
        <w:trPr>
          <w:cantSplit/>
        </w:trPr>
        <w:tc>
          <w:tcPr>
            <w:tcW w:w="1445" w:type="dxa"/>
            <w:gridSpan w:val="4"/>
          </w:tcPr>
          <w:p w:rsidR="00C459B0" w:rsidRDefault="007B46C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Karlovy Vary, dne:</w:t>
            </w:r>
          </w:p>
        </w:tc>
        <w:tc>
          <w:tcPr>
            <w:tcW w:w="1927" w:type="dxa"/>
            <w:gridSpan w:val="3"/>
          </w:tcPr>
          <w:p w:rsidR="00C459B0" w:rsidRDefault="007B46C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22.03.2023</w:t>
            </w:r>
          </w:p>
        </w:tc>
        <w:tc>
          <w:tcPr>
            <w:tcW w:w="6264" w:type="dxa"/>
            <w:gridSpan w:val="13"/>
          </w:tcPr>
          <w:p w:rsidR="00C459B0" w:rsidRDefault="00C459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459B0">
        <w:trPr>
          <w:cantSplit/>
        </w:trPr>
        <w:tc>
          <w:tcPr>
            <w:tcW w:w="2023" w:type="dxa"/>
            <w:gridSpan w:val="6"/>
          </w:tcPr>
          <w:p w:rsidR="00C459B0" w:rsidRDefault="007B46C5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OBJEDNÁVKA </w:t>
            </w:r>
            <w:r>
              <w:rPr>
                <w:rFonts w:ascii="Arial" w:hAnsi="Arial"/>
                <w:sz w:val="21"/>
              </w:rPr>
              <w:t>číslo:</w:t>
            </w:r>
          </w:p>
        </w:tc>
        <w:tc>
          <w:tcPr>
            <w:tcW w:w="2602" w:type="dxa"/>
            <w:gridSpan w:val="3"/>
          </w:tcPr>
          <w:p w:rsidR="00C459B0" w:rsidRDefault="007B46C5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OBJ70-41203/2023</w:t>
            </w:r>
          </w:p>
        </w:tc>
        <w:tc>
          <w:tcPr>
            <w:tcW w:w="867" w:type="dxa"/>
            <w:gridSpan w:val="4"/>
          </w:tcPr>
          <w:p w:rsidR="00C459B0" w:rsidRDefault="007B46C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2313" w:type="dxa"/>
            <w:gridSpan w:val="4"/>
          </w:tcPr>
          <w:p w:rsidR="00C459B0" w:rsidRDefault="007B46C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Pavlasová Eva Ing.</w:t>
            </w:r>
          </w:p>
        </w:tc>
        <w:tc>
          <w:tcPr>
            <w:tcW w:w="481" w:type="dxa"/>
            <w:gridSpan w:val="2"/>
          </w:tcPr>
          <w:p w:rsidR="00C459B0" w:rsidRDefault="007B46C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Tel:</w:t>
            </w:r>
          </w:p>
        </w:tc>
        <w:tc>
          <w:tcPr>
            <w:tcW w:w="1350" w:type="dxa"/>
          </w:tcPr>
          <w:p w:rsidR="00C459B0" w:rsidRDefault="007B46C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353151242</w:t>
            </w:r>
          </w:p>
        </w:tc>
      </w:tr>
      <w:tr w:rsidR="00C459B0">
        <w:trPr>
          <w:cantSplit/>
        </w:trPr>
        <w:tc>
          <w:tcPr>
            <w:tcW w:w="9636" w:type="dxa"/>
            <w:gridSpan w:val="20"/>
          </w:tcPr>
          <w:p w:rsidR="00C459B0" w:rsidRDefault="00C459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459B0">
        <w:trPr>
          <w:cantSplit/>
        </w:trPr>
        <w:tc>
          <w:tcPr>
            <w:tcW w:w="9636" w:type="dxa"/>
            <w:gridSpan w:val="20"/>
          </w:tcPr>
          <w:p w:rsidR="00C459B0" w:rsidRDefault="007B46C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tyto dodávky:</w:t>
            </w:r>
          </w:p>
        </w:tc>
      </w:tr>
      <w:tr w:rsidR="00C459B0">
        <w:trPr>
          <w:cantSplit/>
        </w:trPr>
        <w:tc>
          <w:tcPr>
            <w:tcW w:w="6359" w:type="dxa"/>
            <w:gridSpan w:val="1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459B0" w:rsidRDefault="007B46C5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Předmět objednávky</w:t>
            </w:r>
          </w:p>
        </w:tc>
        <w:tc>
          <w:tcPr>
            <w:tcW w:w="964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459B0" w:rsidRDefault="007B46C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Množství</w:t>
            </w:r>
          </w:p>
        </w:tc>
        <w:tc>
          <w:tcPr>
            <w:tcW w:w="578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459B0" w:rsidRDefault="007B46C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MJ</w:t>
            </w:r>
          </w:p>
        </w:tc>
        <w:tc>
          <w:tcPr>
            <w:tcW w:w="1735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459B0" w:rsidRDefault="007B46C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Maximální fakturovaná částka v CZK</w:t>
            </w:r>
          </w:p>
        </w:tc>
      </w:tr>
      <w:tr w:rsidR="00C459B0">
        <w:trPr>
          <w:cantSplit/>
        </w:trPr>
        <w:tc>
          <w:tcPr>
            <w:tcW w:w="6359" w:type="dxa"/>
            <w:gridSpan w:val="14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459B0" w:rsidRDefault="007B46C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Objednáváme u Vás měření svítivosti VO - NPO 1/2022, dle předložené cenové </w:t>
            </w:r>
            <w:proofErr w:type="spellStart"/>
            <w:r>
              <w:rPr>
                <w:rFonts w:ascii="Arial" w:hAnsi="Arial"/>
                <w:b/>
                <w:sz w:val="18"/>
              </w:rPr>
              <w:t>nabídjky</w:t>
            </w:r>
            <w:proofErr w:type="spellEnd"/>
            <w:r>
              <w:rPr>
                <w:rFonts w:ascii="Arial" w:hAnsi="Arial"/>
                <w:b/>
                <w:sz w:val="18"/>
              </w:rPr>
              <w:t>.</w:t>
            </w:r>
            <w:r>
              <w:rPr>
                <w:rFonts w:ascii="Arial" w:hAnsi="Arial"/>
                <w:b/>
                <w:sz w:val="18"/>
              </w:rPr>
              <w:br/>
            </w:r>
            <w:r>
              <w:rPr>
                <w:rFonts w:ascii="Arial" w:hAnsi="Arial"/>
                <w:b/>
                <w:sz w:val="18"/>
              </w:rPr>
              <w:t>Cena je smluvní uvedená včetně DPH.</w:t>
            </w:r>
            <w:r>
              <w:rPr>
                <w:rFonts w:ascii="Arial" w:hAnsi="Arial"/>
                <w:b/>
                <w:sz w:val="18"/>
              </w:rPr>
              <w:br/>
              <w:t>Termín - 30.7.2023</w:t>
            </w:r>
          </w:p>
        </w:tc>
        <w:tc>
          <w:tcPr>
            <w:tcW w:w="964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C459B0" w:rsidRDefault="00C459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78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C459B0" w:rsidRDefault="00C459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735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C459B0" w:rsidRDefault="007B46C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105 221,6</w:t>
            </w:r>
          </w:p>
        </w:tc>
      </w:tr>
      <w:tr w:rsidR="00C459B0">
        <w:trPr>
          <w:cantSplit/>
        </w:trPr>
        <w:tc>
          <w:tcPr>
            <w:tcW w:w="9636" w:type="dxa"/>
            <w:gridSpan w:val="20"/>
          </w:tcPr>
          <w:p w:rsidR="00C459B0" w:rsidRDefault="00C459B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C459B0">
        <w:trPr>
          <w:cantSplit/>
        </w:trPr>
        <w:tc>
          <w:tcPr>
            <w:tcW w:w="1927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C459B0" w:rsidRDefault="007B46C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Místo dodání</w:t>
            </w:r>
          </w:p>
        </w:tc>
        <w:tc>
          <w:tcPr>
            <w:tcW w:w="2891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C459B0" w:rsidRDefault="00C459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09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C459B0" w:rsidRDefault="007B46C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Požadované datum dodání</w:t>
            </w:r>
          </w:p>
        </w:tc>
        <w:tc>
          <w:tcPr>
            <w:tcW w:w="2409" w:type="dxa"/>
            <w:gridSpan w:val="5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C459B0" w:rsidRDefault="007B46C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30.07.2023</w:t>
            </w:r>
          </w:p>
        </w:tc>
      </w:tr>
      <w:tr w:rsidR="00C459B0">
        <w:trPr>
          <w:cantSplit/>
        </w:trPr>
        <w:tc>
          <w:tcPr>
            <w:tcW w:w="1927" w:type="dxa"/>
            <w:gridSpan w:val="5"/>
            <w:tcBorders>
              <w:left w:val="single" w:sz="0" w:space="0" w:color="auto"/>
              <w:bottom w:val="single" w:sz="0" w:space="0" w:color="auto"/>
            </w:tcBorders>
          </w:tcPr>
          <w:p w:rsidR="00C459B0" w:rsidRDefault="00C459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91" w:type="dxa"/>
            <w:gridSpan w:val="5"/>
            <w:tcBorders>
              <w:left w:val="single" w:sz="0" w:space="0" w:color="auto"/>
              <w:bottom w:val="single" w:sz="0" w:space="0" w:color="auto"/>
            </w:tcBorders>
          </w:tcPr>
          <w:p w:rsidR="00C459B0" w:rsidRDefault="00C459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0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C459B0" w:rsidRDefault="007B46C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Způsob platby</w:t>
            </w:r>
          </w:p>
        </w:tc>
        <w:tc>
          <w:tcPr>
            <w:tcW w:w="240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459B0" w:rsidRDefault="00C459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459B0">
        <w:trPr>
          <w:cantSplit/>
        </w:trPr>
        <w:tc>
          <w:tcPr>
            <w:tcW w:w="9636" w:type="dxa"/>
            <w:gridSpan w:val="20"/>
          </w:tcPr>
          <w:p w:rsidR="00C459B0" w:rsidRDefault="00C459B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C459B0">
        <w:trPr>
          <w:cantSplit/>
        </w:trPr>
        <w:tc>
          <w:tcPr>
            <w:tcW w:w="9636" w:type="dxa"/>
            <w:gridSpan w:val="20"/>
          </w:tcPr>
          <w:p w:rsidR="00C459B0" w:rsidRDefault="00C459B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C459B0">
        <w:trPr>
          <w:cantSplit/>
        </w:trPr>
        <w:tc>
          <w:tcPr>
            <w:tcW w:w="481" w:type="dxa"/>
            <w:gridSpan w:val="2"/>
          </w:tcPr>
          <w:p w:rsidR="00C459B0" w:rsidRDefault="00C459B0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2" w:type="dxa"/>
          </w:tcPr>
          <w:p w:rsidR="00C459B0" w:rsidRDefault="00C459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673" w:type="dxa"/>
            <w:gridSpan w:val="17"/>
          </w:tcPr>
          <w:p w:rsidR="00C459B0" w:rsidRDefault="007B46C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má povinnost odvést DPH</w:t>
            </w:r>
          </w:p>
        </w:tc>
      </w:tr>
      <w:tr w:rsidR="00C459B0">
        <w:trPr>
          <w:cantSplit/>
        </w:trPr>
        <w:tc>
          <w:tcPr>
            <w:tcW w:w="963" w:type="dxa"/>
            <w:gridSpan w:val="3"/>
          </w:tcPr>
          <w:p w:rsidR="00C459B0" w:rsidRDefault="00C459B0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673" w:type="dxa"/>
            <w:gridSpan w:val="17"/>
          </w:tcPr>
          <w:p w:rsidR="00C459B0" w:rsidRDefault="007B46C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Předmětem objednávky je dodávka materiálu a služeb nespadajících do </w:t>
            </w:r>
            <w:r>
              <w:rPr>
                <w:rFonts w:ascii="Arial" w:hAnsi="Arial"/>
                <w:sz w:val="18"/>
              </w:rPr>
              <w:t>režimu "přenesené daňové povinnosti".</w:t>
            </w:r>
          </w:p>
        </w:tc>
      </w:tr>
      <w:tr w:rsidR="00C459B0">
        <w:trPr>
          <w:cantSplit/>
        </w:trPr>
        <w:tc>
          <w:tcPr>
            <w:tcW w:w="9636" w:type="dxa"/>
            <w:gridSpan w:val="20"/>
          </w:tcPr>
          <w:p w:rsidR="00C459B0" w:rsidRDefault="00C459B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C459B0">
        <w:trPr>
          <w:cantSplit/>
        </w:trPr>
        <w:tc>
          <w:tcPr>
            <w:tcW w:w="1927" w:type="dxa"/>
            <w:gridSpan w:val="5"/>
          </w:tcPr>
          <w:p w:rsidR="00C459B0" w:rsidRDefault="00C459B0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709" w:type="dxa"/>
            <w:gridSpan w:val="15"/>
          </w:tcPr>
          <w:p w:rsidR="00C459B0" w:rsidRDefault="007B46C5">
            <w:pPr>
              <w:spacing w:after="0" w:line="240" w:lineRule="auto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sz w:val="25"/>
              </w:rPr>
              <w:t>předmět objednávky fakturujte s DPH</w:t>
            </w:r>
          </w:p>
        </w:tc>
      </w:tr>
      <w:tr w:rsidR="00C459B0">
        <w:trPr>
          <w:cantSplit/>
        </w:trPr>
        <w:tc>
          <w:tcPr>
            <w:tcW w:w="9636" w:type="dxa"/>
            <w:gridSpan w:val="20"/>
          </w:tcPr>
          <w:p w:rsidR="00C459B0" w:rsidRDefault="00C459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459B0">
        <w:trPr>
          <w:cantSplit/>
        </w:trPr>
        <w:tc>
          <w:tcPr>
            <w:tcW w:w="9636" w:type="dxa"/>
            <w:gridSpan w:val="20"/>
          </w:tcPr>
          <w:p w:rsidR="00C459B0" w:rsidRDefault="007B46C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Smluvní podmínky objednávky</w:t>
            </w:r>
          </w:p>
        </w:tc>
      </w:tr>
      <w:tr w:rsidR="00C459B0">
        <w:trPr>
          <w:cantSplit/>
        </w:trPr>
        <w:tc>
          <w:tcPr>
            <w:tcW w:w="385" w:type="dxa"/>
          </w:tcPr>
          <w:p w:rsidR="00C459B0" w:rsidRDefault="007B46C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1)</w:t>
            </w:r>
          </w:p>
        </w:tc>
        <w:tc>
          <w:tcPr>
            <w:tcW w:w="9251" w:type="dxa"/>
            <w:gridSpan w:val="19"/>
            <w:vAlign w:val="center"/>
          </w:tcPr>
          <w:p w:rsidR="00C459B0" w:rsidRDefault="007B46C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Smluvní strany prohlašují, že skutečnosti uvedené v této objednávce nepovažují za obchodní tajemství a udělují svolení k jejich zpřístupnění ve</w:t>
            </w:r>
            <w:r>
              <w:rPr>
                <w:rFonts w:ascii="Arial" w:hAnsi="Arial"/>
                <w:sz w:val="18"/>
              </w:rPr>
              <w:t xml:space="preserve">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C459B0">
        <w:trPr>
          <w:cantSplit/>
        </w:trPr>
        <w:tc>
          <w:tcPr>
            <w:tcW w:w="385" w:type="dxa"/>
          </w:tcPr>
          <w:p w:rsidR="00C459B0" w:rsidRDefault="007B46C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2)</w:t>
            </w:r>
          </w:p>
        </w:tc>
        <w:tc>
          <w:tcPr>
            <w:tcW w:w="9251" w:type="dxa"/>
            <w:gridSpan w:val="19"/>
            <w:vAlign w:val="center"/>
          </w:tcPr>
          <w:p w:rsidR="00C459B0" w:rsidRDefault="007B46C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Smluvní vztah s</w:t>
            </w:r>
            <w:r>
              <w:rPr>
                <w:rFonts w:ascii="Arial" w:hAnsi="Arial"/>
                <w:sz w:val="18"/>
              </w:rPr>
              <w:t>e řídí občanským zákoníkem.</w:t>
            </w:r>
          </w:p>
        </w:tc>
      </w:tr>
      <w:tr w:rsidR="00C459B0">
        <w:trPr>
          <w:cantSplit/>
        </w:trPr>
        <w:tc>
          <w:tcPr>
            <w:tcW w:w="385" w:type="dxa"/>
          </w:tcPr>
          <w:p w:rsidR="00C459B0" w:rsidRDefault="007B46C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3)</w:t>
            </w:r>
          </w:p>
        </w:tc>
        <w:tc>
          <w:tcPr>
            <w:tcW w:w="9251" w:type="dxa"/>
            <w:gridSpan w:val="19"/>
            <w:vAlign w:val="center"/>
          </w:tcPr>
          <w:p w:rsidR="00C459B0" w:rsidRDefault="007B46C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Dodavatel se zavazuje, že v případě nesplnění termínu zaplatí objednateli smluvní pokutu ve výši denně 0,05% z ceny dodávky bez DPH za každý započatý den prodlení. Smluvní pokutu může objednatel dodavateli odečíst z </w:t>
            </w:r>
            <w:r>
              <w:rPr>
                <w:rFonts w:ascii="Arial" w:hAnsi="Arial"/>
                <w:sz w:val="18"/>
              </w:rPr>
              <w:t>fakturované částky.</w:t>
            </w:r>
          </w:p>
        </w:tc>
      </w:tr>
      <w:tr w:rsidR="00C459B0">
        <w:trPr>
          <w:cantSplit/>
        </w:trPr>
        <w:tc>
          <w:tcPr>
            <w:tcW w:w="385" w:type="dxa"/>
          </w:tcPr>
          <w:p w:rsidR="00C459B0" w:rsidRDefault="007B46C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4)</w:t>
            </w:r>
          </w:p>
        </w:tc>
        <w:tc>
          <w:tcPr>
            <w:tcW w:w="9251" w:type="dxa"/>
            <w:gridSpan w:val="19"/>
            <w:vAlign w:val="center"/>
          </w:tcPr>
          <w:p w:rsidR="00C459B0" w:rsidRDefault="007B46C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C459B0">
        <w:trPr>
          <w:cantSplit/>
        </w:trPr>
        <w:tc>
          <w:tcPr>
            <w:tcW w:w="385" w:type="dxa"/>
          </w:tcPr>
          <w:p w:rsidR="00C459B0" w:rsidRDefault="007B46C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5)</w:t>
            </w:r>
          </w:p>
        </w:tc>
        <w:tc>
          <w:tcPr>
            <w:tcW w:w="9251" w:type="dxa"/>
            <w:gridSpan w:val="19"/>
            <w:vAlign w:val="center"/>
          </w:tcPr>
          <w:p w:rsidR="00C459B0" w:rsidRDefault="007B46C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Nebude-li z textu faktury zřejmý předmět a rozsah dodávky, bude k faktuře doložen rozp</w:t>
            </w:r>
            <w:r>
              <w:rPr>
                <w:rFonts w:ascii="Arial" w:hAnsi="Arial"/>
                <w:sz w:val="18"/>
              </w:rPr>
              <w:t>is uskutečněné dodávky (např. formou dodacího listu), u provedených prací či služeb bude práce předána předávacím protokolem objednateli.</w:t>
            </w:r>
          </w:p>
        </w:tc>
      </w:tr>
      <w:tr w:rsidR="00C459B0">
        <w:trPr>
          <w:cantSplit/>
        </w:trPr>
        <w:tc>
          <w:tcPr>
            <w:tcW w:w="385" w:type="dxa"/>
          </w:tcPr>
          <w:p w:rsidR="00C459B0" w:rsidRDefault="007B46C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6)</w:t>
            </w:r>
          </w:p>
        </w:tc>
        <w:tc>
          <w:tcPr>
            <w:tcW w:w="9251" w:type="dxa"/>
            <w:gridSpan w:val="19"/>
            <w:vAlign w:val="center"/>
          </w:tcPr>
          <w:p w:rsidR="00C459B0" w:rsidRDefault="007B46C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si vyhrazuje právo proplatit fakturu do 21 dnů ode dne doručení, pokud bude obsahovat veškeré náležitos</w:t>
            </w:r>
            <w:r>
              <w:rPr>
                <w:rFonts w:ascii="Arial" w:hAnsi="Arial"/>
                <w:sz w:val="18"/>
              </w:rPr>
              <w:t>ti.</w:t>
            </w:r>
          </w:p>
        </w:tc>
      </w:tr>
      <w:tr w:rsidR="00C459B0">
        <w:trPr>
          <w:cantSplit/>
        </w:trPr>
        <w:tc>
          <w:tcPr>
            <w:tcW w:w="385" w:type="dxa"/>
          </w:tcPr>
          <w:p w:rsidR="00C459B0" w:rsidRDefault="007B46C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7)</w:t>
            </w:r>
          </w:p>
        </w:tc>
        <w:tc>
          <w:tcPr>
            <w:tcW w:w="9251" w:type="dxa"/>
            <w:gridSpan w:val="19"/>
            <w:vAlign w:val="center"/>
          </w:tcPr>
          <w:p w:rsidR="00C459B0" w:rsidRDefault="007B46C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C459B0">
        <w:trPr>
          <w:cantSplit/>
        </w:trPr>
        <w:tc>
          <w:tcPr>
            <w:tcW w:w="385" w:type="dxa"/>
          </w:tcPr>
          <w:p w:rsidR="00C459B0" w:rsidRDefault="007B46C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8)</w:t>
            </w:r>
          </w:p>
        </w:tc>
        <w:tc>
          <w:tcPr>
            <w:tcW w:w="9251" w:type="dxa"/>
            <w:gridSpan w:val="19"/>
            <w:vAlign w:val="center"/>
          </w:tcPr>
          <w:p w:rsidR="00C459B0" w:rsidRDefault="007B46C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Smluvní pokuta za prodlení s odstraňováním vad činí částku rovnající se 0,5% z ceny plnění, za každý den prodlení s</w:t>
            </w:r>
            <w:r>
              <w:rPr>
                <w:rFonts w:ascii="Arial" w:hAnsi="Arial"/>
                <w:sz w:val="18"/>
              </w:rPr>
              <w:t xml:space="preserve"> odstraňováním vad.</w:t>
            </w:r>
          </w:p>
        </w:tc>
      </w:tr>
      <w:tr w:rsidR="00C459B0">
        <w:trPr>
          <w:cantSplit/>
        </w:trPr>
        <w:tc>
          <w:tcPr>
            <w:tcW w:w="385" w:type="dxa"/>
          </w:tcPr>
          <w:p w:rsidR="00C459B0" w:rsidRDefault="007B46C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9)</w:t>
            </w:r>
          </w:p>
        </w:tc>
        <w:tc>
          <w:tcPr>
            <w:tcW w:w="9251" w:type="dxa"/>
            <w:gridSpan w:val="19"/>
            <w:vAlign w:val="center"/>
          </w:tcPr>
          <w:p w:rsidR="00C459B0" w:rsidRDefault="007B46C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Záruční doba na věcné plnění se sjednává na 24 měsíců.</w:t>
            </w:r>
          </w:p>
        </w:tc>
      </w:tr>
      <w:tr w:rsidR="00C459B0">
        <w:trPr>
          <w:cantSplit/>
        </w:trPr>
        <w:tc>
          <w:tcPr>
            <w:tcW w:w="9636" w:type="dxa"/>
            <w:gridSpan w:val="20"/>
          </w:tcPr>
          <w:p w:rsidR="00C459B0" w:rsidRDefault="00C459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459B0">
        <w:trPr>
          <w:cantSplit/>
        </w:trPr>
        <w:tc>
          <w:tcPr>
            <w:tcW w:w="9636" w:type="dxa"/>
            <w:gridSpan w:val="20"/>
          </w:tcPr>
          <w:p w:rsidR="00C459B0" w:rsidRDefault="007B46C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JEDNO POTVRZENÉ VYHOTOVENÍ OBJEDNÁVKY VRAŤTE OBRATEM ZPĚT.</w:t>
            </w:r>
          </w:p>
        </w:tc>
      </w:tr>
      <w:tr w:rsidR="00C459B0">
        <w:trPr>
          <w:cantSplit/>
        </w:trPr>
        <w:tc>
          <w:tcPr>
            <w:tcW w:w="9636" w:type="dxa"/>
            <w:gridSpan w:val="20"/>
          </w:tcPr>
          <w:p w:rsidR="00C459B0" w:rsidRDefault="007B46C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 FAKTUŘE UVÁDĚJTE ČÍSLO NAŠÍ OBJEDNÁVKY.</w:t>
            </w:r>
          </w:p>
        </w:tc>
      </w:tr>
      <w:tr w:rsidR="00C459B0">
        <w:trPr>
          <w:cantSplit/>
        </w:trPr>
        <w:tc>
          <w:tcPr>
            <w:tcW w:w="9636" w:type="dxa"/>
            <w:gridSpan w:val="20"/>
          </w:tcPr>
          <w:p w:rsidR="00C459B0" w:rsidRDefault="00C459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459B0">
        <w:trPr>
          <w:cantSplit/>
        </w:trPr>
        <w:tc>
          <w:tcPr>
            <w:tcW w:w="9636" w:type="dxa"/>
            <w:gridSpan w:val="20"/>
          </w:tcPr>
          <w:p w:rsidR="00C459B0" w:rsidRDefault="007B46C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Úhrada daňového dokladu bude provedena pouze na účet dodavatele, </w:t>
            </w:r>
            <w:r>
              <w:rPr>
                <w:rFonts w:ascii="Arial" w:hAnsi="Arial"/>
                <w:sz w:val="18"/>
              </w:rPr>
              <w:t>který je zveřejněný v registru plátců DPH, na portálu finanční správy.</w:t>
            </w:r>
          </w:p>
        </w:tc>
      </w:tr>
      <w:tr w:rsidR="00C459B0">
        <w:trPr>
          <w:cantSplit/>
        </w:trPr>
        <w:tc>
          <w:tcPr>
            <w:tcW w:w="9636" w:type="dxa"/>
            <w:gridSpan w:val="20"/>
          </w:tcPr>
          <w:p w:rsidR="00C459B0" w:rsidRDefault="00C459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459B0">
        <w:trPr>
          <w:cantSplit/>
        </w:trPr>
        <w:tc>
          <w:tcPr>
            <w:tcW w:w="9636" w:type="dxa"/>
            <w:gridSpan w:val="20"/>
          </w:tcPr>
          <w:p w:rsidR="00C459B0" w:rsidRDefault="007B46C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Povinnost objednatele zaplatit DPH se považuje za splněnou připsáním DPH na takto zveřejněný účet.</w:t>
            </w:r>
            <w:r>
              <w:rPr>
                <w:rFonts w:ascii="Arial" w:hAnsi="Arial"/>
                <w:sz w:val="18"/>
              </w:rPr>
              <w:br/>
              <w:t>Smluvní strany se dohodly pro případ, že by se dodavatel stal nespolehlivým plátcem</w:t>
            </w:r>
            <w:r>
              <w:rPr>
                <w:rFonts w:ascii="Arial" w:hAnsi="Arial"/>
                <w:sz w:val="18"/>
              </w:rPr>
              <w:t xml:space="preserve">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07</w:t>
            </w:r>
            <w:r>
              <w:rPr>
                <w:rFonts w:ascii="Arial" w:hAnsi="Arial"/>
                <w:sz w:val="18"/>
              </w:rPr>
              <w:t>214634, konstantní symbol 1148, specifický symbol 00254657 (§ 109a zákona o DPH).</w:t>
            </w:r>
          </w:p>
        </w:tc>
      </w:tr>
      <w:tr w:rsidR="00C459B0">
        <w:trPr>
          <w:cantSplit/>
        </w:trPr>
        <w:tc>
          <w:tcPr>
            <w:tcW w:w="9636" w:type="dxa"/>
            <w:gridSpan w:val="20"/>
          </w:tcPr>
          <w:p w:rsidR="00C459B0" w:rsidRDefault="00C459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459B0">
        <w:trPr>
          <w:cantSplit/>
        </w:trPr>
        <w:tc>
          <w:tcPr>
            <w:tcW w:w="9636" w:type="dxa"/>
            <w:gridSpan w:val="20"/>
          </w:tcPr>
          <w:p w:rsidR="00C459B0" w:rsidRDefault="007B46C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prohlašuje, že je oprávněn provádět činnost, která je předmětem této objednávky a že je pro tuto činnost náležitě kvalifikován.</w:t>
            </w:r>
          </w:p>
        </w:tc>
      </w:tr>
      <w:tr w:rsidR="00C459B0">
        <w:trPr>
          <w:cantSplit/>
        </w:trPr>
        <w:tc>
          <w:tcPr>
            <w:tcW w:w="9636" w:type="dxa"/>
            <w:gridSpan w:val="20"/>
          </w:tcPr>
          <w:p w:rsidR="00C459B0" w:rsidRDefault="00C459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459B0">
        <w:trPr>
          <w:cantSplit/>
        </w:trPr>
        <w:tc>
          <w:tcPr>
            <w:tcW w:w="9636" w:type="dxa"/>
            <w:gridSpan w:val="20"/>
          </w:tcPr>
          <w:p w:rsidR="00C459B0" w:rsidRDefault="007B46C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Smluvní strany prohlašují, že </w:t>
            </w:r>
            <w:r>
              <w:rPr>
                <w:rFonts w:ascii="Arial" w:hAnsi="Arial"/>
                <w:b/>
                <w:sz w:val="18"/>
              </w:rPr>
              <w:t>se s obsahem objednávky před podpisem podrobně seznámily, a že tato odpovídá jejich svobodné vůli. Na důkaz toho připojuji své podpisy.</w:t>
            </w:r>
          </w:p>
        </w:tc>
      </w:tr>
      <w:tr w:rsidR="00C459B0">
        <w:trPr>
          <w:cantSplit/>
        </w:trPr>
        <w:tc>
          <w:tcPr>
            <w:tcW w:w="9636" w:type="dxa"/>
            <w:gridSpan w:val="20"/>
          </w:tcPr>
          <w:p w:rsidR="00C459B0" w:rsidRDefault="00C459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459B0">
        <w:trPr>
          <w:cantSplit/>
        </w:trPr>
        <w:tc>
          <w:tcPr>
            <w:tcW w:w="9636" w:type="dxa"/>
            <w:gridSpan w:val="20"/>
          </w:tcPr>
          <w:p w:rsidR="00C459B0" w:rsidRDefault="00C459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459B0">
        <w:trPr>
          <w:cantSplit/>
        </w:trPr>
        <w:tc>
          <w:tcPr>
            <w:tcW w:w="9636" w:type="dxa"/>
            <w:gridSpan w:val="20"/>
          </w:tcPr>
          <w:p w:rsidR="00C459B0" w:rsidRDefault="00C459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459B0">
        <w:trPr>
          <w:cantSplit/>
        </w:trPr>
        <w:tc>
          <w:tcPr>
            <w:tcW w:w="4818" w:type="dxa"/>
            <w:gridSpan w:val="10"/>
            <w:vAlign w:val="bottom"/>
          </w:tcPr>
          <w:p w:rsidR="00C459B0" w:rsidRDefault="007B46C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.................................................................</w:t>
            </w:r>
          </w:p>
        </w:tc>
        <w:tc>
          <w:tcPr>
            <w:tcW w:w="4818" w:type="dxa"/>
            <w:gridSpan w:val="10"/>
          </w:tcPr>
          <w:p w:rsidR="00C459B0" w:rsidRDefault="007B46C5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Ing. Eva Pavlasová </w:t>
            </w:r>
          </w:p>
        </w:tc>
      </w:tr>
      <w:tr w:rsidR="00C459B0">
        <w:trPr>
          <w:cantSplit/>
        </w:trPr>
        <w:tc>
          <w:tcPr>
            <w:tcW w:w="4818" w:type="dxa"/>
            <w:gridSpan w:val="10"/>
          </w:tcPr>
          <w:p w:rsidR="00C459B0" w:rsidRDefault="007B46C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Podpis oprávněného </w:t>
            </w:r>
            <w:r>
              <w:rPr>
                <w:rFonts w:ascii="Arial" w:hAnsi="Arial"/>
                <w:sz w:val="18"/>
              </w:rPr>
              <w:t>zástupce dodavatele</w:t>
            </w:r>
          </w:p>
        </w:tc>
        <w:tc>
          <w:tcPr>
            <w:tcW w:w="4818" w:type="dxa"/>
            <w:gridSpan w:val="10"/>
          </w:tcPr>
          <w:p w:rsidR="00C459B0" w:rsidRDefault="007B46C5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vedoucí odboru</w:t>
            </w:r>
          </w:p>
        </w:tc>
      </w:tr>
    </w:tbl>
    <w:p w:rsidR="007B46C5" w:rsidRDefault="007B46C5"/>
    <w:sectPr w:rsidR="007B46C5">
      <w:pgSz w:w="11903" w:h="16833"/>
      <w:pgMar w:top="566" w:right="1134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B0"/>
    <w:rsid w:val="007B46C5"/>
    <w:rsid w:val="00BA0B81"/>
    <w:rsid w:val="00C4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5E6C590-5BF2-4673-BC90-D888BBAA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30A2CEDD</Template>
  <TotalTime>0</TotalTime>
  <Pages>1</Pages>
  <Words>521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MMKV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2023-03-22T13:46:00Z</dcterms:created>
</cp:coreProperties>
</file>