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5656B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a autorského dozoru</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77777777"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w:t>
      </w:r>
      <w:proofErr w:type="spellStart"/>
      <w:r>
        <w:t>banka,a.s</w:t>
      </w:r>
      <w:proofErr w:type="spellEnd"/>
      <w:r>
        <w:t xml:space="preserve">.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6EE9F59A" w:rsidR="00244017" w:rsidRDefault="005A4944" w:rsidP="008863C1">
      <w:pPr>
        <w:spacing w:after="6" w:line="309" w:lineRule="auto"/>
        <w:ind w:left="708" w:right="1233" w:firstLine="0"/>
        <w:jc w:val="left"/>
      </w:pPr>
      <w:r>
        <w:t xml:space="preserve"> ve věcech </w:t>
      </w:r>
      <w:r w:rsidR="00DD5A3E">
        <w:t xml:space="preserve">technických: </w:t>
      </w:r>
      <w:r w:rsidR="00DD5A3E">
        <w:tab/>
      </w:r>
      <w:r w:rsidR="008863C1">
        <w:t>XXXXXXXXXXXXXX,</w:t>
      </w:r>
      <w:r>
        <w:t xml:space="preserve"> e-mail: </w:t>
      </w:r>
      <w:r w:rsidR="008863C1">
        <w:t>XXXXXXXXXXXXXXX</w:t>
      </w:r>
      <w:r>
        <w:t xml:space="preserve"> </w:t>
      </w:r>
      <w:r>
        <w:tab/>
        <w:t xml:space="preserve"> </w:t>
      </w:r>
      <w:r>
        <w:tab/>
      </w:r>
      <w:r w:rsidR="008863C1">
        <w:tab/>
      </w:r>
      <w:r w:rsidR="008863C1">
        <w:tab/>
      </w:r>
      <w:r w:rsidR="008863C1">
        <w:tab/>
      </w:r>
      <w:r>
        <w:t xml:space="preserve">tel. </w:t>
      </w:r>
      <w:r w:rsidR="008863C1">
        <w:t>XXXXXXXXX</w:t>
      </w:r>
      <w:r>
        <w:t xml:space="preserve"> </w:t>
      </w:r>
    </w:p>
    <w:p w14:paraId="2B884372" w14:textId="3A564243"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8863C1">
        <w:t>XXXXXXXXXXXXXXXXX</w:t>
      </w:r>
      <w:r>
        <w:t xml:space="preserve">, e-mail: </w:t>
      </w:r>
      <w:r w:rsidR="008863C1">
        <w:t>XXXXXXXXXXXXXXXXX</w:t>
      </w:r>
      <w:r w:rsidR="008863C1">
        <w:tab/>
      </w:r>
      <w:r w:rsidR="008863C1">
        <w:tab/>
      </w:r>
      <w:r w:rsidR="008863C1">
        <w:tab/>
      </w:r>
      <w:r w:rsidR="008863C1">
        <w:tab/>
      </w:r>
      <w:r w:rsidR="007A3C52">
        <w:tab/>
      </w:r>
      <w:r>
        <w:t xml:space="preserve">tel. </w:t>
      </w:r>
      <w:r w:rsidR="008863C1">
        <w:t>XXXXXXXXXX</w:t>
      </w:r>
      <w:r>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677CBC42"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r w:rsidR="00082577">
            <w:rPr>
              <w:b/>
            </w:rPr>
            <w:t>FORVIA CZ, s.r.o.</w:t>
          </w:r>
        </w:sdtContent>
      </w:sdt>
      <w:r>
        <w:tab/>
        <w:t xml:space="preserve"> </w:t>
      </w:r>
    </w:p>
    <w:p w14:paraId="5F43479F" w14:textId="26386712"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r w:rsidR="00082577">
            <w:t>Kolínská 1, 290 01 Poděbrady</w:t>
          </w:r>
        </w:sdtContent>
      </w:sdt>
    </w:p>
    <w:p w14:paraId="331F85CA" w14:textId="38317738" w:rsidR="00244017" w:rsidRDefault="005A4944" w:rsidP="00B80B66">
      <w:pPr>
        <w:tabs>
          <w:tab w:val="center" w:pos="1134"/>
        </w:tabs>
        <w:spacing w:after="100" w:line="259" w:lineRule="auto"/>
        <w:ind w:left="709" w:hanging="567"/>
        <w:jc w:val="left"/>
      </w:pPr>
      <w:r>
        <w:t xml:space="preserve"> </w:t>
      </w:r>
      <w:r w:rsidR="00B80B66">
        <w:tab/>
      </w:r>
      <w:r>
        <w:t xml:space="preserve">IČO:  </w:t>
      </w:r>
      <w:r w:rsidR="00B80B66">
        <w:tab/>
      </w:r>
      <w:r w:rsidR="00B80B66">
        <w:tab/>
      </w:r>
      <w:r w:rsidR="00B80B66">
        <w:tab/>
      </w:r>
      <w:sdt>
        <w:sdtPr>
          <w:id w:val="-711183412"/>
          <w:placeholder>
            <w:docPart w:val="DefaultPlaceholder_-1854013440"/>
          </w:placeholder>
        </w:sdtPr>
        <w:sdtContent>
          <w:r w:rsidR="00082577">
            <w:t>02992485</w:t>
          </w:r>
        </w:sdtContent>
      </w:sdt>
    </w:p>
    <w:p w14:paraId="5B5C66DB" w14:textId="0AB3728D" w:rsidR="00244017" w:rsidRDefault="005A4944" w:rsidP="00B80B66">
      <w:pPr>
        <w:tabs>
          <w:tab w:val="center" w:pos="1134"/>
        </w:tabs>
        <w:spacing w:after="100" w:line="259" w:lineRule="auto"/>
        <w:ind w:left="709" w:hanging="724"/>
        <w:jc w:val="left"/>
      </w:pPr>
      <w:r>
        <w:t xml:space="preserve"> </w:t>
      </w:r>
      <w:r w:rsidR="00B80B66">
        <w:tab/>
      </w:r>
      <w:r>
        <w:t xml:space="preserve">DIČ:  </w:t>
      </w:r>
      <w:r>
        <w:tab/>
        <w:t xml:space="preserve"> </w:t>
      </w:r>
      <w:r>
        <w:tab/>
      </w:r>
      <w:r w:rsidR="00BF3ED8">
        <w:t xml:space="preserve">               </w:t>
      </w:r>
      <w:r w:rsidR="00B80B66">
        <w:tab/>
      </w:r>
      <w:r w:rsidR="00B80B66">
        <w:tab/>
      </w:r>
      <w:sdt>
        <w:sdtPr>
          <w:id w:val="-1749020976"/>
          <w:placeholder>
            <w:docPart w:val="DefaultPlaceholder_-1854013440"/>
          </w:placeholder>
        </w:sdtPr>
        <w:sdtContent>
          <w:r w:rsidR="00082577">
            <w:t>CZ02992485</w:t>
          </w:r>
        </w:sdtContent>
      </w:sdt>
      <w:r>
        <w:tab/>
        <w:t xml:space="preserve"> </w:t>
      </w:r>
    </w:p>
    <w:p w14:paraId="02E2BC8C" w14:textId="61C3DF9D" w:rsidR="00244017" w:rsidRDefault="005A4944" w:rsidP="00B80B66">
      <w:pPr>
        <w:tabs>
          <w:tab w:val="center" w:pos="1134"/>
        </w:tabs>
        <w:spacing w:after="100" w:line="259" w:lineRule="auto"/>
        <w:ind w:left="-15" w:hanging="127"/>
        <w:jc w:val="left"/>
      </w:pPr>
      <w:r>
        <w:t xml:space="preserve"> </w:t>
      </w:r>
      <w:r>
        <w:tab/>
      </w:r>
      <w:r w:rsidR="00752B45">
        <w:t xml:space="preserve">               </w:t>
      </w:r>
      <w:r>
        <w:t xml:space="preserve">Bankovní spojení:  </w:t>
      </w:r>
      <w:r w:rsidR="00752B45">
        <w:t xml:space="preserve">          </w:t>
      </w:r>
      <w:r w:rsidR="007A3C52">
        <w:t xml:space="preserve"> </w:t>
      </w:r>
      <w:r w:rsidR="00B80B66">
        <w:tab/>
      </w:r>
      <w:sdt>
        <w:sdtPr>
          <w:id w:val="808982185"/>
          <w:placeholder>
            <w:docPart w:val="DefaultPlaceholder_-1854013440"/>
          </w:placeholder>
          <w:text/>
        </w:sdtPr>
        <w:sdtContent>
          <w:r w:rsidR="00082577">
            <w:t>Československá obchodní banka a. s.</w:t>
          </w:r>
        </w:sdtContent>
      </w:sdt>
      <w:r>
        <w:tab/>
        <w:t xml:space="preserve"> </w:t>
      </w:r>
      <w:r>
        <w:tab/>
        <w:t xml:space="preserve"> </w:t>
      </w:r>
      <w:r>
        <w:tab/>
        <w:t xml:space="preserve"> </w:t>
      </w:r>
    </w:p>
    <w:p w14:paraId="4F680A4B" w14:textId="046F0504" w:rsidR="00244017" w:rsidRDefault="005A4944" w:rsidP="00B80B66">
      <w:pPr>
        <w:tabs>
          <w:tab w:val="center" w:pos="1134"/>
        </w:tabs>
        <w:spacing w:after="100" w:line="259" w:lineRule="auto"/>
        <w:ind w:left="-15" w:firstLine="582"/>
        <w:jc w:val="left"/>
      </w:pPr>
      <w:r>
        <w:t xml:space="preserve"> </w:t>
      </w:r>
      <w:r w:rsidR="00B80B66">
        <w:t xml:space="preserve"> </w:t>
      </w:r>
      <w:r>
        <w:t xml:space="preserve">Číslo účtu:  </w:t>
      </w:r>
      <w:r w:rsidR="00B80B66">
        <w:tab/>
      </w:r>
      <w:r w:rsidR="00B80B66">
        <w:tab/>
      </w:r>
      <w:sdt>
        <w:sdtPr>
          <w:id w:val="-1011913477"/>
          <w:placeholder>
            <w:docPart w:val="DefaultPlaceholder_-1854013440"/>
          </w:placeholder>
          <w:text/>
        </w:sdtPr>
        <w:sdtContent>
          <w:r w:rsidR="00082577">
            <w:t>264847328/0300</w:t>
          </w:r>
        </w:sdtContent>
      </w:sdt>
      <w:r>
        <w:tab/>
        <w:t xml:space="preserve"> </w:t>
      </w:r>
    </w:p>
    <w:p w14:paraId="04B37F17" w14:textId="6E5AF20A"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8863C1">
            <w:t>XXXXXXXXXXXX</w:t>
          </w:r>
        </w:sdtContent>
      </w:sdt>
    </w:p>
    <w:p w14:paraId="5618244C" w14:textId="2B1B17F3"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8863C1">
            <w:t>XXXXXXXXXXXXXXXX</w:t>
          </w:r>
        </w:sdtContent>
      </w:sdt>
    </w:p>
    <w:p w14:paraId="4BDDD319" w14:textId="5E317359" w:rsidR="00B71E4E" w:rsidRDefault="00B71E4E" w:rsidP="00661579">
      <w:pPr>
        <w:spacing w:after="136"/>
        <w:ind w:left="708" w:right="1" w:firstLine="0"/>
      </w:pPr>
      <w:r>
        <w:t>Osoba oprávněná jednat</w:t>
      </w:r>
      <w:r w:rsidR="00082577">
        <w:t xml:space="preserve">   </w:t>
      </w:r>
    </w:p>
    <w:p w14:paraId="3D9B82C4" w14:textId="1E3E542B"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082577">
            <w:t>Ing. Jiří Volek, jednatel společnosti</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6A31FB17" w:rsidR="004C6513" w:rsidRDefault="00D70FE5" w:rsidP="003941D6">
      <w:pPr>
        <w:pStyle w:val="Odstavecseseznamem"/>
        <w:numPr>
          <w:ilvl w:val="1"/>
          <w:numId w:val="24"/>
        </w:numPr>
        <w:spacing w:after="120" w:line="240" w:lineRule="auto"/>
        <w:ind w:left="851" w:right="5"/>
      </w:pPr>
      <w:r>
        <w:t xml:space="preserve">Smluvní strany uzavírají podle § 2586 a násl. zákona č. 89/2012 Sb., občanský zákoník, ve znění pozdějších předpisů (dále jen „občanský zákoník“) tuto </w:t>
      </w:r>
      <w:r w:rsidR="00A76A8F" w:rsidRPr="003941D6">
        <w:rPr>
          <w:i/>
          <w:iCs/>
        </w:rPr>
        <w:t xml:space="preserve">Smlouvu na zhotovení projektové dokumentace pro vydání společného povolení, pro provádění stavby a výkon inženýrské činnosti, autorského dozoru </w:t>
      </w:r>
      <w:r w:rsidR="00A76A8F" w:rsidRPr="003941D6">
        <w:rPr>
          <w:i/>
          <w:iCs/>
        </w:rPr>
        <w:lastRenderedPageBreak/>
        <w:t>a zpracování výkazu výměr-oceněný a neoceněný</w:t>
      </w:r>
      <w:r w:rsidRPr="003941D6">
        <w:rPr>
          <w:i/>
          <w:iCs/>
        </w:rPr>
        <w:t xml:space="preserve">, </w:t>
      </w:r>
      <w:r>
        <w:t>pro stavbu s názvem</w:t>
      </w:r>
      <w:r w:rsidR="004C6513">
        <w:t xml:space="preserve"> </w:t>
      </w:r>
      <w:bookmarkStart w:id="0" w:name="_Hlk94515487"/>
      <w:r w:rsidR="004C6513" w:rsidRPr="003941D6">
        <w:rPr>
          <w:b/>
          <w:bCs/>
          <w:i/>
          <w:iCs/>
        </w:rPr>
        <w:t>„</w:t>
      </w:r>
      <w:r w:rsidR="003941D6" w:rsidRPr="003941D6">
        <w:rPr>
          <w:b/>
          <w:bCs/>
          <w:i/>
          <w:iCs/>
        </w:rPr>
        <w:t>Projektová dokumentace 2023 – I. Etapa, Dílčí část 1: Oprava místní komunikace, ulice Máchova – Mlýnská</w:t>
      </w:r>
      <w:r w:rsidR="00EB6601" w:rsidRPr="003941D6">
        <w:rPr>
          <w:b/>
          <w:bCs/>
          <w:i/>
          <w:iCs/>
        </w:rPr>
        <w:t>“</w:t>
      </w:r>
      <w:bookmarkEnd w:id="0"/>
      <w:r w:rsidR="00EB6601">
        <w:t xml:space="preserve"> </w:t>
      </w:r>
      <w:r w:rsidR="001D60E5">
        <w:t xml:space="preserve">(dále jen „stavba“) </w:t>
      </w:r>
      <w:r w:rsidR="00EB6601">
        <w:t>v rozsahu čl. III této smlouvy</w:t>
      </w:r>
      <w:r w:rsidR="00C44A02">
        <w:t>.</w:t>
      </w:r>
    </w:p>
    <w:p w14:paraId="351965B4" w14:textId="6A793583" w:rsidR="00BD412F" w:rsidRDefault="00BD412F" w:rsidP="003941D6">
      <w:pPr>
        <w:pStyle w:val="Odstavecseseznamem"/>
        <w:numPr>
          <w:ilvl w:val="1"/>
          <w:numId w:val="24"/>
        </w:numPr>
        <w:spacing w:after="120" w:line="240" w:lineRule="auto"/>
        <w:ind w:left="851" w:right="5"/>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3941D6">
      <w:pPr>
        <w:pStyle w:val="Odstavecseseznamem"/>
        <w:numPr>
          <w:ilvl w:val="1"/>
          <w:numId w:val="24"/>
        </w:numPr>
        <w:spacing w:after="120" w:line="240" w:lineRule="auto"/>
        <w:ind w:left="851" w:right="5"/>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3941D6">
      <w:pPr>
        <w:pStyle w:val="Odstavecseseznamem"/>
        <w:numPr>
          <w:ilvl w:val="1"/>
          <w:numId w:val="24"/>
        </w:numPr>
        <w:spacing w:after="120" w:line="240" w:lineRule="auto"/>
        <w:ind w:left="851" w:right="5"/>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85E9BBB" w14:textId="74F063B1" w:rsidR="003941D6" w:rsidRPr="00F025B7" w:rsidRDefault="00BD4AC5" w:rsidP="003941D6">
      <w:pPr>
        <w:spacing w:after="0"/>
        <w:ind w:left="851" w:right="1" w:firstLine="0"/>
      </w:pPr>
      <w:r w:rsidRPr="00BD4AC5">
        <w:rPr>
          <w:snapToGrid w:val="0"/>
        </w:rPr>
        <w:t xml:space="preserve">Předmětem </w:t>
      </w:r>
      <w:r w:rsidR="003941D6" w:rsidRPr="00F025B7">
        <w:t>plnění je oprava asfaltobetonového krytu a podkladních vrstev místní komunikace na ulici Máchova a Mlýnská, na pozemcích parcelních čísel č. 1482, 1483/1, 1485, 1490, 1495, 1502, 1511, 1512, 1536, 1551/1, 1570/1 a 1575 v k.ú. Rýmařov, obec Rýmařov.</w:t>
      </w:r>
    </w:p>
    <w:p w14:paraId="5CC551B7" w14:textId="77777777" w:rsidR="003941D6" w:rsidRPr="00F025B7" w:rsidRDefault="003941D6" w:rsidP="003941D6">
      <w:pPr>
        <w:spacing w:after="0"/>
        <w:ind w:left="851" w:right="1" w:firstLine="0"/>
      </w:pPr>
      <w:r w:rsidRPr="00F025B7">
        <w:t>Délka řešeného úseku opravy místních komunikací je cca 1256,0 m. Řešení bude obsahovat stavební úpravy pojezdových a podkladních vrstev místní komunikace, výměnu silničních obrubníků, odvodnění komunikace uličními vpusťmi do stávajícího řadu dešťové kanalizace a řešení napojení komunikace na stávající sjezdy k rodinným domům.</w:t>
      </w:r>
    </w:p>
    <w:p w14:paraId="18DCD3B1" w14:textId="77777777" w:rsidR="003941D6" w:rsidRPr="00F025B7" w:rsidRDefault="003941D6" w:rsidP="003941D6">
      <w:pPr>
        <w:spacing w:after="0"/>
        <w:ind w:left="851" w:right="1" w:firstLine="0"/>
      </w:pPr>
      <w:r w:rsidRPr="00F025B7">
        <w:t>Předmětem úprav dále budou i případné sadové úpravy spočívající v úpravě a výsadbě nové zeleně.</w:t>
      </w:r>
    </w:p>
    <w:p w14:paraId="6AB1EA97" w14:textId="77777777" w:rsidR="003941D6" w:rsidRPr="00F025B7" w:rsidRDefault="003941D6" w:rsidP="003941D6">
      <w:pPr>
        <w:spacing w:after="0"/>
        <w:ind w:left="851" w:right="1" w:firstLine="0"/>
      </w:pPr>
      <w:r w:rsidRPr="00F025B7">
        <w:t>Součástí předmětu plnění bude provedena výměna stávajících svítidel veřejného osvětlení včetně výměny el. přívodů k těmto sloupům, osazení nových LED svítidel a výměna rozvaděče veřejného osvětlení.</w:t>
      </w:r>
    </w:p>
    <w:p w14:paraId="46819306" w14:textId="77777777" w:rsidR="003941D6" w:rsidRPr="00F025B7" w:rsidRDefault="003941D6" w:rsidP="003941D6">
      <w:pPr>
        <w:spacing w:after="0"/>
        <w:ind w:left="851" w:right="1" w:firstLine="0"/>
      </w:pPr>
    </w:p>
    <w:p w14:paraId="73F223CB" w14:textId="77777777" w:rsidR="003941D6" w:rsidRPr="00F025B7" w:rsidRDefault="003941D6" w:rsidP="003941D6">
      <w:pPr>
        <w:spacing w:after="0"/>
        <w:ind w:left="851" w:right="1" w:firstLine="0"/>
        <w:rPr>
          <w:b/>
          <w:bCs/>
        </w:rPr>
      </w:pPr>
      <w:r w:rsidRPr="00F025B7">
        <w:rPr>
          <w:b/>
          <w:bCs/>
        </w:rPr>
        <w:t>Oprava místní komunikace</w:t>
      </w:r>
    </w:p>
    <w:p w14:paraId="2B54220D" w14:textId="77777777" w:rsidR="003941D6" w:rsidRPr="00F025B7" w:rsidRDefault="003941D6" w:rsidP="003941D6">
      <w:pPr>
        <w:spacing w:after="0"/>
        <w:ind w:left="851" w:right="1" w:firstLine="0"/>
      </w:pPr>
      <w:r w:rsidRPr="00F025B7">
        <w:t xml:space="preserve">Před výkopovými pracemi bude zhotovitelem provedeno vytýčení podzemních inženýrských sítí. V rámci bouracích prací budou odstraněny stávající konstrukční vrstvy části komunikace a odvezeny na skládku určenou investorem. Před položením nových konstrukčních vrstev bude v případě nutnosti provedena sanace pláně. Poté budou provedeny nově navržené konstrukční vrstvy asfaltové komunikace včetně lemujících betonových obrub. </w:t>
      </w:r>
    </w:p>
    <w:p w14:paraId="55AB1793" w14:textId="77777777" w:rsidR="003941D6" w:rsidRPr="00F025B7" w:rsidRDefault="003941D6" w:rsidP="003941D6">
      <w:pPr>
        <w:spacing w:after="0"/>
        <w:ind w:left="851" w:right="1" w:firstLine="0"/>
      </w:pPr>
    </w:p>
    <w:p w14:paraId="1FB44DDA" w14:textId="77777777" w:rsidR="003941D6" w:rsidRPr="00F025B7" w:rsidRDefault="003941D6" w:rsidP="003941D6">
      <w:pPr>
        <w:spacing w:after="0"/>
        <w:ind w:left="851" w:right="1" w:firstLine="0"/>
        <w:rPr>
          <w:b/>
          <w:bCs/>
        </w:rPr>
      </w:pPr>
      <w:r w:rsidRPr="00F025B7">
        <w:rPr>
          <w:b/>
          <w:bCs/>
        </w:rPr>
        <w:t>Oprava dešťové kanalizace</w:t>
      </w:r>
    </w:p>
    <w:p w14:paraId="631B69CD" w14:textId="7DD0F487" w:rsidR="003941D6" w:rsidRPr="00F025B7" w:rsidRDefault="003941D6" w:rsidP="003941D6">
      <w:pPr>
        <w:spacing w:after="0"/>
        <w:ind w:left="851" w:right="1" w:firstLine="0"/>
      </w:pPr>
      <w:r w:rsidRPr="00F025B7">
        <w:t>Hlavní řad dešťové kanalizace bude zachován stávající, provede se pouze výšková úprava vpustí před položením finálních vrstev. Odvodnění komunikace novými uličními vpusťmi bude do stávajícího řadu dešťové kanalizace. Bude navržena oprava úseku dešťové kanalizace v délce cca 100 m a 3 ks šachet v úseku od RD Máchova 16 po RD Mlýnská 29</w:t>
      </w:r>
      <w:r w:rsidR="00720E73">
        <w:t>.</w:t>
      </w:r>
    </w:p>
    <w:p w14:paraId="2DB6D3DC" w14:textId="77777777" w:rsidR="003941D6" w:rsidRPr="00F025B7" w:rsidRDefault="003941D6" w:rsidP="003941D6">
      <w:pPr>
        <w:spacing w:after="0"/>
        <w:ind w:left="851" w:right="1" w:firstLine="0"/>
      </w:pPr>
    </w:p>
    <w:p w14:paraId="59EA7876" w14:textId="77777777" w:rsidR="003941D6" w:rsidRPr="00F025B7" w:rsidRDefault="003941D6" w:rsidP="003941D6">
      <w:pPr>
        <w:spacing w:after="0"/>
        <w:ind w:left="851" w:right="1" w:firstLine="0"/>
        <w:rPr>
          <w:b/>
          <w:bCs/>
        </w:rPr>
      </w:pPr>
      <w:r w:rsidRPr="00F025B7">
        <w:rPr>
          <w:b/>
          <w:bCs/>
        </w:rPr>
        <w:t>Oprava splaškové kanalizace</w:t>
      </w:r>
    </w:p>
    <w:p w14:paraId="131C2308" w14:textId="77777777" w:rsidR="003941D6" w:rsidRPr="00F025B7" w:rsidRDefault="003941D6" w:rsidP="003941D6">
      <w:pPr>
        <w:spacing w:after="0"/>
        <w:ind w:left="851" w:right="1" w:firstLine="0"/>
      </w:pPr>
      <w:r w:rsidRPr="00F025B7">
        <w:t xml:space="preserve">Hlavní řad splaškové kanalizace bude zachován stávající, provede se pouze výšková úprava poklopů umístěných v komunikaci před položením finálních vrstev. </w:t>
      </w:r>
    </w:p>
    <w:p w14:paraId="3978AD6B" w14:textId="77777777" w:rsidR="003941D6" w:rsidRPr="00F025B7" w:rsidRDefault="003941D6" w:rsidP="003941D6">
      <w:pPr>
        <w:spacing w:after="0"/>
        <w:ind w:left="851" w:right="1" w:firstLine="0"/>
      </w:pPr>
    </w:p>
    <w:p w14:paraId="65A1AE98" w14:textId="77777777" w:rsidR="003941D6" w:rsidRPr="00F025B7" w:rsidRDefault="003941D6" w:rsidP="003941D6">
      <w:pPr>
        <w:spacing w:after="0"/>
        <w:ind w:left="851" w:right="1" w:firstLine="0"/>
        <w:rPr>
          <w:b/>
          <w:bCs/>
        </w:rPr>
      </w:pPr>
      <w:r w:rsidRPr="00F025B7">
        <w:rPr>
          <w:b/>
          <w:bCs/>
        </w:rPr>
        <w:t>Oprava veřejného osvětlení</w:t>
      </w:r>
    </w:p>
    <w:p w14:paraId="06B3FD6D" w14:textId="77777777" w:rsidR="003941D6" w:rsidRPr="00F025B7" w:rsidRDefault="003941D6" w:rsidP="003941D6">
      <w:pPr>
        <w:spacing w:after="0"/>
        <w:ind w:left="851" w:right="1" w:firstLine="0"/>
      </w:pPr>
      <w:r w:rsidRPr="00F025B7">
        <w:lastRenderedPageBreak/>
        <w:t>Bude provedena výměna 26 ks svítidel včetně výměny el. přívodů k těmto sloupům, osazení nových LED svítidel a výměna rozvaděče veřejného osvětlení.</w:t>
      </w:r>
    </w:p>
    <w:p w14:paraId="5E33A1D4" w14:textId="77777777" w:rsidR="003941D6" w:rsidRDefault="003941D6" w:rsidP="003941D6">
      <w:pPr>
        <w:pStyle w:val="Odstavecseseznamem"/>
        <w:spacing w:after="0"/>
        <w:ind w:left="851" w:firstLine="0"/>
      </w:pPr>
    </w:p>
    <w:p w14:paraId="34CAED32" w14:textId="421C8550"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11B7B76E" w14:textId="45B5F8D1"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24728655"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5898265F" w14:textId="3D91DACB" w:rsidR="00081301" w:rsidRPr="00860AE2" w:rsidRDefault="00081301" w:rsidP="00A77A56">
      <w:pPr>
        <w:pStyle w:val="Odstavecseseznamem"/>
        <w:spacing w:after="120" w:line="240" w:lineRule="auto"/>
        <w:ind w:left="851" w:right="1" w:firstLine="0"/>
        <w:contextualSpacing w:val="0"/>
        <w:rPr>
          <w:color w:val="auto"/>
        </w:rPr>
      </w:pPr>
      <w:r w:rsidRPr="00860AE2">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 xml:space="preserve">S-JTSK a </w:t>
      </w:r>
      <w:proofErr w:type="spellStart"/>
      <w:r w:rsidRPr="00860AE2">
        <w:rPr>
          <w:color w:val="auto"/>
        </w:rPr>
        <w:t>BpV</w:t>
      </w:r>
      <w:proofErr w:type="spellEnd"/>
      <w:r w:rsidR="00BD4473">
        <w:rPr>
          <w:color w:val="auto"/>
        </w:rPr>
        <w:t>, zpracování hlukové studie, bude-li potřeba.</w:t>
      </w:r>
    </w:p>
    <w:p w14:paraId="3D218B1B" w14:textId="2D831D4A"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BE747C4" w14:textId="77777777" w:rsidR="00081301" w:rsidRDefault="00081301" w:rsidP="009723DD">
      <w:pPr>
        <w:spacing w:after="120" w:line="240" w:lineRule="auto"/>
        <w:ind w:left="427" w:firstLine="424"/>
        <w:jc w:val="left"/>
      </w:pPr>
      <w:r>
        <w:t xml:space="preserve">Zhotovitel se zavazuje: </w:t>
      </w:r>
    </w:p>
    <w:p w14:paraId="22B9150E" w14:textId="2082CADA"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CEC818A" w14:textId="13132D60"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781357A0" w14:textId="7D22D905" w:rsidR="00244017" w:rsidRDefault="005A4944" w:rsidP="00462B3B">
      <w:pPr>
        <w:spacing w:after="120" w:line="240" w:lineRule="auto"/>
        <w:ind w:left="284" w:firstLine="0"/>
      </w:pPr>
      <w:r>
        <w:t xml:space="preserve">Zhotovitel se zavazuje: </w:t>
      </w:r>
    </w:p>
    <w:p w14:paraId="02D7EA15" w14:textId="25814FCA"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1D60E5">
        <w:t> </w:t>
      </w:r>
      <w:r>
        <w:t>souladu</w:t>
      </w:r>
      <w:r w:rsidR="001D60E5">
        <w:t xml:space="preserve"> </w:t>
      </w:r>
      <w:r>
        <w:t>se zákonem č. 183/2006 Sb., o územním plánování a stavebním řádu, ve znění pozdějších předpisů (dále</w:t>
      </w:r>
      <w:r w:rsidR="001D60E5">
        <w:t xml:space="preserve"> </w:t>
      </w:r>
      <w:r>
        <w:t xml:space="preserve">jen „zákon č. 183/2006 Sb."), v rozsahu a členění dle </w:t>
      </w:r>
      <w:r w:rsidR="009723DD">
        <w:t xml:space="preserve">přílohy č. 8 </w:t>
      </w:r>
      <w:r>
        <w:t>vyhlášky Ministerstva pro místní rozvoj č. 499/2006</w:t>
      </w:r>
      <w:r w:rsidR="001D60E5">
        <w:t xml:space="preserve"> </w:t>
      </w:r>
      <w:r>
        <w:t>Sb., o dokumentaci staveb, ve znění pozdějších předpisů (dále jen „vyhláška č. 499/2006 Sb."),</w:t>
      </w:r>
      <w:r w:rsidR="00E0123B">
        <w:t xml:space="preserve"> vyhlášky č. 146/2008 Sb., o rozsahu a obsahu projektové dokumentace dopravních staveb ve znění pozdějších předpisů,</w:t>
      </w:r>
      <w:r w:rsidR="005C585B">
        <w:t xml:space="preserve"> </w:t>
      </w:r>
      <w:r>
        <w:t>přizpůsobeném charakteru stavby, která bude sloužit jako podklad pro vydání společného územního</w:t>
      </w:r>
      <w:r w:rsidR="005C585B">
        <w:t xml:space="preserve"> </w:t>
      </w:r>
      <w:r>
        <w:t>rozhodnutí a stavebního povolení. V rámci této fáze budou probíhat ve vzájemně dohodnutých</w:t>
      </w:r>
      <w:r w:rsidR="005C585B">
        <w:t xml:space="preserve"> </w:t>
      </w:r>
      <w:r>
        <w:t>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6DBEFE06" w14:textId="33AD89D3"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2FCF3DA3" w14:textId="77777777" w:rsidR="00E2400D" w:rsidRPr="00707E34" w:rsidRDefault="00E2400D" w:rsidP="00E2400D">
      <w:pPr>
        <w:pStyle w:val="Odstavecseseznamem"/>
        <w:keepNext/>
        <w:numPr>
          <w:ilvl w:val="1"/>
          <w:numId w:val="25"/>
        </w:numPr>
        <w:tabs>
          <w:tab w:val="center" w:pos="6374"/>
        </w:tabs>
        <w:spacing w:after="120" w:line="240" w:lineRule="auto"/>
        <w:jc w:val="left"/>
        <w:rPr>
          <w:b/>
          <w:bCs/>
        </w:rPr>
      </w:pPr>
      <w:r w:rsidRPr="00707E34">
        <w:rPr>
          <w:b/>
          <w:bCs/>
        </w:rPr>
        <w:t>Vypracování dokumentace pro provádění stavby</w:t>
      </w:r>
    </w:p>
    <w:p w14:paraId="3C7C7560" w14:textId="00E2A568" w:rsidR="00E2400D" w:rsidRDefault="00E2400D" w:rsidP="00A77A56">
      <w:pPr>
        <w:keepNext/>
        <w:spacing w:after="120" w:line="240" w:lineRule="auto"/>
        <w:ind w:left="851" w:firstLine="0"/>
        <w:jc w:val="left"/>
      </w:pPr>
      <w:r>
        <w:t>Zhotovitel se zavazuje, že dokumentace (DPS) bude obsahovat:</w:t>
      </w:r>
    </w:p>
    <w:p w14:paraId="0DAFB194" w14:textId="71006A3B"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w:t>
      </w:r>
      <w:r>
        <w:lastRenderedPageBreak/>
        <w:t>inženýrských sítí dle vyjádření správců sítí (tras technické infrastruktury) dotčených realizací projektované stavby,</w:t>
      </w:r>
    </w:p>
    <w:p w14:paraId="534ECCAB" w14:textId="77777777" w:rsidR="00E2400D"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540AF1C4"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1CB00D8F" w14:textId="77777777" w:rsidR="00077619" w:rsidRDefault="00E2400D" w:rsidP="00A77A56">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3D589572" w14:textId="30839732" w:rsidR="00077619" w:rsidRDefault="006174BF" w:rsidP="00A77A56">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rsidR="00E2400D">
        <w:t>,</w:t>
      </w:r>
    </w:p>
    <w:p w14:paraId="54E7127C" w14:textId="77777777" w:rsidR="000C669B" w:rsidRDefault="00E2400D" w:rsidP="000C669B">
      <w:pPr>
        <w:pStyle w:val="Odstavecseseznamem"/>
        <w:keepNext/>
        <w:numPr>
          <w:ilvl w:val="1"/>
          <w:numId w:val="34"/>
        </w:numPr>
        <w:tabs>
          <w:tab w:val="center" w:pos="6374"/>
        </w:tabs>
        <w:spacing w:after="120" w:line="240" w:lineRule="auto"/>
        <w:ind w:left="851" w:hanging="284"/>
        <w:contextualSpacing w:val="0"/>
      </w:pPr>
      <w:r>
        <w:t xml:space="preserve">ve všech </w:t>
      </w:r>
      <w:proofErr w:type="spellStart"/>
      <w:r>
        <w:t>paré</w:t>
      </w:r>
      <w:proofErr w:type="spellEnd"/>
      <w:r>
        <w:t xml:space="preserve"> projektové dokumentace soupis stavebních prací, dodávek a služeb s výkazem výměr (neoceněný) a technické podmínky</w:t>
      </w:r>
      <w:r w:rsidR="000C669B">
        <w:t>,</w:t>
      </w:r>
    </w:p>
    <w:p w14:paraId="46E1E0AF" w14:textId="4EF875E5" w:rsidR="000C669B" w:rsidRDefault="000C669B" w:rsidP="000C669B">
      <w:pPr>
        <w:pStyle w:val="Odstavecseseznamem"/>
        <w:keepNext/>
        <w:numPr>
          <w:ilvl w:val="1"/>
          <w:numId w:val="34"/>
        </w:numPr>
        <w:tabs>
          <w:tab w:val="center" w:pos="6374"/>
        </w:tabs>
        <w:spacing w:after="120" w:line="240" w:lineRule="auto"/>
        <w:ind w:left="851" w:hanging="284"/>
        <w:contextualSpacing w:val="0"/>
      </w:pPr>
      <w:r>
        <w:t>návrh grafiky geometrického plánu.</w:t>
      </w:r>
    </w:p>
    <w:p w14:paraId="37C93F38" w14:textId="77777777" w:rsidR="00244017" w:rsidRDefault="005A4944" w:rsidP="00A77A56">
      <w:pPr>
        <w:keepNext/>
        <w:spacing w:after="120" w:line="240" w:lineRule="auto"/>
        <w:ind w:left="851" w:firstLine="0"/>
      </w:pPr>
      <w:r>
        <w:t xml:space="preserve">Zhotovitel prohlašuje, že: </w:t>
      </w:r>
    </w:p>
    <w:p w14:paraId="3E8B2335" w14:textId="77777777" w:rsidR="00244017" w:rsidRDefault="005A4944" w:rsidP="00A77A56">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7AD27640" w14:textId="77777777" w:rsidR="00244017" w:rsidRDefault="005A4944" w:rsidP="00A77A56">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770F78D2" w14:textId="5C5BC1A6" w:rsidR="00244017" w:rsidRDefault="005A4944" w:rsidP="00A77A56">
      <w:pPr>
        <w:numPr>
          <w:ilvl w:val="0"/>
          <w:numId w:val="1"/>
        </w:numPr>
        <w:spacing w:after="120" w:line="240" w:lineRule="auto"/>
        <w:ind w:left="851" w:right="1" w:hanging="284"/>
      </w:pPr>
      <w:r>
        <w:t xml:space="preserve">zajistí veškerá potřebná vyjádření, stanoviska a rozhodnutí příslušných správních orgánů nutných pro získání </w:t>
      </w:r>
      <w:r w:rsidR="0021608E">
        <w:t>společného</w:t>
      </w:r>
      <w:r>
        <w:t xml:space="preserve"> povolení, </w:t>
      </w:r>
    </w:p>
    <w:p w14:paraId="279B0EFF" w14:textId="6703B142" w:rsidR="00244017" w:rsidRDefault="005A4944" w:rsidP="00A77A56">
      <w:pPr>
        <w:numPr>
          <w:ilvl w:val="0"/>
          <w:numId w:val="1"/>
        </w:numPr>
        <w:spacing w:after="120" w:line="240" w:lineRule="auto"/>
        <w:ind w:left="851" w:right="1" w:hanging="284"/>
      </w:pPr>
      <w:r>
        <w:t>zajistí veškeré inženýrské činnosti</w:t>
      </w:r>
      <w:r w:rsidR="00550307">
        <w:t>, mimo</w:t>
      </w:r>
      <w:r>
        <w:t xml:space="preserve"> obstarání </w:t>
      </w:r>
      <w:r w:rsidR="0021608E">
        <w:t>společného</w:t>
      </w:r>
      <w:r>
        <w:t xml:space="preserve"> povolení, </w:t>
      </w:r>
    </w:p>
    <w:p w14:paraId="029B061C" w14:textId="0C0FAED1" w:rsidR="00244017" w:rsidRDefault="005A4944" w:rsidP="00A77A56">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55F8264A" w14:textId="4C8C58F0" w:rsidR="00B87EBC" w:rsidRDefault="005A4944" w:rsidP="00A77A56">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w:t>
      </w:r>
      <w:r w:rsidR="00462B3B">
        <w:t> </w:t>
      </w:r>
      <w:r>
        <w:t>neodůvodněnému</w:t>
      </w:r>
      <w:r w:rsidR="00462B3B">
        <w:t xml:space="preserve"> </w:t>
      </w:r>
      <w:r>
        <w:t>omezení hospodářské soutěže, přičemž zadavatel je povinen umožnit použití i jiných, kvalitativně a technicky obdobných řešení</w:t>
      </w:r>
      <w:r w:rsidR="00B87EBC">
        <w:t>,</w:t>
      </w:r>
    </w:p>
    <w:p w14:paraId="343D6CE0" w14:textId="2CCFBCAA" w:rsidR="00B92D84" w:rsidRDefault="00B92D84" w:rsidP="00A77A56">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05A4D">
        <w:t xml:space="preserve"> </w:t>
      </w:r>
      <w:r>
        <w:t>Součástí projektové dokumentace bude plán bezpečnosti a ochrany zdraví při práci na staveništi (dál</w:t>
      </w:r>
      <w:r w:rsidR="00705A4D">
        <w:t xml:space="preserve"> </w:t>
      </w:r>
      <w:r>
        <w:t>jen „plán BOZP") zpracovaný s ohledem na druh a velikost stavby tak, aby plně vyhovoval potřebám</w:t>
      </w:r>
      <w:r w:rsidR="00705A4D">
        <w:t xml:space="preserve"> </w:t>
      </w:r>
      <w:r>
        <w:t>zajištění bezpečné a zdraví neohrožující práce. V plánu BOZP budou uvedena potřebná opatření</w:t>
      </w:r>
      <w:r w:rsidR="00705A4D">
        <w:t xml:space="preserve"> z</w:t>
      </w:r>
      <w:r w:rsidR="00462B3B">
        <w:t xml:space="preserve"> </w:t>
      </w:r>
      <w:r>
        <w:t>hlediska časové potřeby i způsobu provedení.</w:t>
      </w:r>
    </w:p>
    <w:p w14:paraId="3885A3DE" w14:textId="77777777" w:rsidR="000C669B" w:rsidRDefault="000C669B" w:rsidP="000C669B">
      <w:pPr>
        <w:spacing w:after="120" w:line="240" w:lineRule="auto"/>
        <w:ind w:left="851" w:right="1" w:firstLine="0"/>
      </w:pPr>
    </w:p>
    <w:p w14:paraId="6A3A4624" w14:textId="366BA1F1" w:rsidR="00BD412F" w:rsidRDefault="00BD412F" w:rsidP="00B205FD">
      <w:pPr>
        <w:pStyle w:val="Odstavecseseznamem"/>
        <w:numPr>
          <w:ilvl w:val="1"/>
          <w:numId w:val="25"/>
        </w:numPr>
        <w:tabs>
          <w:tab w:val="center" w:pos="6374"/>
        </w:tabs>
        <w:spacing w:after="120" w:line="240" w:lineRule="auto"/>
        <w:ind w:left="851" w:hanging="567"/>
        <w:contextualSpacing w:val="0"/>
        <w:jc w:val="left"/>
      </w:pPr>
      <w:r w:rsidRPr="00081301">
        <w:rPr>
          <w:b/>
        </w:rPr>
        <w:t xml:space="preserve">Autorský dozor (vč. spolupráce při provádění a dokončení stavby) </w:t>
      </w:r>
      <w:r w:rsidRPr="00081301">
        <w:rPr>
          <w:b/>
        </w:rPr>
        <w:tab/>
        <w:t xml:space="preserve"> </w:t>
      </w:r>
    </w:p>
    <w:p w14:paraId="58A1B336" w14:textId="77777777" w:rsidR="00BD412F" w:rsidRDefault="00BD412F" w:rsidP="00A77A56">
      <w:pPr>
        <w:spacing w:after="120" w:line="240" w:lineRule="auto"/>
        <w:ind w:left="851" w:right="1" w:firstLine="0"/>
      </w:pPr>
      <w:r>
        <w:t xml:space="preserve">Zhotovitel se zavazuje k výkonu autorského dozoru při realizaci stavby v rozsahu dle zákona č. 183/2006 Sb., v následujícím rozsahu: </w:t>
      </w:r>
    </w:p>
    <w:p w14:paraId="4E64FA2E" w14:textId="77777777" w:rsidR="00BD412F" w:rsidRDefault="00BD412F" w:rsidP="00A77A56">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2DE8F34" w14:textId="77777777" w:rsidR="00BD412F" w:rsidRDefault="00BD412F" w:rsidP="00A77A56">
      <w:pPr>
        <w:numPr>
          <w:ilvl w:val="2"/>
          <w:numId w:val="2"/>
        </w:numPr>
        <w:spacing w:after="120" w:line="240" w:lineRule="auto"/>
        <w:ind w:left="851" w:right="1" w:hanging="284"/>
      </w:pPr>
      <w:r>
        <w:lastRenderedPageBreak/>
        <w:t xml:space="preserve">dozor při případném dopracování realizační dokumentace, s vysvětlením příslušných vazeb, k zabezpečení souladu s dokumentací souborného řešení projektu; </w:t>
      </w:r>
    </w:p>
    <w:p w14:paraId="7F288538" w14:textId="77777777" w:rsidR="00BD412F" w:rsidRDefault="00BD412F" w:rsidP="00A77A56">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508BB28C" w14:textId="77777777" w:rsidR="00BD412F" w:rsidRDefault="00BD412F" w:rsidP="00A77A56">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w:t>
      </w:r>
      <w:proofErr w:type="spellStart"/>
      <w:r>
        <w:t>technicko-ekonomických</w:t>
      </w:r>
      <w:proofErr w:type="spellEnd"/>
      <w:r>
        <w:t xml:space="preserve"> parametrů stavby, dodržení lhůt výstavby, případně dalších údajů a ukazatelů; </w:t>
      </w:r>
    </w:p>
    <w:p w14:paraId="1A4D92C8" w14:textId="77777777" w:rsidR="00BD412F" w:rsidRDefault="00BD412F" w:rsidP="00A77A56">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2D04C80B" w14:textId="77777777" w:rsidR="00BD412F" w:rsidRDefault="00BD412F" w:rsidP="00A77A56">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2B7B091E" w14:textId="77777777" w:rsidR="00BD412F" w:rsidRDefault="00BD412F" w:rsidP="00A77A56">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2A198370" w14:textId="77777777" w:rsidR="00BD412F" w:rsidRDefault="00BD412F" w:rsidP="00A77A56">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2FD43ABA" w14:textId="77777777" w:rsidR="00BD412F" w:rsidRDefault="00BD412F" w:rsidP="00A77A56">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7BDDBFA4" w14:textId="77777777" w:rsidR="00BD412F" w:rsidRDefault="00BD412F" w:rsidP="00A77A56">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050E0120" w14:textId="4CF379E1" w:rsidR="00BD412F" w:rsidRDefault="00BD412F" w:rsidP="00A77A56">
      <w:pPr>
        <w:numPr>
          <w:ilvl w:val="2"/>
          <w:numId w:val="2"/>
        </w:numPr>
        <w:spacing w:after="120" w:line="240" w:lineRule="auto"/>
        <w:ind w:left="851" w:right="1" w:hanging="284"/>
      </w:pPr>
      <w:r>
        <w:t xml:space="preserve">účast při </w:t>
      </w:r>
      <w:r w:rsidR="0034683B">
        <w:t>závěrečné prohlídce</w:t>
      </w:r>
      <w:r w:rsidR="000C669B">
        <w:t xml:space="preserve"> za účelem vydání kolaudačního souhlasu</w:t>
      </w:r>
      <w:r>
        <w:t xml:space="preserve">. </w:t>
      </w:r>
    </w:p>
    <w:p w14:paraId="431B52C9" w14:textId="77777777" w:rsidR="00E0123B" w:rsidRDefault="00E0123B" w:rsidP="00E0123B">
      <w:pPr>
        <w:tabs>
          <w:tab w:val="left" w:pos="851"/>
        </w:tabs>
        <w:spacing w:after="120" w:line="240" w:lineRule="auto"/>
        <w:ind w:left="851" w:right="1" w:firstLine="0"/>
      </w:pPr>
    </w:p>
    <w:p w14:paraId="33A6475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7E257A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D7BB5F3"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3D30D6D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0115B1A7"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AF30C53"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025AE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360534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7630B76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96FFE52"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721CDF5" w14:textId="45F880BF" w:rsidR="00244017" w:rsidRDefault="00AA7B66" w:rsidP="00540C95">
      <w:pPr>
        <w:pStyle w:val="Odstavecseseznamem"/>
        <w:numPr>
          <w:ilvl w:val="1"/>
          <w:numId w:val="26"/>
        </w:numPr>
        <w:spacing w:after="120" w:line="240" w:lineRule="auto"/>
        <w:ind w:left="716" w:right="1"/>
        <w:contextualSpacing w:val="0"/>
      </w:pPr>
      <w:r>
        <w:rPr>
          <w:b/>
        </w:rPr>
        <w:t>Jednotlivé dokumenty, které jsou předmětem díla, předá zhotovitel objednateli takto:</w:t>
      </w:r>
    </w:p>
    <w:p w14:paraId="26E6FCF5" w14:textId="4C317E3B" w:rsidR="00244017" w:rsidRDefault="005A4944" w:rsidP="00A77A56">
      <w:pPr>
        <w:numPr>
          <w:ilvl w:val="0"/>
          <w:numId w:val="3"/>
        </w:numPr>
        <w:spacing w:after="120" w:line="240" w:lineRule="auto"/>
        <w:ind w:left="851" w:right="1" w:hanging="284"/>
      </w:pPr>
      <w:r>
        <w:t>dokumentace dle odstavce 3.</w:t>
      </w:r>
      <w:r w:rsidR="00AA7B66">
        <w:t>3</w:t>
      </w:r>
      <w:r>
        <w:t>. a 3.4. tohoto článku budou objednateli dodány v 1 vyhotovení v listinné podobě a v elektronické podobě *.doc (*.</w:t>
      </w:r>
      <w:proofErr w:type="spellStart"/>
      <w:r>
        <w:t>rtf</w:t>
      </w:r>
      <w:proofErr w:type="spellEnd"/>
      <w:r>
        <w:t>), pro tabulky*.</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pro fotodokumentaci *.</w:t>
      </w:r>
      <w:proofErr w:type="spellStart"/>
      <w:r>
        <w:t>jpg</w:t>
      </w:r>
      <w:proofErr w:type="spellEnd"/>
      <w:r>
        <w:t>, nebo *.</w:t>
      </w:r>
      <w:proofErr w:type="spellStart"/>
      <w:r>
        <w:t>pdf</w:t>
      </w:r>
      <w:proofErr w:type="spellEnd"/>
      <w:r>
        <w:t xml:space="preserve">, </w:t>
      </w:r>
    </w:p>
    <w:p w14:paraId="06830B63" w14:textId="0A07ABF7" w:rsidR="00244017" w:rsidRDefault="005A4944" w:rsidP="00A77A56">
      <w:pPr>
        <w:numPr>
          <w:ilvl w:val="0"/>
          <w:numId w:val="3"/>
        </w:numPr>
        <w:spacing w:after="120" w:line="240" w:lineRule="auto"/>
        <w:ind w:left="851" w:right="1" w:hanging="284"/>
      </w:pPr>
      <w:r>
        <w:lastRenderedPageBreak/>
        <w:t>dokumentace dle odstavce 3.5.</w:t>
      </w:r>
      <w:r w:rsidR="00830F34">
        <w:t xml:space="preserve"> pro vydání </w:t>
      </w:r>
      <w:r w:rsidR="00E41BEB">
        <w:t>společného povolení</w:t>
      </w:r>
      <w:r w:rsidR="00830F34">
        <w:t xml:space="preserve"> </w:t>
      </w:r>
      <w:r w:rsidR="00170BAA">
        <w:t xml:space="preserve">bude objednateli dodána ve 4 vyhotoveních v listinné podobě </w:t>
      </w:r>
      <w:r w:rsidR="00222CEF">
        <w:t xml:space="preserve">a dokumentace dle odst. 3.6. pro provádění stavby </w:t>
      </w:r>
      <w:r w:rsidR="00830F34">
        <w:t>bud</w:t>
      </w:r>
      <w:r w:rsidR="00170BAA">
        <w:t>e</w:t>
      </w:r>
      <w:r w:rsidR="00830F34">
        <w:t xml:space="preserve"> objednateli dodán</w:t>
      </w:r>
      <w:r w:rsidR="00170BAA">
        <w:t>a</w:t>
      </w:r>
      <w:r w:rsidR="00830F34">
        <w:t xml:space="preserve"> v </w:t>
      </w:r>
      <w:r w:rsidR="0004580C">
        <w:t>5</w:t>
      </w:r>
      <w:r w:rsidR="00830F34">
        <w:t xml:space="preserve"> vyhotoveních</w:t>
      </w:r>
      <w:r w:rsidR="0004580C">
        <w:t xml:space="preserve"> </w:t>
      </w:r>
      <w:r w:rsidR="00AA7B66">
        <w:t xml:space="preserve">a </w:t>
      </w:r>
      <w:r w:rsidR="00830F34">
        <w:t>dokumentace budou objednateli dodány rovněž v</w:t>
      </w:r>
      <w:r>
        <w:t xml:space="preserve"> elektronické podobě *.doc (*.</w:t>
      </w:r>
      <w:proofErr w:type="spellStart"/>
      <w:r>
        <w:t>rtf</w:t>
      </w:r>
      <w:proofErr w:type="spellEnd"/>
      <w:r>
        <w:t xml:space="preserve">), </w:t>
      </w:r>
    </w:p>
    <w:p w14:paraId="6C589A45" w14:textId="77777777" w:rsidR="00244017" w:rsidRDefault="005A4944" w:rsidP="00A77A56">
      <w:pPr>
        <w:spacing w:after="120" w:line="240" w:lineRule="auto"/>
        <w:ind w:left="851" w:right="1" w:firstLine="0"/>
      </w:pPr>
      <w:r>
        <w:t>pro rozpočty a výkazy výměr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xml:space="preserve">, </w:t>
      </w:r>
    </w:p>
    <w:p w14:paraId="74736D6E" w14:textId="0F975184"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t xml:space="preserve"> </w:t>
      </w:r>
      <w:r w:rsidR="00E41BEB">
        <w:t>vyřízení společného povolení</w:t>
      </w:r>
      <w:r>
        <w:t>,</w:t>
      </w:r>
    </w:p>
    <w:p w14:paraId="09C45611" w14:textId="7CF1F813"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7095BE10" w14:textId="2260A506"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6C65756C" w14:textId="5180C029" w:rsidR="00244017" w:rsidRDefault="005A4944" w:rsidP="001D60E5">
      <w:pPr>
        <w:pStyle w:val="Nadpis1"/>
        <w:spacing w:after="120" w:line="240" w:lineRule="auto"/>
      </w:pPr>
      <w:r>
        <w:t xml:space="preserve">Doba a místo plnění </w:t>
      </w:r>
    </w:p>
    <w:p w14:paraId="68021B1F"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0B56AFEA" w14:textId="4A84E997" w:rsidR="00244017" w:rsidRPr="00915645" w:rsidRDefault="005A4944" w:rsidP="00915645">
      <w:pPr>
        <w:pStyle w:val="Nadpis2"/>
      </w:pPr>
      <w:r w:rsidRPr="00915645">
        <w:t xml:space="preserve">Zhotovitel je povinen provést a předat objednateli provedené jednotlivé části díla v těchto termínech: </w:t>
      </w:r>
    </w:p>
    <w:p w14:paraId="17A76B44" w14:textId="3A9B9E9F"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3941D6">
        <w:rPr>
          <w:b/>
        </w:rPr>
        <w:t>120</w:t>
      </w:r>
      <w:r w:rsidR="004C326F">
        <w:rPr>
          <w:b/>
        </w:rPr>
        <w:t xml:space="preserve"> </w:t>
      </w:r>
      <w:r w:rsidRPr="00540C95">
        <w:rPr>
          <w:b/>
          <w:bCs/>
        </w:rPr>
        <w:t>dnů</w:t>
      </w:r>
      <w:r>
        <w:t xml:space="preserve"> ode dne podpisu smlouvy oběma smluvními stranami; </w:t>
      </w:r>
    </w:p>
    <w:p w14:paraId="552293C1" w14:textId="0DA676F3" w:rsidR="00170BAA" w:rsidRPr="00540C95"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540C95" w:rsidRPr="00540C95">
        <w:rPr>
          <w:b/>
          <w:bCs/>
        </w:rPr>
        <w:t>40</w:t>
      </w:r>
      <w:r w:rsidRPr="00540C95">
        <w:rPr>
          <w:b/>
          <w:bCs/>
        </w:rPr>
        <w:t xml:space="preserve"> dnů</w:t>
      </w:r>
      <w:r w:rsidRPr="00540C95">
        <w:t xml:space="preserve"> po předání dokumentace dle odst. 4.1. a) tohoto článku. </w:t>
      </w:r>
    </w:p>
    <w:p w14:paraId="002297D1" w14:textId="6012BA56" w:rsidR="005E147A" w:rsidRDefault="005E147A" w:rsidP="00E0123B">
      <w:pPr>
        <w:numPr>
          <w:ilvl w:val="0"/>
          <w:numId w:val="4"/>
        </w:numPr>
        <w:spacing w:after="120" w:line="240" w:lineRule="auto"/>
        <w:ind w:left="1134" w:right="1" w:hanging="283"/>
      </w:pPr>
      <w:r w:rsidRPr="00540C95">
        <w:t>D</w:t>
      </w:r>
      <w:r w:rsidR="00222CEF" w:rsidRPr="00540C95">
        <w:t>PS dle čl. III odst. 3.6. této smlouvy</w:t>
      </w:r>
      <w:r w:rsidRPr="00540C95">
        <w:t xml:space="preserve"> do </w:t>
      </w:r>
      <w:r w:rsidR="003941D6">
        <w:rPr>
          <w:b/>
          <w:bCs/>
        </w:rPr>
        <w:t>45</w:t>
      </w:r>
      <w:r w:rsidRPr="00540C95">
        <w:rPr>
          <w:b/>
          <w:bCs/>
        </w:rPr>
        <w:t xml:space="preserve"> dnů</w:t>
      </w:r>
      <w:r w:rsidRPr="00540C95">
        <w:t xml:space="preserve"> od </w:t>
      </w:r>
      <w:r w:rsidR="00222CEF" w:rsidRPr="00540C95">
        <w:t>odevzdání</w:t>
      </w:r>
      <w:r w:rsidRPr="00540C95">
        <w:t xml:space="preserve"> </w:t>
      </w:r>
      <w:r w:rsidR="00170BAA" w:rsidRPr="00540C95">
        <w:t>dokladové</w:t>
      </w:r>
      <w:r w:rsidR="00170BAA">
        <w:t xml:space="preserve"> části.</w:t>
      </w:r>
    </w:p>
    <w:p w14:paraId="25932BA4" w14:textId="22671301" w:rsidR="00D70FE5" w:rsidRDefault="00D70FE5" w:rsidP="00915645">
      <w:pPr>
        <w:pStyle w:val="Nadpis2"/>
      </w:pPr>
      <w:r>
        <w:t xml:space="preserve">Místem plnění jsou </w:t>
      </w:r>
      <w:r>
        <w:rPr>
          <w:snapToGrid w:val="0"/>
        </w:rPr>
        <w:t xml:space="preserve">pozemky parc. č. </w:t>
      </w:r>
      <w:r w:rsidR="003941D6">
        <w:rPr>
          <w:rFonts w:cs="Times New Roman"/>
          <w:snapToGrid w:val="0"/>
        </w:rPr>
        <w:t>1482, 1483/1, 1485, 1490, 1495, 1502, 1511, 1512, 1536, 1551/1, 1570/1 a 1575</w:t>
      </w:r>
      <w:r>
        <w:rPr>
          <w:snapToGrid w:val="0"/>
        </w:rPr>
        <w:t>, vše v k.ú. Rýmařov, obec Rýmařov.</w:t>
      </w:r>
    </w:p>
    <w:p w14:paraId="6783B858" w14:textId="14F8BDB9"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22A7B2D7" w14:textId="77777777" w:rsidR="00AE56FD" w:rsidRDefault="005A4944" w:rsidP="00915645">
      <w:pPr>
        <w:pStyle w:val="Nadpis2"/>
      </w:pPr>
      <w:r>
        <w:t>Termín pro dokončení díla může být prodloužen</w:t>
      </w:r>
      <w:r w:rsidR="00AE56FD">
        <w:t>:</w:t>
      </w:r>
    </w:p>
    <w:p w14:paraId="75D18F56" w14:textId="12D9EA2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4344021A" w14:textId="413BB7A3" w:rsidR="00244017" w:rsidRDefault="00E751A7" w:rsidP="00E0123B">
      <w:pPr>
        <w:spacing w:after="120" w:line="240" w:lineRule="auto"/>
        <w:ind w:left="851" w:right="1" w:firstLine="0"/>
      </w:pPr>
      <w:r>
        <w:lastRenderedPageBreak/>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35D24ADB"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5F8E841B" w14:textId="77777777" w:rsidR="004C3CDA" w:rsidRDefault="004C3CDA" w:rsidP="004C3CDA">
      <w:pPr>
        <w:pStyle w:val="Odstavecseseznamem"/>
        <w:spacing w:after="120" w:line="240" w:lineRule="auto"/>
        <w:ind w:left="851" w:right="1" w:firstLine="0"/>
        <w:contextualSpacing w:val="0"/>
      </w:pP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E0123B">
      <w:pPr>
        <w:pStyle w:val="Odstavecseseznamem"/>
        <w:numPr>
          <w:ilvl w:val="1"/>
          <w:numId w:val="27"/>
        </w:numPr>
        <w:spacing w:after="120" w:line="240" w:lineRule="auto"/>
        <w:ind w:left="851" w:hanging="567"/>
      </w:pPr>
      <w:r>
        <w:t xml:space="preserve">Zhotovitel je zejména povinen: </w:t>
      </w:r>
    </w:p>
    <w:p w14:paraId="5284BA5F"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48EEB4B7"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1ED2C610"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170507E4" w14:textId="77777777" w:rsidR="005E31F9" w:rsidRPr="005E31F9" w:rsidRDefault="005E31F9" w:rsidP="00E0123B">
      <w:pPr>
        <w:numPr>
          <w:ilvl w:val="0"/>
          <w:numId w:val="6"/>
        </w:numPr>
        <w:spacing w:after="120" w:line="240" w:lineRule="auto"/>
        <w:ind w:left="1134" w:right="1" w:hanging="283"/>
      </w:pPr>
      <w:r w:rsidRPr="005E31F9">
        <w:lastRenderedPageBreak/>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3977E87B" w:rsidR="005E31F9" w:rsidRPr="005E31F9" w:rsidRDefault="005E31F9" w:rsidP="00E0123B">
      <w:pPr>
        <w:numPr>
          <w:ilvl w:val="0"/>
          <w:numId w:val="7"/>
        </w:numPr>
        <w:spacing w:after="120" w:line="240" w:lineRule="auto"/>
        <w:ind w:left="1134" w:right="1" w:firstLine="0"/>
      </w:pPr>
      <w:r w:rsidRPr="005E31F9">
        <w:t>e-mail:</w:t>
      </w:r>
      <w:sdt>
        <w:sdtPr>
          <w:id w:val="1528449526"/>
          <w:placeholder>
            <w:docPart w:val="B9AE300903BB4C5EA68B8411463AA218"/>
          </w:placeholder>
        </w:sdtPr>
        <w:sdtContent>
          <w:r w:rsidR="004C3CDA">
            <w:t xml:space="preserve"> </w:t>
          </w:r>
          <w:r w:rsidR="008863C1">
            <w:t>XXXXXXXXXXXXX</w:t>
          </w:r>
        </w:sdtContent>
      </w:sdt>
      <w:r w:rsidRPr="005E31F9">
        <w:t xml:space="preserve"> </w:t>
      </w:r>
    </w:p>
    <w:p w14:paraId="4B58B1AB"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4A4C311"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48611D72"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9117" w:type="dxa"/>
        <w:tblInd w:w="71" w:type="dxa"/>
        <w:tblCellMar>
          <w:top w:w="25" w:type="dxa"/>
          <w:left w:w="68" w:type="dxa"/>
          <w:bottom w:w="4" w:type="dxa"/>
          <w:right w:w="30" w:type="dxa"/>
        </w:tblCellMar>
        <w:tblLook w:val="04A0" w:firstRow="1" w:lastRow="0" w:firstColumn="1" w:lastColumn="0" w:noHBand="0" w:noVBand="1"/>
      </w:tblPr>
      <w:tblGrid>
        <w:gridCol w:w="5795"/>
        <w:gridCol w:w="1161"/>
        <w:gridCol w:w="1000"/>
        <w:gridCol w:w="1161"/>
      </w:tblGrid>
      <w:tr w:rsidR="007E4160" w14:paraId="511C8F73" w14:textId="77777777" w:rsidTr="003575B4">
        <w:trPr>
          <w:trHeight w:val="417"/>
        </w:trPr>
        <w:tc>
          <w:tcPr>
            <w:tcW w:w="5795" w:type="dxa"/>
            <w:tcBorders>
              <w:top w:val="single" w:sz="8" w:space="0" w:color="000000"/>
              <w:left w:val="single" w:sz="8" w:space="0" w:color="000000"/>
              <w:bottom w:val="nil"/>
              <w:right w:val="single" w:sz="4" w:space="0" w:color="000000"/>
            </w:tcBorders>
            <w:shd w:val="clear" w:color="auto" w:fill="D8D8D8"/>
            <w:vAlign w:val="bottom"/>
          </w:tcPr>
          <w:p w14:paraId="59560650" w14:textId="057FFFA7" w:rsidR="00244017" w:rsidRDefault="005A4944" w:rsidP="001D60E5">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r>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543D23B2" w14:textId="77777777" w:rsidR="00244017" w:rsidRDefault="005A4944" w:rsidP="001D60E5">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488F4E70" w14:textId="77777777" w:rsidR="00244017" w:rsidRDefault="005A4944" w:rsidP="001D60E5">
            <w:pPr>
              <w:spacing w:after="120" w:line="240" w:lineRule="auto"/>
              <w:ind w:left="74" w:firstLine="0"/>
              <w:jc w:val="left"/>
            </w:pPr>
            <w:r>
              <w:rPr>
                <w:b/>
                <w:sz w:val="18"/>
              </w:rPr>
              <w:t xml:space="preserve">DPH 21 % </w:t>
            </w:r>
          </w:p>
        </w:tc>
        <w:tc>
          <w:tcPr>
            <w:tcW w:w="1161" w:type="dxa"/>
            <w:tcBorders>
              <w:top w:val="single" w:sz="8" w:space="0" w:color="000000"/>
              <w:left w:val="single" w:sz="4" w:space="0" w:color="000000"/>
              <w:bottom w:val="nil"/>
              <w:right w:val="single" w:sz="8" w:space="0" w:color="000000"/>
            </w:tcBorders>
            <w:shd w:val="clear" w:color="auto" w:fill="D8D8D8"/>
            <w:vAlign w:val="center"/>
          </w:tcPr>
          <w:p w14:paraId="3CC0F24F" w14:textId="77777777" w:rsidR="00244017" w:rsidRDefault="005A4944" w:rsidP="001D60E5">
            <w:pPr>
              <w:spacing w:after="120" w:line="240" w:lineRule="auto"/>
              <w:ind w:left="32" w:firstLine="0"/>
              <w:jc w:val="left"/>
            </w:pPr>
            <w:r>
              <w:rPr>
                <w:b/>
                <w:sz w:val="18"/>
              </w:rPr>
              <w:t xml:space="preserve">cena vč. DPH </w:t>
            </w:r>
          </w:p>
        </w:tc>
      </w:tr>
      <w:tr w:rsidR="007E4160" w14:paraId="2F01B09C" w14:textId="77777777" w:rsidTr="00BA75CA">
        <w:trPr>
          <w:trHeight w:val="55"/>
        </w:trPr>
        <w:tc>
          <w:tcPr>
            <w:tcW w:w="5795" w:type="dxa"/>
            <w:tcBorders>
              <w:top w:val="nil"/>
              <w:left w:val="single" w:sz="8" w:space="0" w:color="000000"/>
              <w:bottom w:val="double" w:sz="6" w:space="0" w:color="000000"/>
              <w:right w:val="single" w:sz="4" w:space="0" w:color="000000"/>
            </w:tcBorders>
            <w:shd w:val="clear" w:color="auto" w:fill="D8D8D8"/>
          </w:tcPr>
          <w:p w14:paraId="4FB804F2" w14:textId="77777777" w:rsidR="00244017" w:rsidRDefault="005A4944" w:rsidP="001D60E5">
            <w:pPr>
              <w:spacing w:after="120" w:line="240" w:lineRule="auto"/>
              <w:ind w:left="0" w:firstLine="0"/>
              <w:jc w:val="left"/>
            </w:pPr>
            <w:r>
              <w:rPr>
                <w:b/>
                <w:sz w:val="22"/>
              </w:rPr>
              <w:t xml:space="preserve">  </w:t>
            </w:r>
          </w:p>
        </w:tc>
        <w:tc>
          <w:tcPr>
            <w:tcW w:w="1161" w:type="dxa"/>
            <w:tcBorders>
              <w:top w:val="nil"/>
              <w:left w:val="single" w:sz="4" w:space="0" w:color="000000"/>
              <w:bottom w:val="double" w:sz="6" w:space="0" w:color="000000"/>
              <w:right w:val="single" w:sz="4" w:space="0" w:color="000000"/>
            </w:tcBorders>
            <w:shd w:val="clear" w:color="auto" w:fill="D8D8D8"/>
          </w:tcPr>
          <w:p w14:paraId="61A28D68" w14:textId="77777777" w:rsidR="00244017" w:rsidRDefault="005A4944" w:rsidP="001D60E5">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3417B249" w14:textId="77777777" w:rsidR="00244017" w:rsidRDefault="005A4944" w:rsidP="001D60E5">
            <w:pPr>
              <w:spacing w:after="120" w:line="240" w:lineRule="auto"/>
              <w:ind w:left="0" w:right="34" w:firstLine="0"/>
              <w:jc w:val="center"/>
            </w:pPr>
            <w:r>
              <w:rPr>
                <w:b/>
                <w:sz w:val="18"/>
              </w:rPr>
              <w:t xml:space="preserve">(v Kč) </w:t>
            </w:r>
          </w:p>
        </w:tc>
        <w:tc>
          <w:tcPr>
            <w:tcW w:w="1161" w:type="dxa"/>
            <w:tcBorders>
              <w:top w:val="nil"/>
              <w:left w:val="single" w:sz="4" w:space="0" w:color="000000"/>
              <w:bottom w:val="double" w:sz="6" w:space="0" w:color="000000"/>
              <w:right w:val="single" w:sz="8" w:space="0" w:color="000000"/>
            </w:tcBorders>
            <w:shd w:val="clear" w:color="auto" w:fill="D8D8D8"/>
          </w:tcPr>
          <w:p w14:paraId="0C1F7CC1" w14:textId="77777777" w:rsidR="00244017" w:rsidRDefault="005A4944" w:rsidP="001D60E5">
            <w:pPr>
              <w:spacing w:after="120" w:line="240" w:lineRule="auto"/>
              <w:ind w:left="0" w:right="34" w:firstLine="0"/>
              <w:jc w:val="center"/>
            </w:pPr>
            <w:r>
              <w:rPr>
                <w:b/>
                <w:sz w:val="18"/>
              </w:rPr>
              <w:t xml:space="preserve">(v Kč) </w:t>
            </w:r>
          </w:p>
        </w:tc>
      </w:tr>
      <w:tr w:rsidR="007E4160" w14:paraId="11CFC3F3"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5BD9C571" w14:textId="46B2D289" w:rsidR="00635B58" w:rsidRDefault="00635B58" w:rsidP="001D60E5">
            <w:pPr>
              <w:spacing w:after="120" w:line="240" w:lineRule="auto"/>
              <w:ind w:left="0" w:firstLine="0"/>
              <w:jc w:val="left"/>
              <w:rPr>
                <w:b/>
                <w:sz w:val="18"/>
              </w:rPr>
            </w:pPr>
            <w:r>
              <w:rPr>
                <w:b/>
                <w:sz w:val="18"/>
              </w:rPr>
              <w:t xml:space="preserve">a) Zaměření a průzkumy </w:t>
            </w:r>
            <w:r w:rsidRPr="00A25600">
              <w:rPr>
                <w:bCs/>
                <w:sz w:val="18"/>
              </w:rPr>
              <w:t>(čl. III, odst. 3.3. a 3.4. smlouvy)</w:t>
            </w:r>
          </w:p>
        </w:tc>
        <w:tc>
          <w:tcPr>
            <w:tcW w:w="1161"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1968784496"/>
              <w:placeholder>
                <w:docPart w:val="DefaultPlaceholder_-1854013440"/>
              </w:placeholder>
            </w:sdtPr>
            <w:sdtContent>
              <w:p w14:paraId="4C785C70" w14:textId="68B6BE80" w:rsidR="00635B58" w:rsidRDefault="007E4160" w:rsidP="001D60E5">
                <w:pPr>
                  <w:spacing w:after="120" w:line="240" w:lineRule="auto"/>
                  <w:ind w:left="0" w:right="33" w:firstLine="0"/>
                  <w:jc w:val="center"/>
                  <w:rPr>
                    <w:sz w:val="18"/>
                    <w:szCs w:val="18"/>
                  </w:rPr>
                </w:pPr>
                <w:r>
                  <w:rPr>
                    <w:sz w:val="18"/>
                    <w:szCs w:val="18"/>
                  </w:rPr>
                  <w:t>264 200,00</w:t>
                </w:r>
              </w:p>
            </w:sdtContent>
          </w:sdt>
        </w:tc>
        <w:tc>
          <w:tcPr>
            <w:tcW w:w="1000" w:type="dxa"/>
            <w:tcBorders>
              <w:top w:val="single" w:sz="4" w:space="0" w:color="000000"/>
              <w:left w:val="single" w:sz="4" w:space="0" w:color="000000"/>
              <w:bottom w:val="single" w:sz="4" w:space="0" w:color="000000"/>
              <w:right w:val="single" w:sz="4" w:space="0" w:color="000000"/>
            </w:tcBorders>
            <w:vAlign w:val="bottom"/>
          </w:tcPr>
          <w:sdt>
            <w:sdtPr>
              <w:rPr>
                <w:sz w:val="18"/>
                <w:szCs w:val="18"/>
              </w:rPr>
              <w:id w:val="-775250958"/>
              <w:placeholder>
                <w:docPart w:val="DefaultPlaceholder_-1854013440"/>
              </w:placeholder>
            </w:sdtPr>
            <w:sdtContent>
              <w:p w14:paraId="407F0D1A" w14:textId="303D9085" w:rsidR="00635B58" w:rsidRDefault="007E4160" w:rsidP="001D60E5">
                <w:pPr>
                  <w:spacing w:after="120" w:line="240" w:lineRule="auto"/>
                  <w:ind w:left="0" w:right="37" w:firstLine="0"/>
                  <w:jc w:val="center"/>
                  <w:rPr>
                    <w:sz w:val="18"/>
                    <w:szCs w:val="18"/>
                  </w:rPr>
                </w:pPr>
                <w:r>
                  <w:rPr>
                    <w:sz w:val="18"/>
                    <w:szCs w:val="18"/>
                  </w:rPr>
                  <w:t>55 482,00</w:t>
                </w:r>
              </w:p>
            </w:sdtContent>
          </w:sdt>
        </w:tc>
        <w:tc>
          <w:tcPr>
            <w:tcW w:w="1161" w:type="dxa"/>
            <w:tcBorders>
              <w:top w:val="single" w:sz="4" w:space="0" w:color="000000"/>
              <w:left w:val="single" w:sz="4" w:space="0" w:color="000000"/>
              <w:bottom w:val="single" w:sz="4" w:space="0" w:color="000000"/>
              <w:right w:val="single" w:sz="8" w:space="0" w:color="000000"/>
            </w:tcBorders>
            <w:vAlign w:val="bottom"/>
          </w:tcPr>
          <w:sdt>
            <w:sdtPr>
              <w:rPr>
                <w:sz w:val="18"/>
                <w:szCs w:val="18"/>
              </w:rPr>
              <w:id w:val="1600056845"/>
              <w:placeholder>
                <w:docPart w:val="DefaultPlaceholder_-1854013440"/>
              </w:placeholder>
            </w:sdtPr>
            <w:sdtContent>
              <w:p w14:paraId="6526852C" w14:textId="70CC4B56" w:rsidR="00635B58" w:rsidRDefault="007E4160" w:rsidP="001D60E5">
                <w:pPr>
                  <w:spacing w:after="120" w:line="240" w:lineRule="auto"/>
                  <w:ind w:left="0" w:right="33" w:firstLine="0"/>
                  <w:jc w:val="center"/>
                  <w:rPr>
                    <w:sz w:val="18"/>
                    <w:szCs w:val="18"/>
                  </w:rPr>
                </w:pPr>
                <w:r>
                  <w:rPr>
                    <w:sz w:val="18"/>
                    <w:szCs w:val="18"/>
                  </w:rPr>
                  <w:t>319 682,00</w:t>
                </w:r>
              </w:p>
            </w:sdtContent>
          </w:sdt>
        </w:tc>
      </w:tr>
      <w:tr w:rsidR="007E4160" w14:paraId="6017D1FE"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4E4E8415" w14:textId="63F53EFA" w:rsidR="00244017" w:rsidRDefault="00635B58" w:rsidP="001D60E5">
            <w:pPr>
              <w:spacing w:after="120" w:line="240" w:lineRule="auto"/>
              <w:ind w:left="0" w:firstLine="0"/>
              <w:jc w:val="left"/>
            </w:pPr>
            <w:r>
              <w:rPr>
                <w:b/>
                <w:sz w:val="18"/>
              </w:rPr>
              <w:t>b)</w:t>
            </w:r>
            <w:r w:rsidR="005A4944">
              <w:rPr>
                <w:b/>
                <w:sz w:val="18"/>
              </w:rPr>
              <w:t xml:space="preserve"> Dokumentace pro </w:t>
            </w:r>
            <w:r>
              <w:rPr>
                <w:b/>
                <w:sz w:val="18"/>
              </w:rPr>
              <w:t>vydání společného povolení</w:t>
            </w:r>
            <w:r w:rsidR="005A4944">
              <w:rPr>
                <w:b/>
                <w:sz w:val="18"/>
              </w:rPr>
              <w:t xml:space="preserve"> (DUR</w:t>
            </w:r>
            <w:r>
              <w:rPr>
                <w:b/>
                <w:sz w:val="18"/>
              </w:rPr>
              <w:t>+DSP</w:t>
            </w:r>
            <w:r w:rsidR="005A4944">
              <w:rPr>
                <w:b/>
                <w:sz w:val="18"/>
              </w:rPr>
              <w:t xml:space="preserve">), vč. IČ </w:t>
            </w:r>
            <w:r w:rsidR="005A4944">
              <w:rPr>
                <w:sz w:val="18"/>
              </w:rPr>
              <w:t>(</w:t>
            </w:r>
            <w:proofErr w:type="spellStart"/>
            <w:r w:rsidR="005A4944">
              <w:rPr>
                <w:sz w:val="18"/>
              </w:rPr>
              <w:t>čl.III</w:t>
            </w:r>
            <w:proofErr w:type="spellEnd"/>
            <w:r w:rsidR="005A4944">
              <w:rPr>
                <w:sz w:val="18"/>
              </w:rPr>
              <w:t>,</w:t>
            </w:r>
            <w:r w:rsidR="00921F03">
              <w:rPr>
                <w:sz w:val="18"/>
              </w:rPr>
              <w:t xml:space="preserve"> </w:t>
            </w:r>
            <w:r w:rsidR="005A4944">
              <w:rPr>
                <w:sz w:val="18"/>
              </w:rPr>
              <w:t>odst. 3.5. smlouvy)</w:t>
            </w:r>
            <w:r w:rsidR="005A4944">
              <w:rPr>
                <w:b/>
                <w:sz w:val="18"/>
              </w:rPr>
              <w:t xml:space="preserve"> </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352DEF6C" w14:textId="4EC43587" w:rsidR="00244017" w:rsidRDefault="00526F04" w:rsidP="001D60E5">
                <w:pPr>
                  <w:spacing w:after="120" w:line="240" w:lineRule="auto"/>
                  <w:ind w:left="0" w:right="33" w:firstLine="0"/>
                  <w:jc w:val="center"/>
                </w:pPr>
                <w:r>
                  <w:rPr>
                    <w:sz w:val="18"/>
                    <w:szCs w:val="18"/>
                  </w:rPr>
                  <w:t>196 000,00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3E46DB40" w14:textId="4C609CA6" w:rsidR="00244017" w:rsidRDefault="007E4160" w:rsidP="001D60E5">
                <w:pPr>
                  <w:spacing w:after="120" w:line="240" w:lineRule="auto"/>
                  <w:ind w:left="0" w:right="37" w:firstLine="0"/>
                  <w:jc w:val="center"/>
                </w:pPr>
                <w:r>
                  <w:rPr>
                    <w:sz w:val="18"/>
                    <w:szCs w:val="18"/>
                  </w:rPr>
                  <w:t>41 160,00</w:t>
                </w:r>
              </w:p>
            </w:tc>
          </w:sdtContent>
        </w:sdt>
        <w:sdt>
          <w:sdtPr>
            <w:rPr>
              <w:sz w:val="18"/>
              <w:szCs w:val="18"/>
            </w:rPr>
            <w:id w:val="112481079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3F55F7FF" w14:textId="325D5CD3" w:rsidR="00244017" w:rsidRDefault="007E4160" w:rsidP="001D60E5">
                <w:pPr>
                  <w:spacing w:after="120" w:line="240" w:lineRule="auto"/>
                  <w:ind w:left="0" w:right="33" w:firstLine="0"/>
                  <w:jc w:val="center"/>
                </w:pPr>
                <w:r>
                  <w:rPr>
                    <w:sz w:val="18"/>
                    <w:szCs w:val="18"/>
                  </w:rPr>
                  <w:t>237 160,00</w:t>
                </w:r>
              </w:p>
            </w:tc>
          </w:sdtContent>
        </w:sdt>
      </w:tr>
      <w:tr w:rsidR="007E4160" w14:paraId="695017FD" w14:textId="77777777" w:rsidTr="003575B4">
        <w:trPr>
          <w:trHeight w:val="310"/>
        </w:trPr>
        <w:tc>
          <w:tcPr>
            <w:tcW w:w="5795" w:type="dxa"/>
            <w:tcBorders>
              <w:top w:val="single" w:sz="4" w:space="0" w:color="000000"/>
              <w:left w:val="single" w:sz="8" w:space="0" w:color="000000"/>
              <w:bottom w:val="single" w:sz="4" w:space="0" w:color="000000"/>
              <w:right w:val="single" w:sz="4" w:space="0" w:color="000000"/>
            </w:tcBorders>
            <w:vAlign w:val="bottom"/>
          </w:tcPr>
          <w:p w14:paraId="3DA3FF25" w14:textId="46131629" w:rsidR="00B034BD" w:rsidRDefault="00720BAA" w:rsidP="001D60E5">
            <w:pPr>
              <w:spacing w:after="120" w:line="240" w:lineRule="auto"/>
              <w:ind w:left="0" w:firstLine="0"/>
              <w:jc w:val="left"/>
              <w:rPr>
                <w:b/>
                <w:sz w:val="18"/>
              </w:rPr>
            </w:pPr>
            <w:r>
              <w:rPr>
                <w:b/>
                <w:sz w:val="18"/>
              </w:rPr>
              <w:t xml:space="preserve">c) </w:t>
            </w:r>
            <w:r w:rsidR="00B034BD">
              <w:rPr>
                <w:b/>
                <w:sz w:val="18"/>
              </w:rPr>
              <w:t xml:space="preserve">Dokumentace pro provedení stavby (DPS), vč. položkového rozpočtu oceněného a neoceněného, </w:t>
            </w:r>
            <w:r w:rsidR="00B034BD" w:rsidRPr="00B034BD">
              <w:rPr>
                <w:bCs/>
                <w:sz w:val="18"/>
              </w:rPr>
              <w:t>pozn. bez uvedení obchodních názvů</w:t>
            </w:r>
          </w:p>
        </w:tc>
        <w:sdt>
          <w:sdtPr>
            <w:rPr>
              <w:sz w:val="18"/>
              <w:szCs w:val="18"/>
            </w:rPr>
            <w:id w:val="1298805106"/>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577FF7A5" w14:textId="16A56B0F" w:rsidR="00720BAA" w:rsidRDefault="007E4160" w:rsidP="001D60E5">
                <w:pPr>
                  <w:spacing w:after="120" w:line="240" w:lineRule="auto"/>
                  <w:ind w:left="0" w:right="33" w:firstLine="0"/>
                  <w:jc w:val="center"/>
                  <w:rPr>
                    <w:sz w:val="18"/>
                    <w:szCs w:val="18"/>
                  </w:rPr>
                </w:pPr>
                <w:r>
                  <w:rPr>
                    <w:sz w:val="18"/>
                    <w:szCs w:val="18"/>
                  </w:rPr>
                  <w:t>91 600,00</w:t>
                </w:r>
              </w:p>
            </w:tc>
          </w:sdtContent>
        </w:sdt>
        <w:sdt>
          <w:sdtPr>
            <w:rPr>
              <w:sz w:val="18"/>
              <w:szCs w:val="18"/>
            </w:rPr>
            <w:id w:val="-380943904"/>
            <w:placeholder>
              <w:docPart w:val="DefaultPlaceholder_-1854013440"/>
            </w:placeholder>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634C6089" w14:textId="4B82B828" w:rsidR="00720BAA" w:rsidRDefault="007E4160" w:rsidP="001D60E5">
                <w:pPr>
                  <w:spacing w:after="120" w:line="240" w:lineRule="auto"/>
                  <w:ind w:left="0" w:right="37" w:firstLine="0"/>
                  <w:jc w:val="center"/>
                  <w:rPr>
                    <w:sz w:val="18"/>
                    <w:szCs w:val="18"/>
                  </w:rPr>
                </w:pPr>
                <w:r>
                  <w:rPr>
                    <w:sz w:val="18"/>
                    <w:szCs w:val="18"/>
                  </w:rPr>
                  <w:t>19 236,00</w:t>
                </w:r>
              </w:p>
            </w:tc>
          </w:sdtContent>
        </w:sdt>
        <w:sdt>
          <w:sdtPr>
            <w:rPr>
              <w:sz w:val="18"/>
              <w:szCs w:val="18"/>
            </w:rPr>
            <w:id w:val="-236328821"/>
            <w:placeholder>
              <w:docPart w:val="DefaultPlaceholder_-1854013440"/>
            </w:placeholder>
          </w:sdtPr>
          <w:sdtContent>
            <w:tc>
              <w:tcPr>
                <w:tcW w:w="1161" w:type="dxa"/>
                <w:tcBorders>
                  <w:top w:val="single" w:sz="4" w:space="0" w:color="000000"/>
                  <w:left w:val="single" w:sz="4" w:space="0" w:color="000000"/>
                  <w:bottom w:val="single" w:sz="4" w:space="0" w:color="000000"/>
                  <w:right w:val="single" w:sz="8" w:space="0" w:color="000000"/>
                </w:tcBorders>
                <w:vAlign w:val="bottom"/>
              </w:tcPr>
              <w:p w14:paraId="042061AF" w14:textId="16FECD3F" w:rsidR="00720BAA" w:rsidRDefault="007E4160" w:rsidP="001D60E5">
                <w:pPr>
                  <w:spacing w:after="120" w:line="240" w:lineRule="auto"/>
                  <w:ind w:left="0" w:right="33" w:firstLine="0"/>
                  <w:jc w:val="center"/>
                  <w:rPr>
                    <w:sz w:val="18"/>
                    <w:szCs w:val="18"/>
                  </w:rPr>
                </w:pPr>
                <w:r>
                  <w:rPr>
                    <w:sz w:val="18"/>
                    <w:szCs w:val="18"/>
                  </w:rPr>
                  <w:t>110 836,00</w:t>
                </w:r>
              </w:p>
            </w:tc>
          </w:sdtContent>
        </w:sdt>
      </w:tr>
      <w:tr w:rsidR="007E4160" w14:paraId="6E7F90C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F1BB682" w14:textId="77777777" w:rsidR="00244017" w:rsidRDefault="005A4944" w:rsidP="001D60E5">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53583FF" w14:textId="623BA8C6" w:rsidR="00244017" w:rsidRPr="006106C8" w:rsidRDefault="007E4160" w:rsidP="001D60E5">
                <w:pPr>
                  <w:spacing w:after="120" w:line="240" w:lineRule="auto"/>
                  <w:ind w:left="0" w:right="32" w:firstLine="0"/>
                  <w:jc w:val="center"/>
                  <w:rPr>
                    <w:b/>
                    <w:bCs/>
                  </w:rPr>
                </w:pPr>
                <w:r>
                  <w:rPr>
                    <w:b/>
                    <w:bCs/>
                    <w:sz w:val="18"/>
                    <w:szCs w:val="18"/>
                  </w:rPr>
                  <w:t>551 800,00</w:t>
                </w:r>
              </w:p>
            </w:tc>
          </w:sdtContent>
        </w:sdt>
        <w:sdt>
          <w:sdtPr>
            <w:rPr>
              <w:b/>
              <w:bCs/>
              <w:sz w:val="18"/>
              <w:szCs w:val="18"/>
            </w:rPr>
            <w:id w:val="-402447656"/>
            <w:placeholder>
              <w:docPart w:val="DefaultPlaceholder_-1854013440"/>
            </w:placeholder>
            <w:text/>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2115C79F" w14:textId="3A9678E8" w:rsidR="00244017" w:rsidRPr="006106C8" w:rsidRDefault="007E4160" w:rsidP="001D60E5">
                <w:pPr>
                  <w:spacing w:after="120" w:line="240" w:lineRule="auto"/>
                  <w:ind w:left="0" w:right="36" w:firstLine="0"/>
                  <w:jc w:val="center"/>
                  <w:rPr>
                    <w:b/>
                    <w:bCs/>
                    <w:sz w:val="18"/>
                    <w:szCs w:val="18"/>
                  </w:rPr>
                </w:pPr>
                <w:r>
                  <w:rPr>
                    <w:b/>
                    <w:bCs/>
                    <w:sz w:val="18"/>
                    <w:szCs w:val="18"/>
                  </w:rPr>
                  <w:t>115 878,00</w:t>
                </w:r>
              </w:p>
            </w:tc>
          </w:sdtContent>
        </w:sdt>
        <w:sdt>
          <w:sdtPr>
            <w:rPr>
              <w:b/>
              <w:bCs/>
              <w:sz w:val="18"/>
              <w:szCs w:val="18"/>
            </w:rPr>
            <w:id w:val="-1550069499"/>
            <w:placeholder>
              <w:docPart w:val="DefaultPlaceholder_-1854013440"/>
            </w:placeholder>
            <w:text/>
          </w:sdtPr>
          <w:sdtContent>
            <w:tc>
              <w:tcPr>
                <w:tcW w:w="1161" w:type="dxa"/>
                <w:tcBorders>
                  <w:top w:val="single" w:sz="4" w:space="0" w:color="auto"/>
                  <w:left w:val="single" w:sz="8" w:space="0" w:color="000000"/>
                  <w:bottom w:val="single" w:sz="4" w:space="0" w:color="auto"/>
                  <w:right w:val="single" w:sz="8" w:space="0" w:color="000000"/>
                </w:tcBorders>
                <w:shd w:val="clear" w:color="auto" w:fill="D8D8D8"/>
                <w:vAlign w:val="bottom"/>
              </w:tcPr>
              <w:p w14:paraId="5B97ED83" w14:textId="3C621792" w:rsidR="00244017" w:rsidRPr="006106C8" w:rsidRDefault="007E4160" w:rsidP="001D60E5">
                <w:pPr>
                  <w:spacing w:after="120" w:line="240" w:lineRule="auto"/>
                  <w:ind w:left="0" w:right="32" w:firstLine="0"/>
                  <w:jc w:val="center"/>
                  <w:rPr>
                    <w:b/>
                    <w:bCs/>
                  </w:rPr>
                </w:pPr>
                <w:r>
                  <w:rPr>
                    <w:b/>
                    <w:bCs/>
                    <w:sz w:val="18"/>
                    <w:szCs w:val="18"/>
                  </w:rPr>
                  <w:t>667 678,00</w:t>
                </w:r>
              </w:p>
            </w:tc>
          </w:sdtContent>
        </w:sdt>
      </w:tr>
      <w:tr w:rsidR="007E4160" w14:paraId="5E3423A1" w14:textId="77777777" w:rsidTr="002D2194">
        <w:trPr>
          <w:trHeight w:val="346"/>
        </w:trPr>
        <w:tc>
          <w:tcPr>
            <w:tcW w:w="579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DFA34" w14:textId="47797B6D" w:rsidR="002D2194" w:rsidRPr="00505677" w:rsidRDefault="002D2194" w:rsidP="001D60E5">
            <w:pPr>
              <w:spacing w:after="120" w:line="240" w:lineRule="auto"/>
              <w:ind w:left="0" w:firstLine="0"/>
              <w:jc w:val="left"/>
              <w:rPr>
                <w:b/>
                <w:sz w:val="18"/>
                <w:szCs w:val="18"/>
              </w:rPr>
            </w:pPr>
            <w:r w:rsidRPr="00505677">
              <w:rPr>
                <w:b/>
                <w:sz w:val="18"/>
                <w:szCs w:val="18"/>
              </w:rPr>
              <w:t>Autorský dozor</w:t>
            </w:r>
            <w:r w:rsidR="00505677" w:rsidRPr="00505677">
              <w:rPr>
                <w:bCs/>
                <w:sz w:val="18"/>
                <w:szCs w:val="18"/>
              </w:rPr>
              <w:t xml:space="preserve"> </w:t>
            </w:r>
            <w:r w:rsidRPr="00505677">
              <w:rPr>
                <w:bCs/>
                <w:sz w:val="18"/>
                <w:szCs w:val="18"/>
              </w:rPr>
              <w:t>– cena za 1 návštěvu v KČ, cena za autorský dozor bude fakturována dle skutečného počtu návštěv (</w:t>
            </w:r>
            <w:r w:rsidRPr="00963BC3">
              <w:rPr>
                <w:bCs/>
                <w:sz w:val="18"/>
                <w:szCs w:val="18"/>
              </w:rPr>
              <w:t>předpoklad 10 návštěv)</w:t>
            </w:r>
          </w:p>
        </w:tc>
        <w:sdt>
          <w:sdtPr>
            <w:rPr>
              <w:b/>
              <w:bCs/>
              <w:sz w:val="18"/>
              <w:szCs w:val="18"/>
            </w:rPr>
            <w:id w:val="593522195"/>
            <w:placeholder>
              <w:docPart w:val="DefaultPlaceholder_-1854013440"/>
            </w:placeholder>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AB47622" w14:textId="1871F9A5" w:rsidR="002D2194" w:rsidRDefault="007E4160" w:rsidP="001D60E5">
                <w:pPr>
                  <w:spacing w:after="120" w:line="240" w:lineRule="auto"/>
                  <w:ind w:left="0" w:right="32" w:firstLine="0"/>
                  <w:jc w:val="center"/>
                  <w:rPr>
                    <w:b/>
                    <w:bCs/>
                    <w:sz w:val="18"/>
                    <w:szCs w:val="18"/>
                  </w:rPr>
                </w:pPr>
                <w:r>
                  <w:rPr>
                    <w:sz w:val="18"/>
                    <w:szCs w:val="18"/>
                  </w:rPr>
                  <w:t>5 600,00</w:t>
                </w:r>
              </w:p>
            </w:tc>
          </w:sdtContent>
        </w:sdt>
        <w:sdt>
          <w:sdtPr>
            <w:rPr>
              <w:bCs/>
              <w:sz w:val="18"/>
              <w:szCs w:val="18"/>
            </w:rPr>
            <w:id w:val="250316935"/>
            <w:placeholder>
              <w:docPart w:val="DefaultPlaceholder_-1854013440"/>
            </w:placeholder>
          </w:sdtPr>
          <w:sdtConten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824B6A5" w14:textId="6781F901" w:rsidR="002D2194" w:rsidRPr="004C3CDA" w:rsidRDefault="007E4160" w:rsidP="001D60E5">
                <w:pPr>
                  <w:spacing w:after="120" w:line="240" w:lineRule="auto"/>
                  <w:ind w:left="0" w:right="36" w:firstLine="0"/>
                  <w:jc w:val="center"/>
                  <w:rPr>
                    <w:bCs/>
                    <w:sz w:val="18"/>
                    <w:szCs w:val="18"/>
                  </w:rPr>
                </w:pPr>
                <w:r w:rsidRPr="004C3CDA">
                  <w:rPr>
                    <w:bCs/>
                    <w:sz w:val="18"/>
                    <w:szCs w:val="18"/>
                  </w:rPr>
                  <w:t>1 176,00</w:t>
                </w:r>
              </w:p>
            </w:tc>
          </w:sdtContent>
        </w:sdt>
        <w:sdt>
          <w:sdtPr>
            <w:rPr>
              <w:b/>
              <w:bCs/>
              <w:sz w:val="18"/>
              <w:szCs w:val="18"/>
            </w:rPr>
            <w:id w:val="-1031495769"/>
            <w:placeholder>
              <w:docPart w:val="DefaultPlaceholder_-1854013440"/>
            </w:placeholder>
          </w:sdtPr>
          <w:sdtContent>
            <w:tc>
              <w:tcPr>
                <w:tcW w:w="1161" w:type="dxa"/>
                <w:tcBorders>
                  <w:top w:val="single" w:sz="4" w:space="0" w:color="auto"/>
                  <w:left w:val="single" w:sz="8" w:space="0" w:color="000000"/>
                  <w:bottom w:val="single" w:sz="8" w:space="0" w:color="000000"/>
                  <w:right w:val="single" w:sz="8" w:space="0" w:color="000000"/>
                </w:tcBorders>
                <w:shd w:val="clear" w:color="auto" w:fill="D8D8D8"/>
                <w:vAlign w:val="bottom"/>
              </w:tcPr>
              <w:p w14:paraId="537F8592" w14:textId="27FC19E7" w:rsidR="002D2194" w:rsidRDefault="007E4160" w:rsidP="001D60E5">
                <w:pPr>
                  <w:spacing w:after="120" w:line="240" w:lineRule="auto"/>
                  <w:ind w:left="0" w:right="32" w:firstLine="0"/>
                  <w:jc w:val="center"/>
                  <w:rPr>
                    <w:b/>
                    <w:bCs/>
                    <w:sz w:val="18"/>
                    <w:szCs w:val="18"/>
                  </w:rPr>
                </w:pPr>
                <w:r>
                  <w:rPr>
                    <w:sz w:val="18"/>
                    <w:szCs w:val="18"/>
                  </w:rPr>
                  <w:t>6 776,00</w:t>
                </w:r>
              </w:p>
            </w:tc>
          </w:sdtContent>
        </w:sdt>
      </w:tr>
      <w:bookmarkEnd w:id="1"/>
    </w:tbl>
    <w:p w14:paraId="5B61E808" w14:textId="77777777" w:rsidR="00DB7144" w:rsidRDefault="00DB7144" w:rsidP="001D60E5">
      <w:pPr>
        <w:spacing w:after="120" w:line="240" w:lineRule="auto"/>
        <w:ind w:left="0" w:firstLine="0"/>
        <w:jc w:val="left"/>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29D876E" w14:textId="77777777" w:rsidR="008872C6" w:rsidRDefault="008872C6" w:rsidP="004C3CDA">
      <w:pPr>
        <w:spacing w:after="120" w:line="240" w:lineRule="auto"/>
        <w:ind w:left="0" w:right="1" w:firstLine="0"/>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 xml:space="preserve">V souladu s </w:t>
      </w:r>
      <w:proofErr w:type="spellStart"/>
      <w:r>
        <w:t>ust</w:t>
      </w:r>
      <w:proofErr w:type="spellEnd"/>
      <w:r>
        <w:t>. zákona o DPH si strany sjednávají dílčí plnění. Dílčí plnění se považuje za samostatné zdanitelné plnění uskutečněné dle odst. 3 tohoto článku smlouvy.</w:t>
      </w:r>
    </w:p>
    <w:p w14:paraId="5CBF968C" w14:textId="3DB38665"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61C9193A"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5C978D2E" w14:textId="6177C722" w:rsidR="00244017" w:rsidRDefault="005A4944" w:rsidP="00E0123B">
      <w:pPr>
        <w:numPr>
          <w:ilvl w:val="0"/>
          <w:numId w:val="8"/>
        </w:numPr>
        <w:spacing w:after="120" w:line="240" w:lineRule="auto"/>
        <w:ind w:left="1134" w:hanging="283"/>
        <w:jc w:val="left"/>
      </w:pPr>
      <w:r>
        <w:t>IČO objednatele: (002 96 317), předmět smlouvy, tj. text: „</w:t>
      </w:r>
      <w:r w:rsidR="00AF3C64" w:rsidRPr="00AF3C64">
        <w:t>Projektová dokumentace 2023 – I. Etapa, Dílčí část 1: Oprava místní komunikace, ulice Máchova – Mlýnská</w:t>
      </w:r>
      <w:r w:rsidR="00AF3C64">
        <w:t>“</w:t>
      </w:r>
      <w:r w:rsidR="00A70BD5">
        <w:t xml:space="preserve">, </w:t>
      </w:r>
      <w:r w:rsidRPr="009F0E47">
        <w:rPr>
          <w:sz w:val="16"/>
        </w:rPr>
        <w:t xml:space="preserve"> </w:t>
      </w:r>
    </w:p>
    <w:p w14:paraId="3D1001AA" w14:textId="32AD2243" w:rsidR="00244017" w:rsidRDefault="005A4944" w:rsidP="00E0123B">
      <w:pPr>
        <w:numPr>
          <w:ilvl w:val="0"/>
          <w:numId w:val="8"/>
        </w:numPr>
        <w:spacing w:after="120" w:line="240" w:lineRule="auto"/>
        <w:ind w:left="1134" w:hanging="283"/>
      </w:pPr>
      <w:r>
        <w:lastRenderedPageBreak/>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E0123B">
      <w:pPr>
        <w:numPr>
          <w:ilvl w:val="0"/>
          <w:numId w:val="8"/>
        </w:numPr>
        <w:spacing w:after="120" w:line="240" w:lineRule="auto"/>
        <w:ind w:left="1134" w:right="1" w:hanging="283"/>
      </w:pPr>
      <w:r>
        <w:t xml:space="preserve">lhůtu splatnosti faktury, </w:t>
      </w:r>
    </w:p>
    <w:p w14:paraId="635884BA"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5BB2F6E8" w14:textId="7841D2D9" w:rsidR="00244017" w:rsidRDefault="005A4944" w:rsidP="00E0123B">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35C13D8A"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w:t>
      </w:r>
      <w:r w:rsidR="00E0123B">
        <w:t xml:space="preserve"> </w:t>
      </w:r>
      <w:r w:rsidRPr="009F0E47">
        <w:t xml:space="preserve">V této smlouvy. V případě oznámení vady díla (jeho části) objednatelem se běh záruční doby staví a počíná znovu běžet ode dne převzetí opraveného reklamovaného díla objednatelem. </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0B74341" w:rsidR="00244017" w:rsidRDefault="009F0E47" w:rsidP="00505677">
      <w:pPr>
        <w:pStyle w:val="Odstavecseseznamem"/>
        <w:numPr>
          <w:ilvl w:val="1"/>
          <w:numId w:val="32"/>
        </w:numPr>
        <w:spacing w:after="120" w:line="240" w:lineRule="auto"/>
        <w:ind w:left="851" w:hanging="567"/>
        <w:contextualSpacing w:val="0"/>
      </w:pPr>
      <w:r w:rsidRPr="009F0E47">
        <w:lastRenderedPageBreak/>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0E436FCD" w14:textId="5D43AD6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550FC789"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375F91BA" w14:textId="56C72280"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570C07EA"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0398744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0AB17A39"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57F7460A" w14:textId="77777777" w:rsidR="00244017" w:rsidRDefault="005A4944" w:rsidP="00D549C3">
      <w:pPr>
        <w:numPr>
          <w:ilvl w:val="0"/>
          <w:numId w:val="11"/>
        </w:numPr>
        <w:spacing w:after="120" w:line="240" w:lineRule="auto"/>
        <w:ind w:left="1134" w:right="1" w:hanging="283"/>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D549C3">
      <w:pPr>
        <w:numPr>
          <w:ilvl w:val="0"/>
          <w:numId w:val="12"/>
        </w:numPr>
        <w:spacing w:after="120" w:line="240" w:lineRule="auto"/>
        <w:ind w:left="1134" w:right="1" w:hanging="283"/>
      </w:pPr>
      <w:r>
        <w:lastRenderedPageBreak/>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77777777" w:rsidR="00244017" w:rsidRDefault="005A4944" w:rsidP="001813E3">
      <w:pPr>
        <w:numPr>
          <w:ilvl w:val="1"/>
          <w:numId w:val="13"/>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w:t>
      </w:r>
      <w:proofErr w:type="spellStart"/>
      <w:r>
        <w:t>písm.b</w:t>
      </w:r>
      <w:proofErr w:type="spellEnd"/>
      <w:r>
        <w:t xml:space="preserve">)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lastRenderedPageBreak/>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7DEB50E" w14:textId="77777777" w:rsidR="00444B96" w:rsidRDefault="00444B96" w:rsidP="0038590F">
      <w:pPr>
        <w:spacing w:after="100" w:line="259" w:lineRule="auto"/>
        <w:ind w:left="0" w:firstLine="0"/>
        <w:jc w:val="left"/>
      </w:pPr>
    </w:p>
    <w:p w14:paraId="36620464" w14:textId="40B9EF79" w:rsidR="009D26C8" w:rsidRDefault="005A4944" w:rsidP="0038590F">
      <w:pPr>
        <w:spacing w:after="100" w:line="259" w:lineRule="auto"/>
        <w:ind w:left="0" w:firstLine="0"/>
        <w:jc w:val="left"/>
      </w:pPr>
      <w:r>
        <w:t>Za objednatele:</w:t>
      </w:r>
      <w:r w:rsidR="00D549C3">
        <w:tab/>
      </w:r>
      <w:r w:rsidR="00D549C3">
        <w:tab/>
      </w:r>
      <w:r>
        <w:t xml:space="preserve">                  </w:t>
      </w:r>
      <w:r>
        <w:tab/>
        <w:t xml:space="preserve"> </w:t>
      </w:r>
      <w:r>
        <w:tab/>
        <w:t xml:space="preserve"> </w:t>
      </w:r>
      <w:r>
        <w:tab/>
      </w:r>
      <w:r w:rsidR="008D3CDD">
        <w:t>Z</w:t>
      </w:r>
      <w:r>
        <w:t xml:space="preserve">hotovitel: </w:t>
      </w:r>
    </w:p>
    <w:p w14:paraId="763F31D0" w14:textId="4353FF77" w:rsidR="00244017" w:rsidRDefault="005A4944">
      <w:pPr>
        <w:spacing w:after="3" w:line="373" w:lineRule="auto"/>
        <w:ind w:left="-15" w:right="943" w:firstLine="0"/>
      </w:pPr>
      <w:r>
        <w:tab/>
        <w:t>Ing. Luděk Šimko</w:t>
      </w:r>
      <w:r w:rsidR="00D549C3">
        <w:tab/>
      </w:r>
      <w:r w:rsidR="00D549C3">
        <w:tab/>
      </w:r>
      <w:r>
        <w:t xml:space="preserve"> </w:t>
      </w:r>
      <w:r>
        <w:tab/>
        <w:t xml:space="preserve"> </w:t>
      </w:r>
      <w:r>
        <w:tab/>
        <w:t xml:space="preserve"> </w:t>
      </w:r>
      <w:r>
        <w:tab/>
        <w:t xml:space="preserve"> </w:t>
      </w:r>
      <w:r>
        <w:tab/>
      </w:r>
      <w:sdt>
        <w:sdtPr>
          <w:id w:val="1538855379"/>
          <w:placeholder>
            <w:docPart w:val="DefaultPlaceholder_-1854013440"/>
          </w:placeholder>
          <w:text/>
        </w:sdtPr>
        <w:sdtContent>
          <w:r w:rsidR="00082577">
            <w:t xml:space="preserve">Ing. Jiří Volek </w:t>
          </w:r>
        </w:sdtContent>
      </w:sdt>
    </w:p>
    <w:p w14:paraId="7167002E" w14:textId="7F45D5D5"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r>
      <w:r w:rsidR="00082577">
        <w:t xml:space="preserve">              </w:t>
      </w:r>
      <w:r>
        <w:t xml:space="preserve"> </w:t>
      </w:r>
      <w:r>
        <w:tab/>
        <w:t xml:space="preserve"> </w:t>
      </w:r>
      <w:r w:rsidR="00082577">
        <w:t xml:space="preserve">jednatel společnosti </w:t>
      </w:r>
    </w:p>
    <w:p w14:paraId="177EDC39" w14:textId="0C58E66B" w:rsidR="00244017" w:rsidRDefault="005A4944">
      <w:pPr>
        <w:spacing w:after="115" w:line="259" w:lineRule="auto"/>
        <w:ind w:left="0" w:firstLine="0"/>
        <w:jc w:val="left"/>
      </w:pPr>
      <w:r>
        <w:t xml:space="preserve"> </w:t>
      </w:r>
      <w:r>
        <w:tab/>
        <w:t xml:space="preserve"> </w:t>
      </w:r>
    </w:p>
    <w:p w14:paraId="78D345C1" w14:textId="5B8515C5"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8863C1">
            <w:t>22.03.2023</w:t>
          </w:r>
        </w:sdtContent>
      </w:sdt>
      <w:r w:rsidR="006C1767">
        <w:t xml:space="preserve">    </w:t>
      </w:r>
      <w:r w:rsidR="00444B96">
        <w:tab/>
      </w:r>
      <w:r>
        <w:t>V</w:t>
      </w:r>
      <w:r w:rsidR="00082577">
        <w:t> </w:t>
      </w:r>
      <w:sdt>
        <w:sdtPr>
          <w:id w:val="-291210508"/>
          <w:placeholder>
            <w:docPart w:val="DefaultPlaceholder_-1854013440"/>
          </w:placeholder>
          <w:text/>
        </w:sdtPr>
        <w:sdtContent>
          <w:r w:rsidR="00082577">
            <w:t>Poděbradech</w:t>
          </w:r>
        </w:sdtContent>
      </w:sdt>
      <w:r w:rsidR="006C1767">
        <w:t xml:space="preserve"> dne </w:t>
      </w:r>
      <w:sdt>
        <w:sdtPr>
          <w:id w:val="1729723029"/>
          <w:placeholder>
            <w:docPart w:val="DefaultPlaceholder_-1854013440"/>
          </w:placeholder>
        </w:sdtPr>
        <w:sdtContent>
          <w:r w:rsidR="004C3CDA">
            <w:t>17</w:t>
          </w:r>
          <w:r w:rsidR="00D549C3">
            <w:t>.0</w:t>
          </w:r>
          <w:r w:rsidR="004C3CDA">
            <w:t>3</w:t>
          </w:r>
          <w:r w:rsidR="00D079DC">
            <w:t>.2023</w:t>
          </w:r>
        </w:sdtContent>
      </w:sdt>
    </w:p>
    <w:p w14:paraId="69A5F82F" w14:textId="77777777" w:rsidR="00444B96" w:rsidRDefault="00444B96" w:rsidP="006C1767">
      <w:pPr>
        <w:spacing w:after="100" w:line="259" w:lineRule="auto"/>
        <w:ind w:left="0" w:firstLine="0"/>
        <w:jc w:val="left"/>
      </w:pPr>
    </w:p>
    <w:p w14:paraId="63D513A4" w14:textId="25D4A40B" w:rsidR="00244017" w:rsidRDefault="005A4944" w:rsidP="006C1767">
      <w:pPr>
        <w:spacing w:after="100" w:line="259" w:lineRule="auto"/>
        <w:ind w:left="0" w:firstLine="0"/>
        <w:jc w:val="left"/>
      </w:pPr>
      <w:r>
        <w:t xml:space="preserve">  </w:t>
      </w:r>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418D3A36" w14:textId="47DDDC0E" w:rsidR="008D3CDD" w:rsidRDefault="005A4944">
      <w:pPr>
        <w:spacing w:after="98" w:line="259" w:lineRule="auto"/>
        <w:ind w:left="0" w:firstLine="0"/>
        <w:jc w:val="left"/>
        <w:rPr>
          <w:sz w:val="22"/>
        </w:rPr>
      </w:pPr>
      <w:r>
        <w:rPr>
          <w:sz w:val="22"/>
        </w:rPr>
        <w:t xml:space="preserve"> </w:t>
      </w:r>
    </w:p>
    <w:p w14:paraId="61FF0687" w14:textId="450BAFC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r w:rsidR="005A4944">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0B3E47AE" w14:textId="77777777" w:rsidR="00DC4F23" w:rsidRDefault="00DC4F23" w:rsidP="006C1767">
      <w:pPr>
        <w:spacing w:after="98" w:line="259" w:lineRule="auto"/>
        <w:ind w:left="0" w:firstLine="0"/>
        <w:jc w:val="left"/>
      </w:pPr>
    </w:p>
    <w:p w14:paraId="1CD5DD73" w14:textId="4C79884E" w:rsidR="00244017" w:rsidRPr="00DC4F23" w:rsidRDefault="00DC4F23" w:rsidP="00915645">
      <w:pPr>
        <w:pStyle w:val="Nadpis2"/>
      </w:pPr>
      <w:r w:rsidRPr="00DC4F23">
        <w:t>Plná moc</w:t>
      </w:r>
      <w:r w:rsidR="005A4944" w:rsidRPr="00DC4F23">
        <w:t xml:space="preserve"> </w:t>
      </w: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4A70C180" w:rsidR="00E245C9" w:rsidRDefault="00000000" w:rsidP="00E245C9">
      <w:pPr>
        <w:spacing w:after="112"/>
        <w:ind w:left="-5" w:hanging="10"/>
      </w:pPr>
      <w:sdt>
        <w:sdtPr>
          <w:rPr>
            <w:sz w:val="22"/>
          </w:rPr>
          <w:id w:val="9656661"/>
          <w:placeholder>
            <w:docPart w:val="DefaultPlaceholder_-1854013440"/>
          </w:placeholder>
        </w:sdtPr>
        <w:sdtContent>
          <w:r w:rsidR="00082577">
            <w:rPr>
              <w:sz w:val="22"/>
            </w:rPr>
            <w:t>FORVIA CZ, s.r.o.</w:t>
          </w:r>
          <w:r w:rsidR="00B9604A">
            <w:rPr>
              <w:sz w:val="22"/>
            </w:rPr>
            <w:t xml:space="preserve"> se sídlem </w:t>
          </w:r>
          <w:r w:rsidR="00082577">
            <w:rPr>
              <w:sz w:val="22"/>
            </w:rPr>
            <w:t>Kolínská 1, 290 01 Poděbrady, zastoupenou jednatelem společnosti Ing. Jiřím Volkem</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3941D6" w:rsidRPr="003941D6">
        <w:rPr>
          <w:b/>
          <w:sz w:val="22"/>
        </w:rPr>
        <w:t>Projektová dokumentace 2023 – I. Etapa, Dílčí část 1: Oprava místní komunikace, ulice Máchova – Mlýnská</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23672800"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text/>
        </w:sdtPr>
        <w:sdtContent>
          <w:r w:rsidR="00082577">
            <w:rPr>
              <w:sz w:val="22"/>
            </w:rPr>
            <w:t>Ing. Jiří Volek</w:t>
          </w:r>
        </w:sdtContent>
      </w:sdt>
      <w:r>
        <w:rPr>
          <w:sz w:val="22"/>
        </w:rPr>
        <w:tab/>
        <w:t xml:space="preserve"> </w:t>
      </w:r>
      <w:r>
        <w:rPr>
          <w:sz w:val="22"/>
        </w:rPr>
        <w:tab/>
        <w:t xml:space="preserve"> </w:t>
      </w:r>
      <w:r>
        <w:rPr>
          <w:sz w:val="22"/>
        </w:rPr>
        <w:tab/>
        <w:t xml:space="preserve"> </w:t>
      </w:r>
      <w:r>
        <w:rPr>
          <w:sz w:val="22"/>
        </w:rPr>
        <w:tab/>
      </w:r>
      <w:r w:rsidR="002D79BD">
        <w:rPr>
          <w:sz w:val="22"/>
        </w:rPr>
        <w:tab/>
      </w:r>
      <w:r w:rsidR="002D79BD">
        <w:rPr>
          <w:sz w:val="22"/>
        </w:rPr>
        <w:tab/>
      </w:r>
      <w:r>
        <w:rPr>
          <w:sz w:val="22"/>
        </w:rPr>
        <w:t xml:space="preserve"> </w:t>
      </w:r>
      <w:r w:rsidR="00921F03">
        <w:rPr>
          <w:sz w:val="22"/>
        </w:rPr>
        <w:t>Ing. Luděk Šimko</w:t>
      </w:r>
      <w:r w:rsidR="002D79BD">
        <w:rPr>
          <w:sz w:val="22"/>
        </w:rPr>
        <w:t xml:space="preserve"> 22.03.2023</w:t>
      </w:r>
      <w:r>
        <w:rPr>
          <w:sz w:val="22"/>
        </w:rPr>
        <w:tab/>
        <w:t xml:space="preserve"> </w:t>
      </w:r>
      <w:r w:rsidR="0038590F">
        <w:rPr>
          <w:sz w:val="22"/>
        </w:rPr>
        <w:t xml:space="preserve">  </w:t>
      </w:r>
      <w:r>
        <w:rPr>
          <w:sz w:val="22"/>
        </w:rPr>
        <w:t xml:space="preserve"> </w:t>
      </w:r>
      <w:r>
        <w:rPr>
          <w:sz w:val="22"/>
        </w:rPr>
        <w:tab/>
        <w:t xml:space="preserve"> </w:t>
      </w:r>
      <w:r w:rsidR="00082577">
        <w:rPr>
          <w:sz w:val="22"/>
        </w:rPr>
        <w:t>jednatel společnosti</w:t>
      </w:r>
      <w:r>
        <w:rPr>
          <w:sz w:val="22"/>
        </w:rPr>
        <w:tab/>
        <w:t xml:space="preserve"> </w:t>
      </w:r>
      <w:r w:rsidR="002D79BD">
        <w:rPr>
          <w:sz w:val="22"/>
        </w:rPr>
        <w:tab/>
      </w:r>
      <w:r>
        <w:rPr>
          <w:sz w:val="22"/>
        </w:rPr>
        <w:tab/>
      </w:r>
      <w:r w:rsidR="00082577">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62BC3539" w:rsidR="00E245C9" w:rsidRDefault="00E245C9" w:rsidP="00E245C9">
      <w:pPr>
        <w:spacing w:after="112" w:line="259" w:lineRule="auto"/>
        <w:ind w:left="0" w:firstLine="0"/>
        <w:jc w:val="left"/>
        <w:rPr>
          <w:sz w:val="22"/>
        </w:rPr>
      </w:pPr>
      <w:r>
        <w:rPr>
          <w:sz w:val="22"/>
        </w:rPr>
        <w:t xml:space="preserve"> </w:t>
      </w:r>
    </w:p>
    <w:p w14:paraId="770CF547" w14:textId="77777777" w:rsidR="004C3CDA" w:rsidRDefault="004C3CDA" w:rsidP="00E245C9">
      <w:pPr>
        <w:spacing w:after="112" w:line="259" w:lineRule="auto"/>
        <w:ind w:left="0" w:firstLine="0"/>
        <w:jc w:val="left"/>
      </w:pPr>
    </w:p>
    <w:p w14:paraId="6388D33A" w14:textId="77777777" w:rsidR="00E245C9" w:rsidRDefault="00E245C9" w:rsidP="00E245C9">
      <w:pPr>
        <w:tabs>
          <w:tab w:val="center" w:pos="3541"/>
          <w:tab w:val="center" w:pos="4249"/>
        </w:tabs>
        <w:spacing w:after="112"/>
        <w:ind w:left="-15" w:firstLine="0"/>
        <w:jc w:val="left"/>
      </w:pPr>
      <w:r>
        <w:rPr>
          <w:sz w:val="22"/>
        </w:rPr>
        <w:t xml:space="preserve">Plnou moc přijímá: …………………….. </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9514" w14:textId="77777777" w:rsidR="00120EB6" w:rsidRDefault="00120EB6">
      <w:pPr>
        <w:spacing w:after="0" w:line="240" w:lineRule="auto"/>
      </w:pPr>
      <w:r>
        <w:separator/>
      </w:r>
    </w:p>
  </w:endnote>
  <w:endnote w:type="continuationSeparator" w:id="0">
    <w:p w14:paraId="3F2F6C1E" w14:textId="77777777" w:rsidR="00120EB6" w:rsidRDefault="00120EB6">
      <w:pPr>
        <w:spacing w:after="0" w:line="240" w:lineRule="auto"/>
      </w:pPr>
      <w:r>
        <w:continuationSeparator/>
      </w:r>
    </w:p>
  </w:endnote>
  <w:endnote w:type="continuationNotice" w:id="1">
    <w:p w14:paraId="379D5B66" w14:textId="77777777" w:rsidR="00120EB6" w:rsidRDefault="00120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294" w14:textId="53FF19AD" w:rsidR="00244017" w:rsidRPr="007515F0" w:rsidRDefault="007515F0" w:rsidP="00E0123B">
    <w:pPr>
      <w:pStyle w:val="Zpat"/>
      <w:tabs>
        <w:tab w:val="clear" w:pos="4536"/>
      </w:tabs>
      <w:ind w:left="0" w:firstLine="0"/>
      <w:jc w:val="center"/>
    </w:pPr>
    <w:r w:rsidRPr="007515F0">
      <w:t>„</w:t>
    </w:r>
    <w:r w:rsidR="003941D6" w:rsidRPr="003941D6">
      <w:t>Projektová dokumentace 2023 – I. Etapa, Dílčí část 1: Oprava místní komunikace, ulice Máchova – Mlýnská</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5E98F5BB" w:rsidR="00244017" w:rsidRPr="00073EAD" w:rsidRDefault="005A4944"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00282061" w:rsidRPr="00282061">
      <w:rPr>
        <w:sz w:val="18"/>
      </w:rPr>
      <w:t>Oprava místní komunikace Jesenická, Rýmařov“</w:t>
    </w:r>
    <w:r>
      <w:rPr>
        <w:sz w:val="18"/>
      </w:rPr>
      <w:t>“</w:t>
    </w:r>
  </w:p>
  <w:bookmarkEnd w:id="2"/>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F1E1" w14:textId="77777777" w:rsidR="00120EB6" w:rsidRDefault="00120EB6">
      <w:pPr>
        <w:spacing w:after="0" w:line="240" w:lineRule="auto"/>
      </w:pPr>
      <w:r>
        <w:separator/>
      </w:r>
    </w:p>
  </w:footnote>
  <w:footnote w:type="continuationSeparator" w:id="0">
    <w:p w14:paraId="5FA20786" w14:textId="77777777" w:rsidR="00120EB6" w:rsidRDefault="00120EB6">
      <w:pPr>
        <w:spacing w:after="0" w:line="240" w:lineRule="auto"/>
      </w:pPr>
      <w:r>
        <w:continuationSeparator/>
      </w:r>
    </w:p>
  </w:footnote>
  <w:footnote w:type="continuationNotice" w:id="1">
    <w:p w14:paraId="4A90D52C" w14:textId="77777777" w:rsidR="00120EB6" w:rsidRDefault="00120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2071" w14:textId="38278D5B" w:rsidR="00CC2D84" w:rsidRDefault="00CC2D84">
    <w:pPr>
      <w:pStyle w:val="Zhlav"/>
    </w:pPr>
    <w:r w:rsidRPr="00155F88">
      <w:rPr>
        <w:noProof/>
      </w:rPr>
      <w:drawing>
        <wp:anchor distT="0" distB="0" distL="114300" distR="114300" simplePos="0" relativeHeight="251666432" behindDoc="1" locked="0" layoutInCell="1" allowOverlap="1" wp14:anchorId="6066BDEA" wp14:editId="627691D3">
          <wp:simplePos x="0" y="0"/>
          <wp:positionH relativeFrom="margin">
            <wp:posOffset>5048250</wp:posOffset>
          </wp:positionH>
          <wp:positionV relativeFrom="paragraph">
            <wp:posOffset>-343535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3197B7A4"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4"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801EB8"/>
    <w:multiLevelType w:val="multilevel"/>
    <w:tmpl w:val="1248A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8906593">
    <w:abstractNumId w:val="25"/>
  </w:num>
  <w:num w:numId="2" w16cid:durableId="1389376648">
    <w:abstractNumId w:val="22"/>
  </w:num>
  <w:num w:numId="3" w16cid:durableId="1411003349">
    <w:abstractNumId w:val="33"/>
  </w:num>
  <w:num w:numId="4" w16cid:durableId="1765370478">
    <w:abstractNumId w:val="29"/>
  </w:num>
  <w:num w:numId="5" w16cid:durableId="267467225">
    <w:abstractNumId w:val="6"/>
  </w:num>
  <w:num w:numId="6" w16cid:durableId="1604652158">
    <w:abstractNumId w:val="7"/>
  </w:num>
  <w:num w:numId="7" w16cid:durableId="1231042885">
    <w:abstractNumId w:val="11"/>
  </w:num>
  <w:num w:numId="8" w16cid:durableId="255985380">
    <w:abstractNumId w:val="32"/>
  </w:num>
  <w:num w:numId="9" w16cid:durableId="1858153573">
    <w:abstractNumId w:val="13"/>
  </w:num>
  <w:num w:numId="10" w16cid:durableId="2012176289">
    <w:abstractNumId w:val="12"/>
  </w:num>
  <w:num w:numId="11" w16cid:durableId="794636682">
    <w:abstractNumId w:val="9"/>
  </w:num>
  <w:num w:numId="12" w16cid:durableId="707878433">
    <w:abstractNumId w:val="19"/>
  </w:num>
  <w:num w:numId="13" w16cid:durableId="46102873">
    <w:abstractNumId w:val="24"/>
  </w:num>
  <w:num w:numId="14" w16cid:durableId="1779063306">
    <w:abstractNumId w:val="17"/>
  </w:num>
  <w:num w:numId="15" w16cid:durableId="1648432410">
    <w:abstractNumId w:val="23"/>
  </w:num>
  <w:num w:numId="16" w16cid:durableId="2045985191">
    <w:abstractNumId w:val="4"/>
  </w:num>
  <w:num w:numId="17" w16cid:durableId="1336683626">
    <w:abstractNumId w:val="1"/>
  </w:num>
  <w:num w:numId="18" w16cid:durableId="204873725">
    <w:abstractNumId w:val="20"/>
  </w:num>
  <w:num w:numId="19" w16cid:durableId="979846213">
    <w:abstractNumId w:val="31"/>
  </w:num>
  <w:num w:numId="20" w16cid:durableId="234702104">
    <w:abstractNumId w:val="14"/>
  </w:num>
  <w:num w:numId="21" w16cid:durableId="549995498">
    <w:abstractNumId w:val="10"/>
  </w:num>
  <w:num w:numId="22" w16cid:durableId="2084448253">
    <w:abstractNumId w:val="2"/>
  </w:num>
  <w:num w:numId="23" w16cid:durableId="1751080273">
    <w:abstractNumId w:val="18"/>
  </w:num>
  <w:num w:numId="24" w16cid:durableId="275262268">
    <w:abstractNumId w:val="30"/>
  </w:num>
  <w:num w:numId="25" w16cid:durableId="800080368">
    <w:abstractNumId w:val="3"/>
  </w:num>
  <w:num w:numId="26" w16cid:durableId="524102989">
    <w:abstractNumId w:val="26"/>
  </w:num>
  <w:num w:numId="27" w16cid:durableId="1388725886">
    <w:abstractNumId w:val="5"/>
  </w:num>
  <w:num w:numId="28" w16cid:durableId="1574974207">
    <w:abstractNumId w:val="27"/>
  </w:num>
  <w:num w:numId="29" w16cid:durableId="1457021305">
    <w:abstractNumId w:val="28"/>
  </w:num>
  <w:num w:numId="30" w16cid:durableId="1313825203">
    <w:abstractNumId w:val="8"/>
  </w:num>
  <w:num w:numId="31" w16cid:durableId="480122022">
    <w:abstractNumId w:val="0"/>
  </w:num>
  <w:num w:numId="32" w16cid:durableId="1361013020">
    <w:abstractNumId w:val="21"/>
  </w:num>
  <w:num w:numId="33" w16cid:durableId="421533785">
    <w:abstractNumId w:val="15"/>
  </w:num>
  <w:num w:numId="34" w16cid:durableId="8027011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06693"/>
    <w:rsid w:val="000103BA"/>
    <w:rsid w:val="0002298E"/>
    <w:rsid w:val="00027997"/>
    <w:rsid w:val="0004580C"/>
    <w:rsid w:val="00057EAE"/>
    <w:rsid w:val="00073EAD"/>
    <w:rsid w:val="00077619"/>
    <w:rsid w:val="00081301"/>
    <w:rsid w:val="00082577"/>
    <w:rsid w:val="0008390B"/>
    <w:rsid w:val="00095488"/>
    <w:rsid w:val="000B48B3"/>
    <w:rsid w:val="000C669B"/>
    <w:rsid w:val="000F1E36"/>
    <w:rsid w:val="00102B51"/>
    <w:rsid w:val="00120EB6"/>
    <w:rsid w:val="001409B0"/>
    <w:rsid w:val="00170BAA"/>
    <w:rsid w:val="001813E3"/>
    <w:rsid w:val="00181861"/>
    <w:rsid w:val="00196A66"/>
    <w:rsid w:val="001A3ED6"/>
    <w:rsid w:val="001A41CD"/>
    <w:rsid w:val="001B77D5"/>
    <w:rsid w:val="001D60E5"/>
    <w:rsid w:val="001F1131"/>
    <w:rsid w:val="0021608E"/>
    <w:rsid w:val="00217BE1"/>
    <w:rsid w:val="00222CEF"/>
    <w:rsid w:val="00224B7C"/>
    <w:rsid w:val="00244017"/>
    <w:rsid w:val="00263205"/>
    <w:rsid w:val="002753F9"/>
    <w:rsid w:val="00282061"/>
    <w:rsid w:val="0028426D"/>
    <w:rsid w:val="0029366E"/>
    <w:rsid w:val="002D2194"/>
    <w:rsid w:val="002D561E"/>
    <w:rsid w:val="002D79BD"/>
    <w:rsid w:val="002E2776"/>
    <w:rsid w:val="002F0FC8"/>
    <w:rsid w:val="002F7C66"/>
    <w:rsid w:val="00303988"/>
    <w:rsid w:val="00303AB2"/>
    <w:rsid w:val="0034683B"/>
    <w:rsid w:val="00347DA3"/>
    <w:rsid w:val="00353A75"/>
    <w:rsid w:val="003575B4"/>
    <w:rsid w:val="00382727"/>
    <w:rsid w:val="0038590F"/>
    <w:rsid w:val="003941D6"/>
    <w:rsid w:val="003B55EC"/>
    <w:rsid w:val="003D3FEB"/>
    <w:rsid w:val="003E467C"/>
    <w:rsid w:val="003F4BF8"/>
    <w:rsid w:val="003F4C25"/>
    <w:rsid w:val="00407E0B"/>
    <w:rsid w:val="0042754C"/>
    <w:rsid w:val="00436DAA"/>
    <w:rsid w:val="00444A38"/>
    <w:rsid w:val="00444B96"/>
    <w:rsid w:val="0044650A"/>
    <w:rsid w:val="004605BD"/>
    <w:rsid w:val="00462B3B"/>
    <w:rsid w:val="00474950"/>
    <w:rsid w:val="00480AD7"/>
    <w:rsid w:val="00483E38"/>
    <w:rsid w:val="004A01E3"/>
    <w:rsid w:val="004C326F"/>
    <w:rsid w:val="004C3CDA"/>
    <w:rsid w:val="004C6513"/>
    <w:rsid w:val="004F0A81"/>
    <w:rsid w:val="004F389A"/>
    <w:rsid w:val="0050165E"/>
    <w:rsid w:val="00505677"/>
    <w:rsid w:val="00525D0F"/>
    <w:rsid w:val="00526F04"/>
    <w:rsid w:val="005366A8"/>
    <w:rsid w:val="00540C95"/>
    <w:rsid w:val="00543428"/>
    <w:rsid w:val="00550307"/>
    <w:rsid w:val="00554367"/>
    <w:rsid w:val="005655CE"/>
    <w:rsid w:val="00581BD6"/>
    <w:rsid w:val="005916C0"/>
    <w:rsid w:val="0059779E"/>
    <w:rsid w:val="005A4944"/>
    <w:rsid w:val="005B29A2"/>
    <w:rsid w:val="005C585B"/>
    <w:rsid w:val="005E147A"/>
    <w:rsid w:val="005E31F9"/>
    <w:rsid w:val="005E3BF5"/>
    <w:rsid w:val="005E70EB"/>
    <w:rsid w:val="006106C8"/>
    <w:rsid w:val="006174BF"/>
    <w:rsid w:val="00622483"/>
    <w:rsid w:val="00635B58"/>
    <w:rsid w:val="00644621"/>
    <w:rsid w:val="006502D1"/>
    <w:rsid w:val="00661579"/>
    <w:rsid w:val="006B24AE"/>
    <w:rsid w:val="006B54E7"/>
    <w:rsid w:val="006C1767"/>
    <w:rsid w:val="006C48B3"/>
    <w:rsid w:val="00705A4D"/>
    <w:rsid w:val="0070718C"/>
    <w:rsid w:val="00707E34"/>
    <w:rsid w:val="00720313"/>
    <w:rsid w:val="00720BAA"/>
    <w:rsid w:val="00720E73"/>
    <w:rsid w:val="007465A1"/>
    <w:rsid w:val="007515F0"/>
    <w:rsid w:val="00752B45"/>
    <w:rsid w:val="007551FB"/>
    <w:rsid w:val="007829FC"/>
    <w:rsid w:val="0079777D"/>
    <w:rsid w:val="007A3C52"/>
    <w:rsid w:val="007B21D1"/>
    <w:rsid w:val="007B45AA"/>
    <w:rsid w:val="007B4FE5"/>
    <w:rsid w:val="007C339A"/>
    <w:rsid w:val="007D3E57"/>
    <w:rsid w:val="007E3CE5"/>
    <w:rsid w:val="007E4160"/>
    <w:rsid w:val="008048EA"/>
    <w:rsid w:val="00830F34"/>
    <w:rsid w:val="008320B6"/>
    <w:rsid w:val="0085023C"/>
    <w:rsid w:val="00860AE2"/>
    <w:rsid w:val="00862673"/>
    <w:rsid w:val="00876A34"/>
    <w:rsid w:val="008863C1"/>
    <w:rsid w:val="008872C6"/>
    <w:rsid w:val="00897993"/>
    <w:rsid w:val="008A1C27"/>
    <w:rsid w:val="008A1E99"/>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76A8F"/>
    <w:rsid w:val="00A77A56"/>
    <w:rsid w:val="00A82D68"/>
    <w:rsid w:val="00A9119D"/>
    <w:rsid w:val="00AA0999"/>
    <w:rsid w:val="00AA7B66"/>
    <w:rsid w:val="00AB3C86"/>
    <w:rsid w:val="00AC4BD8"/>
    <w:rsid w:val="00AD16B8"/>
    <w:rsid w:val="00AE0036"/>
    <w:rsid w:val="00AE56FD"/>
    <w:rsid w:val="00AF14B4"/>
    <w:rsid w:val="00AF3C64"/>
    <w:rsid w:val="00B022B9"/>
    <w:rsid w:val="00B034BD"/>
    <w:rsid w:val="00B039BA"/>
    <w:rsid w:val="00B205FD"/>
    <w:rsid w:val="00B34FA8"/>
    <w:rsid w:val="00B71E4E"/>
    <w:rsid w:val="00B80B66"/>
    <w:rsid w:val="00B85A6B"/>
    <w:rsid w:val="00B87EBC"/>
    <w:rsid w:val="00B9192B"/>
    <w:rsid w:val="00B92D84"/>
    <w:rsid w:val="00B9604A"/>
    <w:rsid w:val="00BA75CA"/>
    <w:rsid w:val="00BC21ED"/>
    <w:rsid w:val="00BC4EBC"/>
    <w:rsid w:val="00BD290B"/>
    <w:rsid w:val="00BD3FB8"/>
    <w:rsid w:val="00BD412F"/>
    <w:rsid w:val="00BD4473"/>
    <w:rsid w:val="00BD4AC5"/>
    <w:rsid w:val="00BF3ED8"/>
    <w:rsid w:val="00BF7BF0"/>
    <w:rsid w:val="00C02BEE"/>
    <w:rsid w:val="00C20854"/>
    <w:rsid w:val="00C36E6C"/>
    <w:rsid w:val="00C44A02"/>
    <w:rsid w:val="00C478CF"/>
    <w:rsid w:val="00C5342A"/>
    <w:rsid w:val="00C906B7"/>
    <w:rsid w:val="00CA1D9F"/>
    <w:rsid w:val="00CB3B77"/>
    <w:rsid w:val="00CC2D84"/>
    <w:rsid w:val="00CF1338"/>
    <w:rsid w:val="00CF58A9"/>
    <w:rsid w:val="00D079DC"/>
    <w:rsid w:val="00D16B63"/>
    <w:rsid w:val="00D1725F"/>
    <w:rsid w:val="00D36E0F"/>
    <w:rsid w:val="00D549C3"/>
    <w:rsid w:val="00D70FE5"/>
    <w:rsid w:val="00D7476A"/>
    <w:rsid w:val="00D93AED"/>
    <w:rsid w:val="00DA2E61"/>
    <w:rsid w:val="00DB2D6E"/>
    <w:rsid w:val="00DB33DA"/>
    <w:rsid w:val="00DB7144"/>
    <w:rsid w:val="00DC1CD5"/>
    <w:rsid w:val="00DC4F23"/>
    <w:rsid w:val="00DD5A3E"/>
    <w:rsid w:val="00DF5916"/>
    <w:rsid w:val="00E0123B"/>
    <w:rsid w:val="00E14933"/>
    <w:rsid w:val="00E21E19"/>
    <w:rsid w:val="00E2400D"/>
    <w:rsid w:val="00E245C9"/>
    <w:rsid w:val="00E312DD"/>
    <w:rsid w:val="00E41BEB"/>
    <w:rsid w:val="00E751A7"/>
    <w:rsid w:val="00E91D8E"/>
    <w:rsid w:val="00E93CFE"/>
    <w:rsid w:val="00EB611C"/>
    <w:rsid w:val="00EB6601"/>
    <w:rsid w:val="00EC72BA"/>
    <w:rsid w:val="00EE66BC"/>
    <w:rsid w:val="00EF5919"/>
    <w:rsid w:val="00F03C7B"/>
    <w:rsid w:val="00F046C9"/>
    <w:rsid w:val="00F10AC1"/>
    <w:rsid w:val="00F12361"/>
    <w:rsid w:val="00F2077C"/>
    <w:rsid w:val="00F21FCE"/>
    <w:rsid w:val="00F27E6D"/>
    <w:rsid w:val="00F53434"/>
    <w:rsid w:val="00F5799D"/>
    <w:rsid w:val="00FB47CE"/>
    <w:rsid w:val="00FC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customStyle="1" w:styleId="Nevyeenzmnka1">
    <w:name w:val="Nevyřešená zmínka1"/>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0E73"/>
    <w:pPr>
      <w:spacing w:after="0" w:line="240" w:lineRule="auto"/>
    </w:pPr>
    <w:rPr>
      <w:rFonts w:ascii="Calibri" w:eastAsia="Calibri" w:hAnsi="Calibri" w:cs="Calibri"/>
      <w:color w:val="000000"/>
      <w:sz w:val="20"/>
    </w:rPr>
  </w:style>
  <w:style w:type="character" w:styleId="Nevyeenzmnka">
    <w:name w:val="Unresolved Mention"/>
    <w:basedOn w:val="Standardnpsmoodstavce"/>
    <w:uiPriority w:val="99"/>
    <w:semiHidden/>
    <w:unhideWhenUsed/>
    <w:rsid w:val="0088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B9"/>
    <w:rsid w:val="0011615C"/>
    <w:rsid w:val="00165745"/>
    <w:rsid w:val="003B6384"/>
    <w:rsid w:val="006335A9"/>
    <w:rsid w:val="00832787"/>
    <w:rsid w:val="00A257B9"/>
    <w:rsid w:val="00BE7A81"/>
    <w:rsid w:val="00C75E98"/>
    <w:rsid w:val="00CF7E67"/>
    <w:rsid w:val="00D41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F079-5657-4829-87A7-14586881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5671</Words>
  <Characters>33461</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2023-03-22T14:27:00Z</dcterms:created>
  <dcterms:modified xsi:type="dcterms:W3CDTF">2023-03-22T15:57:00Z</dcterms:modified>
</cp:coreProperties>
</file>