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EDA1F" w14:textId="3EE164C2" w:rsidR="00B61328" w:rsidRPr="00696760" w:rsidRDefault="000A2970" w:rsidP="00B61328">
      <w:pPr>
        <w:spacing w:after="120" w:line="240" w:lineRule="auto"/>
        <w:jc w:val="center"/>
        <w:rPr>
          <w:b/>
          <w:sz w:val="56"/>
          <w:szCs w:val="40"/>
        </w:rPr>
      </w:pPr>
      <w:r w:rsidRPr="00696760">
        <w:rPr>
          <w:b/>
          <w:sz w:val="56"/>
          <w:szCs w:val="40"/>
        </w:rPr>
        <w:t xml:space="preserve">RÁMCOVÁ </w:t>
      </w:r>
      <w:r w:rsidR="004948ED" w:rsidRPr="00696760">
        <w:rPr>
          <w:b/>
          <w:sz w:val="56"/>
          <w:szCs w:val="40"/>
        </w:rPr>
        <w:t>KUPNÍ SMLOUVA</w:t>
      </w:r>
    </w:p>
    <w:p w14:paraId="245CD507" w14:textId="792BD05A" w:rsidR="007D6E52" w:rsidRDefault="00B61328" w:rsidP="007D6E52">
      <w:pPr>
        <w:spacing w:after="120" w:line="240" w:lineRule="auto"/>
        <w:jc w:val="both"/>
        <w:rPr>
          <w:szCs w:val="24"/>
        </w:rPr>
      </w:pPr>
      <w:r w:rsidRPr="007D6E52">
        <w:rPr>
          <w:szCs w:val="24"/>
        </w:rPr>
        <w:t>uzavřená níže uvedeného dne, měsíce a roku podle ustanovení § 2079 a násl. zákona č.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89/2012 Sb., občanský zákoník, v platném znění (dále jen jako „Občanský zákoník“) a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zákona č. 13</w:t>
      </w:r>
      <w:r w:rsidR="008351EC" w:rsidRPr="007D6E52">
        <w:rPr>
          <w:szCs w:val="24"/>
        </w:rPr>
        <w:t>4</w:t>
      </w:r>
      <w:r w:rsidRPr="007D6E52">
        <w:rPr>
          <w:szCs w:val="24"/>
        </w:rPr>
        <w:t>/20</w:t>
      </w:r>
      <w:r w:rsidR="008351EC" w:rsidRPr="007D6E52">
        <w:rPr>
          <w:szCs w:val="24"/>
        </w:rPr>
        <w:t>16</w:t>
      </w:r>
      <w:r w:rsidRPr="007D6E52">
        <w:rPr>
          <w:szCs w:val="24"/>
        </w:rPr>
        <w:t xml:space="preserve"> Sb., </w:t>
      </w:r>
      <w:r w:rsidR="008351EC" w:rsidRPr="007D6E52">
        <w:rPr>
          <w:szCs w:val="24"/>
        </w:rPr>
        <w:t>o</w:t>
      </w:r>
      <w:r w:rsidR="00696760">
        <w:rPr>
          <w:szCs w:val="24"/>
        </w:rPr>
        <w:t> </w:t>
      </w:r>
      <w:r w:rsidR="008351EC" w:rsidRPr="007D6E52">
        <w:rPr>
          <w:szCs w:val="24"/>
        </w:rPr>
        <w:t>zadávání veřejných zakázek, v platném znění (dále jen „zákon“ nebo „ZZVZ“)</w:t>
      </w:r>
      <w:r w:rsidRPr="007D6E52">
        <w:rPr>
          <w:szCs w:val="24"/>
        </w:rPr>
        <w:t>, mezi smluvními stranami:</w:t>
      </w:r>
    </w:p>
    <w:p w14:paraId="1313245A" w14:textId="77777777" w:rsidR="00F32409" w:rsidRDefault="00F32409" w:rsidP="007D6E52">
      <w:pPr>
        <w:spacing w:after="120" w:line="240" w:lineRule="auto"/>
        <w:jc w:val="both"/>
        <w:rPr>
          <w:szCs w:val="24"/>
        </w:rPr>
      </w:pPr>
    </w:p>
    <w:p w14:paraId="2129C256" w14:textId="0B21ABE5" w:rsidR="007D6E52" w:rsidRPr="00D66DCA" w:rsidRDefault="007D6E52" w:rsidP="007D6E52">
      <w:pPr>
        <w:spacing w:after="120" w:line="240" w:lineRule="auto"/>
        <w:jc w:val="center"/>
        <w:rPr>
          <w:b/>
          <w:sz w:val="28"/>
        </w:rPr>
      </w:pPr>
      <w:r w:rsidRPr="00D66DCA">
        <w:rPr>
          <w:b/>
          <w:sz w:val="28"/>
        </w:rPr>
        <w:t>I.</w:t>
      </w:r>
    </w:p>
    <w:p w14:paraId="3C28C0A3" w14:textId="77777777" w:rsidR="008351EC" w:rsidRPr="00733356" w:rsidRDefault="008351EC" w:rsidP="008351EC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 w:rsidRPr="00733356">
        <w:rPr>
          <w:rFonts w:eastAsia="Times New Roman" w:cs="Times New Roman"/>
          <w:b/>
          <w:iCs/>
          <w:sz w:val="32"/>
          <w:szCs w:val="24"/>
          <w:lang w:eastAsia="cs-CZ"/>
        </w:rPr>
        <w:t>Karlovarská krajská nemocnice a.s.</w:t>
      </w:r>
    </w:p>
    <w:p w14:paraId="0272EF4E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se sídlem: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iCs/>
          <w:szCs w:val="24"/>
          <w:lang w:eastAsia="cs-CZ"/>
        </w:rPr>
        <w:t>Bezručova 1190/19, 360 01 Karlovy Vary</w:t>
      </w:r>
    </w:p>
    <w:p w14:paraId="0E533EC2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26365804</w:t>
      </w:r>
    </w:p>
    <w:p w14:paraId="2A9B4D88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DIČ: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CZ26365804</w:t>
      </w:r>
    </w:p>
    <w:p w14:paraId="6BF54316" w14:textId="7F96810E" w:rsidR="00317F0E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3C3F36">
        <w:rPr>
          <w:rFonts w:eastAsia="Times New Roman" w:cs="Times New Roman"/>
          <w:szCs w:val="24"/>
          <w:lang w:eastAsia="cs-CZ"/>
        </w:rPr>
        <w:t xml:space="preserve">zastoupena:  </w:t>
      </w:r>
      <w:r w:rsidRPr="003C3F36">
        <w:rPr>
          <w:rFonts w:eastAsia="Times New Roman" w:cs="Times New Roman"/>
          <w:szCs w:val="24"/>
          <w:lang w:eastAsia="cs-CZ"/>
        </w:rPr>
        <w:tab/>
      </w:r>
      <w:r w:rsidRPr="003C3F36">
        <w:rPr>
          <w:rFonts w:eastAsia="Times New Roman" w:cs="Times New Roman"/>
          <w:szCs w:val="24"/>
          <w:lang w:eastAsia="cs-CZ"/>
        </w:rPr>
        <w:tab/>
      </w:r>
      <w:r w:rsidR="00317F0E" w:rsidRPr="003C3F36">
        <w:rPr>
          <w:bCs/>
          <w:iCs/>
        </w:rPr>
        <w:t>MUDr. Josef</w:t>
      </w:r>
      <w:r w:rsidR="003C3F36">
        <w:rPr>
          <w:bCs/>
          <w:iCs/>
        </w:rPr>
        <w:t>em</w:t>
      </w:r>
      <w:r w:rsidR="00317F0E" w:rsidRPr="003C3F36">
        <w:rPr>
          <w:bCs/>
          <w:iCs/>
        </w:rPr>
        <w:t xml:space="preserve"> Märzem, předsedou představenstva</w:t>
      </w:r>
    </w:p>
    <w:p w14:paraId="22FA159A" w14:textId="190B9239" w:rsidR="008351EC" w:rsidRPr="001934D8" w:rsidRDefault="001934D8" w:rsidP="00317F0E">
      <w:pPr>
        <w:spacing w:after="0" w:line="240" w:lineRule="auto"/>
        <w:ind w:left="1416" w:firstLine="708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szCs w:val="24"/>
          <w:lang w:eastAsia="cs-CZ"/>
        </w:rPr>
        <w:t xml:space="preserve">Ing. Janem Špilarem, </w:t>
      </w:r>
      <w:r w:rsidR="003917EC">
        <w:rPr>
          <w:rFonts w:eastAsia="Times New Roman" w:cs="Times New Roman"/>
          <w:szCs w:val="24"/>
          <w:lang w:eastAsia="cs-CZ"/>
        </w:rPr>
        <w:t>místopředsedou</w:t>
      </w:r>
      <w:r w:rsidR="003917EC" w:rsidRPr="001934D8">
        <w:rPr>
          <w:rFonts w:eastAsia="Times New Roman" w:cs="Times New Roman"/>
          <w:szCs w:val="24"/>
          <w:lang w:eastAsia="cs-CZ"/>
        </w:rPr>
        <w:t xml:space="preserve"> </w:t>
      </w:r>
      <w:r w:rsidRPr="001934D8">
        <w:rPr>
          <w:rFonts w:eastAsia="Times New Roman" w:cs="Times New Roman"/>
          <w:szCs w:val="24"/>
          <w:lang w:eastAsia="cs-CZ"/>
        </w:rPr>
        <w:t>představenstva</w:t>
      </w:r>
    </w:p>
    <w:p w14:paraId="0C5BE810" w14:textId="6ECAFE7F" w:rsidR="008351EC" w:rsidRPr="007D6E52" w:rsidRDefault="008351EC" w:rsidP="00A26FBB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bankovní spojení: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4E6DC0">
        <w:rPr>
          <w:rFonts w:eastAsia="Times New Roman" w:cs="Times New Roman"/>
          <w:szCs w:val="24"/>
          <w:lang w:eastAsia="cs-CZ"/>
        </w:rPr>
        <w:t>xxxxxxxxxxxxxxxxxxx</w:t>
      </w:r>
    </w:p>
    <w:p w14:paraId="3CE255E6" w14:textId="15F76A3F" w:rsidR="008351EC" w:rsidRPr="007D6E52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číslo účtu: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4E6DC0">
        <w:rPr>
          <w:rFonts w:eastAsia="Times New Roman" w:cs="Times New Roman"/>
          <w:szCs w:val="24"/>
          <w:lang w:eastAsia="cs-CZ"/>
        </w:rPr>
        <w:t>xxxxxxxxxxxxxxxxxxx</w:t>
      </w:r>
    </w:p>
    <w:p w14:paraId="52063936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>společnost zapsaná v OR vedeném KS v Plzni, oddíl B, vložka 1205</w:t>
      </w:r>
    </w:p>
    <w:p w14:paraId="53CDB298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</w:p>
    <w:p w14:paraId="1549533A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„Kupující“)</w:t>
      </w:r>
    </w:p>
    <w:p w14:paraId="390AA206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67F6A4BB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C1A90FE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2239522B" w14:textId="00891F1B" w:rsidR="004948ED" w:rsidRPr="00733356" w:rsidRDefault="004E6DC0" w:rsidP="004948ED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 w:rsidRPr="004E6DC0">
        <w:rPr>
          <w:rFonts w:eastAsia="Times New Roman" w:cs="Times New Roman"/>
          <w:b/>
          <w:iCs/>
          <w:sz w:val="32"/>
          <w:szCs w:val="24"/>
          <w:lang w:eastAsia="cs-CZ"/>
        </w:rPr>
        <w:t>Zarys International Group s.r.o.</w:t>
      </w:r>
    </w:p>
    <w:p w14:paraId="0C11F2B2" w14:textId="450F923F"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se sídlem: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4E6DC0" w:rsidRPr="004E6DC0">
        <w:rPr>
          <w:rFonts w:eastAsia="Times New Roman" w:cs="Times New Roman"/>
          <w:iCs/>
          <w:szCs w:val="24"/>
          <w:lang w:eastAsia="cs-CZ"/>
        </w:rPr>
        <w:t>Starobělská 1937/4, 700 30 Ostrava</w:t>
      </w:r>
    </w:p>
    <w:p w14:paraId="27985D8C" w14:textId="605E52CF"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4E6DC0" w:rsidRPr="004E6DC0">
        <w:rPr>
          <w:rFonts w:eastAsia="Times New Roman" w:cs="Times New Roman"/>
          <w:iCs/>
          <w:szCs w:val="24"/>
          <w:lang w:eastAsia="cs-CZ"/>
        </w:rPr>
        <w:t>09637737</w:t>
      </w:r>
    </w:p>
    <w:p w14:paraId="1B499742" w14:textId="1C589853" w:rsidR="004948ED" w:rsidRPr="007D6E52" w:rsidRDefault="004948ED" w:rsidP="004948ED">
      <w:pPr>
        <w:spacing w:after="0" w:line="240" w:lineRule="auto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DIČ: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4E6DC0" w:rsidRPr="004E6DC0">
        <w:rPr>
          <w:rFonts w:eastAsia="Times New Roman" w:cs="Times New Roman"/>
          <w:iCs/>
          <w:szCs w:val="24"/>
          <w:lang w:eastAsia="cs-CZ"/>
        </w:rPr>
        <w:t>CZ09637737</w:t>
      </w:r>
    </w:p>
    <w:p w14:paraId="713C78D2" w14:textId="466504DA" w:rsidR="004948ED" w:rsidRPr="007D6E52" w:rsidRDefault="004948ED" w:rsidP="004948ED">
      <w:pPr>
        <w:spacing w:after="0" w:line="240" w:lineRule="auto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zastoupena: 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4E6DC0" w:rsidRPr="004E6DC0">
        <w:rPr>
          <w:rFonts w:eastAsia="Times New Roman" w:cs="Times New Roman"/>
          <w:iCs/>
          <w:szCs w:val="24"/>
          <w:lang w:eastAsia="cs-CZ"/>
        </w:rPr>
        <w:t>Wojciech Boryczko, prokura</w:t>
      </w:r>
    </w:p>
    <w:p w14:paraId="37F3F2D2" w14:textId="4B1851A0" w:rsidR="004948ED" w:rsidRPr="007D6E52" w:rsidRDefault="004948ED" w:rsidP="004948ED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bankovní spojení: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4E6DC0" w:rsidRPr="004E6DC0">
        <w:rPr>
          <w:rFonts w:eastAsia="Times New Roman" w:cs="Times New Roman"/>
          <w:iCs/>
          <w:szCs w:val="24"/>
          <w:lang w:eastAsia="cs-CZ"/>
        </w:rPr>
        <w:t>xxxxxxxxxxxxxxxxxxx</w:t>
      </w:r>
    </w:p>
    <w:p w14:paraId="24B736BC" w14:textId="6D073464" w:rsidR="004948ED" w:rsidRPr="007D6E52" w:rsidRDefault="004948ED" w:rsidP="004948ED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číslo účtu: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4E6DC0" w:rsidRPr="004E6DC0">
        <w:rPr>
          <w:rFonts w:eastAsia="Times New Roman" w:cs="Times New Roman"/>
          <w:iCs/>
          <w:szCs w:val="24"/>
          <w:lang w:eastAsia="cs-CZ"/>
        </w:rPr>
        <w:t>xxxxxxxxxxxxxxxxxxx</w:t>
      </w:r>
    </w:p>
    <w:p w14:paraId="23BB98F9" w14:textId="235A9FE0" w:rsidR="004948ED" w:rsidRPr="007D6E52" w:rsidRDefault="004E6DC0" w:rsidP="004948ED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4E6DC0">
        <w:rPr>
          <w:rFonts w:eastAsia="Times New Roman" w:cs="Times New Roman"/>
          <w:szCs w:val="24"/>
          <w:lang w:eastAsia="cs-CZ"/>
        </w:rPr>
        <w:t>společnost zapsaná u KS v Ostravě, oddíl C, vložka 83680</w:t>
      </w:r>
      <w:bookmarkStart w:id="0" w:name="_GoBack"/>
      <w:bookmarkEnd w:id="0"/>
    </w:p>
    <w:p w14:paraId="6EE857A7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</w:p>
    <w:p w14:paraId="6277A1A5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„Prodávající“)</w:t>
      </w:r>
    </w:p>
    <w:p w14:paraId="58BCD37B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5F09F0F2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1AAA7A2D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II. </w:t>
      </w:r>
    </w:p>
    <w:p w14:paraId="191DDB5B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Základní ustanovení</w:t>
      </w:r>
    </w:p>
    <w:p w14:paraId="1CA3B3CA" w14:textId="22AFFE58" w:rsidR="00D66DCA" w:rsidRPr="00E94C69" w:rsidRDefault="00D66DCA" w:rsidP="00486E59">
      <w:pPr>
        <w:pStyle w:val="OdstavecSmlouvy"/>
        <w:numPr>
          <w:ilvl w:val="0"/>
          <w:numId w:val="3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rámcová smlouva (dále jen „smlouva“) je uzavřena na základě </w:t>
      </w:r>
      <w:r w:rsidR="006D4CDB">
        <w:rPr>
          <w:rFonts w:asciiTheme="minorHAnsi" w:hAnsiTheme="minorHAnsi"/>
          <w:sz w:val="22"/>
          <w:szCs w:val="22"/>
        </w:rPr>
        <w:t>ele</w:t>
      </w:r>
      <w:r w:rsidR="00A965DF">
        <w:rPr>
          <w:rFonts w:asciiTheme="minorHAnsi" w:hAnsiTheme="minorHAnsi"/>
          <w:sz w:val="22"/>
          <w:szCs w:val="22"/>
        </w:rPr>
        <w:t xml:space="preserve">ktronické aukce ze dne </w:t>
      </w:r>
      <w:r w:rsidR="00AA15D5">
        <w:rPr>
          <w:rFonts w:asciiTheme="minorHAnsi" w:hAnsiTheme="minorHAnsi"/>
          <w:b/>
          <w:sz w:val="22"/>
          <w:szCs w:val="22"/>
        </w:rPr>
        <w:t>22.2.2023</w:t>
      </w:r>
      <w:r w:rsidR="00445C2E" w:rsidRPr="00BF6445">
        <w:rPr>
          <w:rFonts w:asciiTheme="minorHAnsi" w:hAnsiTheme="minorHAnsi"/>
          <w:sz w:val="22"/>
          <w:szCs w:val="22"/>
        </w:rPr>
        <w:t xml:space="preserve"> </w:t>
      </w:r>
      <w:r w:rsidRPr="00BF6445">
        <w:rPr>
          <w:rFonts w:asciiTheme="minorHAnsi" w:hAnsiTheme="minorHAnsi"/>
          <w:sz w:val="22"/>
          <w:szCs w:val="22"/>
        </w:rPr>
        <w:t>s názvem „</w:t>
      </w:r>
      <w:r w:rsidR="003244FA">
        <w:rPr>
          <w:rFonts w:asciiTheme="minorHAnsi" w:hAnsiTheme="minorHAnsi"/>
          <w:b/>
          <w:sz w:val="22"/>
          <w:szCs w:val="22"/>
        </w:rPr>
        <w:t>Dodávky jednorázové injekční techniky</w:t>
      </w:r>
      <w:r w:rsidR="00486E59" w:rsidRPr="00BF6445">
        <w:rPr>
          <w:rFonts w:asciiTheme="minorHAnsi" w:hAnsiTheme="minorHAnsi"/>
          <w:b/>
          <w:sz w:val="22"/>
          <w:szCs w:val="22"/>
        </w:rPr>
        <w:t>“</w:t>
      </w:r>
      <w:r w:rsidR="006D4CDB" w:rsidRPr="00BF6445">
        <w:rPr>
          <w:rFonts w:asciiTheme="minorHAnsi" w:hAnsiTheme="minorHAnsi"/>
          <w:sz w:val="22"/>
          <w:szCs w:val="22"/>
        </w:rPr>
        <w:t xml:space="preserve"> </w:t>
      </w:r>
      <w:r w:rsidRPr="00BF6445">
        <w:rPr>
          <w:rFonts w:asciiTheme="minorHAnsi" w:hAnsiTheme="minorHAnsi"/>
          <w:sz w:val="22"/>
          <w:szCs w:val="22"/>
        </w:rPr>
        <w:t>(dále</w:t>
      </w:r>
      <w:r w:rsidRPr="00E94C69">
        <w:rPr>
          <w:rFonts w:asciiTheme="minorHAnsi" w:hAnsiTheme="minorHAnsi"/>
          <w:sz w:val="22"/>
          <w:szCs w:val="22"/>
        </w:rPr>
        <w:t xml:space="preserve"> jen „veřejná zakázka“).</w:t>
      </w:r>
    </w:p>
    <w:p w14:paraId="0390F637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6B424663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prohlašují, že osoby podepisující tuto smlouvu jsou k tomuto úkonu oprávněny.</w:t>
      </w:r>
    </w:p>
    <w:p w14:paraId="68933CD2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Prodávající prohlašuje, že je odborně způsobilý k zajištění předmětu plnění podle této smlouvy.</w:t>
      </w:r>
    </w:p>
    <w:p w14:paraId="26EC2839" w14:textId="77777777" w:rsidR="007D6E52" w:rsidRPr="00E94C69" w:rsidRDefault="007D6E52" w:rsidP="007D6E52">
      <w:pPr>
        <w:pStyle w:val="OdstavecSmlouvy"/>
        <w:numPr>
          <w:ilvl w:val="0"/>
          <w:numId w:val="0"/>
        </w:numPr>
        <w:ind w:left="360" w:right="1"/>
        <w:rPr>
          <w:rFonts w:asciiTheme="minorHAnsi" w:hAnsiTheme="minorHAnsi"/>
          <w:sz w:val="22"/>
          <w:szCs w:val="22"/>
        </w:rPr>
      </w:pPr>
    </w:p>
    <w:p w14:paraId="4CCFDE76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III.</w:t>
      </w:r>
    </w:p>
    <w:p w14:paraId="5D9620D8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Předmět smlouvy</w:t>
      </w:r>
    </w:p>
    <w:p w14:paraId="6376DF59" w14:textId="3657D1CF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se touto Smlouvou a za podmínek v ní sjednaných zavazuje k dodávce na základě objednávek </w:t>
      </w:r>
      <w:r w:rsidRPr="00E94C69">
        <w:rPr>
          <w:rFonts w:asciiTheme="minorHAnsi" w:hAnsiTheme="minorHAnsi"/>
          <w:b/>
          <w:sz w:val="22"/>
          <w:szCs w:val="22"/>
        </w:rPr>
        <w:t>dodávat kupujícímu předmět plnění uvedený v příloze č. 1 této smlouvy</w:t>
      </w:r>
      <w:r w:rsidRPr="00E94C69">
        <w:rPr>
          <w:rFonts w:asciiTheme="minorHAnsi" w:hAnsiTheme="minorHAnsi"/>
          <w:sz w:val="22"/>
          <w:szCs w:val="22"/>
        </w:rPr>
        <w:t xml:space="preserve"> (dále jen </w:t>
      </w:r>
      <w:r w:rsidR="000502EB" w:rsidRPr="00E94C69">
        <w:rPr>
          <w:rFonts w:asciiTheme="minorHAnsi" w:hAnsiTheme="minorHAnsi"/>
          <w:sz w:val="22"/>
          <w:szCs w:val="22"/>
        </w:rPr>
        <w:t>„zboží“</w:t>
      </w:r>
      <w:r w:rsidRPr="00E94C69">
        <w:rPr>
          <w:rFonts w:asciiTheme="minorHAnsi" w:hAnsiTheme="minorHAnsi"/>
          <w:sz w:val="22"/>
          <w:szCs w:val="22"/>
        </w:rPr>
        <w:t>).</w:t>
      </w:r>
    </w:p>
    <w:p w14:paraId="17A297A0" w14:textId="29A90878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dodan</w:t>
      </w:r>
      <w:r w:rsidR="00E94C69">
        <w:rPr>
          <w:rFonts w:asciiTheme="minorHAnsi" w:hAnsiTheme="minorHAnsi"/>
          <w:sz w:val="22"/>
          <w:szCs w:val="22"/>
        </w:rPr>
        <w:t xml:space="preserve">é </w:t>
      </w:r>
      <w:r w:rsidRPr="00E94C69">
        <w:rPr>
          <w:rFonts w:asciiTheme="minorHAnsi" w:hAnsiTheme="minorHAnsi"/>
          <w:sz w:val="22"/>
          <w:szCs w:val="22"/>
        </w:rPr>
        <w:t xml:space="preserve">v souladu s touto smlouvou a objednávkou převzít a uhradit prodávajícímu za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kupní cenu dle čl. IV této smlouvy.</w:t>
      </w:r>
    </w:p>
    <w:p w14:paraId="4B726A97" w14:textId="325D3EAD" w:rsidR="00E507E2" w:rsidRPr="00E94C69" w:rsidRDefault="00E507E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neodebrat některou z položek přílohy č. 1 této smlouvy vůbec.</w:t>
      </w:r>
    </w:p>
    <w:p w14:paraId="539FA034" w14:textId="3784A909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bude určovat konkrétní množství dílčích dodávek dle svých aktuálních potřeb.</w:t>
      </w:r>
    </w:p>
    <w:p w14:paraId="2DD1C4E2" w14:textId="4A2B3962" w:rsidR="007D6E52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je oprávněn v rámci plnění smlouvy odebírat i inovované </w:t>
      </w:r>
      <w:r w:rsidR="00367F9B" w:rsidRP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pokud bud</w:t>
      </w:r>
      <w:r w:rsidR="00367F9B" w:rsidRPr="00E94C69">
        <w:rPr>
          <w:rFonts w:asciiTheme="minorHAnsi" w:hAnsiTheme="minorHAnsi"/>
          <w:sz w:val="22"/>
          <w:szCs w:val="22"/>
        </w:rPr>
        <w:t xml:space="preserve">e </w:t>
      </w:r>
      <w:r w:rsidRPr="00E94C69">
        <w:rPr>
          <w:rFonts w:asciiTheme="minorHAnsi" w:hAnsiTheme="minorHAnsi"/>
          <w:sz w:val="22"/>
          <w:szCs w:val="22"/>
        </w:rPr>
        <w:t>svými charakteristikami odpovídat předmětu plnění</w:t>
      </w:r>
      <w:r w:rsidR="00367F9B" w:rsidRPr="00E94C69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uvedeném v </w:t>
      </w:r>
      <w:r w:rsidR="00367F9B" w:rsidRPr="00E94C69">
        <w:rPr>
          <w:rFonts w:asciiTheme="minorHAnsi" w:hAnsiTheme="minorHAnsi"/>
          <w:sz w:val="22"/>
          <w:szCs w:val="22"/>
        </w:rPr>
        <w:t>p</w:t>
      </w:r>
      <w:r w:rsidRPr="00E94C69">
        <w:rPr>
          <w:rFonts w:asciiTheme="minorHAnsi" w:hAnsiTheme="minorHAnsi"/>
          <w:sz w:val="22"/>
          <w:szCs w:val="22"/>
        </w:rPr>
        <w:t>říloze č. 1 této smlouvy.</w:t>
      </w:r>
    </w:p>
    <w:p w14:paraId="774550DF" w14:textId="77777777" w:rsidR="001767FC" w:rsidRPr="00E94C69" w:rsidRDefault="001767FC" w:rsidP="001767FC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ind w:left="283" w:hanging="283"/>
        <w:rPr>
          <w:rFonts w:asciiTheme="minorHAnsi" w:hAnsiTheme="minorHAnsi"/>
          <w:sz w:val="22"/>
          <w:szCs w:val="22"/>
        </w:rPr>
      </w:pPr>
    </w:p>
    <w:p w14:paraId="637ACB58" w14:textId="77777777" w:rsidR="007D6E52" w:rsidRPr="00E94C69" w:rsidRDefault="007D6E52" w:rsidP="006168E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IV.</w:t>
      </w:r>
    </w:p>
    <w:p w14:paraId="78D7E67A" w14:textId="77777777" w:rsidR="007D6E52" w:rsidRPr="00E94C69" w:rsidRDefault="007D6E52" w:rsidP="006168E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Kupní cena</w:t>
      </w:r>
    </w:p>
    <w:p w14:paraId="3948F234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uhradit prodávajícímu kupní cenu za dodané zboží. Kupní cena za dodávky zboží dle konkrétní objednávky </w:t>
      </w:r>
      <w:r w:rsidRPr="00E94C69">
        <w:rPr>
          <w:rFonts w:asciiTheme="minorHAnsi" w:hAnsiTheme="minorHAnsi"/>
          <w:b/>
          <w:sz w:val="22"/>
          <w:szCs w:val="22"/>
        </w:rPr>
        <w:t>bude odpovídat jednotkovým cenám</w:t>
      </w:r>
      <w:r w:rsidRPr="00E94C69">
        <w:rPr>
          <w:rFonts w:asciiTheme="minorHAnsi" w:hAnsiTheme="minorHAnsi"/>
          <w:sz w:val="22"/>
          <w:szCs w:val="22"/>
        </w:rPr>
        <w:t xml:space="preserve"> uvedeným v této smlouvě. Jednotkové ceny za zboží jsou uvedeny v příloze č. 1 této smlouvy.</w:t>
      </w:r>
    </w:p>
    <w:p w14:paraId="3E80801E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</w:t>
      </w:r>
    </w:p>
    <w:p w14:paraId="62BFE6D2" w14:textId="5EAF58AC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Sjednaná kupní cena (jednotková cena) uvedená v příloze č. 1 této smlouvy </w:t>
      </w:r>
      <w:r w:rsidRPr="00E94C69">
        <w:rPr>
          <w:rFonts w:asciiTheme="minorHAnsi" w:hAnsiTheme="minorHAnsi"/>
          <w:b/>
          <w:sz w:val="22"/>
          <w:szCs w:val="22"/>
        </w:rPr>
        <w:t>je cena maximální, nejvýše přípustná, platná po celou dobu trvání smlouvy</w:t>
      </w:r>
      <w:r w:rsidRPr="00E94C69">
        <w:rPr>
          <w:rFonts w:asciiTheme="minorHAnsi" w:hAnsiTheme="minorHAnsi"/>
          <w:sz w:val="22"/>
          <w:szCs w:val="22"/>
        </w:rPr>
        <w:t xml:space="preserve"> a obsahuje veškeré náklady prodávajícího, tzn. zejména náklady na dopravu do místa plnění, náklady na odevzdání zboží a jeho převzetí, pojištění, obaly, a všechny ostatní poplatky.</w:t>
      </w:r>
    </w:p>
    <w:p w14:paraId="2D1F88EF" w14:textId="77777777" w:rsidR="004078DE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případě nemožnosti plnění ze strany prodávajícího je tento povinen neprodleně písemně uvědomit kupujícího o přerušení dodávek.</w:t>
      </w:r>
      <w:r w:rsidR="004078DE">
        <w:rPr>
          <w:rFonts w:asciiTheme="minorHAnsi" w:hAnsiTheme="minorHAnsi"/>
          <w:sz w:val="22"/>
          <w:szCs w:val="22"/>
        </w:rPr>
        <w:t xml:space="preserve"> </w:t>
      </w:r>
    </w:p>
    <w:p w14:paraId="7DB79585" w14:textId="78002066" w:rsidR="00320FF9" w:rsidRDefault="004078DE" w:rsidP="004078DE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4078DE">
        <w:rPr>
          <w:rFonts w:asciiTheme="minorHAnsi" w:hAnsiTheme="minorHAnsi"/>
          <w:sz w:val="22"/>
          <w:szCs w:val="22"/>
        </w:rPr>
        <w:t>V případě, že vybraný dodavatel nebude schopen dostát svým závazkům dle smluvních podmínek, je zadavatel oprávněn uzavřít smluvní vztah s druhým účastníkem v pořadí, a to za podmínek, které byly sjednány s původně vybraným dodavatelem.</w:t>
      </w:r>
      <w:r w:rsidR="006168E5" w:rsidRPr="00E94C69">
        <w:rPr>
          <w:rFonts w:asciiTheme="minorHAnsi" w:hAnsiTheme="minorHAnsi"/>
          <w:sz w:val="22"/>
          <w:szCs w:val="22"/>
        </w:rPr>
        <w:t xml:space="preserve"> </w:t>
      </w:r>
    </w:p>
    <w:p w14:paraId="37E7CF7C" w14:textId="77777777" w:rsidR="004078DE" w:rsidRPr="004078DE" w:rsidRDefault="004078DE" w:rsidP="004078DE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ind w:left="283" w:hanging="283"/>
        <w:rPr>
          <w:rFonts w:asciiTheme="minorHAnsi" w:hAnsiTheme="minorHAnsi"/>
          <w:sz w:val="22"/>
          <w:szCs w:val="22"/>
        </w:rPr>
      </w:pPr>
    </w:p>
    <w:p w14:paraId="027F9553" w14:textId="77777777" w:rsidR="007D6E52" w:rsidRPr="00E94C69" w:rsidRDefault="007D6E52" w:rsidP="00B210C6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V.</w:t>
      </w:r>
    </w:p>
    <w:p w14:paraId="73905423" w14:textId="766A2C0A" w:rsidR="007D6E52" w:rsidRPr="00E94C69" w:rsidRDefault="007D6E52" w:rsidP="00B210C6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Místo a doba plnění</w:t>
      </w:r>
      <w:r w:rsidR="00EA0D41" w:rsidRPr="00E94C69">
        <w:rPr>
          <w:rFonts w:asciiTheme="minorHAnsi" w:hAnsiTheme="minorHAnsi"/>
          <w:i w:val="0"/>
          <w:caps/>
          <w:sz w:val="28"/>
          <w:szCs w:val="28"/>
        </w:rPr>
        <w:t>, dodací podmínky</w:t>
      </w:r>
    </w:p>
    <w:p w14:paraId="79366A8B" w14:textId="4F198B49" w:rsidR="00B210C6" w:rsidRPr="003C3F36" w:rsidRDefault="007D6E52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</w:t>
      </w:r>
      <w:r w:rsidRPr="003C3F36">
        <w:rPr>
          <w:rFonts w:asciiTheme="minorHAnsi" w:hAnsiTheme="minorHAnsi"/>
          <w:sz w:val="22"/>
          <w:szCs w:val="22"/>
        </w:rPr>
        <w:t xml:space="preserve">povinen dodat </w:t>
      </w:r>
      <w:r w:rsidR="00E94C69" w:rsidRPr="003C3F36">
        <w:rPr>
          <w:rFonts w:asciiTheme="minorHAnsi" w:hAnsiTheme="minorHAnsi"/>
          <w:sz w:val="22"/>
          <w:szCs w:val="22"/>
        </w:rPr>
        <w:t xml:space="preserve">zboží </w:t>
      </w:r>
      <w:r w:rsidRPr="003C3F36">
        <w:rPr>
          <w:rFonts w:asciiTheme="minorHAnsi" w:hAnsiTheme="minorHAnsi"/>
          <w:sz w:val="22"/>
          <w:szCs w:val="22"/>
        </w:rPr>
        <w:t>do místa plnění, kterým</w:t>
      </w:r>
      <w:r w:rsidR="00C6297B" w:rsidRPr="003C3F36">
        <w:rPr>
          <w:rFonts w:asciiTheme="minorHAnsi" w:hAnsiTheme="minorHAnsi"/>
          <w:sz w:val="22"/>
          <w:szCs w:val="22"/>
        </w:rPr>
        <w:t>i</w:t>
      </w:r>
      <w:r w:rsidRPr="003C3F36">
        <w:rPr>
          <w:rFonts w:asciiTheme="minorHAnsi" w:hAnsiTheme="minorHAnsi"/>
          <w:sz w:val="22"/>
          <w:szCs w:val="22"/>
        </w:rPr>
        <w:t xml:space="preserve"> j</w:t>
      </w:r>
      <w:r w:rsidR="00F50DAD">
        <w:rPr>
          <w:rFonts w:asciiTheme="minorHAnsi" w:hAnsiTheme="minorHAnsi"/>
          <w:sz w:val="22"/>
          <w:szCs w:val="22"/>
        </w:rPr>
        <w:t>sou</w:t>
      </w:r>
      <w:r w:rsidR="00F50DAD" w:rsidRPr="00E94C69">
        <w:rPr>
          <w:rFonts w:asciiTheme="minorHAnsi" w:hAnsiTheme="minorHAnsi"/>
          <w:sz w:val="22"/>
          <w:szCs w:val="22"/>
        </w:rPr>
        <w:t xml:space="preserve"> sklady nemocnic kupujícího:</w:t>
      </w:r>
    </w:p>
    <w:p w14:paraId="6CD00A9D" w14:textId="256677F6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Karlových Varech, Bezručova 1190/19, Karlovy Vary</w:t>
      </w:r>
    </w:p>
    <w:p w14:paraId="04341037" w14:textId="77777777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Chebu, K Nemocnici 17, Cheb</w:t>
      </w:r>
    </w:p>
    <w:p w14:paraId="61F464B5" w14:textId="0FE276F1" w:rsidR="00983EA8" w:rsidRPr="003B1CA3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Prodávající je povinen dodávat jednotlivá dílčí plnění podle objednávek kupujícího v celém rozsahu na místa určení uvedená v objednávce, na vlastní náklady, nejpozději do </w:t>
      </w:r>
      <w:r w:rsidR="003D439E">
        <w:rPr>
          <w:rFonts w:asciiTheme="minorHAnsi" w:hAnsiTheme="minorHAnsi"/>
          <w:b/>
          <w:sz w:val="22"/>
          <w:szCs w:val="22"/>
        </w:rPr>
        <w:t>3</w:t>
      </w:r>
      <w:r w:rsidRPr="00E94C69">
        <w:rPr>
          <w:rFonts w:asciiTheme="minorHAnsi" w:hAnsiTheme="minorHAnsi"/>
          <w:b/>
          <w:sz w:val="22"/>
          <w:szCs w:val="22"/>
        </w:rPr>
        <w:t xml:space="preserve"> pracovních dnů od data objednávky</w:t>
      </w:r>
      <w:r w:rsidR="00696760">
        <w:rPr>
          <w:rFonts w:asciiTheme="minorHAnsi" w:hAnsiTheme="minorHAnsi"/>
          <w:sz w:val="22"/>
          <w:szCs w:val="22"/>
        </w:rPr>
        <w:t>, příp. dle vzájemné dohody mezi kupujícím</w:t>
      </w:r>
      <w:r w:rsidR="003D439E">
        <w:rPr>
          <w:rFonts w:asciiTheme="minorHAnsi" w:hAnsiTheme="minorHAnsi"/>
          <w:sz w:val="22"/>
          <w:szCs w:val="22"/>
        </w:rPr>
        <w:t xml:space="preserve"> </w:t>
      </w:r>
      <w:r w:rsidR="00696760">
        <w:rPr>
          <w:rFonts w:asciiTheme="minorHAnsi" w:hAnsiTheme="minorHAnsi"/>
          <w:sz w:val="22"/>
          <w:szCs w:val="22"/>
        </w:rPr>
        <w:t xml:space="preserve">a prodávajícím. </w:t>
      </w:r>
      <w:r w:rsidRPr="00E94C69">
        <w:rPr>
          <w:rFonts w:asciiTheme="minorHAnsi" w:hAnsiTheme="minorHAnsi"/>
          <w:sz w:val="22"/>
          <w:szCs w:val="22"/>
        </w:rPr>
        <w:t xml:space="preserve">Jako doklad o řádném předání a </w:t>
      </w:r>
      <w:r w:rsidRPr="003B1CA3">
        <w:rPr>
          <w:rFonts w:asciiTheme="minorHAnsi" w:hAnsiTheme="minorHAnsi"/>
          <w:sz w:val="22"/>
          <w:szCs w:val="22"/>
        </w:rPr>
        <w:t xml:space="preserve">převzetí zboží kupujícímu slouží dodací list. </w:t>
      </w:r>
    </w:p>
    <w:p w14:paraId="7BC5E9F1" w14:textId="2715AF84" w:rsidR="003B1CA3" w:rsidRPr="003B1CA3" w:rsidRDefault="003B1CA3" w:rsidP="003B1CA3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Prodávající je povinen jednotlivá dílčí plnění označit kódem a názvem oddělení, které objednalo prostřednictvím objednávkového systému NeOS.</w:t>
      </w:r>
    </w:p>
    <w:p w14:paraId="5F99B53C" w14:textId="0B248839" w:rsidR="00983EA8" w:rsidRPr="003B1CA3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Okamžikem řádného předání a převzetí zboží přechází na kupujícího vlastnické právo ke zboží a</w:t>
      </w:r>
      <w:r w:rsidR="00696760" w:rsidRPr="003B1CA3">
        <w:rPr>
          <w:rFonts w:asciiTheme="minorHAnsi" w:hAnsiTheme="minorHAnsi"/>
          <w:sz w:val="22"/>
          <w:szCs w:val="22"/>
        </w:rPr>
        <w:t> </w:t>
      </w:r>
      <w:r w:rsidRPr="003B1CA3">
        <w:rPr>
          <w:rFonts w:asciiTheme="minorHAnsi" w:hAnsiTheme="minorHAnsi"/>
          <w:sz w:val="22"/>
          <w:szCs w:val="22"/>
        </w:rPr>
        <w:t>nebezpečí škody na zboží. Kupující není povinen převzít zboží či jeho část, která je poškozená nebo která jinak nesplňuje podmínky této smlouvy, zejména pak jakost zboží.</w:t>
      </w:r>
    </w:p>
    <w:p w14:paraId="11A1A8E8" w14:textId="77777777" w:rsidR="008C49BF" w:rsidRPr="003B1CA3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 xml:space="preserve">Změnu či zrušení objednávky může kupující učinit maximálně </w:t>
      </w:r>
      <w:r w:rsidRPr="003B1CA3">
        <w:rPr>
          <w:rFonts w:asciiTheme="minorHAnsi" w:hAnsiTheme="minorHAnsi"/>
          <w:b/>
          <w:sz w:val="22"/>
          <w:szCs w:val="22"/>
        </w:rPr>
        <w:t>do 48 hodin</w:t>
      </w:r>
      <w:r w:rsidRPr="003B1CA3">
        <w:rPr>
          <w:rFonts w:asciiTheme="minorHAnsi" w:hAnsiTheme="minorHAnsi"/>
          <w:sz w:val="22"/>
          <w:szCs w:val="22"/>
        </w:rPr>
        <w:t xml:space="preserve"> od potvrzení objednávky.</w:t>
      </w:r>
    </w:p>
    <w:p w14:paraId="0F746DBF" w14:textId="77777777"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Kupující má právo určit konkrétní množství</w:t>
      </w:r>
      <w:r w:rsidRPr="00E94C69">
        <w:rPr>
          <w:rFonts w:asciiTheme="minorHAnsi" w:hAnsiTheme="minorHAnsi"/>
          <w:sz w:val="22"/>
          <w:szCs w:val="22"/>
        </w:rPr>
        <w:t xml:space="preserve"> a dobu plnění podle svých aktuálních potřeb bez penalizace či jiného postihu ze strany prodávajícího.</w:t>
      </w:r>
    </w:p>
    <w:p w14:paraId="1BD855F6" w14:textId="7E71B557" w:rsidR="007D6E52" w:rsidRPr="00E94C69" w:rsidRDefault="005F284D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Zboží</w:t>
      </w:r>
      <w:r w:rsidR="007D6E52" w:rsidRPr="00E94C69">
        <w:rPr>
          <w:rFonts w:asciiTheme="minorHAnsi" w:hAnsiTheme="minorHAnsi"/>
          <w:sz w:val="22"/>
          <w:szCs w:val="22"/>
        </w:rPr>
        <w:t xml:space="preserve"> bude kupujícím objednáván</w:t>
      </w:r>
      <w:r w:rsidRPr="00E94C69">
        <w:rPr>
          <w:rFonts w:asciiTheme="minorHAnsi" w:hAnsiTheme="minorHAnsi"/>
          <w:sz w:val="22"/>
          <w:szCs w:val="22"/>
        </w:rPr>
        <w:t>o</w:t>
      </w:r>
      <w:r w:rsidR="007D6E52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 dohodnutých termínech s kupujícím.</w:t>
      </w:r>
    </w:p>
    <w:p w14:paraId="4B68B3A7" w14:textId="7CE81289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při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provede kontrolu:</w:t>
      </w:r>
    </w:p>
    <w:p w14:paraId="0AC0F0F4" w14:textId="4701EF43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dodaného druhu a množství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26E8679B" w14:textId="567679EB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zjevných jakostních vlastností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3CDB6A2B" w14:textId="086612C5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8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dokladů dodaných s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zbožím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4884CAB0" w14:textId="30AECF97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zjištění zjevných vad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může kupující odmítnout jeho převzetí, což řádně </w:t>
      </w:r>
      <w:r w:rsidRPr="00E94C69">
        <w:rPr>
          <w:rFonts w:asciiTheme="minorHAnsi" w:hAnsiTheme="minorHAnsi"/>
          <w:sz w:val="22"/>
          <w:szCs w:val="22"/>
        </w:rPr>
        <w:br/>
        <w:t xml:space="preserve">i s důvody potvrdí na dodacím listu. </w:t>
      </w:r>
    </w:p>
    <w:p w14:paraId="29609E53" w14:textId="4DB5A99D" w:rsidR="00EA0D41" w:rsidRPr="00E94C69" w:rsidRDefault="003B1CA3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EA0D41" w:rsidRPr="00E94C69">
        <w:rPr>
          <w:rFonts w:asciiTheme="minorHAnsi" w:hAnsiTheme="minorHAnsi"/>
          <w:sz w:val="22"/>
          <w:szCs w:val="22"/>
        </w:rPr>
        <w:t xml:space="preserve">O předání a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="00EA0D41" w:rsidRPr="00E94C69">
        <w:rPr>
          <w:rFonts w:asciiTheme="minorHAnsi" w:hAnsiTheme="minorHAnsi"/>
          <w:sz w:val="22"/>
          <w:szCs w:val="22"/>
        </w:rPr>
        <w:t xml:space="preserve">prodávající vyhotoví dodací list, který za kupujícího podepíše k tomu pověřený zástupce.  Každá ze smluvních stran si ponechá jeden oběma smluvními stranami podepsaný dodací list. </w:t>
      </w:r>
    </w:p>
    <w:p w14:paraId="55667A3C" w14:textId="77777777" w:rsidR="007D6E52" w:rsidRPr="00E94C69" w:rsidRDefault="007D6E52" w:rsidP="007D6E52">
      <w:pPr>
        <w:ind w:right="1"/>
        <w:jc w:val="center"/>
        <w:rPr>
          <w:b/>
        </w:rPr>
      </w:pPr>
    </w:p>
    <w:p w14:paraId="576C2EA8" w14:textId="77777777" w:rsidR="007D6E52" w:rsidRPr="00E94C69" w:rsidRDefault="007D6E52" w:rsidP="0068013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VI.</w:t>
      </w:r>
    </w:p>
    <w:p w14:paraId="6C46BB38" w14:textId="77777777" w:rsidR="007D6E52" w:rsidRPr="00E94C69" w:rsidRDefault="007D6E52" w:rsidP="0068013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Povinnosti prodávajícího a kupujícího</w:t>
      </w:r>
    </w:p>
    <w:p w14:paraId="70894B87" w14:textId="737356C2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není mezi smluvními stranami touto smlouvou dohodnuto jinak, vyplývají jejich povinnosti přiměřeně podle povahy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 § 2087 až § 2094 a § 2118</w:t>
      </w:r>
      <w:r w:rsidR="00AC5F9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až § 2120 občanského zákoníku.</w:t>
      </w:r>
    </w:p>
    <w:p w14:paraId="5E23615E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dále povinen:</w:t>
      </w:r>
    </w:p>
    <w:p w14:paraId="0E5B3F93" w14:textId="1765D437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 xml:space="preserve">dodat </w:t>
      </w:r>
      <w:r w:rsidR="00E94C69">
        <w:t>zboží</w:t>
      </w:r>
      <w:r w:rsidR="00E94C69" w:rsidRPr="00E94C69">
        <w:t xml:space="preserve"> </w:t>
      </w:r>
      <w:r w:rsidRPr="00E94C69">
        <w:t>řádně a včas;</w:t>
      </w:r>
    </w:p>
    <w:p w14:paraId="5DA29782" w14:textId="59AFC615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kupujícímu v množství dle čl. III této smlouvy, v provedení a jakosti </w:t>
      </w:r>
      <w:r w:rsidR="007D6E52" w:rsidRPr="00E94C69">
        <w:br/>
        <w:t xml:space="preserve">dle § 2096 občanského zákoníku. Smluvní strany se dohodly na I. jakosti dodávaného </w:t>
      </w:r>
      <w:r w:rsidR="00E94C69">
        <w:t>zboží</w:t>
      </w:r>
      <w:r w:rsidRPr="00E94C69">
        <w:t>;</w:t>
      </w:r>
    </w:p>
    <w:p w14:paraId="419B3D67" w14:textId="2234ADCC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nov</w:t>
      </w:r>
      <w:r w:rsidR="00E94C69">
        <w:t>é</w:t>
      </w:r>
      <w:r w:rsidR="007D6E52" w:rsidRPr="00E94C69">
        <w:t>, nepoužívan</w:t>
      </w:r>
      <w:r w:rsidR="00E94C69">
        <w:t xml:space="preserve">é </w:t>
      </w:r>
      <w:r w:rsidR="007D6E52" w:rsidRPr="00E94C69">
        <w:t>a odpovídající platným technickým normám, právním předpisům a předpisům výrobce</w:t>
      </w:r>
      <w:r w:rsidRPr="00E94C69">
        <w:t>;</w:t>
      </w:r>
    </w:p>
    <w:p w14:paraId="7B8F76D3" w14:textId="710F060A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řádně a vhodně zabalen</w:t>
      </w:r>
      <w:r w:rsidR="00E94C69">
        <w:t>é</w:t>
      </w:r>
      <w:r w:rsidR="007D6E52" w:rsidRPr="00E94C69">
        <w:t xml:space="preserve"> tak, aby během přepravy nedošlo k její poškození, balení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však nesmí jakkoli omezit právo kupujícího si </w:t>
      </w:r>
      <w:r w:rsidR="00E94C69">
        <w:t>zboží</w:t>
      </w:r>
      <w:r w:rsidR="00E94C69" w:rsidRPr="00E94C69">
        <w:t xml:space="preserve"> </w:t>
      </w:r>
      <w:r w:rsidR="007D6E52" w:rsidRPr="00E94C69">
        <w:t>před potvrzením jejího převzetí na dodacím listě prohlédnout, či</w:t>
      </w:r>
      <w:r w:rsidRPr="00E94C69">
        <w:t xml:space="preserve"> ověřit její kvalitu a množství;</w:t>
      </w:r>
    </w:p>
    <w:p w14:paraId="45BC1822" w14:textId="17EA8376" w:rsidR="00030339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v</w:t>
      </w:r>
      <w:r w:rsidR="00680135" w:rsidRPr="00E94C69">
        <w:t xml:space="preserve"> případě objednávky od kupujícího, s celkovým finančním objemem vyšším než 50.000 Kč bez DPH, zaslat akceptaci objednávky na dohodnutou e-mailovou adresu kupujícího, a to v souladu se </w:t>
      </w:r>
      <w:r w:rsidR="008474AB" w:rsidRPr="00E94C69">
        <w:t>z</w:t>
      </w:r>
      <w:r w:rsidR="00680135" w:rsidRPr="00E94C69">
        <w:t>ákonem</w:t>
      </w:r>
      <w:r w:rsidR="00A5726C" w:rsidRPr="00E94C69">
        <w:t xml:space="preserve"> č. 340/2015 Sb. o zvláštních podmínkách účinnosti některých smluv, uveřejňování těchto smluv a o registru smluv (zákon o registru smluv).</w:t>
      </w:r>
    </w:p>
    <w:p w14:paraId="49CE77C2" w14:textId="77777777" w:rsidR="007D6E52" w:rsidRPr="00E94C69" w:rsidRDefault="007D6E52" w:rsidP="007D6E52">
      <w:pPr>
        <w:pStyle w:val="Zkladntext"/>
        <w:widowControl w:val="0"/>
        <w:tabs>
          <w:tab w:val="left" w:pos="284"/>
          <w:tab w:val="left" w:pos="709"/>
        </w:tabs>
        <w:autoSpaceDE w:val="0"/>
        <w:autoSpaceDN w:val="0"/>
        <w:spacing w:after="60"/>
        <w:ind w:left="720" w:right="1"/>
        <w:rPr>
          <w:b/>
          <w:sz w:val="8"/>
        </w:rPr>
      </w:pPr>
    </w:p>
    <w:p w14:paraId="10D5381A" w14:textId="3A9C389E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Při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 dle čl. V této smlouvy předat kupujícímu doklady, které se k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vztahují, ve smyslu § 2087 a § 2094 občanského zákoníku.</w:t>
      </w:r>
    </w:p>
    <w:p w14:paraId="5ED60321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plnit předmět smlouvy prostřednictvím těch subdodavatelů a technických zařízení, jejichž prostřednictvím prokazoval svoji způsobilost k plnění předmětu smlouvy v rámci kvalifikace do veřejné zakázky na uzavření této smlouvy. V případě, že dojde k jakékoliv změně těchto subdodavatelů nebo technického zařízení, je prodávající povinen kupujícího bez zbytečného odkladu informovat. Současně je prodávající povinen kupujícímu prokázat, že i tito noví subdodavatelé či technické zařízení splňují minimální požadavky, které kupující vymezil v zadávacích podmínkách k veřejné zakázce na uzavření této smlouvy.</w:t>
      </w:r>
    </w:p>
    <w:p w14:paraId="336C5A6E" w14:textId="77777777" w:rsidR="007D6E52" w:rsidRPr="00E94C69" w:rsidRDefault="007D6E52" w:rsidP="007D6E52">
      <w:pPr>
        <w:pStyle w:val="Zkladntext"/>
        <w:tabs>
          <w:tab w:val="left" w:pos="284"/>
          <w:tab w:val="left" w:pos="540"/>
        </w:tabs>
        <w:ind w:left="539" w:right="1" w:hanging="539"/>
        <w:jc w:val="center"/>
        <w:rPr>
          <w:bCs/>
        </w:rPr>
      </w:pPr>
    </w:p>
    <w:p w14:paraId="5ED60733" w14:textId="5C611C0E" w:rsidR="007D6E52" w:rsidRPr="00E94C69" w:rsidRDefault="008474AB" w:rsidP="008474AB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3DF162E" w14:textId="77777777" w:rsidR="007D6E52" w:rsidRPr="00E94C69" w:rsidRDefault="007D6E52" w:rsidP="008474AB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1" w:name="_Toc288040458"/>
      <w:r w:rsidRPr="00E94C69">
        <w:rPr>
          <w:rFonts w:asciiTheme="minorHAnsi" w:hAnsiTheme="minorHAnsi"/>
          <w:i w:val="0"/>
          <w:caps/>
          <w:sz w:val="28"/>
          <w:szCs w:val="28"/>
        </w:rPr>
        <w:t>Platební podmínky</w:t>
      </w:r>
      <w:bookmarkEnd w:id="1"/>
    </w:p>
    <w:p w14:paraId="3062B6B5" w14:textId="439E459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Úhrada kupní ceny jednotlivých objednaných dodávek </w:t>
      </w:r>
      <w:r w:rsidR="00EE5DA3">
        <w:rPr>
          <w:rFonts w:asciiTheme="minorHAnsi" w:hAnsiTheme="minorHAnsi"/>
          <w:sz w:val="22"/>
          <w:szCs w:val="22"/>
        </w:rPr>
        <w:t xml:space="preserve">zboží </w:t>
      </w:r>
      <w:r w:rsidRPr="00E94C69">
        <w:rPr>
          <w:rFonts w:asciiTheme="minorHAnsi" w:hAnsiTheme="minorHAnsi"/>
          <w:sz w:val="22"/>
          <w:szCs w:val="22"/>
        </w:rPr>
        <w:t>stanovená dle čl</w:t>
      </w:r>
      <w:r w:rsidR="001001B6">
        <w:rPr>
          <w:rFonts w:asciiTheme="minorHAnsi" w:hAnsiTheme="minorHAnsi"/>
          <w:sz w:val="22"/>
          <w:szCs w:val="22"/>
        </w:rPr>
        <w:t xml:space="preserve">. </w:t>
      </w:r>
      <w:r w:rsidRPr="00E94C69">
        <w:rPr>
          <w:rFonts w:asciiTheme="minorHAnsi" w:hAnsiTheme="minorHAnsi"/>
          <w:sz w:val="22"/>
          <w:szCs w:val="22"/>
        </w:rPr>
        <w:t xml:space="preserve">IV bude provedena jednorázově po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 Fakturu je prodávající oprávněn vystavit až po řádném předání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dle této smlouvy. Zálohové platby nebudou poskytovány.</w:t>
      </w:r>
    </w:p>
    <w:p w14:paraId="560808FB" w14:textId="4A53796D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Podkladem pro úhradu kupní ceny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bude faktura, která bude mít náležitosti daňového dokladu dle </w:t>
      </w:r>
      <w:r w:rsidR="008474AB" w:rsidRPr="00E94C69">
        <w:rPr>
          <w:rFonts w:asciiTheme="minorHAnsi" w:hAnsiTheme="minorHAnsi"/>
          <w:sz w:val="22"/>
          <w:szCs w:val="22"/>
        </w:rPr>
        <w:t xml:space="preserve">zákona </w:t>
      </w:r>
      <w:r w:rsidRPr="00E94C69">
        <w:rPr>
          <w:rFonts w:asciiTheme="minorHAnsi" w:hAnsiTheme="minorHAnsi"/>
          <w:sz w:val="22"/>
          <w:szCs w:val="22"/>
        </w:rPr>
        <w:t>č. 235/2004 Sb., o dani z přidané hodnoty, ve znění pozdějších předpisů. Faktura musí dále obsahovat:</w:t>
      </w:r>
    </w:p>
    <w:p w14:paraId="0D4D6D1D" w14:textId="585425E0" w:rsidR="007D6E52" w:rsidRPr="00E94C69" w:rsidRDefault="00E94C69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>
        <w:t>číslo objednávky kupujícího,</w:t>
      </w:r>
      <w:r w:rsidR="007D6E52" w:rsidRPr="00E94C69">
        <w:t xml:space="preserve"> </w:t>
      </w:r>
    </w:p>
    <w:p w14:paraId="6E5FA289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IČ kupujícího, </w:t>
      </w:r>
    </w:p>
    <w:p w14:paraId="65EB5A07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číslo a datum vystavení faktury,</w:t>
      </w:r>
    </w:p>
    <w:p w14:paraId="10E9ACEA" w14:textId="78D92466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předmět plnění a jeho přesnou specifikaci ve slovním vyjádření,</w:t>
      </w:r>
    </w:p>
    <w:p w14:paraId="6F9B55D6" w14:textId="0BC94665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označení banky a čísla účtu, na který musí být zaplaceno (pokud je číslo účtu odl</w:t>
      </w:r>
      <w:r w:rsidR="001001B6">
        <w:t>išné od čísla uvedeného v čl. I</w:t>
      </w:r>
      <w:r w:rsidRPr="00E94C69">
        <w:t>, je prodávající povinen o této skutečnosti v souladu s čl. II</w:t>
      </w:r>
      <w:r w:rsidR="001001B6">
        <w:t xml:space="preserve"> </w:t>
      </w:r>
      <w:r w:rsidRPr="00E94C69">
        <w:t>této smlouvy informovat kupujícího),</w:t>
      </w:r>
    </w:p>
    <w:p w14:paraId="3538E1DD" w14:textId="48FC7F12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číslo </w:t>
      </w:r>
      <w:r w:rsidR="00E94C69">
        <w:t xml:space="preserve">a datum </w:t>
      </w:r>
      <w:r w:rsidRPr="00E94C69">
        <w:t>dodacího listu; dodací list bude přílohou faktury,</w:t>
      </w:r>
    </w:p>
    <w:p w14:paraId="623D9D25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lhůtu splatnosti faktury,</w:t>
      </w:r>
    </w:p>
    <w:p w14:paraId="70C287AE" w14:textId="22BA7C9B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before="60" w:after="60" w:line="240" w:lineRule="auto"/>
        <w:ind w:left="709" w:right="1" w:hanging="283"/>
        <w:jc w:val="both"/>
      </w:pPr>
      <w:r w:rsidRPr="00E94C69">
        <w:t>jméno osoby, která fakturu vystavila, včetně kontaktního telefonu.</w:t>
      </w:r>
    </w:p>
    <w:p w14:paraId="71DC05FC" w14:textId="7EF5ED7A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b/>
          <w:sz w:val="22"/>
          <w:szCs w:val="22"/>
        </w:rPr>
        <w:t xml:space="preserve">Lhůta splatnosti faktury činí </w:t>
      </w:r>
      <w:r w:rsidR="00FB4F03" w:rsidRPr="00E94C69">
        <w:rPr>
          <w:rFonts w:asciiTheme="minorHAnsi" w:hAnsiTheme="minorHAnsi"/>
          <w:b/>
          <w:sz w:val="22"/>
          <w:szCs w:val="22"/>
        </w:rPr>
        <w:t>60</w:t>
      </w:r>
      <w:r w:rsidRPr="00E94C69">
        <w:rPr>
          <w:rFonts w:asciiTheme="minorHAnsi" w:hAnsiTheme="minorHAnsi"/>
          <w:b/>
          <w:sz w:val="22"/>
          <w:szCs w:val="22"/>
        </w:rPr>
        <w:t xml:space="preserve"> kalendářních dnů</w:t>
      </w:r>
      <w:r w:rsidRPr="00E94C69">
        <w:rPr>
          <w:rFonts w:asciiTheme="minorHAnsi" w:hAnsiTheme="minorHAnsi"/>
          <w:sz w:val="22"/>
          <w:szCs w:val="22"/>
        </w:rPr>
        <w:t xml:space="preserve"> ode dne jejího doručení kupujícímu. Stejná lhůta splatnosti platí i při placení jiných plateb (smluvních pokut, úroků z </w:t>
      </w:r>
      <w:r w:rsidR="000D2DA1" w:rsidRPr="00E94C69">
        <w:rPr>
          <w:rFonts w:asciiTheme="minorHAnsi" w:hAnsiTheme="minorHAnsi"/>
          <w:sz w:val="22"/>
          <w:szCs w:val="22"/>
        </w:rPr>
        <w:t>prodlení, náhrady škody apod.).</w:t>
      </w:r>
    </w:p>
    <w:p w14:paraId="20DE846B" w14:textId="674AFC41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Povinnost zaplatit kupní cenu</w:t>
      </w:r>
      <w:r w:rsidR="00E94C69">
        <w:rPr>
          <w:rFonts w:asciiTheme="minorHAnsi" w:hAnsiTheme="minorHAnsi"/>
          <w:sz w:val="22"/>
          <w:szCs w:val="22"/>
        </w:rPr>
        <w:t xml:space="preserve"> zboží</w:t>
      </w:r>
      <w:r w:rsidRPr="00E94C69">
        <w:rPr>
          <w:rFonts w:asciiTheme="minorHAnsi" w:hAnsiTheme="minorHAnsi"/>
          <w:sz w:val="22"/>
          <w:szCs w:val="22"/>
        </w:rPr>
        <w:t xml:space="preserve"> je splněna dnem odepsání příslušné částky z účtu kupujícího.</w:t>
      </w:r>
    </w:p>
    <w:p w14:paraId="138AB7B1" w14:textId="7777777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4BB5CB54" w14:textId="77777777" w:rsidR="007D6E52" w:rsidRPr="00E94C69" w:rsidRDefault="007D6E52" w:rsidP="007D6E52">
      <w:pPr>
        <w:tabs>
          <w:tab w:val="left" w:pos="0"/>
          <w:tab w:val="left" w:pos="360"/>
        </w:tabs>
        <w:spacing w:after="120"/>
        <w:ind w:left="362" w:right="1" w:hanging="181"/>
        <w:rPr>
          <w:b/>
        </w:rPr>
      </w:pPr>
    </w:p>
    <w:p w14:paraId="1846410A" w14:textId="66067215" w:rsidR="007D6E52" w:rsidRPr="00E94C69" w:rsidRDefault="00B30CA0" w:rsidP="00B30CA0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A39E935" w14:textId="77777777" w:rsidR="007D6E52" w:rsidRPr="00E94C69" w:rsidRDefault="007D6E52" w:rsidP="00B30CA0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Záruční podmínky </w:t>
      </w:r>
    </w:p>
    <w:p w14:paraId="7AB48884" w14:textId="5388E2EC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kupujícímu na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poskytuje záruku za jakost ve smyslu </w:t>
      </w:r>
      <w:r w:rsidRPr="00E94C69">
        <w:rPr>
          <w:rFonts w:asciiTheme="minorHAnsi" w:hAnsiTheme="minorHAnsi"/>
          <w:b/>
          <w:sz w:val="22"/>
          <w:szCs w:val="22"/>
        </w:rPr>
        <w:t>§ 2113</w:t>
      </w:r>
      <w:r w:rsidRPr="00E94C69">
        <w:rPr>
          <w:rFonts w:asciiTheme="minorHAnsi" w:hAnsiTheme="minorHAnsi"/>
          <w:sz w:val="22"/>
          <w:szCs w:val="22"/>
        </w:rPr>
        <w:t xml:space="preserve"> a násl. občanského zákoníku, na veškeré dodané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včetně nezbytných záručních služeb, a to nejméně po dobu příslušné expirační lhůty konkrétního druhu (položky)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680794" w:rsidRPr="00E94C69">
        <w:rPr>
          <w:rFonts w:asciiTheme="minorHAnsi" w:hAnsiTheme="minorHAnsi"/>
          <w:sz w:val="22"/>
          <w:szCs w:val="22"/>
        </w:rPr>
        <w:t>.</w:t>
      </w:r>
    </w:p>
    <w:p w14:paraId="175CE062" w14:textId="161B8F74" w:rsidR="00680794" w:rsidRPr="00E94C69" w:rsidRDefault="00680794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Prodávající je povinen dodat zboží v nejvyšší jakosti prosté jakýchkoliv faktických či právních vad. Dále se prodávající zavazuje nedodávat zboží, které by vzhledem k předpokládané lhůtě expirace nebylo upotřebitelné.</w:t>
      </w:r>
    </w:p>
    <w:p w14:paraId="7AE6303A" w14:textId="2BDBB7DB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Doba použitelnosti předmětu plnění musí být </w:t>
      </w:r>
      <w:r w:rsidRPr="00E94C69">
        <w:rPr>
          <w:rFonts w:asciiTheme="minorHAnsi" w:hAnsiTheme="minorHAnsi"/>
          <w:b/>
          <w:sz w:val="22"/>
          <w:szCs w:val="22"/>
        </w:rPr>
        <w:t>minimálně 1 rok</w:t>
      </w:r>
      <w:r w:rsidRPr="00E94C69">
        <w:rPr>
          <w:rFonts w:asciiTheme="minorHAnsi" w:hAnsiTheme="minorHAnsi"/>
          <w:sz w:val="22"/>
          <w:szCs w:val="22"/>
        </w:rPr>
        <w:t xml:space="preserve">. Tato povinnost se nevztahuje na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se standardně kratší expirační dobou než 1 rok.</w:t>
      </w:r>
    </w:p>
    <w:p w14:paraId="6BD52012" w14:textId="6A57813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Záruční doba začíná běžet dnem převzetí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kupujícím.</w:t>
      </w:r>
    </w:p>
    <w:p w14:paraId="6A3C4E3E" w14:textId="6F993566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Veškeré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je kupující povinen uplatnit u prodávajícího bez zbytečného odkladu poté, kdy vadu zjistil, a to formou písemného oznámení (popř. telefonicky nebo e-mailem), obsahujícím co nejpodrobnější specifikaci zjištěné vady. Kupující bude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oznamovat na:</w:t>
      </w:r>
    </w:p>
    <w:p w14:paraId="26929C88" w14:textId="77777777" w:rsidR="007D6E52" w:rsidRPr="00D35757" w:rsidRDefault="007D6E52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>telefonní číslo: ……………….</w:t>
      </w:r>
    </w:p>
    <w:p w14:paraId="618BD87C" w14:textId="77777777" w:rsidR="007D6E52" w:rsidRPr="00D35757" w:rsidRDefault="007D6E52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>e-mail: ………………….</w:t>
      </w:r>
    </w:p>
    <w:p w14:paraId="4CFCE709" w14:textId="77777777" w:rsidR="007D6E52" w:rsidRPr="00D35757" w:rsidRDefault="007D6E52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>adresu: ……………………</w:t>
      </w:r>
    </w:p>
    <w:p w14:paraId="1D3823E1" w14:textId="77777777" w:rsidR="007D6E52" w:rsidRPr="00E94C69" w:rsidRDefault="007D6E52" w:rsidP="00D35757">
      <w:pPr>
        <w:spacing w:before="120"/>
        <w:ind w:left="284" w:right="1"/>
        <w:jc w:val="both"/>
      </w:pPr>
      <w:r w:rsidRPr="00E94C69">
        <w:t xml:space="preserve">Jakmile kupující odešle toto oznámení, bude se mít za to, že požaduje bezplatné odstranění vady, neuvede-li v oznámení jinak. </w:t>
      </w:r>
    </w:p>
    <w:p w14:paraId="0DC53FE4" w14:textId="60DF0C21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Pokud je reklamace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oprávněná, má kupující právo na 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případně právo od smlouvy odstoupit. Ode dne výměny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začíná na vyměněn</w:t>
      </w:r>
      <w:r w:rsidR="000B5054">
        <w:rPr>
          <w:rFonts w:asciiTheme="minorHAnsi" w:hAnsiTheme="minorHAnsi"/>
          <w:sz w:val="22"/>
          <w:szCs w:val="22"/>
        </w:rPr>
        <w:t>é 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běžet nová záruční doba v délce uvedené v odstavci 1 tohoto článku.</w:t>
      </w:r>
    </w:p>
    <w:p w14:paraId="6330B670" w14:textId="5792EC2D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výměny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zabezpečí prodávající bezplatně dopravu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od </w:t>
      </w:r>
      <w:r w:rsidR="000B5054">
        <w:rPr>
          <w:rFonts w:asciiTheme="minorHAnsi" w:hAnsiTheme="minorHAnsi"/>
          <w:sz w:val="22"/>
          <w:szCs w:val="22"/>
        </w:rPr>
        <w:t>objednatele</w:t>
      </w:r>
      <w:r w:rsidRPr="00E94C69">
        <w:rPr>
          <w:rFonts w:asciiTheme="minorHAnsi" w:hAnsiTheme="minorHAnsi"/>
          <w:sz w:val="22"/>
          <w:szCs w:val="22"/>
        </w:rPr>
        <w:t xml:space="preserve">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dopravu opravené nebo vyměněné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zpět k </w:t>
      </w:r>
      <w:r w:rsidR="000B5054">
        <w:rPr>
          <w:rFonts w:asciiTheme="minorHAnsi" w:hAnsiTheme="minorHAnsi"/>
          <w:sz w:val="22"/>
          <w:szCs w:val="22"/>
        </w:rPr>
        <w:t>objednateli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5ED3D1C2" w14:textId="4781D67E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Odstranění vady musí být provedeno</w:t>
      </w:r>
      <w:r w:rsidRPr="00E94C69">
        <w:rPr>
          <w:rFonts w:asciiTheme="minorHAnsi" w:hAnsiTheme="minorHAnsi"/>
          <w:b/>
          <w:sz w:val="22"/>
          <w:szCs w:val="22"/>
        </w:rPr>
        <w:t xml:space="preserve"> do </w:t>
      </w:r>
      <w:r w:rsidR="00680794" w:rsidRPr="00E94C69">
        <w:rPr>
          <w:rFonts w:asciiTheme="minorHAnsi" w:hAnsiTheme="minorHAnsi"/>
          <w:b/>
          <w:sz w:val="22"/>
          <w:szCs w:val="22"/>
        </w:rPr>
        <w:t>5 kalendářních dnů</w:t>
      </w:r>
      <w:r w:rsidRPr="00E94C69">
        <w:rPr>
          <w:rFonts w:asciiTheme="minorHAnsi" w:hAnsiTheme="minorHAnsi"/>
          <w:sz w:val="22"/>
          <w:szCs w:val="22"/>
        </w:rPr>
        <w:t xml:space="preserve"> od oznámení vady prodávajícímu, pokud se smluvní strany, resp. prodávající a </w:t>
      </w:r>
      <w:r w:rsidR="000B5054">
        <w:rPr>
          <w:rFonts w:asciiTheme="minorHAnsi" w:hAnsiTheme="minorHAnsi"/>
          <w:sz w:val="22"/>
          <w:szCs w:val="22"/>
        </w:rPr>
        <w:t>kupující (uživatel)</w:t>
      </w:r>
      <w:r w:rsidRPr="00E94C69">
        <w:rPr>
          <w:rFonts w:asciiTheme="minorHAnsi" w:hAnsiTheme="minorHAnsi"/>
          <w:sz w:val="22"/>
          <w:szCs w:val="22"/>
        </w:rPr>
        <w:t xml:space="preserve">, v konkrétním případě nedohodnou písemně jinak. Pokud prodávající vadu neodstraní ve stanovené lhůtě, je povinen kupujícímu poskytnout zdarma náhradní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 stejných nebo vyšších technických parametrech, a to až do doby předání opravené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7F22EEF7" w14:textId="0E43C803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uhradit kupujícímu (uživateli) škodu, která jim vznikla vadným plněním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náklady vzniklé při uplatňování práv z odpovědnosti za vady.</w:t>
      </w:r>
    </w:p>
    <w:p w14:paraId="7A3684B8" w14:textId="22215BA0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výlučným vlastníkem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a jejího příslušenství a že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není zatížena žádnými vadami, ať už faktickými nebo právními.</w:t>
      </w:r>
    </w:p>
    <w:p w14:paraId="188E84F3" w14:textId="0D2D25D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uvedené záruční podmínky se vztahují na každého dalšího vlastníka dodané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a to v plném rozsahu až do skončení záruční doby.</w:t>
      </w:r>
    </w:p>
    <w:p w14:paraId="2E8F2CBB" w14:textId="77777777" w:rsidR="007D6E52" w:rsidRPr="00E94C69" w:rsidRDefault="007D6E52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</w:p>
    <w:p w14:paraId="45B3BC3A" w14:textId="21AEE87E" w:rsidR="007D6E52" w:rsidRPr="00E94C69" w:rsidRDefault="00F338DD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IX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1B48E30D" w14:textId="77777777" w:rsidR="007D6E52" w:rsidRPr="00E94C69" w:rsidRDefault="007D6E52" w:rsidP="00D4296A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2" w:name="_Toc288040459"/>
      <w:r w:rsidRPr="00E94C69">
        <w:rPr>
          <w:rFonts w:asciiTheme="minorHAnsi" w:hAnsiTheme="minorHAnsi"/>
          <w:i w:val="0"/>
          <w:caps/>
          <w:sz w:val="28"/>
          <w:szCs w:val="28"/>
        </w:rPr>
        <w:t>Sankce</w:t>
      </w:r>
      <w:bookmarkEnd w:id="2"/>
    </w:p>
    <w:p w14:paraId="3D1525EF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 xml:space="preserve">Nedodá-li prodávající kupujícímu zboží ve lhůtě uvedené v čl. V této smlouvy, je povinen zaplatit kupujícímu smluvní pokutu </w:t>
      </w:r>
      <w:r w:rsidRPr="00A85025">
        <w:rPr>
          <w:rFonts w:asciiTheme="minorHAnsi" w:hAnsiTheme="minorHAnsi"/>
          <w:b/>
          <w:sz w:val="22"/>
          <w:szCs w:val="22"/>
        </w:rPr>
        <w:t>ve výši 0,1 % z kupní ceny</w:t>
      </w:r>
      <w:r w:rsidRPr="00A85025">
        <w:rPr>
          <w:rFonts w:asciiTheme="minorHAnsi" w:hAnsiTheme="minorHAnsi"/>
          <w:sz w:val="22"/>
          <w:szCs w:val="22"/>
        </w:rPr>
        <w:t xml:space="preserve"> zboží včetně DPH uvedené v čl. IV této smlouvy, a to za každý započatý den prodlení. </w:t>
      </w:r>
    </w:p>
    <w:p w14:paraId="2E26D9E2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 xml:space="preserve">Pokud prodávající neodstraní vadu zboží ve lhůtě uvedené v čl. VIII této smlouvy a zároveň v této lhůtě kupujícímu za vadné zboží neposkytne zdarma náhradní zboží o stejných nebo vyšších technických parametrech, je povinen zaplatit kupujícímu </w:t>
      </w:r>
      <w:r w:rsidRPr="00A85025">
        <w:rPr>
          <w:rFonts w:asciiTheme="minorHAnsi" w:hAnsiTheme="minorHAnsi"/>
          <w:b/>
          <w:sz w:val="22"/>
          <w:szCs w:val="22"/>
        </w:rPr>
        <w:t>smluvní pokutu ve výši 1.000,- Kč</w:t>
      </w:r>
      <w:r w:rsidRPr="00A85025">
        <w:rPr>
          <w:rFonts w:asciiTheme="minorHAnsi" w:hAnsiTheme="minorHAnsi"/>
          <w:sz w:val="22"/>
          <w:szCs w:val="22"/>
        </w:rPr>
        <w:t xml:space="preserve">, a to za každý započatý den prodlení až do odstranění vady nebo poskytnutí náhradního zboží o stejných nebo vyšších technických parametrech. </w:t>
      </w:r>
    </w:p>
    <w:p w14:paraId="37E41AF2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>Pro případ prodlení se zaplacením kupní ceny je kupující povinen uhradit úrok z prodlení ve výši stanovené právními předpisy</w:t>
      </w:r>
      <w:r>
        <w:rPr>
          <w:rFonts w:asciiTheme="minorHAnsi" w:hAnsiTheme="minorHAnsi"/>
          <w:sz w:val="22"/>
          <w:szCs w:val="22"/>
        </w:rPr>
        <w:t>.</w:t>
      </w:r>
    </w:p>
    <w:p w14:paraId="7374A97C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lastRenderedPageBreak/>
        <w:t>Smluvní pokuty se nezapočítávají na náhradu případně vzniklé škody, kterou lze vymáhat samostatně vedle smluvní pokuty, a to v plné výši.</w:t>
      </w:r>
    </w:p>
    <w:p w14:paraId="7EF3ED7D" w14:textId="77777777" w:rsidR="00CE29D6" w:rsidRPr="00E94C69" w:rsidRDefault="00CE29D6" w:rsidP="007D6E52">
      <w:pPr>
        <w:ind w:right="1"/>
        <w:rPr>
          <w:b/>
        </w:rPr>
      </w:pPr>
    </w:p>
    <w:p w14:paraId="44ED8CF4" w14:textId="1B1E04CD" w:rsidR="007D6E52" w:rsidRPr="00E94C69" w:rsidRDefault="00F338DD" w:rsidP="000026D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68454069" w14:textId="77777777" w:rsidR="007D6E52" w:rsidRPr="00E94C69" w:rsidRDefault="007D6E52" w:rsidP="000026D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trvání a Zánik smlouvy</w:t>
      </w:r>
    </w:p>
    <w:p w14:paraId="62CAB313" w14:textId="07C88220" w:rsidR="003474BD" w:rsidRPr="00E94C69" w:rsidRDefault="007D6E52" w:rsidP="00C85851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Smlouva se uzavírá </w:t>
      </w:r>
      <w:r w:rsidRPr="00E94C69">
        <w:rPr>
          <w:rFonts w:asciiTheme="minorHAnsi" w:hAnsiTheme="minorHAnsi"/>
          <w:b/>
          <w:sz w:val="22"/>
          <w:szCs w:val="22"/>
        </w:rPr>
        <w:t xml:space="preserve">na dobu určitou, a to na </w:t>
      </w:r>
      <w:r w:rsidR="003244FA">
        <w:rPr>
          <w:rFonts w:asciiTheme="minorHAnsi" w:hAnsiTheme="minorHAnsi"/>
          <w:b/>
          <w:sz w:val="22"/>
          <w:szCs w:val="22"/>
        </w:rPr>
        <w:t>6</w:t>
      </w:r>
      <w:r w:rsidR="007E1749" w:rsidRPr="00BF6445">
        <w:rPr>
          <w:rFonts w:asciiTheme="minorHAnsi" w:hAnsiTheme="minorHAnsi"/>
          <w:b/>
          <w:sz w:val="22"/>
          <w:szCs w:val="22"/>
        </w:rPr>
        <w:t xml:space="preserve"> měsíců</w:t>
      </w:r>
      <w:r w:rsidRPr="00BF6445">
        <w:rPr>
          <w:rFonts w:asciiTheme="minorHAnsi" w:hAnsiTheme="minorHAnsi"/>
          <w:sz w:val="22"/>
          <w:szCs w:val="22"/>
        </w:rPr>
        <w:t xml:space="preserve"> ode</w:t>
      </w:r>
      <w:r w:rsidRPr="00E94C69">
        <w:rPr>
          <w:rFonts w:asciiTheme="minorHAnsi" w:hAnsiTheme="minorHAnsi"/>
          <w:sz w:val="22"/>
          <w:szCs w:val="22"/>
        </w:rPr>
        <w:t xml:space="preserve"> dne nabytí její účinnosti.</w:t>
      </w:r>
    </w:p>
    <w:p w14:paraId="2BC2C348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Tuto smlouvu lze ukončit dohodou smluvních stran, výpovědí nebo odstoupením.</w:t>
      </w:r>
    </w:p>
    <w:p w14:paraId="367A7EF9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je oprávněn písemně odstoupit od této smlouvy, pokud:</w:t>
      </w:r>
    </w:p>
    <w:p w14:paraId="1465DACB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na majetek prodávajícího bylo zahájeno insolvenční řízení;</w:t>
      </w:r>
    </w:p>
    <w:p w14:paraId="22876A66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návrh na prohlášení konkursu byl zamítnut pro nedostatek majetku prodávajícího;</w:t>
      </w:r>
    </w:p>
    <w:p w14:paraId="40099DED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prodávající vstoupí do likvidace;</w:t>
      </w:r>
    </w:p>
    <w:p w14:paraId="4BFC62E4" w14:textId="62D6AD16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nastane vyšší moc, kdy dojde k okolnostem, které nemohou smluvní strany ovlivnit a které zcela a na dobu delší než </w:t>
      </w:r>
      <w:r w:rsidR="00DF5D84">
        <w:rPr>
          <w:b/>
          <w:szCs w:val="24"/>
        </w:rPr>
        <w:t>60</w:t>
      </w:r>
      <w:r w:rsidRPr="00E94C69">
        <w:rPr>
          <w:b/>
          <w:szCs w:val="24"/>
        </w:rPr>
        <w:t xml:space="preserve"> dnů</w:t>
      </w:r>
      <w:r w:rsidRPr="00E94C69">
        <w:rPr>
          <w:szCs w:val="24"/>
        </w:rPr>
        <w:t xml:space="preserve"> znemožní některé ze smluvních stran plnit své závazky z této smlouvy;</w:t>
      </w:r>
    </w:p>
    <w:p w14:paraId="2C6A9DD8" w14:textId="6F11D50B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neobnoví dodávku zboží ani do </w:t>
      </w:r>
      <w:r w:rsidRPr="00E94C69">
        <w:rPr>
          <w:b/>
          <w:szCs w:val="24"/>
        </w:rPr>
        <w:t>30 dnů</w:t>
      </w:r>
      <w:r w:rsidRPr="00E94C69">
        <w:rPr>
          <w:szCs w:val="24"/>
        </w:rPr>
        <w:t xml:space="preserve"> od přerušení dodávek;</w:t>
      </w:r>
    </w:p>
    <w:p w14:paraId="11363938" w14:textId="77777777" w:rsidR="003474BD" w:rsidRPr="003B1CA3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3B1CA3">
        <w:rPr>
          <w:szCs w:val="24"/>
        </w:rPr>
        <w:t xml:space="preserve">prodávající se ocitne v prodlení s dodáním zboží trvajícím déle než </w:t>
      </w:r>
      <w:r w:rsidRPr="003B1CA3">
        <w:rPr>
          <w:b/>
          <w:szCs w:val="24"/>
        </w:rPr>
        <w:t>20 dnů</w:t>
      </w:r>
      <w:r w:rsidRPr="003B1CA3">
        <w:rPr>
          <w:szCs w:val="24"/>
        </w:rPr>
        <w:t>;</w:t>
      </w:r>
    </w:p>
    <w:p w14:paraId="6BA8D4CD" w14:textId="77777777" w:rsidR="006C323D" w:rsidRPr="00DF5D84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opakovaně dodá zboží v kvalitě neodpovídající požadavkům na jakost zboží nebo zboží nemá vlastnosti, které si kupující vymínil nebo o kterých ho prodávající ujistil,</w:t>
      </w:r>
    </w:p>
    <w:p w14:paraId="5C16521F" w14:textId="61A7E792" w:rsidR="003474BD" w:rsidRPr="00DF5D84" w:rsidRDefault="006C323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opakovaně</w:t>
      </w:r>
      <w:r w:rsidR="003B1CA3" w:rsidRPr="00DF5D84">
        <w:rPr>
          <w:szCs w:val="24"/>
        </w:rPr>
        <w:t xml:space="preserve"> neplní dodací podmínky dle čl. V této smlouvy,</w:t>
      </w:r>
    </w:p>
    <w:p w14:paraId="26E17AB6" w14:textId="19204332" w:rsidR="003474BD" w:rsidRPr="00DF5D84" w:rsidRDefault="003474BD" w:rsidP="003A4B8F">
      <w:pPr>
        <w:pStyle w:val="Odstavecseseznamem"/>
        <w:numPr>
          <w:ilvl w:val="0"/>
          <w:numId w:val="20"/>
        </w:numPr>
        <w:spacing w:after="12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zvýší jednotkové ceny.</w:t>
      </w:r>
    </w:p>
    <w:p w14:paraId="05BE893E" w14:textId="10C4AE86" w:rsidR="003B1CA3" w:rsidRPr="00DF5D84" w:rsidRDefault="00DF5D84" w:rsidP="003B1CA3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t>Pro účely této smlouvy se o</w:t>
      </w:r>
      <w:r w:rsidR="003B1CA3" w:rsidRPr="00DF5D84">
        <w:rPr>
          <w:rFonts w:asciiTheme="minorHAnsi" w:hAnsiTheme="minorHAnsi"/>
          <w:sz w:val="22"/>
          <w:szCs w:val="22"/>
        </w:rPr>
        <w:t>pakovan</w:t>
      </w:r>
      <w:r w:rsidRPr="00DF5D84">
        <w:rPr>
          <w:rFonts w:asciiTheme="minorHAnsi" w:hAnsiTheme="minorHAnsi"/>
          <w:sz w:val="22"/>
          <w:szCs w:val="22"/>
        </w:rPr>
        <w:t>ým</w:t>
      </w:r>
      <w:r w:rsidR="003B1CA3" w:rsidRPr="00DF5D84">
        <w:rPr>
          <w:rFonts w:asciiTheme="minorHAnsi" w:hAnsiTheme="minorHAnsi"/>
          <w:sz w:val="22"/>
          <w:szCs w:val="22"/>
        </w:rPr>
        <w:t xml:space="preserve"> porušení</w:t>
      </w:r>
      <w:r w:rsidRPr="00DF5D84">
        <w:rPr>
          <w:rFonts w:asciiTheme="minorHAnsi" w:hAnsiTheme="minorHAnsi"/>
          <w:sz w:val="22"/>
          <w:szCs w:val="22"/>
        </w:rPr>
        <w:t>m</w:t>
      </w:r>
      <w:r w:rsidR="003B1CA3" w:rsidRPr="00DF5D84">
        <w:rPr>
          <w:rFonts w:asciiTheme="minorHAnsi" w:hAnsiTheme="minorHAnsi"/>
          <w:sz w:val="22"/>
          <w:szCs w:val="22"/>
        </w:rPr>
        <w:t xml:space="preserve"> rozumí</w:t>
      </w:r>
      <w:r w:rsidRPr="00DF5D84">
        <w:rPr>
          <w:rFonts w:asciiTheme="minorHAnsi" w:hAnsiTheme="minorHAnsi"/>
          <w:sz w:val="22"/>
          <w:szCs w:val="22"/>
        </w:rPr>
        <w:t xml:space="preserve"> porušení s četností minimálně třikrát</w:t>
      </w:r>
      <w:r w:rsidR="003B1CA3" w:rsidRPr="00DF5D84">
        <w:rPr>
          <w:rFonts w:asciiTheme="minorHAnsi" w:hAnsiTheme="minorHAnsi"/>
          <w:sz w:val="22"/>
          <w:szCs w:val="22"/>
        </w:rPr>
        <w:t>.</w:t>
      </w:r>
    </w:p>
    <w:p w14:paraId="720F0DBD" w14:textId="77777777" w:rsidR="003A4B8F" w:rsidRPr="003B1CA3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t>Kupující je dále oprávněn odstoupit od této smlouvy nebo objednávky, vznikla-li mu činností nebo nečinností prodávajícího škoda nebo vznik škody hrozí nebo bylo-li poškozeno dobré jméno</w:t>
      </w:r>
      <w:r w:rsidRPr="003B1CA3">
        <w:rPr>
          <w:rFonts w:asciiTheme="minorHAnsi" w:hAnsiTheme="minorHAnsi"/>
          <w:sz w:val="22"/>
          <w:szCs w:val="22"/>
        </w:rPr>
        <w:t xml:space="preserve"> kupujícího.</w:t>
      </w:r>
    </w:p>
    <w:p w14:paraId="468F1348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Odstoupení od smlouvy nebo objednávky musí být učiněno písemně a doručeno druhé straně, přičemž účinky odstoupení nastávají dnem doručení písemného oznámení o odstoupení.</w:t>
      </w:r>
    </w:p>
    <w:p w14:paraId="79E3824D" w14:textId="5EBBEAE5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Tuto smlouvu lze vypovědět i bez udání důvodů. Výpovědní </w:t>
      </w:r>
      <w:r w:rsidRPr="00BF6445">
        <w:rPr>
          <w:rFonts w:asciiTheme="minorHAnsi" w:hAnsiTheme="minorHAnsi"/>
          <w:sz w:val="22"/>
          <w:szCs w:val="22"/>
        </w:rPr>
        <w:t xml:space="preserve">doba činí </w:t>
      </w:r>
      <w:r w:rsidR="00061762">
        <w:rPr>
          <w:rFonts w:asciiTheme="minorHAnsi" w:hAnsiTheme="minorHAnsi"/>
          <w:b/>
          <w:sz w:val="22"/>
          <w:szCs w:val="22"/>
        </w:rPr>
        <w:t>1 měsíc</w:t>
      </w:r>
      <w:r w:rsidRPr="00BF6445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přičemž tato doba začíná běžet dnem následujícího měsíce po doručení výpovědi druhé smluvní straně.</w:t>
      </w:r>
    </w:p>
    <w:p w14:paraId="620829AD" w14:textId="77777777" w:rsidR="003474BD" w:rsidRPr="00E94C69" w:rsidRDefault="003474BD" w:rsidP="003474BD">
      <w:pPr>
        <w:pStyle w:val="Import5"/>
        <w:tabs>
          <w:tab w:val="clear" w:pos="1584"/>
          <w:tab w:val="clear" w:pos="2448"/>
        </w:tabs>
        <w:spacing w:after="60"/>
        <w:ind w:right="1" w:firstLine="0"/>
        <w:jc w:val="both"/>
        <w:rPr>
          <w:rFonts w:asciiTheme="minorHAnsi" w:hAnsiTheme="minorHAnsi" w:cs="Times New Roman"/>
          <w:sz w:val="22"/>
          <w:szCs w:val="22"/>
        </w:rPr>
      </w:pPr>
    </w:p>
    <w:p w14:paraId="744E6F88" w14:textId="72F4B748" w:rsidR="007D6E52" w:rsidRPr="00E94C69" w:rsidRDefault="00F338DD" w:rsidP="003A4B8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I.</w:t>
      </w:r>
    </w:p>
    <w:p w14:paraId="00199FA2" w14:textId="77777777" w:rsidR="007D6E52" w:rsidRPr="00E94C69" w:rsidRDefault="007D6E52" w:rsidP="003A4B8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ZÁVĚREČNÁ USTANOVENÍ</w:t>
      </w:r>
    </w:p>
    <w:p w14:paraId="720DBAA1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smlouva nabývá platnosti v den jejího podpisu oprávněnými zástupci obou smluvních stran.  </w:t>
      </w:r>
    </w:p>
    <w:p w14:paraId="13BD95D9" w14:textId="1DE11116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Smlouva nabývá účinnosti zveřejněním v registru smluv, v souladu se zákonem č. 340/2015 Sb., o</w:t>
      </w:r>
      <w:r w:rsidR="003A4B8F" w:rsidRPr="00E94C69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registru smluv. Uveřejněna bude objednatelem nejdéle do 30 dní od uzavření smlouvy. </w:t>
      </w:r>
    </w:p>
    <w:p w14:paraId="6B2A618C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Doplňování nebo změnu této smlouvy lze provádět jen se souhlasem obou smluvních stran, a to pouze formou písemných, postupně číslovaných a takto označených dodatků.</w:t>
      </w:r>
    </w:p>
    <w:p w14:paraId="4D367EE0" w14:textId="58A9C00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oprávněn k prodeji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které je předmětem plnění této smlouvy.</w:t>
      </w:r>
    </w:p>
    <w:p w14:paraId="3EAE2873" w14:textId="77777777" w:rsidR="007D6E52" w:rsidRPr="00DF5D84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nemůže bez souhlasu kupujícího postoupit svá práva a povinnosti plynoucí </w:t>
      </w:r>
      <w:r w:rsidRPr="00E94C69">
        <w:rPr>
          <w:rFonts w:asciiTheme="minorHAnsi" w:hAnsiTheme="minorHAnsi"/>
          <w:sz w:val="22"/>
          <w:szCs w:val="22"/>
        </w:rPr>
        <w:br/>
      </w:r>
      <w:r w:rsidRPr="00DF5D84">
        <w:rPr>
          <w:rFonts w:asciiTheme="minorHAnsi" w:hAnsiTheme="minorHAnsi"/>
          <w:sz w:val="22"/>
          <w:szCs w:val="22"/>
        </w:rPr>
        <w:t>ze smlouvy třetí straně.</w:t>
      </w:r>
    </w:p>
    <w:p w14:paraId="2B7AB620" w14:textId="40DC91B4" w:rsidR="003A4B8F" w:rsidRPr="00DF5D84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lastRenderedPageBreak/>
        <w:t xml:space="preserve">Tato smlouva je vyhotovena ve </w:t>
      </w:r>
      <w:r w:rsidRPr="00DF5D84">
        <w:rPr>
          <w:rFonts w:asciiTheme="minorHAnsi" w:hAnsiTheme="minorHAnsi"/>
          <w:b/>
          <w:sz w:val="22"/>
          <w:szCs w:val="22"/>
        </w:rPr>
        <w:t>2 stejnopisech</w:t>
      </w:r>
      <w:r w:rsidRPr="00DF5D84">
        <w:rPr>
          <w:rFonts w:asciiTheme="minorHAnsi" w:hAnsiTheme="minorHAnsi"/>
          <w:sz w:val="22"/>
          <w:szCs w:val="22"/>
        </w:rPr>
        <w:t>, z nichž každá smluvní strana obdrží po jednom vyhotovení</w:t>
      </w:r>
      <w:r w:rsidRPr="00DF5D84">
        <w:rPr>
          <w:rFonts w:asciiTheme="minorHAnsi" w:hAnsiTheme="minorHAnsi" w:cstheme="minorHAnsi"/>
          <w:sz w:val="22"/>
          <w:szCs w:val="22"/>
        </w:rPr>
        <w:t>.</w:t>
      </w:r>
      <w:r w:rsidR="003C3F36" w:rsidRPr="00DF5D84">
        <w:rPr>
          <w:rFonts w:asciiTheme="minorHAnsi" w:hAnsiTheme="minorHAnsi" w:cstheme="minorHAnsi"/>
          <w:sz w:val="22"/>
          <w:szCs w:val="22"/>
        </w:rPr>
        <w:t xml:space="preserve"> </w:t>
      </w:r>
      <w:r w:rsidR="003C3F36" w:rsidRPr="00DF5D84">
        <w:rPr>
          <w:rFonts w:asciiTheme="minorHAnsi" w:hAnsiTheme="minorHAnsi" w:cstheme="minorHAnsi"/>
          <w:bCs/>
          <w:iCs/>
          <w:sz w:val="22"/>
          <w:szCs w:val="22"/>
        </w:rPr>
        <w:t>V případě, že kupní smlouva je uzavřena v elektronické podobě, s připojením uznávaného elektronického podpisu oprávněných zástupců smluvních stran, je vyhotoveno jedno provedení této smlouvy.</w:t>
      </w:r>
    </w:p>
    <w:p w14:paraId="0BC966DA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tato smlouva nestanoví jinak, řídí se tento smluvní vztah příslušnými ustanoveními občanského zákoníku.</w:t>
      </w:r>
    </w:p>
    <w:p w14:paraId="2C453758" w14:textId="77777777" w:rsidR="003A4B8F" w:rsidRPr="00E94C69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potvrzují, že si tuto smlouvou před jejím podpisem přečetly a s jejím obsahem souhlasí, že nebyla uzavřena v tísni ani za nápadně nevýhodných podmínek. Na důkaz toho připojují své podpisy.</w:t>
      </w:r>
    </w:p>
    <w:p w14:paraId="487B81F3" w14:textId="77777777" w:rsidR="007D6E52" w:rsidRPr="00E94C69" w:rsidRDefault="007D6E52" w:rsidP="00696760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Nedílnou součástí této smlouvy jsou následující přílohy:</w:t>
      </w:r>
    </w:p>
    <w:p w14:paraId="3F62C90D" w14:textId="6D85854D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 xml:space="preserve">Příloha č. 1 – </w:t>
      </w:r>
      <w:r w:rsidR="00E94C69" w:rsidRPr="00696760">
        <w:rPr>
          <w:rFonts w:asciiTheme="minorHAnsi" w:hAnsiTheme="minorHAnsi"/>
          <w:i/>
          <w:sz w:val="22"/>
          <w:szCs w:val="22"/>
        </w:rPr>
        <w:t xml:space="preserve">specifikace předmětu plnění včetně </w:t>
      </w:r>
      <w:r w:rsidRPr="00696760">
        <w:rPr>
          <w:rFonts w:asciiTheme="minorHAnsi" w:hAnsiTheme="minorHAnsi"/>
          <w:i/>
          <w:sz w:val="22"/>
          <w:szCs w:val="22"/>
        </w:rPr>
        <w:t>cenov</w:t>
      </w:r>
      <w:r w:rsidR="00E94C69" w:rsidRPr="00696760">
        <w:rPr>
          <w:rFonts w:asciiTheme="minorHAnsi" w:hAnsiTheme="minorHAnsi"/>
          <w:i/>
          <w:sz w:val="22"/>
          <w:szCs w:val="22"/>
        </w:rPr>
        <w:t>é</w:t>
      </w:r>
      <w:r w:rsidRPr="00696760">
        <w:rPr>
          <w:rFonts w:asciiTheme="minorHAnsi" w:hAnsiTheme="minorHAnsi"/>
          <w:i/>
          <w:sz w:val="22"/>
          <w:szCs w:val="22"/>
        </w:rPr>
        <w:t xml:space="preserve"> nabídk</w:t>
      </w:r>
      <w:r w:rsidR="00E94C69" w:rsidRPr="00696760">
        <w:rPr>
          <w:rFonts w:asciiTheme="minorHAnsi" w:hAnsiTheme="minorHAnsi"/>
          <w:i/>
          <w:sz w:val="22"/>
          <w:szCs w:val="22"/>
        </w:rPr>
        <w:t>y</w:t>
      </w:r>
      <w:r w:rsidRPr="00696760">
        <w:rPr>
          <w:rFonts w:asciiTheme="minorHAnsi" w:hAnsiTheme="minorHAnsi"/>
          <w:i/>
          <w:sz w:val="22"/>
          <w:szCs w:val="22"/>
        </w:rPr>
        <w:t xml:space="preserve"> </w:t>
      </w:r>
    </w:p>
    <w:p w14:paraId="499D2B8E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Zadávací dokumentace – jako externí příloha uložená u kupujícího</w:t>
      </w:r>
    </w:p>
    <w:p w14:paraId="2D9CCFB6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Nabídka prodávajícího v rámci veřejné zakázky – jako externí příloha uložená u kupujícího</w:t>
      </w:r>
    </w:p>
    <w:p w14:paraId="1C027AF4" w14:textId="497F762E" w:rsidR="00675C72" w:rsidRDefault="00675C72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9E59ECC" w14:textId="77777777" w:rsidR="00317F0E" w:rsidRDefault="00317F0E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743A8AD8" w14:textId="393C66E9" w:rsidR="001767FC" w:rsidRDefault="001767FC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5D44C1B3" w14:textId="77777777" w:rsidR="001767FC" w:rsidRPr="00E94C69" w:rsidRDefault="001767FC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71AD038" w14:textId="77777777" w:rsidR="00B61328" w:rsidRPr="000952DF" w:rsidRDefault="00B61328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1AB2D65A" w14:textId="6B6CBAF1" w:rsidR="00B61328" w:rsidRPr="007D6E52" w:rsidRDefault="00B61328" w:rsidP="003B589D">
      <w:pPr>
        <w:spacing w:after="120" w:line="240" w:lineRule="auto"/>
        <w:ind w:left="284"/>
        <w:jc w:val="both"/>
      </w:pPr>
      <w:r w:rsidRPr="007D6E52">
        <w:t>V</w:t>
      </w:r>
      <w:r w:rsidR="004948ED" w:rsidRPr="007D6E52">
        <w:t> Karlových Varech</w:t>
      </w:r>
      <w:r w:rsidRPr="007D6E52">
        <w:t xml:space="preserve"> dne</w:t>
      </w:r>
      <w:r w:rsidR="00674E20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9D321E" w:rsidRPr="007D6E52">
        <w:rPr>
          <w:sz w:val="12"/>
        </w:rPr>
        <w:t>………</w:t>
      </w:r>
      <w:r w:rsidRPr="007D6E52">
        <w:tab/>
      </w:r>
      <w:r w:rsidRPr="007D6E52">
        <w:tab/>
      </w:r>
      <w:r w:rsidR="007D6E52">
        <w:tab/>
      </w:r>
      <w:r w:rsidRPr="007D6E52">
        <w:t>V </w:t>
      </w:r>
      <w:r w:rsidR="009D321E" w:rsidRPr="007D6E52">
        <w:rPr>
          <w:sz w:val="12"/>
        </w:rPr>
        <w:t>…………………</w:t>
      </w:r>
      <w:r w:rsidR="007D6E52">
        <w:rPr>
          <w:sz w:val="12"/>
        </w:rPr>
        <w:t>………………………………</w:t>
      </w:r>
      <w:r w:rsidR="009D321E" w:rsidRPr="007D6E52">
        <w:rPr>
          <w:sz w:val="12"/>
        </w:rPr>
        <w:t>…….……………</w:t>
      </w:r>
      <w:r w:rsidRPr="007D6E52">
        <w:t>dne</w:t>
      </w:r>
      <w:r w:rsidR="007D6E52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7D6E52" w:rsidRPr="007D6E52">
        <w:rPr>
          <w:sz w:val="12"/>
        </w:rPr>
        <w:t>………</w:t>
      </w:r>
    </w:p>
    <w:p w14:paraId="56F79747" w14:textId="77777777" w:rsidR="001767FC" w:rsidRDefault="001767FC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</w:p>
    <w:p w14:paraId="027D38DD" w14:textId="25E58B39" w:rsidR="00B61328" w:rsidRDefault="00696760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  <w:r>
        <w:rPr>
          <w:szCs w:val="24"/>
        </w:rPr>
        <w:t>Za kupujícího</w:t>
      </w:r>
      <w:r>
        <w:rPr>
          <w:szCs w:val="24"/>
        </w:rPr>
        <w:tab/>
        <w:t>Za p</w:t>
      </w:r>
      <w:r w:rsidR="00B61328" w:rsidRPr="007D6E52">
        <w:rPr>
          <w:szCs w:val="24"/>
        </w:rPr>
        <w:t>rodávajícího</w:t>
      </w:r>
    </w:p>
    <w:p w14:paraId="721AE065" w14:textId="77777777" w:rsidR="00317F0E" w:rsidRPr="007D6E52" w:rsidRDefault="00317F0E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</w:p>
    <w:p w14:paraId="2295CBA3" w14:textId="77777777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1C513B75" w14:textId="77777777" w:rsidR="00317F0E" w:rsidRPr="00317F0E" w:rsidRDefault="00317F0E" w:rsidP="00317F0E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317F0E">
        <w:rPr>
          <w:sz w:val="12"/>
          <w:szCs w:val="24"/>
        </w:rPr>
        <w:t>……………………….……………………………………………………………</w:t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sz w:val="12"/>
          <w:szCs w:val="24"/>
        </w:rPr>
        <w:t>……………………….……………………………………………………………</w:t>
      </w:r>
    </w:p>
    <w:p w14:paraId="3BA1DF47" w14:textId="771B862E" w:rsidR="00317F0E" w:rsidRPr="00317F0E" w:rsidRDefault="00317F0E" w:rsidP="00317F0E">
      <w:pPr>
        <w:spacing w:after="0" w:line="240" w:lineRule="auto"/>
        <w:ind w:firstLine="284"/>
        <w:rPr>
          <w:bCs/>
          <w:iCs/>
        </w:rPr>
      </w:pPr>
      <w:r w:rsidRPr="00317F0E">
        <w:rPr>
          <w:bCs/>
          <w:iCs/>
        </w:rPr>
        <w:t xml:space="preserve">MUDr. Josef März                                                              </w:t>
      </w:r>
      <w:r w:rsidRPr="00317F0E">
        <w:rPr>
          <w:rFonts w:eastAsia="Times New Roman" w:cs="Times New Roman"/>
          <w:szCs w:val="24"/>
          <w:lang w:eastAsia="cs-CZ"/>
        </w:rPr>
        <w:t>oprávněná osoba prodávajícího</w:t>
      </w:r>
    </w:p>
    <w:p w14:paraId="4042AF39" w14:textId="3F4DBE04" w:rsidR="00317F0E" w:rsidRDefault="00317F0E" w:rsidP="00317F0E">
      <w:pPr>
        <w:spacing w:after="0" w:line="240" w:lineRule="auto"/>
        <w:ind w:firstLine="284"/>
        <w:rPr>
          <w:rFonts w:eastAsia="Times New Roman" w:cs="Times New Roman"/>
          <w:szCs w:val="24"/>
          <w:lang w:eastAsia="cs-CZ"/>
        </w:rPr>
      </w:pPr>
      <w:r>
        <w:rPr>
          <w:bCs/>
          <w:iCs/>
        </w:rPr>
        <w:t>předseda</w:t>
      </w:r>
      <w:r w:rsidRPr="00317F0E">
        <w:rPr>
          <w:bCs/>
          <w:iCs/>
        </w:rPr>
        <w:t xml:space="preserve"> představenstva</w:t>
      </w:r>
    </w:p>
    <w:p w14:paraId="7362BD1C" w14:textId="0B4EA925" w:rsidR="00317F0E" w:rsidRPr="001934D8" w:rsidRDefault="00317F0E" w:rsidP="00317F0E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>
        <w:rPr>
          <w:rFonts w:eastAsia="Times New Roman" w:cs="Times New Roman"/>
          <w:b/>
          <w:szCs w:val="24"/>
          <w:lang w:eastAsia="cs-CZ"/>
        </w:rPr>
        <w:t xml:space="preserve">                                                </w:t>
      </w:r>
    </w:p>
    <w:p w14:paraId="68CB0C7C" w14:textId="73580B26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7C42A518" w14:textId="35854A68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0C82A41F" w14:textId="40ED44DF" w:rsidR="004948ED" w:rsidRPr="001934D8" w:rsidRDefault="009D321E" w:rsidP="003B589D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1934D8">
        <w:rPr>
          <w:sz w:val="12"/>
          <w:szCs w:val="24"/>
        </w:rPr>
        <w:t>…………………….……………………………………………………………</w:t>
      </w:r>
      <w:r w:rsidR="00317F0E">
        <w:rPr>
          <w:rFonts w:eastAsia="Times New Roman" w:cs="Times New Roman"/>
          <w:sz w:val="24"/>
          <w:szCs w:val="24"/>
          <w:lang w:eastAsia="cs-CZ"/>
        </w:rPr>
        <w:tab/>
      </w:r>
      <w:r w:rsidR="00317F0E">
        <w:rPr>
          <w:rFonts w:eastAsia="Times New Roman" w:cs="Times New Roman"/>
          <w:sz w:val="24"/>
          <w:szCs w:val="24"/>
          <w:lang w:eastAsia="cs-CZ"/>
        </w:rPr>
        <w:tab/>
      </w:r>
    </w:p>
    <w:p w14:paraId="0ADEF50F" w14:textId="1EB71855" w:rsidR="004948ED" w:rsidRPr="001934D8" w:rsidRDefault="000952DF" w:rsidP="003B589D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szCs w:val="24"/>
          <w:lang w:eastAsia="cs-CZ"/>
        </w:rPr>
        <w:t>Ing</w:t>
      </w:r>
      <w:r w:rsidR="004948ED" w:rsidRPr="001934D8">
        <w:rPr>
          <w:rFonts w:eastAsia="Times New Roman" w:cs="Times New Roman"/>
          <w:szCs w:val="24"/>
          <w:lang w:eastAsia="cs-CZ"/>
        </w:rPr>
        <w:t xml:space="preserve">. </w:t>
      </w:r>
      <w:r w:rsidR="001934D8" w:rsidRPr="001934D8">
        <w:rPr>
          <w:rFonts w:eastAsia="Times New Roman" w:cs="Times New Roman"/>
          <w:szCs w:val="24"/>
          <w:lang w:eastAsia="cs-CZ"/>
        </w:rPr>
        <w:t>Jan Špilar</w:t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7D6E52" w:rsidRPr="001934D8">
        <w:rPr>
          <w:rFonts w:eastAsia="Times New Roman" w:cs="Times New Roman"/>
          <w:b/>
          <w:szCs w:val="24"/>
          <w:lang w:eastAsia="cs-CZ"/>
        </w:rPr>
        <w:tab/>
      </w:r>
      <w:r w:rsidR="001934D8" w:rsidRPr="001934D8">
        <w:rPr>
          <w:rFonts w:eastAsia="Times New Roman" w:cs="Times New Roman"/>
          <w:b/>
          <w:szCs w:val="24"/>
          <w:lang w:eastAsia="cs-CZ"/>
        </w:rPr>
        <w:tab/>
      </w:r>
    </w:p>
    <w:p w14:paraId="266BF1FB" w14:textId="3C6490A6" w:rsidR="004948ED" w:rsidRPr="001934D8" w:rsidRDefault="004078DE" w:rsidP="003B589D">
      <w:pPr>
        <w:spacing w:after="0" w:line="240" w:lineRule="auto"/>
        <w:ind w:left="284"/>
        <w:jc w:val="both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snapToGrid w:val="0"/>
          <w:szCs w:val="24"/>
          <w:lang w:eastAsia="cs-CZ"/>
        </w:rPr>
        <w:t>místopředseda</w:t>
      </w:r>
      <w:r w:rsidRPr="001934D8">
        <w:rPr>
          <w:rFonts w:eastAsia="Times New Roman" w:cs="Times New Roman"/>
          <w:snapToGrid w:val="0"/>
          <w:szCs w:val="24"/>
          <w:lang w:eastAsia="cs-CZ"/>
        </w:rPr>
        <w:t xml:space="preserve"> </w:t>
      </w:r>
      <w:r w:rsidR="004948ED" w:rsidRPr="001934D8">
        <w:rPr>
          <w:rFonts w:eastAsia="Times New Roman" w:cs="Times New Roman"/>
          <w:snapToGrid w:val="0"/>
          <w:szCs w:val="24"/>
          <w:lang w:eastAsia="cs-CZ"/>
        </w:rPr>
        <w:t>představenstva</w:t>
      </w:r>
      <w:r w:rsidR="004948ED" w:rsidRPr="001934D8">
        <w:rPr>
          <w:rFonts w:eastAsia="Times New Roman" w:cs="Times New Roman"/>
          <w:snapToGrid w:val="0"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</w:p>
    <w:p w14:paraId="162EE023" w14:textId="77777777" w:rsidR="004948ED" w:rsidRPr="001934D8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  <w:t xml:space="preserve">   </w:t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  <w:t xml:space="preserve"> </w:t>
      </w:r>
    </w:p>
    <w:p w14:paraId="3770AB42" w14:textId="7866D47F" w:rsidR="001767FC" w:rsidRDefault="001767F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sectPr w:rsidR="001767FC" w:rsidSect="00F32409">
      <w:headerReference w:type="default" r:id="rId8"/>
      <w:footerReference w:type="default" r:id="rId9"/>
      <w:pgSz w:w="11906" w:h="16838"/>
      <w:pgMar w:top="198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2707F" w14:textId="77777777" w:rsidR="009E77E6" w:rsidRDefault="009E77E6" w:rsidP="00853832">
      <w:pPr>
        <w:spacing w:after="0" w:line="240" w:lineRule="auto"/>
      </w:pPr>
      <w:r>
        <w:separator/>
      </w:r>
    </w:p>
  </w:endnote>
  <w:endnote w:type="continuationSeparator" w:id="0">
    <w:p w14:paraId="215434D5" w14:textId="77777777" w:rsidR="009E77E6" w:rsidRDefault="009E77E6" w:rsidP="0085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012515"/>
      <w:docPartObj>
        <w:docPartGallery w:val="Page Numbers (Bottom of Page)"/>
        <w:docPartUnique/>
      </w:docPartObj>
    </w:sdtPr>
    <w:sdtEndPr/>
    <w:sdtContent>
      <w:sdt>
        <w:sdtPr>
          <w:id w:val="-1530708504"/>
          <w:docPartObj>
            <w:docPartGallery w:val="Page Numbers (Top of Page)"/>
            <w:docPartUnique/>
          </w:docPartObj>
        </w:sdtPr>
        <w:sdtEndPr/>
        <w:sdtContent>
          <w:p w14:paraId="487B15A9" w14:textId="70802C73" w:rsidR="00853832" w:rsidRDefault="00853832" w:rsidP="00853832">
            <w:pPr>
              <w:pStyle w:val="Zpat"/>
              <w:jc w:val="center"/>
            </w:pP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PAGE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4E6DC0">
              <w:rPr>
                <w:bCs/>
                <w:noProof/>
                <w:sz w:val="20"/>
                <w:szCs w:val="20"/>
              </w:rPr>
              <w:t>4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  <w:r w:rsidRPr="00853832">
              <w:rPr>
                <w:sz w:val="20"/>
                <w:szCs w:val="20"/>
              </w:rPr>
              <w:t>/</w:t>
            </w: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NUMPAGES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4E6DC0">
              <w:rPr>
                <w:bCs/>
                <w:noProof/>
                <w:sz w:val="20"/>
                <w:szCs w:val="20"/>
              </w:rPr>
              <w:t>7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4F42D" w14:textId="77777777" w:rsidR="009E77E6" w:rsidRDefault="009E77E6" w:rsidP="00853832">
      <w:pPr>
        <w:spacing w:after="0" w:line="240" w:lineRule="auto"/>
      </w:pPr>
      <w:r>
        <w:separator/>
      </w:r>
    </w:p>
  </w:footnote>
  <w:footnote w:type="continuationSeparator" w:id="0">
    <w:p w14:paraId="14541BAC" w14:textId="77777777" w:rsidR="009E77E6" w:rsidRDefault="009E77E6" w:rsidP="0085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13025" w14:textId="77777777" w:rsidR="008351EC" w:rsidRDefault="008351E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950DFA1" wp14:editId="0EA01AA1">
          <wp:simplePos x="0" y="0"/>
          <wp:positionH relativeFrom="column">
            <wp:posOffset>-1119</wp:posOffset>
          </wp:positionH>
          <wp:positionV relativeFrom="paragraph">
            <wp:posOffset>-193789</wp:posOffset>
          </wp:positionV>
          <wp:extent cx="1617980" cy="48704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18CD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7235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E6D1859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3285"/>
    <w:multiLevelType w:val="hybridMultilevel"/>
    <w:tmpl w:val="891A1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F07B0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F3383"/>
    <w:multiLevelType w:val="hybridMultilevel"/>
    <w:tmpl w:val="AAF894D6"/>
    <w:lvl w:ilvl="0" w:tplc="02889C22">
      <w:start w:val="1"/>
      <w:numFmt w:val="lowerLetter"/>
      <w:lvlText w:val="%1)"/>
      <w:lvlJc w:val="left"/>
      <w:pPr>
        <w:tabs>
          <w:tab w:val="num" w:pos="2138"/>
        </w:tabs>
        <w:ind w:left="2138" w:hanging="437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03C85"/>
    <w:multiLevelType w:val="hybridMultilevel"/>
    <w:tmpl w:val="E3DAD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C2CC9"/>
    <w:multiLevelType w:val="hybridMultilevel"/>
    <w:tmpl w:val="D19A8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D63FA"/>
    <w:multiLevelType w:val="hybridMultilevel"/>
    <w:tmpl w:val="64B4C5A8"/>
    <w:lvl w:ilvl="0" w:tplc="3342ED8A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A1444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647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93936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C6287"/>
    <w:multiLevelType w:val="hybridMultilevel"/>
    <w:tmpl w:val="2BF01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07EB1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329D1"/>
    <w:multiLevelType w:val="hybridMultilevel"/>
    <w:tmpl w:val="266A383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43D1888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022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F46FF"/>
    <w:multiLevelType w:val="hybridMultilevel"/>
    <w:tmpl w:val="EF5C2816"/>
    <w:lvl w:ilvl="0" w:tplc="59383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F694F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2" w15:restartNumberingAfterBreak="0">
    <w:nsid w:val="796F739F"/>
    <w:multiLevelType w:val="hybridMultilevel"/>
    <w:tmpl w:val="EF5AD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41FC2"/>
    <w:multiLevelType w:val="hybridMultilevel"/>
    <w:tmpl w:val="13921E38"/>
    <w:lvl w:ilvl="0" w:tplc="04050017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  <w:lvlOverride w:ilvl="0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9"/>
  </w:num>
  <w:num w:numId="11">
    <w:abstractNumId w:val="4"/>
  </w:num>
  <w:num w:numId="12">
    <w:abstractNumId w:val="10"/>
  </w:num>
  <w:num w:numId="13">
    <w:abstractNumId w:val="23"/>
  </w:num>
  <w:num w:numId="14">
    <w:abstractNumId w:val="16"/>
  </w:num>
  <w:num w:numId="15">
    <w:abstractNumId w:val="3"/>
  </w:num>
  <w:num w:numId="16">
    <w:abstractNumId w:val="5"/>
  </w:num>
  <w:num w:numId="17">
    <w:abstractNumId w:val="12"/>
  </w:num>
  <w:num w:numId="18">
    <w:abstractNumId w:val="7"/>
  </w:num>
  <w:num w:numId="19">
    <w:abstractNumId w:val="21"/>
    <w:lvlOverride w:ilvl="0">
      <w:startOverride w:val="1"/>
    </w:lvlOverride>
  </w:num>
  <w:num w:numId="20">
    <w:abstractNumId w:val="15"/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17"/>
  </w:num>
  <w:num w:numId="25">
    <w:abstractNumId w:val="21"/>
    <w:lvlOverride w:ilvl="0">
      <w:startOverride w:val="1"/>
    </w:lvlOverride>
  </w:num>
  <w:num w:numId="26">
    <w:abstractNumId w:val="13"/>
  </w:num>
  <w:num w:numId="27">
    <w:abstractNumId w:val="21"/>
    <w:lvlOverride w:ilvl="0">
      <w:startOverride w:val="1"/>
    </w:lvlOverride>
  </w:num>
  <w:num w:numId="28">
    <w:abstractNumId w:val="8"/>
  </w:num>
  <w:num w:numId="29">
    <w:abstractNumId w:val="21"/>
    <w:lvlOverride w:ilvl="0">
      <w:startOverride w:val="1"/>
    </w:lvlOverride>
  </w:num>
  <w:num w:numId="30">
    <w:abstractNumId w:val="22"/>
  </w:num>
  <w:num w:numId="31">
    <w:abstractNumId w:val="21"/>
    <w:lvlOverride w:ilvl="0">
      <w:startOverride w:val="1"/>
    </w:lvlOverride>
  </w:num>
  <w:num w:numId="32">
    <w:abstractNumId w:val="11"/>
  </w:num>
  <w:num w:numId="33">
    <w:abstractNumId w:val="21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21"/>
    <w:lvlOverride w:ilvl="0">
      <w:startOverride w:val="1"/>
    </w:lvlOverride>
  </w:num>
  <w:num w:numId="36">
    <w:abstractNumId w:val="21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28"/>
    <w:rsid w:val="000026DF"/>
    <w:rsid w:val="00002822"/>
    <w:rsid w:val="00004E85"/>
    <w:rsid w:val="0000638D"/>
    <w:rsid w:val="00023A87"/>
    <w:rsid w:val="00030339"/>
    <w:rsid w:val="00037DFC"/>
    <w:rsid w:val="0004347F"/>
    <w:rsid w:val="000502EB"/>
    <w:rsid w:val="00061762"/>
    <w:rsid w:val="00077780"/>
    <w:rsid w:val="00084C04"/>
    <w:rsid w:val="00086FC1"/>
    <w:rsid w:val="00086FDA"/>
    <w:rsid w:val="000952DF"/>
    <w:rsid w:val="000A2970"/>
    <w:rsid w:val="000B5054"/>
    <w:rsid w:val="000C7D78"/>
    <w:rsid w:val="000D2DA1"/>
    <w:rsid w:val="000D3A2D"/>
    <w:rsid w:val="000D63E9"/>
    <w:rsid w:val="000E695E"/>
    <w:rsid w:val="001001B6"/>
    <w:rsid w:val="00100654"/>
    <w:rsid w:val="00120CBF"/>
    <w:rsid w:val="00132518"/>
    <w:rsid w:val="00153FDA"/>
    <w:rsid w:val="00166BFA"/>
    <w:rsid w:val="001725E9"/>
    <w:rsid w:val="001767FC"/>
    <w:rsid w:val="001770E2"/>
    <w:rsid w:val="00192DE8"/>
    <w:rsid w:val="001934D8"/>
    <w:rsid w:val="001A29B9"/>
    <w:rsid w:val="001A3689"/>
    <w:rsid w:val="001B05A6"/>
    <w:rsid w:val="001B4068"/>
    <w:rsid w:val="001D22F4"/>
    <w:rsid w:val="001F35DA"/>
    <w:rsid w:val="00214BA8"/>
    <w:rsid w:val="00232D1F"/>
    <w:rsid w:val="00246025"/>
    <w:rsid w:val="00250E61"/>
    <w:rsid w:val="00256037"/>
    <w:rsid w:val="00267852"/>
    <w:rsid w:val="00295F43"/>
    <w:rsid w:val="002A5BC3"/>
    <w:rsid w:val="002D26F2"/>
    <w:rsid w:val="0030208D"/>
    <w:rsid w:val="00302867"/>
    <w:rsid w:val="00311565"/>
    <w:rsid w:val="00312F39"/>
    <w:rsid w:val="003142A7"/>
    <w:rsid w:val="00317F0E"/>
    <w:rsid w:val="00320FF9"/>
    <w:rsid w:val="003244FA"/>
    <w:rsid w:val="00330779"/>
    <w:rsid w:val="003344B9"/>
    <w:rsid w:val="003474BD"/>
    <w:rsid w:val="00367F9B"/>
    <w:rsid w:val="0037252E"/>
    <w:rsid w:val="003833E3"/>
    <w:rsid w:val="003917EC"/>
    <w:rsid w:val="00396B88"/>
    <w:rsid w:val="003A1201"/>
    <w:rsid w:val="003A4B8F"/>
    <w:rsid w:val="003B1CA3"/>
    <w:rsid w:val="003B52E5"/>
    <w:rsid w:val="003B589D"/>
    <w:rsid w:val="003C3F36"/>
    <w:rsid w:val="003C657A"/>
    <w:rsid w:val="003C72A3"/>
    <w:rsid w:val="003D439E"/>
    <w:rsid w:val="003E2824"/>
    <w:rsid w:val="003E4ABE"/>
    <w:rsid w:val="004078DE"/>
    <w:rsid w:val="0041064E"/>
    <w:rsid w:val="004153F7"/>
    <w:rsid w:val="00420A32"/>
    <w:rsid w:val="004278A2"/>
    <w:rsid w:val="00445C2E"/>
    <w:rsid w:val="00477298"/>
    <w:rsid w:val="00486E59"/>
    <w:rsid w:val="004948ED"/>
    <w:rsid w:val="004A45C8"/>
    <w:rsid w:val="004B5B09"/>
    <w:rsid w:val="004C3B5E"/>
    <w:rsid w:val="004D028D"/>
    <w:rsid w:val="004D1595"/>
    <w:rsid w:val="004E6CA6"/>
    <w:rsid w:val="004E6DC0"/>
    <w:rsid w:val="00500FDA"/>
    <w:rsid w:val="0051006D"/>
    <w:rsid w:val="00520D8B"/>
    <w:rsid w:val="00523373"/>
    <w:rsid w:val="00537B4C"/>
    <w:rsid w:val="005A6BFB"/>
    <w:rsid w:val="005B2DE5"/>
    <w:rsid w:val="005C4C1D"/>
    <w:rsid w:val="005D25F1"/>
    <w:rsid w:val="005D53B1"/>
    <w:rsid w:val="005F284D"/>
    <w:rsid w:val="00604C88"/>
    <w:rsid w:val="006168E5"/>
    <w:rsid w:val="006217AC"/>
    <w:rsid w:val="006461F0"/>
    <w:rsid w:val="00674E20"/>
    <w:rsid w:val="00675C72"/>
    <w:rsid w:val="00680135"/>
    <w:rsid w:val="00680794"/>
    <w:rsid w:val="00680BDD"/>
    <w:rsid w:val="0068284D"/>
    <w:rsid w:val="0068725C"/>
    <w:rsid w:val="00696760"/>
    <w:rsid w:val="006C2B6A"/>
    <w:rsid w:val="006C323D"/>
    <w:rsid w:val="006D4CDB"/>
    <w:rsid w:val="007174AE"/>
    <w:rsid w:val="00722FD9"/>
    <w:rsid w:val="00733356"/>
    <w:rsid w:val="00736153"/>
    <w:rsid w:val="00787821"/>
    <w:rsid w:val="007D6E52"/>
    <w:rsid w:val="007E1749"/>
    <w:rsid w:val="007E466B"/>
    <w:rsid w:val="007E6A48"/>
    <w:rsid w:val="008351EC"/>
    <w:rsid w:val="008474AB"/>
    <w:rsid w:val="00853832"/>
    <w:rsid w:val="0085752A"/>
    <w:rsid w:val="00884323"/>
    <w:rsid w:val="0089255B"/>
    <w:rsid w:val="008A5052"/>
    <w:rsid w:val="008B70F3"/>
    <w:rsid w:val="008C49BF"/>
    <w:rsid w:val="008E164C"/>
    <w:rsid w:val="00922327"/>
    <w:rsid w:val="00926B3A"/>
    <w:rsid w:val="00936016"/>
    <w:rsid w:val="00961746"/>
    <w:rsid w:val="009643B6"/>
    <w:rsid w:val="00983EA8"/>
    <w:rsid w:val="00984E5E"/>
    <w:rsid w:val="009926EB"/>
    <w:rsid w:val="009A045B"/>
    <w:rsid w:val="009C480C"/>
    <w:rsid w:val="009C6C64"/>
    <w:rsid w:val="009D321E"/>
    <w:rsid w:val="009E0705"/>
    <w:rsid w:val="009E764F"/>
    <w:rsid w:val="009E77E6"/>
    <w:rsid w:val="009F319F"/>
    <w:rsid w:val="009F62BB"/>
    <w:rsid w:val="00A01615"/>
    <w:rsid w:val="00A0448C"/>
    <w:rsid w:val="00A07FD6"/>
    <w:rsid w:val="00A26FBB"/>
    <w:rsid w:val="00A372D0"/>
    <w:rsid w:val="00A53593"/>
    <w:rsid w:val="00A5726C"/>
    <w:rsid w:val="00A65F5D"/>
    <w:rsid w:val="00A77EA6"/>
    <w:rsid w:val="00A965DF"/>
    <w:rsid w:val="00AA15D5"/>
    <w:rsid w:val="00AA3980"/>
    <w:rsid w:val="00AB1C79"/>
    <w:rsid w:val="00AC5E13"/>
    <w:rsid w:val="00AC5F99"/>
    <w:rsid w:val="00AD1DCF"/>
    <w:rsid w:val="00AF6762"/>
    <w:rsid w:val="00B1271F"/>
    <w:rsid w:val="00B127D0"/>
    <w:rsid w:val="00B210C6"/>
    <w:rsid w:val="00B30CA0"/>
    <w:rsid w:val="00B416D1"/>
    <w:rsid w:val="00B44E5C"/>
    <w:rsid w:val="00B466A1"/>
    <w:rsid w:val="00B61328"/>
    <w:rsid w:val="00B823F5"/>
    <w:rsid w:val="00B91E1C"/>
    <w:rsid w:val="00B9611D"/>
    <w:rsid w:val="00B975C5"/>
    <w:rsid w:val="00BA71AD"/>
    <w:rsid w:val="00BC2652"/>
    <w:rsid w:val="00BC7CF4"/>
    <w:rsid w:val="00BD1F1A"/>
    <w:rsid w:val="00BD783D"/>
    <w:rsid w:val="00BE5CED"/>
    <w:rsid w:val="00BF6445"/>
    <w:rsid w:val="00C4183D"/>
    <w:rsid w:val="00C6297B"/>
    <w:rsid w:val="00C752E7"/>
    <w:rsid w:val="00C85851"/>
    <w:rsid w:val="00C97722"/>
    <w:rsid w:val="00CA5D00"/>
    <w:rsid w:val="00CE29D6"/>
    <w:rsid w:val="00D10B8A"/>
    <w:rsid w:val="00D35757"/>
    <w:rsid w:val="00D4296A"/>
    <w:rsid w:val="00D61DAF"/>
    <w:rsid w:val="00D66DCA"/>
    <w:rsid w:val="00D92BF8"/>
    <w:rsid w:val="00D93AE9"/>
    <w:rsid w:val="00DA2956"/>
    <w:rsid w:val="00DA59E4"/>
    <w:rsid w:val="00DB477C"/>
    <w:rsid w:val="00DC42AF"/>
    <w:rsid w:val="00DD5094"/>
    <w:rsid w:val="00DF5D84"/>
    <w:rsid w:val="00E308CC"/>
    <w:rsid w:val="00E33CEF"/>
    <w:rsid w:val="00E507E2"/>
    <w:rsid w:val="00E6713E"/>
    <w:rsid w:val="00E724A2"/>
    <w:rsid w:val="00E72B5C"/>
    <w:rsid w:val="00E93B51"/>
    <w:rsid w:val="00E94C69"/>
    <w:rsid w:val="00EA0D41"/>
    <w:rsid w:val="00EB5C13"/>
    <w:rsid w:val="00EE5DA3"/>
    <w:rsid w:val="00EF59B3"/>
    <w:rsid w:val="00EF62B7"/>
    <w:rsid w:val="00F27774"/>
    <w:rsid w:val="00F32409"/>
    <w:rsid w:val="00F338DD"/>
    <w:rsid w:val="00F348DB"/>
    <w:rsid w:val="00F4076E"/>
    <w:rsid w:val="00F50DAD"/>
    <w:rsid w:val="00F516D7"/>
    <w:rsid w:val="00F56D47"/>
    <w:rsid w:val="00F652E3"/>
    <w:rsid w:val="00F9611E"/>
    <w:rsid w:val="00FB4F03"/>
    <w:rsid w:val="00FB54DD"/>
    <w:rsid w:val="00FB67D6"/>
    <w:rsid w:val="00FC32CC"/>
    <w:rsid w:val="00FC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13315"/>
  <w15:docId w15:val="{BDCFDAC7-04DC-47F5-A13B-F7981042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7F0E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3F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D6E5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3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832"/>
  </w:style>
  <w:style w:type="paragraph" w:styleId="Zpat">
    <w:name w:val="footer"/>
    <w:basedOn w:val="Normln"/>
    <w:link w:val="Zpat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832"/>
  </w:style>
  <w:style w:type="character" w:styleId="Odkaznakoment">
    <w:name w:val="annotation reference"/>
    <w:basedOn w:val="Standardnpsmoodstavce"/>
    <w:uiPriority w:val="99"/>
    <w:semiHidden/>
    <w:unhideWhenUsed/>
    <w:rsid w:val="00295F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F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F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F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F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F43"/>
    <w:rPr>
      <w:rFonts w:ascii="Segoe UI" w:hAnsi="Segoe UI" w:cs="Segoe UI"/>
      <w:sz w:val="18"/>
      <w:szCs w:val="18"/>
    </w:rPr>
  </w:style>
  <w:style w:type="paragraph" w:styleId="Zkladntextodsazen3">
    <w:name w:val="Body Text Indent 3"/>
    <w:basedOn w:val="Normln"/>
    <w:link w:val="Zkladntextodsazen3Char"/>
    <w:rsid w:val="00675C7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675C72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D6E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D6E52"/>
  </w:style>
  <w:style w:type="paragraph" w:styleId="Zkladntext">
    <w:name w:val="Body Text"/>
    <w:basedOn w:val="Normln"/>
    <w:link w:val="ZkladntextChar"/>
    <w:uiPriority w:val="99"/>
    <w:semiHidden/>
    <w:unhideWhenUsed/>
    <w:rsid w:val="007D6E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D6E52"/>
  </w:style>
  <w:style w:type="character" w:customStyle="1" w:styleId="Nadpis4Char">
    <w:name w:val="Nadpis 4 Char"/>
    <w:basedOn w:val="Standardnpsmoodstavce"/>
    <w:link w:val="Nadpis4"/>
    <w:rsid w:val="007D6E5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customStyle="1" w:styleId="Import16">
    <w:name w:val="Import 16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144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7D6E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D6E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dstavecSmlouvy">
    <w:name w:val="OdstavecSmlouvy"/>
    <w:basedOn w:val="Normln"/>
    <w:rsid w:val="007D6E52"/>
    <w:pPr>
      <w:keepLines/>
      <w:numPr>
        <w:numId w:val="2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mport5">
    <w:name w:val="Import 5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3">
    <w:name w:val="Import 3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14">
    <w:name w:val="Import 14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slolnkuSmlouvy">
    <w:name w:val="ČísloČlánkuSmlouvy"/>
    <w:basedOn w:val="Normln"/>
    <w:next w:val="Normln"/>
    <w:rsid w:val="007D6E52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0D6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3C3F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A788A-2834-46C7-B398-C49A83F79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2388</Words>
  <Characters>14092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adampave</dc:creator>
  <cp:lastModifiedBy>Zuzana Štefanková</cp:lastModifiedBy>
  <cp:revision>2</cp:revision>
  <cp:lastPrinted>2021-05-26T07:18:00Z</cp:lastPrinted>
  <dcterms:created xsi:type="dcterms:W3CDTF">2023-03-22T13:15:00Z</dcterms:created>
  <dcterms:modified xsi:type="dcterms:W3CDTF">2023-03-22T13:15:00Z</dcterms:modified>
</cp:coreProperties>
</file>