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896415C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62731E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</w:p>
    <w:p w14:paraId="3E0424BF" w14:textId="49FFD991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62731E">
        <w:rPr>
          <w:rFonts w:ascii="Segoe UI" w:hAnsi="Segoe UI" w:cs="Segoe UI"/>
          <w:color w:val="808080" w:themeColor="background1" w:themeShade="80"/>
          <w:sz w:val="32"/>
          <w:szCs w:val="32"/>
        </w:rPr>
        <w:t>5311961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CC175D" w:rsidRDefault="001D45AE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CC175D" w:rsidRDefault="00577072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CC175D" w:rsidRDefault="003F10B6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CC175D" w:rsidRDefault="001D45AE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CC175D" w:rsidRDefault="001D45AE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CC175D" w:rsidRDefault="00B446F7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CC175D" w:rsidRDefault="00B446F7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se sídlem</w:t>
      </w:r>
      <w:r w:rsidR="00C242B4" w:rsidRPr="00CC175D">
        <w:rPr>
          <w:rFonts w:ascii="Segoe UI" w:hAnsi="Segoe UI" w:cs="Segoe UI"/>
          <w:color w:val="auto"/>
          <w:sz w:val="20"/>
        </w:rPr>
        <w:t>:</w:t>
      </w:r>
      <w:r w:rsidRPr="00CC175D">
        <w:rPr>
          <w:rFonts w:ascii="Segoe UI" w:hAnsi="Segoe UI" w:cs="Segoe UI"/>
          <w:color w:val="auto"/>
          <w:sz w:val="20"/>
        </w:rPr>
        <w:t xml:space="preserve"> </w:t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CC175D" w:rsidRDefault="00B446F7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DB6EBA"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CC175D" w:rsidRDefault="00B446F7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IČ</w:t>
      </w:r>
      <w:r w:rsidR="003F10B6" w:rsidRPr="00CC175D">
        <w:rPr>
          <w:rFonts w:ascii="Segoe UI" w:hAnsi="Segoe UI" w:cs="Segoe UI"/>
          <w:color w:val="auto"/>
          <w:sz w:val="20"/>
        </w:rPr>
        <w:t>O</w:t>
      </w:r>
      <w:r w:rsidRPr="00CC175D">
        <w:rPr>
          <w:rFonts w:ascii="Segoe UI" w:hAnsi="Segoe UI" w:cs="Segoe UI"/>
          <w:color w:val="auto"/>
          <w:sz w:val="20"/>
        </w:rPr>
        <w:t xml:space="preserve">: </w:t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CC175D" w:rsidRDefault="00997B8F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z</w:t>
      </w:r>
      <w:r w:rsidR="00F56057" w:rsidRPr="00CC175D">
        <w:rPr>
          <w:rFonts w:ascii="Segoe UI" w:hAnsi="Segoe UI" w:cs="Segoe UI"/>
          <w:color w:val="auto"/>
          <w:sz w:val="20"/>
        </w:rPr>
        <w:t>astoupený</w:t>
      </w:r>
      <w:r w:rsidR="007507E5" w:rsidRPr="00CC175D">
        <w:rPr>
          <w:rFonts w:ascii="Segoe UI" w:hAnsi="Segoe UI" w:cs="Segoe UI"/>
          <w:color w:val="auto"/>
          <w:sz w:val="20"/>
        </w:rPr>
        <w:t>:</w:t>
      </w:r>
      <w:r w:rsidR="00F56057" w:rsidRPr="00CC175D">
        <w:rPr>
          <w:rFonts w:ascii="Segoe UI" w:hAnsi="Segoe UI" w:cs="Segoe UI"/>
          <w:color w:val="auto"/>
          <w:sz w:val="20"/>
        </w:rPr>
        <w:t xml:space="preserve"> </w:t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56057" w:rsidRPr="00CC175D">
        <w:rPr>
          <w:rFonts w:ascii="Segoe UI" w:hAnsi="Segoe UI" w:cs="Segoe UI"/>
          <w:color w:val="auto"/>
          <w:sz w:val="20"/>
        </w:rPr>
        <w:t xml:space="preserve">Ing. </w:t>
      </w:r>
      <w:r w:rsidR="005552DB" w:rsidRPr="00CC175D">
        <w:rPr>
          <w:rFonts w:ascii="Segoe UI" w:hAnsi="Segoe UI" w:cs="Segoe UI"/>
          <w:color w:val="auto"/>
          <w:sz w:val="20"/>
        </w:rPr>
        <w:t>Petrem V a l d m a n e m</w:t>
      </w:r>
      <w:r w:rsidR="00F56057" w:rsidRPr="00CC175D">
        <w:rPr>
          <w:rFonts w:ascii="Segoe UI" w:hAnsi="Segoe UI" w:cs="Segoe UI"/>
          <w:color w:val="auto"/>
          <w:sz w:val="20"/>
        </w:rPr>
        <w:t xml:space="preserve">, </w:t>
      </w:r>
      <w:r w:rsidR="00DC5685" w:rsidRPr="00CC175D">
        <w:rPr>
          <w:rFonts w:ascii="Segoe UI" w:hAnsi="Segoe UI" w:cs="Segoe UI"/>
          <w:color w:val="auto"/>
          <w:sz w:val="20"/>
        </w:rPr>
        <w:t>ře</w:t>
      </w:r>
      <w:r w:rsidR="00A5545B" w:rsidRPr="00CC175D">
        <w:rPr>
          <w:rFonts w:ascii="Segoe UI" w:hAnsi="Segoe UI" w:cs="Segoe UI"/>
          <w:color w:val="auto"/>
          <w:sz w:val="20"/>
        </w:rPr>
        <w:t>ditelem</w:t>
      </w:r>
      <w:r w:rsidR="00F56057" w:rsidRPr="00CC175D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CC175D" w:rsidRDefault="0017704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C175D">
        <w:rPr>
          <w:rFonts w:ascii="Segoe UI" w:hAnsi="Segoe UI" w:cs="Segoe UI"/>
          <w:color w:val="auto"/>
          <w:sz w:val="20"/>
        </w:rPr>
        <w:t>„</w:t>
      </w:r>
      <w:r w:rsidRPr="00CC175D">
        <w:rPr>
          <w:rFonts w:ascii="Segoe UI" w:hAnsi="Segoe UI" w:cs="Segoe UI"/>
          <w:color w:val="auto"/>
          <w:sz w:val="20"/>
        </w:rPr>
        <w:t>Fond</w:t>
      </w:r>
      <w:r w:rsidR="00AF5EE9" w:rsidRPr="00CC175D">
        <w:rPr>
          <w:rFonts w:ascii="Segoe UI" w:hAnsi="Segoe UI" w:cs="Segoe UI"/>
          <w:color w:val="auto"/>
          <w:sz w:val="20"/>
        </w:rPr>
        <w:t>“</w:t>
      </w:r>
      <w:r w:rsidRPr="00CC175D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CC175D" w:rsidRDefault="00B446F7" w:rsidP="00CC175D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CC175D" w:rsidRDefault="00B446F7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CC175D" w:rsidRDefault="00A0760C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2714252" w14:textId="77777777" w:rsidR="00022D28" w:rsidRPr="00556F1E" w:rsidRDefault="00022D28" w:rsidP="00022D2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 xml:space="preserve">obec Pustějov </w:t>
      </w:r>
    </w:p>
    <w:p w14:paraId="4E09FDA2" w14:textId="77777777" w:rsidR="00022D28" w:rsidRPr="00556F1E" w:rsidRDefault="00022D28" w:rsidP="00022D2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kontaktní adresa: </w:t>
      </w:r>
      <w:r w:rsidRPr="00556F1E">
        <w:rPr>
          <w:rFonts w:ascii="Segoe UI" w:hAnsi="Segoe UI" w:cs="Segoe UI"/>
          <w:color w:val="auto"/>
          <w:sz w:val="20"/>
        </w:rPr>
        <w:tab/>
        <w:t xml:space="preserve">Obecní úřad Pustějov, Pustějov 54, 742 43 Pustějov </w:t>
      </w:r>
    </w:p>
    <w:p w14:paraId="70541262" w14:textId="77777777" w:rsidR="00022D28" w:rsidRPr="00556F1E" w:rsidRDefault="00022D28" w:rsidP="00022D2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IČO: 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  <w:t xml:space="preserve">00600822 </w:t>
      </w:r>
    </w:p>
    <w:p w14:paraId="645224F9" w14:textId="77777777" w:rsidR="00022D28" w:rsidRPr="00556F1E" w:rsidRDefault="00022D28" w:rsidP="00022D2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zastoupená: 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322EE8">
        <w:rPr>
          <w:rFonts w:ascii="Segoe UI" w:hAnsi="Segoe UI" w:cs="Segoe UI"/>
          <w:color w:val="auto"/>
          <w:sz w:val="20"/>
        </w:rPr>
        <w:t>Ing. Tomášem M a i w a e l d e r e m,</w:t>
      </w:r>
      <w:r w:rsidRPr="00556F1E">
        <w:rPr>
          <w:rFonts w:ascii="Segoe UI" w:hAnsi="Segoe UI" w:cs="Segoe UI"/>
          <w:color w:val="auto"/>
          <w:sz w:val="20"/>
        </w:rPr>
        <w:t xml:space="preserve"> starostou</w:t>
      </w:r>
    </w:p>
    <w:p w14:paraId="3E614989" w14:textId="77777777" w:rsidR="00022D28" w:rsidRPr="00076705" w:rsidRDefault="00022D28" w:rsidP="00022D2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6AED0670" w14:textId="77777777" w:rsidR="009A0EE0" w:rsidRPr="00CC175D" w:rsidRDefault="009A0EE0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2628C2" w14:textId="77777777" w:rsidR="009412B9" w:rsidRPr="00CC175D" w:rsidRDefault="009412B9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068B0B28" w:rsidR="00C4209E" w:rsidRPr="00CC175D" w:rsidRDefault="0014460B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se </w:t>
      </w:r>
      <w:r w:rsidR="001D45AE" w:rsidRPr="00CC175D">
        <w:rPr>
          <w:rFonts w:ascii="Segoe UI" w:hAnsi="Segoe UI" w:cs="Segoe UI"/>
          <w:color w:val="auto"/>
          <w:sz w:val="20"/>
        </w:rPr>
        <w:t>dohodl</w:t>
      </w:r>
      <w:r w:rsidR="003F10B6" w:rsidRPr="00CC175D">
        <w:rPr>
          <w:rFonts w:ascii="Segoe UI" w:hAnsi="Segoe UI" w:cs="Segoe UI"/>
          <w:color w:val="auto"/>
          <w:sz w:val="20"/>
        </w:rPr>
        <w:t>y</w:t>
      </w:r>
      <w:r w:rsidR="0062731E">
        <w:rPr>
          <w:rFonts w:ascii="Segoe UI" w:hAnsi="Segoe UI" w:cs="Segoe UI"/>
          <w:color w:val="auto"/>
          <w:sz w:val="20"/>
        </w:rPr>
        <w:t>,</w:t>
      </w:r>
      <w:r w:rsidR="001D45AE" w:rsidRPr="00CC175D">
        <w:rPr>
          <w:rFonts w:ascii="Segoe UI" w:hAnsi="Segoe UI" w:cs="Segoe UI"/>
          <w:color w:val="auto"/>
          <w:sz w:val="20"/>
        </w:rPr>
        <w:t xml:space="preserve"> </w:t>
      </w:r>
      <w:r w:rsidR="00716187" w:rsidRPr="00CC175D">
        <w:rPr>
          <w:rFonts w:ascii="Segoe UI" w:hAnsi="Segoe UI" w:cs="Segoe UI"/>
          <w:color w:val="auto"/>
          <w:sz w:val="20"/>
        </w:rPr>
        <w:t xml:space="preserve">na základě změny č. </w:t>
      </w:r>
      <w:r w:rsidR="0062731E">
        <w:rPr>
          <w:rFonts w:ascii="Segoe UI" w:hAnsi="Segoe UI" w:cs="Segoe UI"/>
          <w:color w:val="auto"/>
          <w:sz w:val="20"/>
        </w:rPr>
        <w:t>3</w:t>
      </w:r>
      <w:r w:rsidR="00716187" w:rsidRPr="00CC175D">
        <w:rPr>
          <w:rFonts w:ascii="Segoe UI" w:hAnsi="Segoe UI" w:cs="Segoe UI"/>
          <w:color w:val="auto"/>
          <w:sz w:val="20"/>
        </w:rPr>
        <w:t xml:space="preserve"> rozhodnutí č. 0</w:t>
      </w:r>
      <w:r w:rsidR="005D1CB6" w:rsidRPr="00CC175D">
        <w:rPr>
          <w:rFonts w:ascii="Segoe UI" w:hAnsi="Segoe UI" w:cs="Segoe UI"/>
          <w:color w:val="auto"/>
          <w:sz w:val="20"/>
        </w:rPr>
        <w:t>5</w:t>
      </w:r>
      <w:r w:rsidR="0062731E">
        <w:rPr>
          <w:rFonts w:ascii="Segoe UI" w:hAnsi="Segoe UI" w:cs="Segoe UI"/>
          <w:color w:val="auto"/>
          <w:sz w:val="20"/>
        </w:rPr>
        <w:t>31</w:t>
      </w:r>
      <w:r w:rsidR="00716187" w:rsidRPr="00CC175D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62731E">
        <w:rPr>
          <w:rFonts w:ascii="Segoe UI" w:hAnsi="Segoe UI" w:cs="Segoe UI"/>
          <w:color w:val="auto"/>
          <w:sz w:val="20"/>
        </w:rPr>
        <w:t xml:space="preserve">25. 10. 2022, </w:t>
      </w:r>
      <w:r w:rsidR="00C4209E" w:rsidRPr="00CC175D">
        <w:rPr>
          <w:rFonts w:ascii="Segoe UI" w:hAnsi="Segoe UI" w:cs="Segoe UI"/>
          <w:color w:val="auto"/>
          <w:sz w:val="20"/>
        </w:rPr>
        <w:t>na této změně a doplnění smlouvy č. 0</w:t>
      </w:r>
      <w:r w:rsidR="005D1CB6" w:rsidRPr="00CC175D">
        <w:rPr>
          <w:rFonts w:ascii="Segoe UI" w:hAnsi="Segoe UI" w:cs="Segoe UI"/>
          <w:color w:val="auto"/>
          <w:sz w:val="20"/>
        </w:rPr>
        <w:t>553</w:t>
      </w:r>
      <w:r w:rsidR="002D3DCB" w:rsidRPr="00CC175D">
        <w:rPr>
          <w:rFonts w:ascii="Segoe UI" w:hAnsi="Segoe UI" w:cs="Segoe UI"/>
          <w:color w:val="auto"/>
          <w:sz w:val="20"/>
        </w:rPr>
        <w:t>1961</w:t>
      </w:r>
      <w:r w:rsidR="00E17BDC" w:rsidRPr="00CC175D">
        <w:rPr>
          <w:rFonts w:ascii="Segoe UI" w:hAnsi="Segoe UI" w:cs="Segoe UI"/>
          <w:color w:val="auto"/>
          <w:sz w:val="20"/>
        </w:rPr>
        <w:t xml:space="preserve"> </w:t>
      </w:r>
      <w:r w:rsidR="0062731E">
        <w:rPr>
          <w:rFonts w:ascii="Segoe UI" w:hAnsi="Segoe UI" w:cs="Segoe UI"/>
          <w:color w:val="auto"/>
          <w:sz w:val="20"/>
        </w:rPr>
        <w:br/>
      </w:r>
      <w:r w:rsidR="00C4209E" w:rsidRPr="00CC175D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2731E">
        <w:rPr>
          <w:rFonts w:ascii="Segoe UI" w:hAnsi="Segoe UI" w:cs="Segoe UI"/>
          <w:color w:val="auto"/>
          <w:sz w:val="20"/>
        </w:rPr>
        <w:t>27. 2. 2020, ve znění dodatku č. 1 ze dne 19. 09. 2022 a dodatku č. 2 ze dne 19. 12. 2022</w:t>
      </w:r>
      <w:r w:rsidR="004119B5" w:rsidRPr="00CC175D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C175D">
        <w:rPr>
          <w:rFonts w:ascii="Segoe UI" w:hAnsi="Segoe UI" w:cs="Segoe UI"/>
          <w:color w:val="auto"/>
          <w:sz w:val="20"/>
        </w:rPr>
        <w:t>:</w:t>
      </w:r>
    </w:p>
    <w:p w14:paraId="43C6B909" w14:textId="68A4708A" w:rsidR="00DD1C63" w:rsidRPr="00CC175D" w:rsidRDefault="00DD1C6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5DDACE" w14:textId="68CC330F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 xml:space="preserve">V článku I bodu 2 se číslo „2023“ nahrazuje číslem „2022“. </w:t>
      </w:r>
      <w:r w:rsidRPr="00CC175D">
        <w:rPr>
          <w:rFonts w:ascii="Segoe UI" w:eastAsia="Calibri" w:hAnsi="Segoe UI" w:cs="Segoe UI"/>
          <w:lang w:eastAsia="en-US"/>
        </w:rPr>
        <w:t xml:space="preserve"> </w:t>
      </w:r>
    </w:p>
    <w:p w14:paraId="749FEE91" w14:textId="77777777" w:rsidR="00603A69" w:rsidRPr="00CC175D" w:rsidRDefault="00603A69" w:rsidP="00CC175D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369039CC" w14:textId="06EF1F0D" w:rsidR="00603A69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II bodu 1 se slova „podporu formou dotace“ nahrazují slovy „kombinovanou podporu formou dotace a bezúročné půjčky“.</w:t>
      </w:r>
    </w:p>
    <w:p w14:paraId="3B399DD8" w14:textId="77777777" w:rsidR="00022D28" w:rsidRDefault="00022D28" w:rsidP="00022D28">
      <w:pPr>
        <w:pStyle w:val="Odstavecseseznamem"/>
        <w:rPr>
          <w:rFonts w:ascii="Segoe UI" w:hAnsi="Segoe UI" w:cs="Segoe UI"/>
        </w:rPr>
      </w:pPr>
    </w:p>
    <w:p w14:paraId="47A713E8" w14:textId="1D070575" w:rsidR="00603A69" w:rsidRDefault="00603A69" w:rsidP="00D56C77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67CA8">
        <w:rPr>
          <w:rFonts w:ascii="Segoe UI" w:hAnsi="Segoe UI" w:cs="Segoe UI"/>
        </w:rPr>
        <w:t xml:space="preserve">V článku II bodu 2 písm. b) </w:t>
      </w:r>
      <w:r w:rsidR="00067CA8" w:rsidRPr="00067CA8">
        <w:rPr>
          <w:rFonts w:ascii="Segoe UI" w:hAnsi="Segoe UI" w:cs="Segoe UI"/>
        </w:rPr>
        <w:t xml:space="preserve">a d) </w:t>
      </w:r>
      <w:r w:rsidRPr="00067CA8">
        <w:rPr>
          <w:rFonts w:ascii="Segoe UI" w:hAnsi="Segoe UI" w:cs="Segoe UI"/>
        </w:rPr>
        <w:t>se slov</w:t>
      </w:r>
      <w:r w:rsidR="00067CA8" w:rsidRPr="00067CA8">
        <w:rPr>
          <w:rFonts w:ascii="Segoe UI" w:hAnsi="Segoe UI" w:cs="Segoe UI"/>
        </w:rPr>
        <w:t>a</w:t>
      </w:r>
      <w:r w:rsidRPr="00067CA8">
        <w:rPr>
          <w:rFonts w:ascii="Segoe UI" w:hAnsi="Segoe UI" w:cs="Segoe UI"/>
        </w:rPr>
        <w:t xml:space="preserve"> „</w:t>
      </w:r>
      <w:r w:rsidR="00022D28" w:rsidRPr="00067CA8">
        <w:rPr>
          <w:rFonts w:ascii="Segoe UI" w:hAnsi="Segoe UI" w:cs="Segoe UI"/>
        </w:rPr>
        <w:t xml:space="preserve">investiční </w:t>
      </w:r>
      <w:r w:rsidRPr="00067CA8">
        <w:rPr>
          <w:rFonts w:ascii="Segoe UI" w:hAnsi="Segoe UI" w:cs="Segoe UI"/>
        </w:rPr>
        <w:t>dotace“ nahrazuj</w:t>
      </w:r>
      <w:r w:rsidR="00067CA8" w:rsidRPr="00067CA8">
        <w:rPr>
          <w:rFonts w:ascii="Segoe UI" w:hAnsi="Segoe UI" w:cs="Segoe UI"/>
        </w:rPr>
        <w:t>í</w:t>
      </w:r>
      <w:r w:rsidRPr="00067CA8">
        <w:rPr>
          <w:rFonts w:ascii="Segoe UI" w:hAnsi="Segoe UI" w:cs="Segoe UI"/>
        </w:rPr>
        <w:t xml:space="preserve"> slovy „bezúročné půjčky“</w:t>
      </w:r>
      <w:r w:rsidR="00067CA8">
        <w:rPr>
          <w:rFonts w:ascii="Segoe UI" w:hAnsi="Segoe UI" w:cs="Segoe UI"/>
        </w:rPr>
        <w:t>.</w:t>
      </w:r>
    </w:p>
    <w:p w14:paraId="42822C88" w14:textId="77777777" w:rsidR="00067CA8" w:rsidRPr="00067CA8" w:rsidRDefault="00067CA8" w:rsidP="00067CA8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6FB37AB4" w14:textId="77777777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II bodu 4 větě první se slova „i Cíl 2“ zrušují.</w:t>
      </w:r>
    </w:p>
    <w:p w14:paraId="537739E9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1FF5767D" w14:textId="77777777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II bodu 5 větě druhé se slova „s výjimkou výdajů na část projektu Cíle 2“ zrušují.</w:t>
      </w:r>
    </w:p>
    <w:p w14:paraId="26CF60E5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7CC4EF9A" w14:textId="77777777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IV bodu 1 písm. a) odrážce první se slova „a Cíle 2“ a slova „a Cílem 2 se rozumí realizace adaptačních projektů reagujících na změnu klimatu a projektů vedoucích ke snižování emisí skleníkových plynů, zvyšování energetické účinnosti, dosahování úspor energie na straně spotřebitelů, zejména projektů definovaných v čl. 2 Výzvy,“ zrušují.</w:t>
      </w:r>
    </w:p>
    <w:p w14:paraId="2A28F2EA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7FFBBA2B" w14:textId="41370C5C" w:rsidR="00603A69" w:rsidRPr="00CC175D" w:rsidRDefault="00603A69" w:rsidP="006244E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lastRenderedPageBreak/>
        <w:t>V článku IV bodu 1 písm. a) se odrážka třetí (</w:t>
      </w:r>
      <w:r w:rsidR="00F54150" w:rsidRPr="00CC175D">
        <w:rPr>
          <w:rFonts w:ascii="Segoe UI" w:hAnsi="Segoe UI" w:cs="Segoe UI"/>
        </w:rPr>
        <w:t>obsahující Z</w:t>
      </w:r>
      <w:r w:rsidRPr="00CC175D">
        <w:rPr>
          <w:rFonts w:ascii="Segoe UI" w:hAnsi="Segoe UI" w:cs="Segoe UI"/>
        </w:rPr>
        <w:t>měn</w:t>
      </w:r>
      <w:r w:rsidR="00F54150" w:rsidRPr="00CC175D">
        <w:rPr>
          <w:rFonts w:ascii="Segoe UI" w:hAnsi="Segoe UI" w:cs="Segoe UI"/>
        </w:rPr>
        <w:t>ou</w:t>
      </w:r>
      <w:r w:rsidRPr="00CC175D">
        <w:rPr>
          <w:rFonts w:ascii="Segoe UI" w:hAnsi="Segoe UI" w:cs="Segoe UI"/>
        </w:rPr>
        <w:t xml:space="preserve"> č. </w:t>
      </w:r>
      <w:r w:rsidR="006244EA">
        <w:rPr>
          <w:rFonts w:ascii="Segoe UI" w:hAnsi="Segoe UI" w:cs="Segoe UI"/>
        </w:rPr>
        <w:t>3</w:t>
      </w:r>
      <w:r w:rsidRPr="00CC175D">
        <w:rPr>
          <w:rFonts w:ascii="Segoe UI" w:hAnsi="Segoe UI" w:cs="Segoe UI"/>
        </w:rPr>
        <w:t xml:space="preserve"> rozhodnutí č. 0</w:t>
      </w:r>
      <w:r w:rsidR="00F54150" w:rsidRPr="00CC175D">
        <w:rPr>
          <w:rFonts w:ascii="Segoe UI" w:hAnsi="Segoe UI" w:cs="Segoe UI"/>
        </w:rPr>
        <w:t>5</w:t>
      </w:r>
      <w:r w:rsidRPr="00CC175D">
        <w:rPr>
          <w:rFonts w:ascii="Segoe UI" w:hAnsi="Segoe UI" w:cs="Segoe UI"/>
        </w:rPr>
        <w:t>3</w:t>
      </w:r>
      <w:r w:rsidR="006244EA">
        <w:rPr>
          <w:rFonts w:ascii="Segoe UI" w:hAnsi="Segoe UI" w:cs="Segoe UI"/>
        </w:rPr>
        <w:t>1</w:t>
      </w:r>
      <w:r w:rsidRPr="00CC175D">
        <w:rPr>
          <w:rFonts w:ascii="Segoe UI" w:hAnsi="Segoe UI" w:cs="Segoe UI"/>
        </w:rPr>
        <w:t>1961</w:t>
      </w:r>
      <w:r w:rsidR="00F54150" w:rsidRPr="00CC175D">
        <w:rPr>
          <w:rFonts w:ascii="Segoe UI" w:hAnsi="Segoe UI" w:cs="Segoe UI"/>
        </w:rPr>
        <w:br/>
      </w:r>
      <w:r w:rsidRPr="00CC175D">
        <w:rPr>
          <w:rFonts w:ascii="Segoe UI" w:hAnsi="Segoe UI" w:cs="Segoe UI"/>
        </w:rPr>
        <w:t xml:space="preserve">o poskytnutí finančních prostředků ze Státního fondu životního prostředí ČR ze dne </w:t>
      </w:r>
      <w:r w:rsidR="006244EA">
        <w:rPr>
          <w:rFonts w:ascii="Segoe UI" w:hAnsi="Segoe UI" w:cs="Segoe UI"/>
        </w:rPr>
        <w:t>25. 10. 2022</w:t>
      </w:r>
      <w:r w:rsidRPr="00CC175D">
        <w:rPr>
          <w:rFonts w:ascii="Segoe UI" w:hAnsi="Segoe UI" w:cs="Segoe UI"/>
        </w:rPr>
        <w:t xml:space="preserve"> </w:t>
      </w:r>
      <w:r w:rsidR="00F54150" w:rsidRPr="00CC175D">
        <w:rPr>
          <w:rFonts w:ascii="Segoe UI" w:hAnsi="Segoe UI" w:cs="Segoe UI"/>
        </w:rPr>
        <w:t xml:space="preserve">zrušený </w:t>
      </w:r>
      <w:r w:rsidRPr="00CC175D">
        <w:rPr>
          <w:rFonts w:ascii="Segoe UI" w:hAnsi="Segoe UI" w:cs="Segoe UI"/>
        </w:rPr>
        <w:t xml:space="preserve">projekt v Cíli 2 </w:t>
      </w:r>
      <w:r w:rsidR="00F54150" w:rsidRPr="0071538E">
        <w:rPr>
          <w:rFonts w:ascii="Segoe UI" w:hAnsi="Segoe UI" w:cs="Segoe UI"/>
        </w:rPr>
        <w:t xml:space="preserve">„Výsadba v obci </w:t>
      </w:r>
      <w:r w:rsidR="00B55B56" w:rsidRPr="0071538E">
        <w:rPr>
          <w:rFonts w:ascii="Segoe UI" w:hAnsi="Segoe UI" w:cs="Segoe UI"/>
        </w:rPr>
        <w:t>Pustějov</w:t>
      </w:r>
      <w:r w:rsidR="0071538E">
        <w:rPr>
          <w:rFonts w:ascii="Segoe UI" w:hAnsi="Segoe UI" w:cs="Segoe UI"/>
        </w:rPr>
        <w:t>“)</w:t>
      </w:r>
      <w:r w:rsidR="00F54150" w:rsidRPr="00CC175D">
        <w:rPr>
          <w:rFonts w:ascii="Segoe UI" w:hAnsi="Segoe UI" w:cs="Segoe UI"/>
        </w:rPr>
        <w:t xml:space="preserve"> </w:t>
      </w:r>
      <w:r w:rsidRPr="00CC175D">
        <w:rPr>
          <w:rFonts w:ascii="Segoe UI" w:hAnsi="Segoe UI" w:cs="Segoe UI"/>
        </w:rPr>
        <w:t>zrušuje.</w:t>
      </w:r>
    </w:p>
    <w:p w14:paraId="7722088A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6FAE9F53" w14:textId="77777777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IV bodu 1 písmena b) a c) znějí:</w:t>
      </w:r>
    </w:p>
    <w:p w14:paraId="19232379" w14:textId="77777777" w:rsidR="00603A69" w:rsidRPr="00CC175D" w:rsidRDefault="00603A69" w:rsidP="00CC175D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„b) se zavazuje k tomu, že </w:t>
      </w:r>
    </w:p>
    <w:p w14:paraId="74149738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bude dodržovat ustanovení Výzvy,</w:t>
      </w:r>
    </w:p>
    <w:p w14:paraId="54FA3D5F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zabezpečí, že Cíl 1 bude plněn podle podmínek stanovených ve 117. výzvě OPŽP pro specifický cíl 2.1 prioritní osy 2 Operačního programu Životní prostředí a v souladu s programem pro poskytování dotací nebo návratných finančních výpomocí podle § 10c zákona č. 250/2000 Sb., o rozpočtových pravidlech územních rozpočtů, v platném znění,</w:t>
      </w:r>
    </w:p>
    <w:p w14:paraId="1F11536F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zabezpečí, že Cíl 1 bude plněn za pomoci specialisty na výměnu kotlů, který bude zajišťovat nejméně činnosti podle čl. 9.2 písm. e) Výzvy, </w:t>
      </w:r>
    </w:p>
    <w:p w14:paraId="76BA8EB4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projektu,</w:t>
      </w:r>
      <w:r w:rsidRPr="00CC175D">
        <w:rPr>
          <w:rFonts w:ascii="Segoe UI" w:hAnsi="Segoe UI" w:cs="Segoe UI"/>
          <w:color w:val="auto"/>
          <w:sz w:val="20"/>
        </w:rPr>
        <w:br/>
        <w:t>a to vždy alespoň jednou za 6 měsíců ode dne uzavření této Smlouvy,</w:t>
      </w:r>
    </w:p>
    <w:p w14:paraId="4E13BEC6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vrátí příslušnou část podpory na účet Fondu v souladu s bodem 2</w:t>
      </w:r>
      <w:r w:rsidRPr="00CC175D">
        <w:rPr>
          <w:rFonts w:ascii="Segoe UI" w:hAnsi="Segoe UI" w:cs="Segoe UI"/>
          <w:color w:val="auto"/>
          <w:sz w:val="20"/>
        </w:rPr>
        <w:br/>
        <w:t>písm. c),</w:t>
      </w:r>
    </w:p>
    <w:p w14:paraId="668A9402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splatí Fondu částku odpovídající výši investiční bezúročné půjčky na realizaci projektu, poskytnuté na základě žádosti o uvolnění finančních prostředků (článek III bod 5), a to na bankovní účet Fondu uvedený v záhlaví této Smlouvy; částka bude splacena jednorázově nejpozději do posledního dne následujícího čtvrtletí od data podání dokumentů prokazujících splnění Cíle 1. Konečná výše splátky bude upřesněna v závěrečném vyhodnocení akce. Po dohodě s Fondem a vyčíslení konečné splátky je možné vrátit prostředky i dříve,</w:t>
      </w:r>
    </w:p>
    <w:p w14:paraId="5F2937B5" w14:textId="77777777" w:rsidR="00CC175D" w:rsidRPr="00CC175D" w:rsidRDefault="00CC175D" w:rsidP="00CC175D">
      <w:pPr>
        <w:pStyle w:val="Zkladntext"/>
        <w:numPr>
          <w:ilvl w:val="0"/>
          <w:numId w:val="7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předložil Fondu do konce 12/2022:</w:t>
      </w:r>
    </w:p>
    <w:p w14:paraId="459BF2C0" w14:textId="02297CE0" w:rsidR="00CC175D" w:rsidRPr="00CC175D" w:rsidRDefault="00CC175D" w:rsidP="00CC175D">
      <w:pPr>
        <w:pStyle w:val="Zkladntext"/>
        <w:numPr>
          <w:ilvl w:val="0"/>
          <w:numId w:val="9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dokumenty prokazující splnění Cíle 1, tj. jednotlivé provedené výměny původních kotlů (počet a typ skutečně provedených výměn kotlů v domácnostech), a využití a úhradu prostředků na zajištění specialisty na výměnu kotlů,</w:t>
      </w:r>
    </w:p>
    <w:p w14:paraId="6D5D0803" w14:textId="46851900" w:rsidR="00603A69" w:rsidRPr="00CC175D" w:rsidRDefault="00603A69" w:rsidP="00CC175D">
      <w:pPr>
        <w:pStyle w:val="Zkladntext"/>
        <w:numPr>
          <w:ilvl w:val="0"/>
          <w:numId w:val="9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řádně vyplněný formulář k závěrečnému vyhodnocení akce (ZVA). </w:t>
      </w:r>
    </w:p>
    <w:p w14:paraId="25093B86" w14:textId="77777777" w:rsidR="00603A69" w:rsidRPr="00CC175D" w:rsidRDefault="00603A69" w:rsidP="00CC175D">
      <w:pPr>
        <w:pStyle w:val="Zkladntext"/>
        <w:spacing w:before="120"/>
        <w:ind w:left="709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 obsahovat vypořádání čerpaných prostředků a vyhodnocení plnění smluvních podmínek.“.</w:t>
      </w:r>
    </w:p>
    <w:p w14:paraId="6E3D54D3" w14:textId="77777777" w:rsidR="00603A69" w:rsidRPr="00CC175D" w:rsidRDefault="00603A69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C17FE" w14:textId="7D373311" w:rsidR="00603A69" w:rsidRDefault="00603A69" w:rsidP="00CC175D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IV bodu 1 se písmeno d) zrušuje.</w:t>
      </w:r>
    </w:p>
    <w:p w14:paraId="49AF12DA" w14:textId="77777777" w:rsidR="00771220" w:rsidRPr="00CC175D" w:rsidRDefault="00771220" w:rsidP="00771220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19613023" w14:textId="77777777" w:rsidR="00603A69" w:rsidRPr="00CC175D" w:rsidRDefault="00603A69" w:rsidP="00CC175D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40805F6B" w14:textId="77777777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V bodu 2 se slova „druhou, třetí nebo devátou odrážkou“ nahrazují slovy „druhou nebo třetí odrážkou“.</w:t>
      </w:r>
    </w:p>
    <w:p w14:paraId="17D96843" w14:textId="77777777" w:rsidR="00603A69" w:rsidRPr="00CC175D" w:rsidRDefault="00603A69" w:rsidP="00CC175D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0A818465" w14:textId="77777777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V bodu 3 se slovo „byl“ nahrazuje slovem „nebyl“.</w:t>
      </w:r>
    </w:p>
    <w:p w14:paraId="25C0D70F" w14:textId="77777777" w:rsidR="00603A69" w:rsidRPr="00CC175D" w:rsidRDefault="00603A69" w:rsidP="00CC175D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72070F0C" w14:textId="77777777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lastRenderedPageBreak/>
        <w:t>V článku V se bod 4 zrušuje.</w:t>
      </w:r>
    </w:p>
    <w:p w14:paraId="13D92CD5" w14:textId="77777777" w:rsidR="00603A69" w:rsidRPr="00CC175D" w:rsidRDefault="00603A69" w:rsidP="00CC175D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0D99A965" w14:textId="28DC6887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V bodu 5 se slova „</w:t>
      </w:r>
      <w:r w:rsidR="00CC175D" w:rsidRPr="00CC175D">
        <w:rPr>
          <w:rFonts w:ascii="Segoe UI" w:hAnsi="Segoe UI" w:cs="Segoe UI"/>
          <w:color w:val="auto"/>
          <w:sz w:val="20"/>
        </w:rPr>
        <w:t>šestou nebo sedmou</w:t>
      </w:r>
      <w:r w:rsidRPr="00CC175D">
        <w:rPr>
          <w:rFonts w:ascii="Segoe UI" w:hAnsi="Segoe UI" w:cs="Segoe UI"/>
          <w:color w:val="auto"/>
          <w:sz w:val="20"/>
        </w:rPr>
        <w:t xml:space="preserve"> odrážkou“ nahrazují slovy „</w:t>
      </w:r>
      <w:r w:rsidR="00CC175D" w:rsidRPr="00CC175D">
        <w:rPr>
          <w:rFonts w:ascii="Segoe UI" w:hAnsi="Segoe UI" w:cs="Segoe UI"/>
          <w:color w:val="auto"/>
          <w:sz w:val="20"/>
        </w:rPr>
        <w:t>pátou nebo šestou</w:t>
      </w:r>
      <w:r w:rsidRPr="00CC175D">
        <w:rPr>
          <w:rFonts w:ascii="Segoe UI" w:hAnsi="Segoe UI" w:cs="Segoe UI"/>
          <w:color w:val="auto"/>
          <w:sz w:val="20"/>
        </w:rPr>
        <w:t xml:space="preserve"> odrážkou“.</w:t>
      </w:r>
    </w:p>
    <w:p w14:paraId="5B043C24" w14:textId="77777777" w:rsidR="00603A69" w:rsidRPr="00CC175D" w:rsidRDefault="00603A69" w:rsidP="00CC175D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4C84109C" w14:textId="09E0E440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V bodu 6 se slova „pátou, sedmou nebo osmou odrážkou“ nahrazují slovy „</w:t>
      </w:r>
      <w:r w:rsidR="00CC175D" w:rsidRPr="00CC175D">
        <w:rPr>
          <w:rFonts w:ascii="Segoe UI" w:hAnsi="Segoe UI" w:cs="Segoe UI"/>
          <w:color w:val="auto"/>
          <w:sz w:val="20"/>
        </w:rPr>
        <w:t>š</w:t>
      </w:r>
      <w:r w:rsidRPr="00CC175D">
        <w:rPr>
          <w:rFonts w:ascii="Segoe UI" w:hAnsi="Segoe UI" w:cs="Segoe UI"/>
          <w:color w:val="auto"/>
          <w:sz w:val="20"/>
        </w:rPr>
        <w:t>e</w:t>
      </w:r>
      <w:r w:rsidR="00CC175D" w:rsidRPr="00CC175D">
        <w:rPr>
          <w:rFonts w:ascii="Segoe UI" w:hAnsi="Segoe UI" w:cs="Segoe UI"/>
          <w:color w:val="auto"/>
          <w:sz w:val="20"/>
        </w:rPr>
        <w:t>st</w:t>
      </w:r>
      <w:r w:rsidRPr="00CC175D">
        <w:rPr>
          <w:rFonts w:ascii="Segoe UI" w:hAnsi="Segoe UI" w:cs="Segoe UI"/>
          <w:color w:val="auto"/>
          <w:sz w:val="20"/>
        </w:rPr>
        <w:t>ou odrážkou“ a slova „</w:t>
      </w:r>
      <w:r w:rsidR="00CC175D" w:rsidRPr="00CC175D">
        <w:rPr>
          <w:rFonts w:ascii="Segoe UI" w:hAnsi="Segoe UI" w:cs="Segoe UI"/>
          <w:color w:val="auto"/>
          <w:sz w:val="20"/>
        </w:rPr>
        <w:t xml:space="preserve">podle článku IV bodu 1 písm. c) </w:t>
      </w:r>
      <w:r w:rsidRPr="00CC175D">
        <w:rPr>
          <w:rFonts w:ascii="Segoe UI" w:hAnsi="Segoe UI" w:cs="Segoe UI"/>
          <w:color w:val="auto"/>
          <w:sz w:val="20"/>
        </w:rPr>
        <w:t>nebo d)“ se zrušují.</w:t>
      </w:r>
    </w:p>
    <w:p w14:paraId="017E2138" w14:textId="77777777" w:rsidR="00603A69" w:rsidRPr="00CC175D" w:rsidRDefault="00603A69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CD0E13" w14:textId="77777777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V se bod 7 zrušuje.</w:t>
      </w:r>
    </w:p>
    <w:p w14:paraId="7BA1D999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0B25C111" w14:textId="3F7B2C02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Příloha č. 1 se zrušuje.</w:t>
      </w:r>
    </w:p>
    <w:p w14:paraId="7B69013E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0CBB1A82" w14:textId="679A7559" w:rsidR="00C4209E" w:rsidRPr="00CC175D" w:rsidRDefault="004119B5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Ostatní ustanovení Sm</w:t>
      </w:r>
      <w:r w:rsidR="00C4209E" w:rsidRPr="00CC175D">
        <w:rPr>
          <w:rFonts w:ascii="Segoe UI" w:hAnsi="Segoe UI" w:cs="Segoe UI"/>
          <w:color w:val="auto"/>
          <w:sz w:val="20"/>
        </w:rPr>
        <w:t>louvy se nemění.</w:t>
      </w:r>
    </w:p>
    <w:p w14:paraId="04717EBC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454CD979" w14:textId="302340CA" w:rsidR="007E6638" w:rsidRPr="00CC175D" w:rsidRDefault="004119B5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C175D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C175D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C175D">
        <w:rPr>
          <w:rFonts w:ascii="Segoe UI" w:hAnsi="Segoe UI" w:cs="Segoe UI"/>
          <w:color w:val="auto"/>
          <w:sz w:val="20"/>
        </w:rPr>
        <w:t>.</w:t>
      </w:r>
    </w:p>
    <w:p w14:paraId="72A5BB1C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1D67A629" w14:textId="77777777" w:rsidR="00C4209E" w:rsidRPr="00CC175D" w:rsidRDefault="00C4209E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CC175D" w:rsidRDefault="00C4209E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CC175D" w:rsidRDefault="00E662DA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CC175D" w:rsidRDefault="00DD1C6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V: </w:t>
      </w:r>
      <w:r w:rsidR="00E662DA" w:rsidRPr="00CC175D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CC175D" w:rsidRDefault="00A471E4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dne:</w:t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CC175D" w:rsidRDefault="00E662DA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CC175D" w:rsidRDefault="00DD1C6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C175D">
        <w:rPr>
          <w:rFonts w:ascii="Segoe UI" w:hAnsi="Segoe UI" w:cs="Segoe UI"/>
          <w:color w:val="auto"/>
          <w:sz w:val="20"/>
        </w:rPr>
        <w:t>……….</w:t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zástupce příjemce podpory</w:t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C175D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645" w14:textId="77777777" w:rsidR="00E50E3B" w:rsidRDefault="00E50E3B">
      <w:r>
        <w:separator/>
      </w:r>
    </w:p>
  </w:endnote>
  <w:endnote w:type="continuationSeparator" w:id="0">
    <w:p w14:paraId="44FC35FD" w14:textId="77777777" w:rsidR="00E50E3B" w:rsidRDefault="00E5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18C0223D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DF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4876822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DF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0D1A2" w14:textId="77777777" w:rsidR="00E50E3B" w:rsidRDefault="00E50E3B">
      <w:r>
        <w:separator/>
      </w:r>
    </w:p>
  </w:footnote>
  <w:footnote w:type="continuationSeparator" w:id="0">
    <w:p w14:paraId="7A58AF6F" w14:textId="77777777" w:rsidR="00E50E3B" w:rsidRDefault="00E5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C486FD5"/>
    <w:multiLevelType w:val="hybridMultilevel"/>
    <w:tmpl w:val="0032DFFA"/>
    <w:lvl w:ilvl="0" w:tplc="DC52D816">
      <w:start w:val="16"/>
      <w:numFmt w:val="bullet"/>
      <w:lvlText w:val="-"/>
      <w:lvlJc w:val="left"/>
      <w:pPr>
        <w:ind w:left="1429" w:hanging="360"/>
      </w:p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2D28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A8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302E"/>
    <w:rsid w:val="00104E25"/>
    <w:rsid w:val="0011005D"/>
    <w:rsid w:val="001111CE"/>
    <w:rsid w:val="001132B2"/>
    <w:rsid w:val="00120C69"/>
    <w:rsid w:val="00122FE5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0B9A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2379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6837"/>
    <w:rsid w:val="002C7093"/>
    <w:rsid w:val="002C73CD"/>
    <w:rsid w:val="002C7D4D"/>
    <w:rsid w:val="002D0ED6"/>
    <w:rsid w:val="002D174B"/>
    <w:rsid w:val="002D3DCB"/>
    <w:rsid w:val="002D4C1A"/>
    <w:rsid w:val="002D6897"/>
    <w:rsid w:val="002D79FC"/>
    <w:rsid w:val="002E0255"/>
    <w:rsid w:val="002E0BDB"/>
    <w:rsid w:val="002E11DF"/>
    <w:rsid w:val="002E25DF"/>
    <w:rsid w:val="002E284A"/>
    <w:rsid w:val="002E3C2F"/>
    <w:rsid w:val="002E7658"/>
    <w:rsid w:val="002E776A"/>
    <w:rsid w:val="002F066B"/>
    <w:rsid w:val="002F0D26"/>
    <w:rsid w:val="002F21B7"/>
    <w:rsid w:val="002F7294"/>
    <w:rsid w:val="00302A2A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3DF1"/>
    <w:rsid w:val="00376421"/>
    <w:rsid w:val="00381DEA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8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C242D"/>
    <w:rsid w:val="004C778E"/>
    <w:rsid w:val="004D76BF"/>
    <w:rsid w:val="004E0EA5"/>
    <w:rsid w:val="004E1D62"/>
    <w:rsid w:val="004E5009"/>
    <w:rsid w:val="004F2EDD"/>
    <w:rsid w:val="004F40BF"/>
    <w:rsid w:val="004F73CE"/>
    <w:rsid w:val="00501F9B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66D83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100"/>
    <w:rsid w:val="00590245"/>
    <w:rsid w:val="005910DE"/>
    <w:rsid w:val="005A645B"/>
    <w:rsid w:val="005A6FE5"/>
    <w:rsid w:val="005A7914"/>
    <w:rsid w:val="005B0377"/>
    <w:rsid w:val="005B69C1"/>
    <w:rsid w:val="005B754F"/>
    <w:rsid w:val="005C1D32"/>
    <w:rsid w:val="005C2BC6"/>
    <w:rsid w:val="005D1CB6"/>
    <w:rsid w:val="005D1EF4"/>
    <w:rsid w:val="005D4EB4"/>
    <w:rsid w:val="005E048B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69"/>
    <w:rsid w:val="00603AEA"/>
    <w:rsid w:val="006045AB"/>
    <w:rsid w:val="0061239B"/>
    <w:rsid w:val="00612625"/>
    <w:rsid w:val="00614627"/>
    <w:rsid w:val="006244D6"/>
    <w:rsid w:val="006244EA"/>
    <w:rsid w:val="00625404"/>
    <w:rsid w:val="0062731E"/>
    <w:rsid w:val="006318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299F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538E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47F02"/>
    <w:rsid w:val="007507E5"/>
    <w:rsid w:val="00750E29"/>
    <w:rsid w:val="00750E85"/>
    <w:rsid w:val="0075405A"/>
    <w:rsid w:val="00754A7C"/>
    <w:rsid w:val="007605C1"/>
    <w:rsid w:val="00760E9F"/>
    <w:rsid w:val="007612A1"/>
    <w:rsid w:val="007628CF"/>
    <w:rsid w:val="00764071"/>
    <w:rsid w:val="00770CB5"/>
    <w:rsid w:val="00771220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546D"/>
    <w:rsid w:val="007A6BC3"/>
    <w:rsid w:val="007A7CFD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290B"/>
    <w:rsid w:val="008D34BF"/>
    <w:rsid w:val="008E2321"/>
    <w:rsid w:val="008E68EE"/>
    <w:rsid w:val="008F0864"/>
    <w:rsid w:val="008F0E5C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77FAD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0EE0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1FF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33AE"/>
    <w:rsid w:val="00A0520C"/>
    <w:rsid w:val="00A05414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56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2D08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57AF"/>
    <w:rsid w:val="00BF6B76"/>
    <w:rsid w:val="00BF6BAF"/>
    <w:rsid w:val="00BF6F54"/>
    <w:rsid w:val="00C01C22"/>
    <w:rsid w:val="00C0572B"/>
    <w:rsid w:val="00C073BB"/>
    <w:rsid w:val="00C1235A"/>
    <w:rsid w:val="00C140CF"/>
    <w:rsid w:val="00C15E2E"/>
    <w:rsid w:val="00C16F16"/>
    <w:rsid w:val="00C20B09"/>
    <w:rsid w:val="00C242B4"/>
    <w:rsid w:val="00C24BA3"/>
    <w:rsid w:val="00C2549E"/>
    <w:rsid w:val="00C308B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0EA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175D"/>
    <w:rsid w:val="00CC2F80"/>
    <w:rsid w:val="00CC31BC"/>
    <w:rsid w:val="00CC3536"/>
    <w:rsid w:val="00CC3D68"/>
    <w:rsid w:val="00CC5E2E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5D59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65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5F4F"/>
    <w:rsid w:val="00E06016"/>
    <w:rsid w:val="00E07DBA"/>
    <w:rsid w:val="00E11DC5"/>
    <w:rsid w:val="00E1418A"/>
    <w:rsid w:val="00E17BDC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0E3B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7BA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27116"/>
    <w:rsid w:val="00F32E1D"/>
    <w:rsid w:val="00F345B3"/>
    <w:rsid w:val="00F3694B"/>
    <w:rsid w:val="00F37FD6"/>
    <w:rsid w:val="00F40C05"/>
    <w:rsid w:val="00F4128F"/>
    <w:rsid w:val="00F41367"/>
    <w:rsid w:val="00F43A8E"/>
    <w:rsid w:val="00F521FB"/>
    <w:rsid w:val="00F52682"/>
    <w:rsid w:val="00F52F64"/>
    <w:rsid w:val="00F54150"/>
    <w:rsid w:val="00F56057"/>
    <w:rsid w:val="00F6169B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034E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34E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6822-9BD1-4360-BE0F-D194307F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5737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2023-03-22T09:23:00Z</dcterms:created>
  <dcterms:modified xsi:type="dcterms:W3CDTF">2023-03-22T09:23:00Z</dcterms:modified>
</cp:coreProperties>
</file>