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3"/>
        <w:gridCol w:w="248"/>
        <w:gridCol w:w="248"/>
        <w:gridCol w:w="249"/>
        <w:gridCol w:w="249"/>
        <w:gridCol w:w="248"/>
        <w:gridCol w:w="248"/>
        <w:gridCol w:w="247"/>
        <w:gridCol w:w="247"/>
        <w:gridCol w:w="247"/>
        <w:gridCol w:w="353"/>
        <w:gridCol w:w="353"/>
        <w:gridCol w:w="353"/>
        <w:gridCol w:w="353"/>
        <w:gridCol w:w="146"/>
      </w:tblGrid>
      <w:tr w:rsidR="00122BAD" w:rsidRPr="00122BAD" w:rsidTr="00122BAD">
        <w:trPr>
          <w:trHeight w:val="589"/>
        </w:trPr>
        <w:tc>
          <w:tcPr>
            <w:tcW w:w="4554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bookmarkStart w:id="0" w:name="RANGE!A1:O60"/>
            <w:r w:rsidRPr="00122BA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Harmonogram - DS Háje - Rekonstrukce ERO</w:t>
            </w:r>
            <w:bookmarkEnd w:id="0"/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15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15"/>
        </w:trPr>
        <w:tc>
          <w:tcPr>
            <w:tcW w:w="2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CELKEM DNÍ</w:t>
            </w:r>
          </w:p>
        </w:tc>
        <w:tc>
          <w:tcPr>
            <w:tcW w:w="1753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15"/>
        </w:trPr>
        <w:tc>
          <w:tcPr>
            <w:tcW w:w="28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Týden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Vvybudování</w:t>
            </w:r>
            <w:proofErr w:type="spellEnd"/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zařízení staveniště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bookmarkStart w:id="1" w:name="_GoBack"/>
        <w:bookmarkEnd w:id="1"/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Budova B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Převzetí staveniště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Instalace kabeláží a kabelových tras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Instalace technologie ERO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Instalace </w:t>
            </w:r>
            <w:proofErr w:type="spellStart"/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tchnoogie</w:t>
            </w:r>
            <w:proofErr w:type="spellEnd"/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Sinoproud</w:t>
            </w:r>
            <w:proofErr w:type="spellEnd"/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Stavební práce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Demontáž místního rozhlasu 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Protipožární ucpávky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Zkoušky, revize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Závěrečný úklid, odvoz a likvidace odpadů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Budova A1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Převzetí staveniště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Instalace kabeláží a kabelových tras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Instalace technologie ERO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Stavební práce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Demontáž místního rozhlasu 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Protipožární ucpávky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Zkoušky, revize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Závěrečný úklid, odvoz a likvidace odpadů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Budova A2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Převzetí staveniště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Instalace kabeláží a kabelových tras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Instalace technologie ERO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Stavební práce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Demontáž místního rozhlasu 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Protipožární ucpávky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Zkoušky, revize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Závěrečný úklid, odvoz a likvidace odpadů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Budova A3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Převzetí staveniště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Instalace kabeláží a kabelových tras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Instalace technologie ERO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Stavební práce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Demontáž místního rozhlasu 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Protipožární ucpávky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Zkoušky, revize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Závěrečný úklid, odvoz a likvidace odpadů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Pro </w:t>
            </w:r>
            <w:proofErr w:type="gramStart"/>
            <w:r w:rsidRPr="00122BA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všechny  budovy</w:t>
            </w:r>
            <w:proofErr w:type="gramEnd"/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Měření srozumitelnosti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Proškolení obsluhy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Dokumentace skutečného stavu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Likvidace a odvoz zařízení staveniště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Prostorové požadavky na zařízení staveniště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373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Uvažujeme s umístěním 1x skladového kontejneru a 1x kancelářského kontejneru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2BAD" w:rsidRPr="00122BAD" w:rsidTr="00122BAD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Požadujeme zajištění skladového prostoru cca 30m2 v objektu pro uskladnění demontovaného systému</w:t>
            </w:r>
          </w:p>
        </w:tc>
      </w:tr>
      <w:tr w:rsidR="00122BAD" w:rsidRPr="00122BAD" w:rsidTr="00122BAD">
        <w:trPr>
          <w:trHeight w:val="300"/>
        </w:trPr>
        <w:tc>
          <w:tcPr>
            <w:tcW w:w="362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2BAD">
              <w:rPr>
                <w:rFonts w:ascii="Calibri" w:eastAsia="Times New Roman" w:hAnsi="Calibri" w:cs="Calibri"/>
                <w:color w:val="000000"/>
                <w:lang w:eastAsia="cs-CZ"/>
              </w:rPr>
              <w:t>Požadujeme zajištění parkovacích míst: 1x osobní vozidlo + 1x dodávkové vozidlo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BAD" w:rsidRPr="00122BAD" w:rsidRDefault="00122BAD" w:rsidP="0012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54266C" w:rsidRDefault="0054266C"/>
    <w:sectPr w:rsidR="00542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AD"/>
    <w:rsid w:val="00122BAD"/>
    <w:rsid w:val="0054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22BA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22BAD"/>
    <w:rPr>
      <w:color w:val="800080"/>
      <w:u w:val="single"/>
    </w:rPr>
  </w:style>
  <w:style w:type="paragraph" w:customStyle="1" w:styleId="xl65">
    <w:name w:val="xl65"/>
    <w:basedOn w:val="Normln"/>
    <w:rsid w:val="0012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xl66">
    <w:name w:val="xl66"/>
    <w:basedOn w:val="Normln"/>
    <w:rsid w:val="00122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122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122B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122B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122B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122BA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122BAD"/>
    <w:pPr>
      <w:pBdr>
        <w:top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122BA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122BA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122BAD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122BA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122BA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78">
    <w:name w:val="xl78"/>
    <w:basedOn w:val="Normln"/>
    <w:rsid w:val="00122BA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79">
    <w:name w:val="xl79"/>
    <w:basedOn w:val="Normln"/>
    <w:rsid w:val="00122B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22BA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22BAD"/>
    <w:rPr>
      <w:color w:val="800080"/>
      <w:u w:val="single"/>
    </w:rPr>
  </w:style>
  <w:style w:type="paragraph" w:customStyle="1" w:styleId="xl65">
    <w:name w:val="xl65"/>
    <w:basedOn w:val="Normln"/>
    <w:rsid w:val="0012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xl66">
    <w:name w:val="xl66"/>
    <w:basedOn w:val="Normln"/>
    <w:rsid w:val="00122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122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122B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122B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122B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122BA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122BAD"/>
    <w:pPr>
      <w:pBdr>
        <w:top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122BA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122BA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122BAD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122BA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122BA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78">
    <w:name w:val="xl78"/>
    <w:basedOn w:val="Normln"/>
    <w:rsid w:val="00122BA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79">
    <w:name w:val="xl79"/>
    <w:basedOn w:val="Normln"/>
    <w:rsid w:val="00122B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2023-03-22T05:58:00Z</dcterms:created>
  <dcterms:modified xsi:type="dcterms:W3CDTF">2023-03-22T05:59:00Z</dcterms:modified>
</cp:coreProperties>
</file>