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1B311A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1B311A" w:rsidRDefault="00887698">
      <w:pPr>
        <w:widowControl/>
        <w:rPr>
          <w:b/>
          <w:sz w:val="22"/>
          <w:szCs w:val="22"/>
        </w:rPr>
      </w:pPr>
      <w:r w:rsidRPr="001B311A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1B311A">
        <w:rPr>
          <w:b/>
          <w:sz w:val="22"/>
          <w:szCs w:val="22"/>
        </w:rPr>
        <w:t>paní Colloredo-Mansfeldová Kristina</w:t>
      </w:r>
      <w:r>
        <w:rPr>
          <w:sz w:val="22"/>
          <w:szCs w:val="22"/>
        </w:rPr>
        <w:tab/>
      </w:r>
    </w:p>
    <w:p w:rsidR="001B311A" w:rsidRDefault="001B311A">
      <w:pPr>
        <w:widowControl/>
        <w:tabs>
          <w:tab w:val="left" w:pos="2835"/>
        </w:tabs>
        <w:rPr>
          <w:sz w:val="22"/>
          <w:szCs w:val="22"/>
        </w:rPr>
      </w:pPr>
    </w:p>
    <w:p w:rsidR="009E5B49" w:rsidRDefault="001B311A">
      <w:pPr>
        <w:widowControl/>
        <w:tabs>
          <w:tab w:val="left" w:pos="2835"/>
        </w:tabs>
        <w:rPr>
          <w:b/>
          <w:sz w:val="22"/>
          <w:szCs w:val="22"/>
        </w:rPr>
      </w:pPr>
      <w:r w:rsidRPr="001B311A">
        <w:rPr>
          <w:b/>
          <w:sz w:val="22"/>
          <w:szCs w:val="22"/>
        </w:rPr>
        <w:t xml:space="preserve">pan </w:t>
      </w:r>
      <w:r w:rsidR="00AD4CDE" w:rsidRPr="001B311A">
        <w:rPr>
          <w:b/>
          <w:sz w:val="22"/>
          <w:szCs w:val="22"/>
        </w:rPr>
        <w:t>Czernin Diviš Ing.</w:t>
      </w:r>
    </w:p>
    <w:p w:rsidR="001B311A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B311A" w:rsidRDefault="001B311A" w:rsidP="009E5B49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r w:rsidRPr="001B311A">
        <w:rPr>
          <w:b/>
          <w:sz w:val="22"/>
          <w:szCs w:val="22"/>
        </w:rPr>
        <w:t>pan</w:t>
      </w:r>
      <w:r w:rsidR="00AD4CDE" w:rsidRPr="001B311A">
        <w:rPr>
          <w:b/>
          <w:sz w:val="22"/>
          <w:szCs w:val="22"/>
        </w:rPr>
        <w:t xml:space="preserve"> Franěk Roman</w:t>
      </w:r>
      <w:r w:rsidR="00AD4CDE">
        <w:rPr>
          <w:sz w:val="22"/>
          <w:szCs w:val="22"/>
        </w:rPr>
        <w:tab/>
      </w:r>
    </w:p>
    <w:p w:rsidR="009E5B49" w:rsidRDefault="009E5B49" w:rsidP="009E5B49">
      <w:pPr>
        <w:widowControl/>
        <w:tabs>
          <w:tab w:val="left" w:pos="2835"/>
        </w:tabs>
        <w:ind w:left="2127" w:hanging="2127"/>
        <w:rPr>
          <w:b/>
          <w:sz w:val="22"/>
          <w:szCs w:val="22"/>
        </w:rPr>
      </w:pPr>
    </w:p>
    <w:p w:rsidR="009E5B49" w:rsidRDefault="001B311A">
      <w:pPr>
        <w:widowControl/>
        <w:tabs>
          <w:tab w:val="left" w:pos="2835"/>
        </w:tabs>
        <w:rPr>
          <w:b/>
          <w:sz w:val="22"/>
          <w:szCs w:val="22"/>
        </w:rPr>
      </w:pPr>
      <w:r w:rsidRPr="001B311A">
        <w:rPr>
          <w:b/>
          <w:sz w:val="22"/>
          <w:szCs w:val="22"/>
        </w:rPr>
        <w:t>pan</w:t>
      </w:r>
      <w:r w:rsidR="00AD4CDE" w:rsidRPr="001B311A">
        <w:rPr>
          <w:b/>
          <w:sz w:val="22"/>
          <w:szCs w:val="22"/>
        </w:rPr>
        <w:t xml:space="preserve"> Hon Ivan</w:t>
      </w:r>
    </w:p>
    <w:p w:rsidR="001B311A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D4CDE" w:rsidRDefault="001B311A" w:rsidP="001B311A">
      <w:pPr>
        <w:widowControl/>
        <w:tabs>
          <w:tab w:val="left" w:pos="2835"/>
        </w:tabs>
        <w:ind w:left="2835" w:hanging="2835"/>
        <w:rPr>
          <w:sz w:val="22"/>
          <w:szCs w:val="22"/>
        </w:rPr>
      </w:pPr>
      <w:r w:rsidRPr="001B311A">
        <w:rPr>
          <w:b/>
          <w:sz w:val="22"/>
          <w:szCs w:val="22"/>
        </w:rPr>
        <w:t xml:space="preserve">paní </w:t>
      </w:r>
      <w:r w:rsidR="00AD4CDE" w:rsidRPr="001B311A">
        <w:rPr>
          <w:b/>
          <w:sz w:val="22"/>
          <w:szCs w:val="22"/>
        </w:rPr>
        <w:t>Mašková Věra, Ing.</w:t>
      </w:r>
      <w:r w:rsidR="00AD4CDE">
        <w:rPr>
          <w:sz w:val="22"/>
          <w:szCs w:val="22"/>
        </w:rPr>
        <w:tab/>
        <w:t xml:space="preserve"> </w:t>
      </w:r>
    </w:p>
    <w:p w:rsidR="001B311A" w:rsidRDefault="001B311A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1B311A" w:rsidP="001B311A">
      <w:pPr>
        <w:widowControl/>
        <w:tabs>
          <w:tab w:val="left" w:pos="2835"/>
        </w:tabs>
        <w:ind w:left="2835" w:hanging="2835"/>
        <w:rPr>
          <w:sz w:val="22"/>
          <w:szCs w:val="22"/>
        </w:rPr>
      </w:pPr>
      <w:r w:rsidRPr="001B311A">
        <w:rPr>
          <w:b/>
          <w:sz w:val="22"/>
          <w:szCs w:val="22"/>
        </w:rPr>
        <w:t xml:space="preserve">paní </w:t>
      </w:r>
      <w:r w:rsidR="00AD4CDE" w:rsidRPr="001B311A">
        <w:rPr>
          <w:b/>
          <w:sz w:val="22"/>
          <w:szCs w:val="22"/>
        </w:rPr>
        <w:t>Spáčilová Marie</w:t>
      </w:r>
      <w:r w:rsidR="00AD4C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17BD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62E17">
        <w:rPr>
          <w:b/>
          <w:sz w:val="24"/>
          <w:szCs w:val="24"/>
        </w:rPr>
        <w:t>nabyvatelé</w:t>
      </w:r>
      <w:r w:rsidR="00662E17">
        <w:rPr>
          <w:sz w:val="24"/>
          <w:szCs w:val="24"/>
        </w:rPr>
        <w:t xml:space="preserve">") </w:t>
      </w:r>
    </w:p>
    <w:p w:rsidR="00217BDB" w:rsidRDefault="00662E1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7BDB" w:rsidRDefault="00217BDB">
      <w:pPr>
        <w:widowControl/>
        <w:tabs>
          <w:tab w:val="left" w:pos="2835"/>
        </w:tabs>
        <w:rPr>
          <w:sz w:val="24"/>
          <w:szCs w:val="24"/>
        </w:rPr>
      </w:pPr>
    </w:p>
    <w:p w:rsidR="00217BDB" w:rsidRDefault="00662E1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17BDB" w:rsidRDefault="00217BDB">
      <w:pPr>
        <w:widowControl/>
        <w:tabs>
          <w:tab w:val="left" w:pos="2835"/>
        </w:tabs>
        <w:rPr>
          <w:sz w:val="24"/>
          <w:szCs w:val="24"/>
        </w:rPr>
      </w:pPr>
    </w:p>
    <w:p w:rsidR="00217BDB" w:rsidRDefault="00662E1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217BDB" w:rsidRDefault="00217BD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1B311A" w:rsidRDefault="001B311A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9E6F26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E6F26">
        <w:rPr>
          <w:sz w:val="28"/>
          <w:szCs w:val="28"/>
        </w:rPr>
        <w:t>číslo</w:t>
      </w:r>
      <w:r w:rsidR="001965CB" w:rsidRPr="009E6F26">
        <w:rPr>
          <w:sz w:val="28"/>
          <w:szCs w:val="28"/>
        </w:rPr>
        <w:t>:</w:t>
      </w:r>
      <w:r w:rsidRPr="009E6F26">
        <w:rPr>
          <w:sz w:val="28"/>
          <w:szCs w:val="28"/>
        </w:rPr>
        <w:t xml:space="preserve"> 13PR17/22</w:t>
      </w:r>
    </w:p>
    <w:p w:rsidR="00AD4CDE" w:rsidRPr="009E6F26" w:rsidRDefault="00AD4CDE">
      <w:pPr>
        <w:pStyle w:val="para"/>
        <w:rPr>
          <w:sz w:val="28"/>
          <w:szCs w:val="28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1B311A" w:rsidRDefault="001B311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E5B49" w:rsidRDefault="009E5B4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E5B49" w:rsidRDefault="009E5B4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E5B49" w:rsidRDefault="009E5B4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9E6F26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ost.souč.</w:t>
      </w:r>
      <w:r w:rsidR="009E6F26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3707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161 585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562 791,00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161 585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562 791,00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poměru:</w:t>
      </w:r>
    </w:p>
    <w:p w:rsidR="009E6F26" w:rsidRDefault="009E6F2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Colloredo-Mansfeldová Kristina</w:t>
      </w:r>
      <w:r w:rsidR="001B311A">
        <w:rPr>
          <w:sz w:val="22"/>
          <w:szCs w:val="22"/>
        </w:rPr>
        <w:t xml:space="preserve">               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Czernin Diviš Ing.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E5B49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Franěk Roman</w:t>
      </w:r>
    </w:p>
    <w:p w:rsidR="00AD4CDE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D4CDE" w:rsidRDefault="009E5B49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Hon Ivan</w:t>
      </w:r>
    </w:p>
    <w:p w:rsidR="009E5B49" w:rsidRDefault="009E5B49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Mašková Věra, Ing.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9E5B4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Spáčilová Marie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dle rozhodnutí Státního pozemkového úřadu, Krajský pozemkový úřad pro Moravskoslezský kraj, Pobočka Opava č.j. SPU 601945/2015 ze dne 7.1.2016, právní moc rozhodnutí 27.1.2016.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1B311A">
        <w:rPr>
          <w:sz w:val="22"/>
          <w:szCs w:val="22"/>
        </w:rPr>
        <w:t>Herman Jaroslav, Ing.</w:t>
      </w:r>
      <w:r>
        <w:rPr>
          <w:sz w:val="22"/>
          <w:szCs w:val="22"/>
        </w:rPr>
        <w:t xml:space="preserve"> ze dne </w:t>
      </w:r>
      <w:r w:rsidR="001B311A">
        <w:rPr>
          <w:sz w:val="22"/>
          <w:szCs w:val="22"/>
        </w:rPr>
        <w:t>15.2.2017</w:t>
      </w:r>
      <w:r>
        <w:rPr>
          <w:sz w:val="22"/>
          <w:szCs w:val="22"/>
        </w:rPr>
        <w:t xml:space="preserve">, pod č.j. </w:t>
      </w:r>
      <w:r w:rsidR="001B311A">
        <w:rPr>
          <w:sz w:val="22"/>
          <w:szCs w:val="22"/>
        </w:rPr>
        <w:t>30/2017</w:t>
      </w:r>
      <w:r>
        <w:rPr>
          <w:sz w:val="22"/>
          <w:szCs w:val="22"/>
        </w:rPr>
        <w:t xml:space="preserve">, podle vyhl.č. 182/1988 Sb., ve znění vyhl.č. 316/1990 Sb., celkovou částkou 562 791,00 Kč (slovy: pětsetšedesátdvatisícesedmsetdevadesátjedna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Colloredo-Mansfeldová Kristina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1131/06 ze dne 12. 6. 2006, kterým oprávněné osobě Colloredo-Mansfeldová Kristina, , nelze vydat pozemky nebo jejich části v katastrálním území Vršovice, obce Praha, okresu Praha-město.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2698/2014, ze dne 22. 4. 2014, podle vyhl.č. 182/1988 Sb., ve znění vyhl.č. 316/1990 Sb., Kč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86 739,73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11/06 ze dne 6. 12. 2006, kterým oprávněné osobě Colloredo-Mansfeldová Kristina, , nelze vydat pozemky nebo jejich části v katastrálním území Dobříš, obce Dobříš,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Ing. Janů Jiří,  č.j.  2624-4/2007, ze dne 15. 1. 2007,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36 590,00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2/2010 ze dne 25. 1. 2010, kterým oprávněné osobě Colloredo-Mansfeldová Kristina, , nelze vydat pozemky nebo jejich části v katastrálním území Mokrovraty, obce Mokrovraty,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3270-50/2010, ze dne 20. 3. 2010,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13 760,00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25/05 ze dne 14. 7. 2005, kterým oprávněné osobě Colloredo-Mansfeldová Kristina, nelze vydat pozemky nebo jejich části v katastrálním území Dobříš, obce Dobříš,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2339-169/2005, ze dne 26. 8. 2005,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1 725,00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25/2011 ze dne 1. 11. 2011, kterým oprávněné osobě Colloredo-Mansfeldová Kristina, , nelze vydat pozemky nebo jejich části v katastrálním území Hřiměždice, obce Hřiměždice,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Petr Borovička,  č.j.  3098-98/2012, ze dne 22. 4. 2012,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14 987,32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31/05 ze dne 5. 12. 2005, kterým oprávněné osobě Colloredo-Mansfeldová Kristina, , nelze vydat pozemky nebo jejich části v katastrálním území Obořiště, obce Obořiště,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2430-18/2006, ze dne 21. 1. 2006, podle vyhl.č. 182/1988 Sb., ve znění vyhl.č. 316/1990 Sb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5 236,00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č.j. R VI 5/07 ze dne 22. 5. 2007, kterým oprávněné osobě Colloredo-Mansfeldová Kristina, , nelze vydat pozemky nebo jejich části v katastrálním území Dobříš, obce Dobříš, okresu Příbram.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2731-111/2007, ze dne 17. 6. 2007,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172 567,00 Kč.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Czernin Diviš Ing.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č.j. PÚ R-414-411-7355/867/93-Bá ze dne 26. 7. 1993, kterým oprávněné osobě Czernin Diviš Ing., nelze vydat pozemky nebo jejich části v katastrálním území Hlušičky, obce Hlušice, okresu Hradec Králové.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Ing.Mucha Jiří,  č.j.  461/02/2010, ze dne 25. 2. 2010,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2 169,00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č.j. R -5281-7355/867/2008- Bá-B ze dne 28. 1. 2008, kterým oprávněné osobě Czernin Diviš Ing., nelze vydat pozemky nebo jejich části v katastrálním území Hlušice, obce Hlušice, okresu Hradec Králové.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Ing.Mucha Jiří,  č.j.  461/02/2010, ze dne 25. 2. 2010, podle vyhl.č. 182/1988 Sb., ve znění vyhl.č. 316/1990 Sb.,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42 979,20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č.j. R-5279-7355/867/2008- Bá-B ze dne 15. 1. 2008, kterým oprávněné osobě Czernin Diviš Ing., , nelze vydat pozemky nebo jejich části v katastrálním území Skřeněř, obce Nový Bydžov, okresu Hradec Králové.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Ing.Mucha Jiří,  č.j.  461/02/2010, ze dne 25. 2. 2010, podle vyhl.č. 182/1988 Sb., ve znění vyhl.č. 316/1990 Sb.,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3 628,90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č.j. R-5279-7355/867/2008- Bá-B ze dne 15. 1. 2008, kterým oprávněné osobě Czernin Diviš Ing, nelze vydat pozemky nebo jejich části v katastrálním území Skřeněř, obce Nový Bydžov, okresu Hradec Králové.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Ing.Mucha Jiří,  č.j.  461/02/2010, ze dne 25. 2. 2010, podle vyhl.č. 182/1988 Sb., ve znění vyhl.č. 316/1990 Sb., celkovou částkou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23 094,72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č.j. R-5279-7355/867/2008- Bá-B ze dne 15. 1. 2008, kterým oprávněné osobě Czernin Diviš Ing., , nelze vydat pozemky nebo jejich části v katastrálním území Skřeněř, obce Nový Bydžov, okresu Hradec Králové.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Ing.Mucha Jiří,  č.j.  461/02/2010, ze dne 25. 2. 2010, podle vyhl.č. 182/1988 Sb., ve znění vyhl.č. 316/1990 Sb., celkovou částkou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1 648,50 Kč.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Franěk Roman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SPU 517789/2013/508102/Mr ze dne 9. 12. 2013, kterým oprávněné osobě Franěk Roman, rodné číslo 640912/1257, nelze vydat pozemky nebo jejich části v katastrálním území Zubrnice, obce Zubrnice,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3407-20/2014, ze dne 2. 5. 2014, podle vyhl.č. 182/1988 Sb., ve znění vyhl.č. 316/1990 Sb., celkovou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2 288,94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17,43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OPÚ/480/Mr/95/200 ze dne 1. 2. 1995, kterým oprávněné osobě Pýchová Marie, nelze vydat pozemky nebo jejich části v katastrálním území Kojetice u Malečova, obce Ústí nad Labem,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17,43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3 007,75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OPÚ/4855/Mr/94/200 ze dne 16. 11. 1994, kterým oprávněné osobě Pýchová Marie, nelze vydat pozemky nebo jejich části v katastrálním území Kojetice u Malečova, obce Ústí nad Labem,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3 007,75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99,51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OPÚ/4895/Mr/94/200 ze dne 17. 11. 1994, kterým oprávněné osobě Pýchová Marie, nelze vydat pozemky nebo jejich části v katastrálním území Kojetice u Malečova, obce Ústí nad Labem,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99,51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116,06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OPÚ/4905/Mr/84/200 ze dne 17. 11. 1994, kterým oprávněné osobě Pýchová Marie, nelze vydat pozemky nebo jejich části v katastrálním území Kojetice u Malečova, obce Ústí nad Labem,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116,06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3 650,25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OPÚ/4908/Mr/94/200 ze dne 17. 11. 1994, kterým oprávněné osobě Pýchová Marie, nelze vydat pozemky nebo jejich části v katastrálním území Zubrnice, obce Zubrnice,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3 650,25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4 580,68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OPÚ/4930/Mr/94/200 ze dne 17. 11. 1994, kterým oprávněné osobě Pýchová Marie, nelze vydat pozemky nebo jejich části v katastrálním území Zubrnice, obce Zubrnice,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celkovou částkou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4 580,68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267,39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OPÚ/4937/Mr/94/200 ze dne 21. 11. 1994, kterým oprávněné osobě Pýchová Marie, nelze vydat pozemky nebo jejich části v katastrálním území Zubrnice, obce Zubrnice,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celkovou částkou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267,39 Kč.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10. 4. 1998, ve výši 131,62 Kč, mezi postupitelem Pýchová Marie  a nabyvatelem.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č.j. OPÚ/4945/Mr/94/200 ze dne 21. 11. 1994, kterým oprávněné osobě Pýchová Marie, nelze vydat pozemky nebo jejich části v katastrálním území Zubrnice, obce Zubrnice, okresu Ústí nad Labem.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Borešová Rena Ing.,  č.j.  1164-390/2004, ze dne 4. 6. 2004,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131,62 Kč.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Hon Ivan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7368/92 ze dne 1. 2. 2008, kterým oprávněné osobě Hon Ivan, , nelze vydat pozemky nebo jejich části v katastrálním území Kamýk, obce Praha, okresu Praha-město.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55/08-5610.3, ze dne 29. 2. 2008, podle vyhl.č. 182/1988 Sb., ve znění vyhl.č. 316/1990 Sb.,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11 929,00 Kč.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Mašková Věra, Ing.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1657/96/13 ze dne 11. 8. 2015, kterým oprávněné osobě Mašková Věra, Ing., nelze vydat pozemky nebo jejich části v katastrálním území Kobylisy, obce Praha, okresu Praha-město.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125 262,00 Kč.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Spáčilová Marie </w:t>
      </w:r>
    </w:p>
    <w:p w:rsidR="00217BDB" w:rsidRDefault="00662E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Hodonín, č.j. poz. R 3597/92/96/13/Sch-201/1690 ze dne 9. 1. 1996, kterým oprávněné osobě Spáčilová Marie, , nelze vydat pozemky nebo jejich části v katastrálním území Zarazice, obce Veselí nad Moravou, okresu Hodonín.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Ing.Bubílek Bronislav,  č.j.  4187, ze dne 22. 2. 2004, podle vyhl.č. 182/1988 Sb., ve znění vyhl.č. 316/1990 Sb., </w:t>
      </w:r>
    </w:p>
    <w:p w:rsidR="00217BDB" w:rsidRDefault="00217BDB">
      <w:pPr>
        <w:widowControl/>
        <w:rPr>
          <w:sz w:val="22"/>
          <w:szCs w:val="24"/>
        </w:rPr>
      </w:pPr>
    </w:p>
    <w:p w:rsidR="00217BDB" w:rsidRDefault="00662E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6 315,00 Kč.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0EEA" w:rsidRDefault="00CF0EEA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130934" w:rsidRDefault="00130934">
      <w:pPr>
        <w:pStyle w:val="para"/>
        <w:rPr>
          <w:color w:val="000000"/>
          <w:sz w:val="22"/>
          <w:szCs w:val="22"/>
        </w:rPr>
      </w:pPr>
    </w:p>
    <w:p w:rsidR="009E6F26" w:rsidRDefault="009E6F2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89 N 16/22, uzavřenou s OZS-ZEMPOL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společnost Město Budišov nad Budišovkou uzavřeli dohodu o přičlenění honebních pozemků č. 8 M 03/22 ze dne 6.6.2003,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130934" w:rsidRDefault="0013093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130934">
        <w:rPr>
          <w:sz w:val="22"/>
          <w:szCs w:val="22"/>
        </w:rPr>
        <w:t xml:space="preserve"> 340-2015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130934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130934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E6F26" w:rsidRDefault="009E6F2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</w:t>
      </w:r>
      <w:r w:rsidR="009E6F26">
        <w:rPr>
          <w:color w:val="000000"/>
          <w:sz w:val="22"/>
          <w:szCs w:val="22"/>
        </w:rPr>
        <w:t>dle ust. § 21a odst. 1 zákona o 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CF0EEA" w:rsidRDefault="00CF0EEA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CF0EEA" w:rsidRDefault="00CF0EEA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775BD4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75BD4">
        <w:rPr>
          <w:color w:val="000000"/>
          <w:sz w:val="22"/>
          <w:szCs w:val="22"/>
        </w:rPr>
        <w:t>Colloredo-Mansfeldová Kristina</w:t>
      </w:r>
    </w:p>
    <w:p w:rsidR="006E772D" w:rsidRDefault="006E772D" w:rsidP="006E77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ředitelka Krajského pozemkového úřadu</w:t>
      </w:r>
      <w:r>
        <w:rPr>
          <w:color w:val="000000"/>
          <w:sz w:val="22"/>
          <w:szCs w:val="22"/>
        </w:rPr>
        <w:tab/>
        <w:t>dle plné moci Ing. Vondřejc Milan</w:t>
      </w:r>
    </w:p>
    <w:p w:rsidR="006E772D" w:rsidRDefault="006E772D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Moravskoslezský kraj</w:t>
      </w:r>
      <w:r w:rsidR="00775BD4">
        <w:rPr>
          <w:color w:val="000000"/>
          <w:sz w:val="22"/>
          <w:szCs w:val="22"/>
        </w:rPr>
        <w:tab/>
      </w:r>
    </w:p>
    <w:p w:rsidR="006E772D" w:rsidRDefault="006E772D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Dana Lišková</w:t>
      </w:r>
      <w:r>
        <w:rPr>
          <w:color w:val="000000"/>
          <w:sz w:val="22"/>
          <w:szCs w:val="22"/>
        </w:rPr>
        <w:tab/>
      </w:r>
    </w:p>
    <w:p w:rsidR="006E772D" w:rsidRDefault="006E772D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75BD4" w:rsidRDefault="006E772D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775BD4">
        <w:rPr>
          <w:color w:val="000000"/>
          <w:sz w:val="22"/>
          <w:szCs w:val="22"/>
        </w:rPr>
        <w:t>Czernin Diviš, Ing.</w:t>
      </w:r>
    </w:p>
    <w:p w:rsidR="00775BD4" w:rsidRDefault="00775BD4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Franěk Roman </w:t>
      </w:r>
    </w:p>
    <w:p w:rsidR="00775BD4" w:rsidRDefault="00775BD4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Hon Ivan</w:t>
      </w:r>
    </w:p>
    <w:p w:rsidR="00775BD4" w:rsidRDefault="00775BD4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Mašková Věra, Ing. </w:t>
      </w:r>
    </w:p>
    <w:p w:rsidR="00775BD4" w:rsidRDefault="00775BD4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Spáčilová Marie </w:t>
      </w:r>
    </w:p>
    <w:p w:rsidR="00775BD4" w:rsidRDefault="00775BD4" w:rsidP="00775B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dle plné moci Hlasová</w:t>
      </w:r>
      <w:r w:rsidR="006E772D">
        <w:rPr>
          <w:color w:val="000000"/>
          <w:sz w:val="22"/>
          <w:szCs w:val="22"/>
        </w:rPr>
        <w:t xml:space="preserve"> Dagmar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75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75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775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Miloslav Havlíček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9E6F26" w:rsidRDefault="009E6F26">
      <w:pPr>
        <w:widowControl/>
        <w:rPr>
          <w:color w:val="000000"/>
          <w:sz w:val="22"/>
          <w:szCs w:val="22"/>
        </w:rPr>
      </w:pPr>
    </w:p>
    <w:p w:rsidR="009E6F26" w:rsidRDefault="009E6F26">
      <w:pPr>
        <w:widowControl/>
        <w:rPr>
          <w:color w:val="000000"/>
          <w:sz w:val="22"/>
          <w:szCs w:val="22"/>
        </w:rPr>
      </w:pPr>
    </w:p>
    <w:p w:rsidR="009E6F26" w:rsidRDefault="009E6F26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AD4CDE" w:rsidRDefault="00775BD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Kleisová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775BD4" w:rsidRDefault="00775BD4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9E5B4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1.6.2017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9E5B49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Ing. Kleisová Šárka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9E5B49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dne  </w:t>
      </w:r>
      <w:r w:rsidR="009E5B49">
        <w:rPr>
          <w:color w:val="000000"/>
          <w:sz w:val="22"/>
          <w:szCs w:val="22"/>
        </w:rPr>
        <w:t>1.6.2017</w:t>
      </w:r>
      <w:bookmarkStart w:id="0" w:name="_GoBack"/>
      <w:bookmarkEnd w:id="0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29287,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22. 5. 2017  Verze programu Restituce: 5.70</w:t>
      </w:r>
    </w:p>
    <w:sectPr w:rsidR="00AD4CDE" w:rsidSect="00775BD4">
      <w:footerReference w:type="default" r:id="rId6"/>
      <w:pgSz w:w="12240" w:h="15840"/>
      <w:pgMar w:top="1417" w:right="1417" w:bottom="1135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1A" w:rsidRDefault="001B311A" w:rsidP="001B311A">
      <w:r>
        <w:separator/>
      </w:r>
    </w:p>
  </w:endnote>
  <w:endnote w:type="continuationSeparator" w:id="0">
    <w:p w:rsidR="001B311A" w:rsidRDefault="001B311A" w:rsidP="001B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02647"/>
      <w:docPartObj>
        <w:docPartGallery w:val="Page Numbers (Bottom of Page)"/>
        <w:docPartUnique/>
      </w:docPartObj>
    </w:sdtPr>
    <w:sdtEndPr/>
    <w:sdtContent>
      <w:p w:rsidR="00076577" w:rsidRDefault="000765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97B">
          <w:rPr>
            <w:noProof/>
          </w:rPr>
          <w:t>9</w:t>
        </w:r>
        <w:r>
          <w:fldChar w:fldCharType="end"/>
        </w:r>
      </w:p>
    </w:sdtContent>
  </w:sdt>
  <w:p w:rsidR="00076577" w:rsidRDefault="00076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1A" w:rsidRDefault="001B311A" w:rsidP="001B311A">
      <w:r>
        <w:separator/>
      </w:r>
    </w:p>
  </w:footnote>
  <w:footnote w:type="continuationSeparator" w:id="0">
    <w:p w:rsidR="001B311A" w:rsidRDefault="001B311A" w:rsidP="001B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6577"/>
    <w:rsid w:val="00091141"/>
    <w:rsid w:val="000A3D59"/>
    <w:rsid w:val="000B4D5B"/>
    <w:rsid w:val="0012285A"/>
    <w:rsid w:val="00125ACF"/>
    <w:rsid w:val="00130934"/>
    <w:rsid w:val="00162E8E"/>
    <w:rsid w:val="00165114"/>
    <w:rsid w:val="001914D2"/>
    <w:rsid w:val="00196594"/>
    <w:rsid w:val="001965CB"/>
    <w:rsid w:val="001A27D9"/>
    <w:rsid w:val="001B311A"/>
    <w:rsid w:val="001B6217"/>
    <w:rsid w:val="001D1353"/>
    <w:rsid w:val="001E5055"/>
    <w:rsid w:val="00217BDB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2E17"/>
    <w:rsid w:val="00663872"/>
    <w:rsid w:val="00696E39"/>
    <w:rsid w:val="006B5F0F"/>
    <w:rsid w:val="006D2030"/>
    <w:rsid w:val="006E772D"/>
    <w:rsid w:val="00732FBB"/>
    <w:rsid w:val="007457FE"/>
    <w:rsid w:val="00775BD4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026A"/>
    <w:rsid w:val="008D75D8"/>
    <w:rsid w:val="008F44EE"/>
    <w:rsid w:val="0092179A"/>
    <w:rsid w:val="00924A3D"/>
    <w:rsid w:val="009D5879"/>
    <w:rsid w:val="009D7CA0"/>
    <w:rsid w:val="009E5B49"/>
    <w:rsid w:val="009E6F26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0EEA"/>
    <w:rsid w:val="00D6161C"/>
    <w:rsid w:val="00DC5978"/>
    <w:rsid w:val="00DE4537"/>
    <w:rsid w:val="00DF6D39"/>
    <w:rsid w:val="00E0097B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4C423"/>
  <w14:defaultImageDpi w14:val="0"/>
  <w15:docId w15:val="{3203F1C4-E86E-4073-8C55-8CE0EFE5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2909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2017-05-23T10:40:00Z</cp:lastPrinted>
  <dcterms:created xsi:type="dcterms:W3CDTF">2017-06-01T09:37:00Z</dcterms:created>
  <dcterms:modified xsi:type="dcterms:W3CDTF">2017-06-01T09:37:00Z</dcterms:modified>
</cp:coreProperties>
</file>