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D542" w14:textId="77777777" w:rsidR="005A6686" w:rsidRPr="005A6686" w:rsidRDefault="005A6686" w:rsidP="005A66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5A668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w:drawing>
          <wp:inline distT="0" distB="0" distL="0" distR="0" wp14:anchorId="7EA5E860" wp14:editId="3DD0B80A">
            <wp:extent cx="381000" cy="381000"/>
            <wp:effectExtent l="0" t="0" r="0" b="0"/>
            <wp:docPr id="1" name=":11m_6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m_6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3393"/>
        <w:gridCol w:w="30"/>
        <w:gridCol w:w="2241"/>
      </w:tblGrid>
      <w:tr w:rsidR="005A6686" w:rsidRPr="005A6686" w14:paraId="5C77F2CB" w14:textId="77777777" w:rsidTr="005A668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86"/>
            </w:tblGrid>
            <w:tr w:rsidR="005A6686" w:rsidRPr="005A6686" w14:paraId="4D65EE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A50962" w14:textId="77777777" w:rsidR="005A6686" w:rsidRPr="005A6686" w:rsidRDefault="005A6686" w:rsidP="005A668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5A6686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 xml:space="preserve">Objednávky Tecom-AS.com &lt;objednavky@tecom-as.com&gt; </w:t>
                  </w:r>
                </w:p>
              </w:tc>
            </w:tr>
          </w:tbl>
          <w:p w14:paraId="5A7EBF3E" w14:textId="77777777" w:rsidR="005A6686" w:rsidRPr="005A6686" w:rsidRDefault="005A6686" w:rsidP="005A6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B7B83B1" w14:textId="77777777" w:rsidR="005A6686" w:rsidRPr="005A6686" w:rsidRDefault="005A6686" w:rsidP="005A6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14:11 (před 1 hodinou)</w:t>
            </w:r>
          </w:p>
        </w:tc>
      </w:tr>
      <w:tr w:rsidR="005A6686" w:rsidRPr="005A6686" w14:paraId="00FB038C" w14:textId="77777777" w:rsidTr="005A668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00AA3941" w14:textId="77777777" w:rsidR="005A6686" w:rsidRPr="005A6686" w:rsidRDefault="005A6686" w:rsidP="005A6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D632E7C" w14:textId="77777777" w:rsidR="005A6686" w:rsidRPr="005A6686" w:rsidRDefault="005A6686" w:rsidP="005A6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A6686" w:rsidRPr="005A6686" w14:paraId="7E906B84" w14:textId="77777777" w:rsidTr="005A668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14:paraId="38C3CF30" w14:textId="77777777" w:rsidR="005A6686" w:rsidRPr="005A6686" w:rsidRDefault="005A6686" w:rsidP="005A6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F044E9" w14:textId="77777777" w:rsidR="005A6686" w:rsidRPr="005A6686" w:rsidRDefault="005A6686" w:rsidP="005A6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579B519" w14:textId="77777777" w:rsidR="005A6686" w:rsidRPr="005A6686" w:rsidRDefault="005A6686" w:rsidP="005A668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1"/>
      </w:tblGrid>
      <w:tr w:rsidR="005A6686" w:rsidRPr="005A6686" w14:paraId="34857352" w14:textId="77777777" w:rsidTr="005A668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5A6686" w:rsidRPr="005A6686" w14:paraId="2BDA8927" w14:textId="77777777" w:rsidTr="005A668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"/>
                  </w:tblGrid>
                  <w:tr w:rsidR="005A6686" w:rsidRPr="005A6686" w14:paraId="75D56E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25233A" w14:textId="3C64E0D9" w:rsidR="005A6686" w:rsidRPr="005A6686" w:rsidRDefault="005A6686" w:rsidP="005A66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A668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komu: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xxxxx</w:t>
                        </w:r>
                        <w:r w:rsidRPr="005A668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>a</w:t>
                        </w:r>
                        <w:proofErr w:type="spellEnd"/>
                        <w:r w:rsidRPr="005A6686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t xml:space="preserve"> </w:t>
                        </w:r>
                      </w:p>
                      <w:p w14:paraId="10C522D1" w14:textId="77777777" w:rsidR="005A6686" w:rsidRPr="005A6686" w:rsidRDefault="005A6686" w:rsidP="005A668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</w:pPr>
                        <w:r w:rsidRPr="005A6686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cs-CZ"/>
                            <w14:ligatures w14:val="none"/>
                          </w:rPr>
                          <w:drawing>
                            <wp:inline distT="0" distB="0" distL="0" distR="0" wp14:anchorId="0B313991" wp14:editId="7A7A32A9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80FA931" w14:textId="77777777" w:rsidR="005A6686" w:rsidRPr="005A6686" w:rsidRDefault="005A6686" w:rsidP="005A66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</w:p>
              </w:tc>
            </w:tr>
          </w:tbl>
          <w:p w14:paraId="79CC7A87" w14:textId="3F671B61" w:rsidR="005A6686" w:rsidRPr="005A6686" w:rsidRDefault="005A6686" w:rsidP="005A66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Dobrý </w:t>
            </w:r>
            <w:proofErr w:type="spellStart"/>
            <w:proofErr w:type="gramStart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den,děkujeme</w:t>
            </w:r>
            <w:proofErr w:type="spellEnd"/>
            <w:proofErr w:type="gramEnd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za Vaši objednávku, jejíž přijetí </w:t>
            </w:r>
            <w:proofErr w:type="spellStart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potvrzujeme.S</w:t>
            </w:r>
            <w:proofErr w:type="spellEnd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pozdravem</w:t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xxxxxxxxx</w:t>
            </w:r>
            <w:proofErr w:type="spellEnd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Sales &amp; Marketing </w:t>
            </w:r>
            <w:proofErr w:type="spellStart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Assistant</w:t>
            </w:r>
            <w:proofErr w:type="spellEnd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TECOM </w:t>
            </w:r>
            <w:proofErr w:type="spellStart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Analytical</w:t>
            </w:r>
            <w:proofErr w:type="spellEnd"/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Systems CS spol. s  r.o.</w:t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K Fialce 276/35, 155 00 Praha 5</w:t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Czech Republic</w:t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Tel.:      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xxxxxxx</w:t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 xml:space="preserve">Web:      </w:t>
            </w:r>
            <w:hyperlink r:id="rId6" w:tgtFrame="_blank" w:history="1">
              <w:r w:rsidRPr="005A6686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www.tecom-as.com</w:t>
              </w:r>
            </w:hyperlink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5A66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br/>
              <w:t>IČ 15889785, DIČ CZ15889785, zapsáno v OR MS v Praze</w:t>
            </w:r>
          </w:p>
        </w:tc>
      </w:tr>
    </w:tbl>
    <w:p w14:paraId="3510692E" w14:textId="77777777"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86"/>
    <w:rsid w:val="005A6686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AE3B"/>
  <w15:chartTrackingRefBased/>
  <w15:docId w15:val="{7AD4C5CA-8354-477E-8D1A-73D0A9D4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om-as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2023-03-21T15:00:00Z</dcterms:created>
  <dcterms:modified xsi:type="dcterms:W3CDTF">2023-03-21T15:01:00Z</dcterms:modified>
</cp:coreProperties>
</file>