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F732358" w14:textId="1F4548CE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>BJEDNÁVKA č.</w:t>
            </w:r>
            <w:r w:rsidR="008724A3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421C8D">
              <w:rPr>
                <w:rFonts w:cs="Georgia"/>
                <w:b/>
                <w:bCs/>
                <w:color w:val="000000"/>
                <w:sz w:val="43"/>
                <w:szCs w:val="43"/>
              </w:rPr>
              <w:t>97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E85D6A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C512928" w14:textId="337E124E" w:rsidR="00F66A56" w:rsidRPr="00EF6104" w:rsidRDefault="0088187F" w:rsidP="00F6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F6104">
              <w:rPr>
                <w:rFonts w:asciiTheme="minorHAnsi" w:hAnsiTheme="minorHAnsi" w:cstheme="minorHAnsi"/>
                <w:b/>
                <w:bCs/>
                <w:color w:val="000000"/>
              </w:rPr>
              <w:t>Sweco Hydroprojekt a.s.</w:t>
            </w:r>
          </w:p>
          <w:p w14:paraId="073EC543" w14:textId="40729B9A" w:rsidR="00EF5B87" w:rsidRPr="00EF6104" w:rsidRDefault="00EF5B87" w:rsidP="00F6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F6104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6104" w:rsidRPr="00566F6C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6104" w:rsidRPr="00EF5B87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8BE2007" w:rsidR="00EF6104" w:rsidRPr="00EF610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F6104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5F5F5"/>
              </w:rPr>
              <w:t>Táborská 31</w:t>
            </w:r>
          </w:p>
        </w:tc>
      </w:tr>
      <w:tr w:rsidR="00EF6104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6104" w:rsidRPr="00EF5B87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6104" w:rsidRPr="00EF5B87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5B7520CA" w:rsidR="00EF6104" w:rsidRPr="00EF610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F6104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5F5F5"/>
              </w:rPr>
              <w:t>Praha 4, PSČ 14016</w:t>
            </w:r>
          </w:p>
        </w:tc>
      </w:tr>
      <w:tr w:rsidR="00EF6104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6104" w:rsidRPr="00BC6B0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7B0823A" w:rsidR="00EF6104" w:rsidRPr="00EF610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F6104">
              <w:rPr>
                <w:rStyle w:val="nowrap"/>
                <w:rFonts w:asciiTheme="minorHAnsi" w:hAnsiTheme="minorHAnsi" w:cstheme="minorHAnsi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26475081</w:t>
            </w:r>
          </w:p>
        </w:tc>
      </w:tr>
      <w:tr w:rsidR="00EF6104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8549B40" w:rsidR="00EF6104" w:rsidRPr="00EF610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F6104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EEEEEE"/>
              </w:rPr>
              <w:t>CZ26475081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A59C452" w:rsidR="00EF5B87" w:rsidRPr="00AF7E54" w:rsidRDefault="001E6124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</w:t>
            </w:r>
            <w:r w:rsidR="0029152B" w:rsidRPr="0029152B">
              <w:rPr>
                <w:rFonts w:cs="Arial"/>
                <w:b/>
                <w:color w:val="000000"/>
              </w:rPr>
              <w:t>látce DPH</w:t>
            </w:r>
          </w:p>
        </w:tc>
      </w:tr>
      <w:tr w:rsidR="00EF6104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027D934" w:rsidR="00EF6104" w:rsidRPr="00AF7E54" w:rsidRDefault="004F176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2C811889" w:rsidR="00EF6104" w:rsidRPr="00AF7E54" w:rsidRDefault="004F176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EF6104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FDCF885" w:rsidR="00EF6104" w:rsidRPr="00AF7E54" w:rsidRDefault="004F176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6104" w:rsidRPr="00AF7E54" w:rsidRDefault="00EF610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DC1AF92" w:rsidR="00EF6104" w:rsidRPr="00AF7E54" w:rsidRDefault="004F1764" w:rsidP="00E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3340AC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3340AC" w:rsidRPr="00AF7E54" w:rsidRDefault="003340AC" w:rsidP="0033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5E455919" w:rsidR="003340AC" w:rsidRPr="00AF7E54" w:rsidRDefault="004F1764" w:rsidP="0033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3340AC" w:rsidRPr="00AF7E54" w:rsidRDefault="003340AC" w:rsidP="0033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98133C6" w:rsidR="003340AC" w:rsidRPr="00AF7E54" w:rsidRDefault="004F1764" w:rsidP="0033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3340AC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3340AC" w:rsidRPr="00D67FF4" w:rsidRDefault="003340AC" w:rsidP="0033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B3CC3BD" w:rsidR="003340AC" w:rsidRPr="000563D1" w:rsidRDefault="004F1764" w:rsidP="004F1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3340AC" w:rsidRPr="00AF7E54" w:rsidRDefault="003340AC" w:rsidP="0033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D18E769" w:rsidR="003340AC" w:rsidRPr="00AF7E54" w:rsidRDefault="004F1764" w:rsidP="0033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347368A" w14:textId="77777777" w:rsidR="003340AC" w:rsidRPr="00816AA2" w:rsidRDefault="003340AC" w:rsidP="0033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E2098">
              <w:rPr>
                <w:rFonts w:cs="Georgia"/>
                <w:color w:val="000000"/>
              </w:rPr>
              <w:t xml:space="preserve">Zapsána v obchodním rejstříku vedeném </w:t>
            </w:r>
            <w:r w:rsidRPr="00EE2098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u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Městského soudu v Praze spisová značka B 7326 </w:t>
            </w:r>
          </w:p>
          <w:p w14:paraId="0CBB5C8E" w14:textId="75A703BC" w:rsidR="00DA0419" w:rsidRPr="00816AA2" w:rsidRDefault="00DA0419" w:rsidP="0098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17D63950" w:rsidR="00A129A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120526" w14:paraId="297EA611" w14:textId="77777777" w:rsidTr="002D2E44">
        <w:trPr>
          <w:cantSplit/>
          <w:trHeight w:val="606"/>
        </w:trPr>
        <w:tc>
          <w:tcPr>
            <w:tcW w:w="10495" w:type="dxa"/>
            <w:gridSpan w:val="2"/>
            <w:vAlign w:val="bottom"/>
          </w:tcPr>
          <w:p w14:paraId="121CC8BD" w14:textId="1BE17C9A" w:rsidR="00566F6C" w:rsidRPr="007E49EC" w:rsidRDefault="00756E0B" w:rsidP="00756E0B">
            <w:pPr>
              <w:rPr>
                <w:rFonts w:asciiTheme="minorHAnsi" w:hAnsiTheme="minorHAnsi" w:cstheme="minorHAnsi"/>
              </w:rPr>
            </w:pPr>
            <w:r w:rsidRPr="007E49EC">
              <w:rPr>
                <w:rFonts w:asciiTheme="minorHAnsi" w:hAnsiTheme="minorHAnsi" w:cstheme="minorHAnsi"/>
              </w:rPr>
              <w:t>Na základě Vaší nabídky ze dne 1.3.2023 (zn.: 131/KL/0068/23) objednáváme v</w:t>
            </w:r>
            <w:r w:rsidR="00E85D6A" w:rsidRPr="007E49EC">
              <w:rPr>
                <w:rFonts w:asciiTheme="minorHAnsi" w:hAnsiTheme="minorHAnsi" w:cstheme="minorHAnsi"/>
              </w:rPr>
              <w:t>ýkon autorského dozoru pro akci „Přístaviště Strážnice“ po dobu její realizace</w:t>
            </w:r>
            <w:r w:rsidR="00B20770" w:rsidRPr="007E49EC">
              <w:rPr>
                <w:rFonts w:asciiTheme="minorHAnsi" w:hAnsiTheme="minorHAnsi" w:cstheme="minorHAnsi"/>
              </w:rPr>
              <w:t>, tj. 03/2023 až 06/2023</w:t>
            </w:r>
            <w:r w:rsidRPr="007E49EC">
              <w:rPr>
                <w:rFonts w:asciiTheme="minorHAnsi" w:hAnsiTheme="minorHAnsi" w:cstheme="minorHAnsi"/>
              </w:rPr>
              <w:t xml:space="preserve">. Činnost autorského dozoru bude prováděna v rozsahu dle bodu G) </w:t>
            </w:r>
            <w:r w:rsidR="007313B5" w:rsidRPr="007E49EC">
              <w:rPr>
                <w:rFonts w:asciiTheme="minorHAnsi" w:hAnsiTheme="minorHAnsi" w:cstheme="minorHAnsi"/>
              </w:rPr>
              <w:t>SoD č.</w:t>
            </w:r>
            <w:r w:rsidRPr="007E49EC">
              <w:rPr>
                <w:rFonts w:asciiTheme="minorHAnsi" w:hAnsiTheme="minorHAnsi" w:cstheme="minorHAnsi"/>
              </w:rPr>
              <w:t xml:space="preserve"> S/ŘVC/125/P/SoD/2019.</w:t>
            </w:r>
          </w:p>
          <w:p w14:paraId="2FB9D5CC" w14:textId="65E7262D" w:rsidR="00B20770" w:rsidRPr="00B20770" w:rsidRDefault="00B20770" w:rsidP="00B207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E49EC">
              <w:rPr>
                <w:rFonts w:asciiTheme="minorHAnsi" w:hAnsiTheme="minorHAnsi" w:cstheme="minorHAnsi"/>
                <w:color w:val="000000"/>
              </w:rPr>
              <w:t>Odhadované náklady na AD dle c</w:t>
            </w:r>
            <w:r w:rsidRPr="00B20770">
              <w:rPr>
                <w:rFonts w:asciiTheme="minorHAnsi" w:hAnsiTheme="minorHAnsi" w:cstheme="minorHAnsi"/>
                <w:color w:val="000000"/>
              </w:rPr>
              <w:t>enov</w:t>
            </w:r>
            <w:r w:rsidRPr="007E49EC">
              <w:rPr>
                <w:rFonts w:asciiTheme="minorHAnsi" w:hAnsiTheme="minorHAnsi" w:cstheme="minorHAnsi"/>
                <w:color w:val="000000"/>
              </w:rPr>
              <w:t>é</w:t>
            </w:r>
            <w:r w:rsidRPr="00B20770">
              <w:rPr>
                <w:rFonts w:asciiTheme="minorHAnsi" w:hAnsiTheme="minorHAnsi" w:cstheme="minorHAnsi"/>
                <w:color w:val="000000"/>
              </w:rPr>
              <w:t xml:space="preserve"> nabídk</w:t>
            </w:r>
            <w:r w:rsidRPr="007E49EC">
              <w:rPr>
                <w:rFonts w:asciiTheme="minorHAnsi" w:hAnsiTheme="minorHAnsi" w:cstheme="minorHAnsi"/>
                <w:color w:val="000000"/>
              </w:rPr>
              <w:t>y</w:t>
            </w:r>
            <w:r w:rsidRPr="00B20770">
              <w:rPr>
                <w:rFonts w:asciiTheme="minorHAnsi" w:hAnsiTheme="minorHAnsi" w:cstheme="minorHAnsi"/>
                <w:color w:val="000000"/>
              </w:rPr>
              <w:t>: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0"/>
              <w:gridCol w:w="1920"/>
              <w:gridCol w:w="1210"/>
              <w:gridCol w:w="1910"/>
            </w:tblGrid>
            <w:tr w:rsidR="00B20770" w:rsidRPr="00B20770" w14:paraId="1F21F805" w14:textId="77777777" w:rsidTr="007E49EC"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BBD84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služba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23296" w14:textId="38F51429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sazba</w:t>
                  </w: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br/>
                    <w:t>Kč/hod/os</w:t>
                  </w: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br/>
                    <w:t>(návštěvu)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BA930" w14:textId="665F5420" w:rsidR="00B20770" w:rsidRPr="00B20770" w:rsidRDefault="007E49EC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7E49EC">
                    <w:rPr>
                      <w:rFonts w:asciiTheme="minorHAnsi" w:hAnsiTheme="minorHAnsi" w:cstheme="minorHAnsi"/>
                      <w:color w:val="000000"/>
                    </w:rPr>
                    <w:t>O</w:t>
                  </w:r>
                  <w:r w:rsidR="00B20770" w:rsidRPr="00B20770">
                    <w:rPr>
                      <w:rFonts w:asciiTheme="minorHAnsi" w:hAnsiTheme="minorHAnsi" w:cstheme="minorHAnsi"/>
                      <w:color w:val="000000"/>
                    </w:rPr>
                    <w:t>dhadova</w:t>
                  </w:r>
                  <w:r w:rsidRPr="007E49EC">
                    <w:rPr>
                      <w:rFonts w:asciiTheme="minorHAnsi" w:hAnsiTheme="minorHAnsi" w:cstheme="minorHAnsi"/>
                      <w:color w:val="000000"/>
                    </w:rPr>
                    <w:t>-</w:t>
                  </w:r>
                  <w:r w:rsidR="00B20770" w:rsidRPr="00B20770">
                    <w:rPr>
                      <w:rFonts w:asciiTheme="minorHAnsi" w:hAnsiTheme="minorHAnsi" w:cstheme="minorHAnsi"/>
                      <w:color w:val="000000"/>
                    </w:rPr>
                    <w:t>ný</w:t>
                  </w:r>
                  <w:r w:rsidRPr="007E49EC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B20770" w:rsidRPr="00B20770">
                    <w:rPr>
                      <w:rFonts w:asciiTheme="minorHAnsi" w:hAnsiTheme="minorHAnsi" w:cstheme="minorHAnsi"/>
                      <w:color w:val="000000"/>
                    </w:rPr>
                    <w:t>počet hodin</w:t>
                  </w:r>
                  <w:r w:rsidR="00B20770" w:rsidRPr="00B20770">
                    <w:rPr>
                      <w:rFonts w:asciiTheme="minorHAnsi" w:hAnsiTheme="minorHAnsi" w:cstheme="minorHAnsi"/>
                      <w:color w:val="000000"/>
                    </w:rPr>
                    <w:br/>
                    <w:t>(návštěv)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68AA6" w14:textId="2B596FD0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odhadovaná cena za</w:t>
                  </w:r>
                  <w:r w:rsidR="007E49EC" w:rsidRPr="007E49EC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službu</w:t>
                  </w: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br/>
                    <w:t>(Kč bez DPH)</w:t>
                  </w:r>
                </w:p>
              </w:tc>
            </w:tr>
            <w:tr w:rsidR="00B20770" w:rsidRPr="00B20770" w14:paraId="36687237" w14:textId="77777777" w:rsidTr="007E49EC"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349900" w14:textId="29405956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Výkon autorského dozoru v místě stavby – účast</w:t>
                  </w: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br/>
                    <w:t>na kontrolních dnech (KD), jednání v sídle</w:t>
                  </w: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br/>
                    <w:t xml:space="preserve">zhotovitele apod.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E963F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 xml:space="preserve">1 250,- 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6FBD3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 xml:space="preserve">16 h 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7C11E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20 000,-</w:t>
                  </w:r>
                </w:p>
              </w:tc>
            </w:tr>
            <w:tr w:rsidR="00B20770" w:rsidRPr="00B20770" w14:paraId="2B3A583F" w14:textId="77777777" w:rsidTr="007E49EC"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28B69" w14:textId="0C6B7E16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Doprava na místo výkonu AD (čas + cestovní</w:t>
                  </w: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br/>
                    <w:t xml:space="preserve">náhrady)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B1667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 xml:space="preserve">14 550,- 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776C3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 xml:space="preserve">8 návštěv 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3EEBC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116 400,-</w:t>
                  </w:r>
                </w:p>
              </w:tc>
            </w:tr>
            <w:tr w:rsidR="00B20770" w:rsidRPr="00B20770" w14:paraId="7DAD18DF" w14:textId="77777777" w:rsidTr="007E49EC"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83A55" w14:textId="70F1BEB5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Technická a konzultační činnost – práce</w:t>
                  </w: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br/>
                    <w:t xml:space="preserve">v kanceláři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2B9B9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 xml:space="preserve">1 250,- 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BEF4F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 xml:space="preserve">30 h 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F88256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>37 500,-</w:t>
                  </w:r>
                </w:p>
              </w:tc>
            </w:tr>
            <w:tr w:rsidR="00B20770" w:rsidRPr="00B20770" w14:paraId="7EF0B857" w14:textId="77777777" w:rsidTr="007E49EC"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017F9" w14:textId="552B487E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B20770">
                    <w:rPr>
                      <w:rFonts w:asciiTheme="minorHAnsi" w:hAnsiTheme="minorHAnsi" w:cstheme="minorHAnsi"/>
                      <w:color w:val="000000"/>
                    </w:rPr>
                    <w:t xml:space="preserve">Předpokládaná CENA CELKEM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49A20" w14:textId="5D3B575D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10" w:type="dxa"/>
                  <w:vAlign w:val="center"/>
                  <w:hideMark/>
                </w:tcPr>
                <w:p w14:paraId="5D59A267" w14:textId="77777777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10" w:type="dxa"/>
                  <w:vAlign w:val="center"/>
                  <w:hideMark/>
                </w:tcPr>
                <w:p w14:paraId="52B82F05" w14:textId="64C465BB" w:rsidR="00B20770" w:rsidRPr="00B20770" w:rsidRDefault="00B20770" w:rsidP="00B20770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7E49EC">
                    <w:rPr>
                      <w:rFonts w:asciiTheme="minorHAnsi" w:hAnsiTheme="minorHAnsi" w:cstheme="minorHAnsi"/>
                    </w:rPr>
                    <w:t>173 900,-</w:t>
                  </w:r>
                </w:p>
              </w:tc>
            </w:tr>
          </w:tbl>
          <w:p w14:paraId="52412D96" w14:textId="6748EF9F" w:rsidR="00B20770" w:rsidRPr="00756E0B" w:rsidRDefault="007E49EC" w:rsidP="007E49EC">
            <w:pPr>
              <w:rPr>
                <w:rFonts w:asciiTheme="minorHAnsi" w:hAnsiTheme="minorHAnsi" w:cstheme="minorHAnsi"/>
              </w:rPr>
            </w:pPr>
            <w:r w:rsidRPr="007E49EC">
              <w:rPr>
                <w:rFonts w:asciiTheme="minorHAnsi" w:hAnsiTheme="minorHAnsi" w:cstheme="minorHAnsi"/>
              </w:rPr>
              <w:t>Práce budou účtovány dle skutečně provedených prací výše uvedenou hodinovou sazbou, celková cena a odhad doby trvání výkonu je tak pouze orientační. Fakturace bude prováděna čtvrtletně, na základě schváleného výkazu provedených prací.</w:t>
            </w:r>
            <w:r w:rsidR="00B20770" w:rsidRPr="007E49EC">
              <w:rPr>
                <w:rFonts w:asciiTheme="minorHAnsi" w:hAnsiTheme="minorHAnsi" w:cstheme="minorHAnsi"/>
              </w:rPr>
              <w:br/>
            </w:r>
          </w:p>
        </w:tc>
      </w:tr>
      <w:tr w:rsidR="002D2E44" w:rsidRPr="00120526" w14:paraId="2244E318" w14:textId="77777777" w:rsidTr="00627A1F">
        <w:trPr>
          <w:cantSplit/>
          <w:trHeight w:val="1117"/>
        </w:trPr>
        <w:tc>
          <w:tcPr>
            <w:tcW w:w="10495" w:type="dxa"/>
            <w:gridSpan w:val="2"/>
          </w:tcPr>
          <w:p w14:paraId="6782DC28" w14:textId="22ED2D3A" w:rsidR="002D2E44" w:rsidRPr="00120526" w:rsidRDefault="002D2E44" w:rsidP="002D2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740673">
              <w:rPr>
                <w:rFonts w:cs="Arial"/>
                <w:color w:val="000000"/>
                <w:sz w:val="17"/>
                <w:szCs w:val="17"/>
              </w:rPr>
              <w:t xml:space="preserve">Dodavatel je oprávněn vystavit daňový doklad pouze na základě oprávněnou osobou odběratele odsouhlaseného a podepsané </w:t>
            </w:r>
            <w:r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ávazné přihlášky"/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740673">
              <w:rPr>
                <w:rFonts w:cs="Arial"/>
                <w:color w:val="000000"/>
                <w:sz w:val="17"/>
                <w:szCs w:val="17"/>
              </w:rPr>
              <w:t xml:space="preserve">. Oprávněnou osobou odběratele pro převzetí předmětu plnění této objednávky </w:t>
            </w:r>
            <w:r w:rsidR="004F1764" w:rsidRPr="004F1764">
              <w:rPr>
                <w:rFonts w:cs="Arial"/>
                <w:color w:val="000000"/>
                <w:sz w:val="17"/>
                <w:szCs w:val="17"/>
              </w:rPr>
              <w:t>XXXXXXXXXXXXXXXXX</w:t>
            </w:r>
            <w:r w:rsidRPr="00740673">
              <w:rPr>
                <w:rFonts w:cs="Arial"/>
                <w:color w:val="000000"/>
                <w:sz w:val="17"/>
                <w:szCs w:val="17"/>
              </w:rPr>
              <w:t>, referent O</w:t>
            </w:r>
            <w:r w:rsidR="006F123B">
              <w:rPr>
                <w:rFonts w:cs="Arial"/>
                <w:color w:val="000000"/>
                <w:sz w:val="17"/>
                <w:szCs w:val="17"/>
              </w:rPr>
              <w:t>PR</w:t>
            </w:r>
            <w:r w:rsidRPr="00740673">
              <w:rPr>
                <w:rFonts w:cs="Arial"/>
                <w:color w:val="000000"/>
                <w:sz w:val="17"/>
                <w:szCs w:val="17"/>
              </w:rPr>
              <w:t>.</w:t>
            </w:r>
          </w:p>
        </w:tc>
      </w:tr>
      <w:tr w:rsidR="0098229D" w:rsidRPr="00120526" w14:paraId="44F37EC5" w14:textId="77777777" w:rsidTr="002D2E44">
        <w:trPr>
          <w:cantSplit/>
          <w:trHeight w:val="925"/>
        </w:trPr>
        <w:tc>
          <w:tcPr>
            <w:tcW w:w="10495" w:type="dxa"/>
            <w:gridSpan w:val="2"/>
            <w:vAlign w:val="bottom"/>
          </w:tcPr>
          <w:p w14:paraId="22FF4638" w14:textId="02A90FD3" w:rsidR="00AF7E54" w:rsidRPr="00120526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7E49EC" w:rsidRPr="007E49EC">
              <w:rPr>
                <w:rFonts w:cs="Georgia"/>
                <w:b/>
                <w:color w:val="000000"/>
                <w:sz w:val="24"/>
                <w:szCs w:val="24"/>
              </w:rPr>
              <w:t>173</w:t>
            </w:r>
            <w:r w:rsidR="007E49EC">
              <w:rPr>
                <w:rFonts w:cs="Georgia"/>
                <w:b/>
                <w:color w:val="000000"/>
                <w:sz w:val="24"/>
                <w:szCs w:val="24"/>
              </w:rPr>
              <w:t> </w:t>
            </w:r>
            <w:r w:rsidR="007E49EC" w:rsidRPr="007E49EC">
              <w:rPr>
                <w:rFonts w:cs="Georgia"/>
                <w:b/>
                <w:color w:val="000000"/>
                <w:sz w:val="24"/>
                <w:szCs w:val="24"/>
              </w:rPr>
              <w:t>900</w:t>
            </w:r>
            <w:r w:rsidR="007E49EC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0F53D1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F05FA1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77883698" w:rsidR="00AF7E54" w:rsidRPr="00120526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120526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        </w:t>
            </w:r>
            <w:r w:rsidR="001E6124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816AA2"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7E49EC" w:rsidRPr="007E49EC">
              <w:rPr>
                <w:rFonts w:cs="Georgia"/>
                <w:b/>
                <w:color w:val="000000"/>
                <w:sz w:val="24"/>
                <w:szCs w:val="24"/>
              </w:rPr>
              <w:t>210</w:t>
            </w:r>
            <w:r w:rsidR="007E49EC">
              <w:rPr>
                <w:rFonts w:cs="Georgia"/>
                <w:b/>
                <w:color w:val="000000"/>
                <w:sz w:val="24"/>
                <w:szCs w:val="24"/>
              </w:rPr>
              <w:t> </w:t>
            </w:r>
            <w:r w:rsidR="007E49EC" w:rsidRPr="007E49EC">
              <w:rPr>
                <w:rFonts w:cs="Georgia"/>
                <w:b/>
                <w:color w:val="000000"/>
                <w:sz w:val="24"/>
                <w:szCs w:val="24"/>
              </w:rPr>
              <w:t>419</w:t>
            </w:r>
            <w:r w:rsidR="007E49EC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4E27A4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 Kč včetně</w:t>
            </w:r>
            <w:r w:rsidR="00120526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F05FA1">
              <w:rPr>
                <w:rFonts w:cs="Georgia"/>
                <w:b/>
                <w:color w:val="000000"/>
                <w:sz w:val="24"/>
                <w:szCs w:val="24"/>
              </w:rPr>
              <w:t>DPH</w:t>
            </w:r>
          </w:p>
          <w:p w14:paraId="42AB694D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120526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120526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3A8761A3" w:rsidR="0098229D" w:rsidRPr="00120526" w:rsidRDefault="0012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120526">
              <w:rPr>
                <w:rFonts w:cs="Arial"/>
                <w:color w:val="000000"/>
                <w:sz w:val="17"/>
                <w:szCs w:val="17"/>
              </w:rPr>
              <w:t xml:space="preserve"> na účet dodavatele</w:t>
            </w:r>
            <w:r w:rsidR="002D2E44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98229D" w:rsidRPr="00120526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120526">
              <w:rPr>
                <w:rFonts w:cs="Georgia"/>
                <w:b/>
                <w:bCs/>
                <w:color w:val="000000"/>
                <w:sz w:val="21"/>
                <w:szCs w:val="21"/>
              </w:rPr>
              <w:lastRenderedPageBreak/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6FA8AE2" w:rsidR="0098229D" w:rsidRPr="00F05FA1" w:rsidRDefault="007313B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03–06</w:t>
            </w:r>
            <w:r w:rsidR="004806AC">
              <w:rPr>
                <w:rFonts w:cs="Georgia"/>
                <w:color w:val="000000"/>
                <w:sz w:val="21"/>
                <w:szCs w:val="21"/>
              </w:rPr>
              <w:t>/2023</w:t>
            </w:r>
          </w:p>
        </w:tc>
      </w:tr>
      <w:tr w:rsidR="0098229D" w:rsidRPr="00120526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120526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9068D2C" w:rsidR="0098229D" w:rsidRPr="00120526" w:rsidRDefault="00F05FA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B70F38">
              <w:rPr>
                <w:rFonts w:cs="Georgia"/>
                <w:color w:val="000000"/>
                <w:sz w:val="21"/>
                <w:szCs w:val="21"/>
              </w:rPr>
              <w:t>8</w:t>
            </w:r>
            <w:r w:rsidR="006F123B" w:rsidRPr="00120526">
              <w:rPr>
                <w:rFonts w:cs="Georgia"/>
                <w:color w:val="000000"/>
                <w:sz w:val="21"/>
                <w:szCs w:val="21"/>
              </w:rPr>
              <w:t>.</w:t>
            </w:r>
            <w:r w:rsidR="004806AC">
              <w:rPr>
                <w:rFonts w:cs="Georgia"/>
                <w:color w:val="000000"/>
                <w:sz w:val="21"/>
                <w:szCs w:val="21"/>
              </w:rPr>
              <w:t>03</w:t>
            </w:r>
            <w:r w:rsidR="006F123B" w:rsidRPr="00120526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4806AC">
              <w:rPr>
                <w:rFonts w:cs="Georgia"/>
                <w:color w:val="000000"/>
                <w:sz w:val="21"/>
                <w:szCs w:val="21"/>
              </w:rPr>
              <w:t>3</w:t>
            </w:r>
          </w:p>
        </w:tc>
      </w:tr>
      <w:tr w:rsidR="0098229D" w:rsidRPr="00120526" w14:paraId="4DD8B3F1" w14:textId="77777777" w:rsidTr="007703AF">
        <w:trPr>
          <w:cantSplit/>
          <w:trHeight w:val="30"/>
        </w:trPr>
        <w:tc>
          <w:tcPr>
            <w:tcW w:w="2413" w:type="dxa"/>
            <w:vAlign w:val="bottom"/>
          </w:tcPr>
          <w:p w14:paraId="394F9188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120526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120526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120526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4AE96456" w14:textId="77777777" w:rsidR="00763C37" w:rsidRPr="00763C37" w:rsidRDefault="00763C37" w:rsidP="00763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763C37">
        <w:rPr>
          <w:rFonts w:cs="Calibri"/>
          <w:b/>
          <w:bCs/>
        </w:rPr>
        <w:t>Plnění bude financováno z globální položky Investiční akce s RN do 30 mil. Kč, číslo ISPROFOND 5005540002,</w:t>
      </w:r>
    </w:p>
    <w:p w14:paraId="76BB22B0" w14:textId="6FCF880B" w:rsidR="00763C37" w:rsidRPr="00763C37" w:rsidRDefault="00763C37" w:rsidP="00763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763C37">
        <w:rPr>
          <w:rFonts w:cs="Calibri"/>
          <w:b/>
          <w:bCs/>
        </w:rPr>
        <w:t xml:space="preserve">položka „Přístaviště </w:t>
      </w:r>
      <w:r w:rsidR="007313B5" w:rsidRPr="00763C37">
        <w:rPr>
          <w:rFonts w:cs="Calibri"/>
          <w:b/>
          <w:bCs/>
        </w:rPr>
        <w:t>Strážnice – zvýšení</w:t>
      </w:r>
      <w:r w:rsidRPr="00763C37">
        <w:rPr>
          <w:rFonts w:cs="Calibri"/>
          <w:b/>
          <w:bCs/>
        </w:rPr>
        <w:t xml:space="preserve"> přístavní kapacity", číslo projektu 5625530010.</w:t>
      </w:r>
    </w:p>
    <w:p w14:paraId="697549D4" w14:textId="042EA5EA" w:rsidR="00763C37" w:rsidRPr="00763C37" w:rsidRDefault="00763C37" w:rsidP="00763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763C37">
        <w:rPr>
          <w:rFonts w:cs="Calibri"/>
          <w:b/>
          <w:bCs/>
        </w:rPr>
        <w:t>Plnění není pro ekonomickou činnost ŘVC ČR.</w:t>
      </w: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69933376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4F1764" w:rsidRPr="004F1764">
        <w:rPr>
          <w:b/>
          <w:bCs/>
        </w:rPr>
        <w:t>XXXXXXXXXXXXXXXXX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E76C874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</w:t>
      </w:r>
      <w:r w:rsidR="006F123B">
        <w:rPr>
          <w:b/>
          <w:bCs/>
        </w:rPr>
        <w:t>PR</w:t>
      </w:r>
      <w:r>
        <w:rPr>
          <w:b/>
          <w:bCs/>
        </w:rPr>
        <w:tab/>
        <w:t>ředitel ŘVC ČR</w:t>
      </w:r>
    </w:p>
    <w:p w14:paraId="03368856" w14:textId="77777777" w:rsidR="00120526" w:rsidRDefault="00120526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63710E18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3C43D85B" w14:textId="02BCADFB" w:rsidR="002D2E44" w:rsidRDefault="00670F35" w:rsidP="006F123B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4F1764" w:rsidRPr="004F1764">
        <w:rPr>
          <w:b/>
          <w:bCs/>
        </w:rPr>
        <w:t>XXXXXXXXXXXXXXXXX</w:t>
      </w:r>
    </w:p>
    <w:p w14:paraId="72030457" w14:textId="78CA8200" w:rsidR="00763C37" w:rsidRDefault="00763C37" w:rsidP="006F123B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0BEA38B5" w14:textId="338E313A" w:rsidR="00763C37" w:rsidRDefault="00763C37" w:rsidP="006F123B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71033DC2" w14:textId="24652474" w:rsidR="00763C37" w:rsidRDefault="00763C37" w:rsidP="006F123B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57343C0C" w14:textId="0EEBD7C2" w:rsidR="00763C37" w:rsidRPr="004806AC" w:rsidRDefault="00763C37" w:rsidP="00763C37">
      <w:pPr>
        <w:tabs>
          <w:tab w:val="center" w:pos="5245"/>
        </w:tabs>
        <w:spacing w:after="0" w:line="240" w:lineRule="auto"/>
      </w:pPr>
      <w:r w:rsidRPr="004806AC">
        <w:t>Za dodavatele převzal a akceptuje:</w:t>
      </w:r>
      <w:r w:rsidRPr="004806AC">
        <w:br/>
        <w:t>Dne:</w:t>
      </w:r>
    </w:p>
    <w:sectPr w:rsidR="00763C37" w:rsidRPr="004806AC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57B8" w14:textId="77777777" w:rsidR="008646BC" w:rsidRDefault="008646BC">
      <w:pPr>
        <w:spacing w:after="0" w:line="240" w:lineRule="auto"/>
      </w:pPr>
      <w:r>
        <w:separator/>
      </w:r>
    </w:p>
  </w:endnote>
  <w:endnote w:type="continuationSeparator" w:id="0">
    <w:p w14:paraId="7D83B777" w14:textId="77777777" w:rsidR="008646BC" w:rsidRDefault="0086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719C" w14:textId="77777777" w:rsidR="008646BC" w:rsidRDefault="008646BC">
      <w:pPr>
        <w:spacing w:after="0" w:line="240" w:lineRule="auto"/>
      </w:pPr>
      <w:r>
        <w:separator/>
      </w:r>
    </w:p>
  </w:footnote>
  <w:footnote w:type="continuationSeparator" w:id="0">
    <w:p w14:paraId="49D02A9B" w14:textId="77777777" w:rsidR="008646BC" w:rsidRDefault="0086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06E222"/>
    <w:lvl w:ilvl="0">
      <w:start w:val="1"/>
      <w:numFmt w:val="bullet"/>
      <w:pStyle w:val="Seznamsodrkami"/>
      <w:lvlText w:val=""/>
      <w:lvlJc w:val="left"/>
      <w:pPr>
        <w:ind w:left="216" w:hanging="216"/>
      </w:pPr>
      <w:rPr>
        <w:rFonts w:ascii="Symbol" w:hAnsi="Symbol" w:hint="default"/>
        <w:color w:val="1F3864" w:themeColor="accent1" w:themeShade="80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571EE5"/>
    <w:multiLevelType w:val="hybridMultilevel"/>
    <w:tmpl w:val="912A76F6"/>
    <w:lvl w:ilvl="0" w:tplc="5DC48E6A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  <w:b/>
        <w:color w:val="3B3838" w:themeColor="background2" w:themeShade="40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55864"/>
    <w:multiLevelType w:val="hybridMultilevel"/>
    <w:tmpl w:val="54B41274"/>
    <w:lvl w:ilvl="0" w:tplc="6E4E36DC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  <w:b/>
        <w:color w:val="2E74B5" w:themeColor="accent5" w:themeShade="BF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4935">
    <w:abstractNumId w:val="2"/>
  </w:num>
  <w:num w:numId="2" w16cid:durableId="1860046996">
    <w:abstractNumId w:val="1"/>
  </w:num>
  <w:num w:numId="3" w16cid:durableId="1388801274">
    <w:abstractNumId w:val="0"/>
  </w:num>
  <w:num w:numId="4" w16cid:durableId="2032219059">
    <w:abstractNumId w:val="3"/>
  </w:num>
  <w:num w:numId="5" w16cid:durableId="121014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07BA6"/>
    <w:rsid w:val="00120526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E6124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152B"/>
    <w:rsid w:val="00297309"/>
    <w:rsid w:val="00297614"/>
    <w:rsid w:val="002A5EF2"/>
    <w:rsid w:val="002A6A77"/>
    <w:rsid w:val="002B5756"/>
    <w:rsid w:val="002D2E44"/>
    <w:rsid w:val="002D437A"/>
    <w:rsid w:val="003340AC"/>
    <w:rsid w:val="00334627"/>
    <w:rsid w:val="003347D7"/>
    <w:rsid w:val="0033596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21C8D"/>
    <w:rsid w:val="004308AD"/>
    <w:rsid w:val="004336B4"/>
    <w:rsid w:val="00455802"/>
    <w:rsid w:val="0046035B"/>
    <w:rsid w:val="00463B6A"/>
    <w:rsid w:val="00463D83"/>
    <w:rsid w:val="004806AC"/>
    <w:rsid w:val="004A292A"/>
    <w:rsid w:val="004C4BD3"/>
    <w:rsid w:val="004C54FB"/>
    <w:rsid w:val="004E27A4"/>
    <w:rsid w:val="004F1490"/>
    <w:rsid w:val="004F1764"/>
    <w:rsid w:val="00504226"/>
    <w:rsid w:val="00505A0C"/>
    <w:rsid w:val="00534A12"/>
    <w:rsid w:val="00535C2D"/>
    <w:rsid w:val="00542083"/>
    <w:rsid w:val="005422DE"/>
    <w:rsid w:val="00542F67"/>
    <w:rsid w:val="00557A2D"/>
    <w:rsid w:val="00566F6C"/>
    <w:rsid w:val="00567701"/>
    <w:rsid w:val="005716E0"/>
    <w:rsid w:val="005750A6"/>
    <w:rsid w:val="00582B3C"/>
    <w:rsid w:val="00585546"/>
    <w:rsid w:val="005928C8"/>
    <w:rsid w:val="005A6748"/>
    <w:rsid w:val="005B4B93"/>
    <w:rsid w:val="005C33D8"/>
    <w:rsid w:val="005F1E73"/>
    <w:rsid w:val="00603131"/>
    <w:rsid w:val="00616F9D"/>
    <w:rsid w:val="00625F19"/>
    <w:rsid w:val="00631B68"/>
    <w:rsid w:val="006378B9"/>
    <w:rsid w:val="0065099E"/>
    <w:rsid w:val="00651FA4"/>
    <w:rsid w:val="00656ED8"/>
    <w:rsid w:val="00667C66"/>
    <w:rsid w:val="00670F35"/>
    <w:rsid w:val="00690093"/>
    <w:rsid w:val="006957F2"/>
    <w:rsid w:val="006B2D53"/>
    <w:rsid w:val="006B71F4"/>
    <w:rsid w:val="006C19DA"/>
    <w:rsid w:val="006D0C2D"/>
    <w:rsid w:val="006D47EE"/>
    <w:rsid w:val="006E65AE"/>
    <w:rsid w:val="006E75A3"/>
    <w:rsid w:val="006F123B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313B5"/>
    <w:rsid w:val="00742CFF"/>
    <w:rsid w:val="00756E0B"/>
    <w:rsid w:val="00763C37"/>
    <w:rsid w:val="007703AF"/>
    <w:rsid w:val="00775387"/>
    <w:rsid w:val="00775F44"/>
    <w:rsid w:val="007846C5"/>
    <w:rsid w:val="00785B87"/>
    <w:rsid w:val="00785C31"/>
    <w:rsid w:val="00786073"/>
    <w:rsid w:val="007A4ABD"/>
    <w:rsid w:val="007B4B59"/>
    <w:rsid w:val="007E49EC"/>
    <w:rsid w:val="007F333D"/>
    <w:rsid w:val="007F40AB"/>
    <w:rsid w:val="007F5C8C"/>
    <w:rsid w:val="00805997"/>
    <w:rsid w:val="00816AA2"/>
    <w:rsid w:val="008302CA"/>
    <w:rsid w:val="00836EC4"/>
    <w:rsid w:val="00840826"/>
    <w:rsid w:val="00850A1C"/>
    <w:rsid w:val="00852A6D"/>
    <w:rsid w:val="008646BC"/>
    <w:rsid w:val="008724A3"/>
    <w:rsid w:val="0088187F"/>
    <w:rsid w:val="00882612"/>
    <w:rsid w:val="0089557D"/>
    <w:rsid w:val="008C6BAA"/>
    <w:rsid w:val="008E4C60"/>
    <w:rsid w:val="00910696"/>
    <w:rsid w:val="009532C2"/>
    <w:rsid w:val="0095704A"/>
    <w:rsid w:val="00957E22"/>
    <w:rsid w:val="0096143E"/>
    <w:rsid w:val="0096739E"/>
    <w:rsid w:val="00976DF8"/>
    <w:rsid w:val="0098097E"/>
    <w:rsid w:val="0098229D"/>
    <w:rsid w:val="0098239C"/>
    <w:rsid w:val="00987E92"/>
    <w:rsid w:val="009936F1"/>
    <w:rsid w:val="00994DDF"/>
    <w:rsid w:val="009C08F8"/>
    <w:rsid w:val="009C15B8"/>
    <w:rsid w:val="009C3768"/>
    <w:rsid w:val="009E6599"/>
    <w:rsid w:val="009E79E1"/>
    <w:rsid w:val="00A129AD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20770"/>
    <w:rsid w:val="00B4150D"/>
    <w:rsid w:val="00B662F9"/>
    <w:rsid w:val="00B70F38"/>
    <w:rsid w:val="00B936BA"/>
    <w:rsid w:val="00BA0791"/>
    <w:rsid w:val="00BA1BF7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4426F"/>
    <w:rsid w:val="00C520CE"/>
    <w:rsid w:val="00C7284B"/>
    <w:rsid w:val="00C72860"/>
    <w:rsid w:val="00C80DFF"/>
    <w:rsid w:val="00C81B08"/>
    <w:rsid w:val="00C849C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670B1"/>
    <w:rsid w:val="00D67FF4"/>
    <w:rsid w:val="00D71F88"/>
    <w:rsid w:val="00D77C8A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5D6A"/>
    <w:rsid w:val="00E86BEE"/>
    <w:rsid w:val="00EB75C4"/>
    <w:rsid w:val="00EC6A26"/>
    <w:rsid w:val="00ED13FC"/>
    <w:rsid w:val="00EE2D0D"/>
    <w:rsid w:val="00EE7917"/>
    <w:rsid w:val="00EF5B87"/>
    <w:rsid w:val="00EF6104"/>
    <w:rsid w:val="00EF79CC"/>
    <w:rsid w:val="00F05FA1"/>
    <w:rsid w:val="00F104F1"/>
    <w:rsid w:val="00F1081C"/>
    <w:rsid w:val="00F237B0"/>
    <w:rsid w:val="00F3345D"/>
    <w:rsid w:val="00F37AE0"/>
    <w:rsid w:val="00F54D50"/>
    <w:rsid w:val="00F66A56"/>
    <w:rsid w:val="00F85F35"/>
    <w:rsid w:val="00F92078"/>
    <w:rsid w:val="00F92A13"/>
    <w:rsid w:val="00FD161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Seznamsodrkami">
    <w:name w:val="List Bullet"/>
    <w:basedOn w:val="Normln"/>
    <w:uiPriority w:val="11"/>
    <w:qFormat/>
    <w:rsid w:val="002D2E44"/>
    <w:pPr>
      <w:numPr>
        <w:numId w:val="3"/>
      </w:numPr>
      <w:spacing w:before="120" w:after="0" w:line="264" w:lineRule="auto"/>
    </w:pPr>
    <w:rPr>
      <w:rFonts w:asciiTheme="minorHAnsi" w:eastAsiaTheme="minorEastAsia" w:hAnsiTheme="minorHAnsi" w:cstheme="minorBidi"/>
      <w:color w:val="44546A" w:themeColor="text2"/>
      <w:lang w:eastAsia="ja-JP"/>
    </w:rPr>
  </w:style>
  <w:style w:type="paragraph" w:customStyle="1" w:styleId="Zkladntext31">
    <w:name w:val="Základní text 31"/>
    <w:basedOn w:val="Normln"/>
    <w:rsid w:val="002D2E44"/>
    <w:pPr>
      <w:suppressAutoHyphens/>
      <w:spacing w:after="0" w:line="360" w:lineRule="auto"/>
      <w:jc w:val="center"/>
    </w:pPr>
    <w:rPr>
      <w:rFonts w:ascii="Times New Roman" w:hAnsi="Times New Roman"/>
      <w:b/>
      <w:caps/>
      <w:color w:val="000000"/>
      <w:sz w:val="24"/>
      <w:szCs w:val="20"/>
      <w:lang w:val="en-GB" w:eastAsia="ar-SA"/>
    </w:rPr>
  </w:style>
  <w:style w:type="paragraph" w:styleId="Odstavecseseznamem">
    <w:name w:val="List Paragraph"/>
    <w:basedOn w:val="Normln"/>
    <w:uiPriority w:val="34"/>
    <w:qFormat/>
    <w:rsid w:val="002D2E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Svtltabulkasmkou1zvraznn3">
    <w:name w:val="Grid Table 1 Light Accent 3"/>
    <w:basedOn w:val="Normlntabulka"/>
    <w:uiPriority w:val="46"/>
    <w:rsid w:val="002D2E44"/>
    <w:pPr>
      <w:spacing w:before="120"/>
    </w:pPr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Standardnpsmoodstavce"/>
    <w:rsid w:val="00557A2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wrap">
    <w:name w:val="nowrap"/>
    <w:basedOn w:val="Standardnpsmoodstavce"/>
    <w:rsid w:val="00EF6104"/>
  </w:style>
  <w:style w:type="character" w:customStyle="1" w:styleId="fontstyle21">
    <w:name w:val="fontstyle21"/>
    <w:basedOn w:val="Standardnpsmoodstavce"/>
    <w:rsid w:val="00B2077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C2D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D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C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2023-03-21T12:21:00Z</dcterms:created>
  <dcterms:modified xsi:type="dcterms:W3CDTF">2023-03-21T12:21:00Z</dcterms:modified>
</cp:coreProperties>
</file>