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1121"/>
        <w:gridCol w:w="1121"/>
        <w:gridCol w:w="847"/>
        <w:gridCol w:w="847"/>
        <w:gridCol w:w="847"/>
        <w:gridCol w:w="2216"/>
      </w:tblGrid>
      <w:tr w:rsidR="001409AE" w:rsidRPr="00415911" w14:paraId="3E0F5819" w14:textId="77777777">
        <w:trPr>
          <w:trHeight w:hRule="exact" w:val="1320"/>
        </w:trPr>
        <w:tc>
          <w:tcPr>
            <w:tcW w:w="9814" w:type="dxa"/>
            <w:gridSpan w:val="8"/>
          </w:tcPr>
          <w:p w14:paraId="0A7DA4C5" w14:textId="77777777" w:rsidR="001409AE" w:rsidRPr="00415911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415911">
              <w:rPr>
                <w:b/>
                <w:position w:val="1"/>
                <w:sz w:val="20"/>
                <w:lang w:val="cs-CZ"/>
              </w:rPr>
              <w:t>Objednatel:</w:t>
            </w:r>
            <w:r w:rsidRPr="00415911">
              <w:rPr>
                <w:b/>
                <w:position w:val="1"/>
                <w:sz w:val="20"/>
                <w:lang w:val="cs-CZ"/>
              </w:rPr>
              <w:tab/>
            </w:r>
            <w:r w:rsidRPr="00415911">
              <w:rPr>
                <w:sz w:val="23"/>
                <w:lang w:val="cs-CZ"/>
              </w:rPr>
              <w:t xml:space="preserve">Česká </w:t>
            </w:r>
            <w:proofErr w:type="gramStart"/>
            <w:r w:rsidRPr="00415911">
              <w:rPr>
                <w:sz w:val="23"/>
                <w:lang w:val="cs-CZ"/>
              </w:rPr>
              <w:t>republika - Ředitelství</w:t>
            </w:r>
            <w:proofErr w:type="gramEnd"/>
            <w:r w:rsidRPr="00415911">
              <w:rPr>
                <w:sz w:val="23"/>
                <w:lang w:val="cs-CZ"/>
              </w:rPr>
              <w:t xml:space="preserve"> vodních</w:t>
            </w:r>
            <w:r w:rsidRPr="00415911">
              <w:rPr>
                <w:spacing w:val="33"/>
                <w:sz w:val="23"/>
                <w:lang w:val="cs-CZ"/>
              </w:rPr>
              <w:t xml:space="preserve"> </w:t>
            </w:r>
            <w:r w:rsidRPr="00415911">
              <w:rPr>
                <w:sz w:val="23"/>
                <w:lang w:val="cs-CZ"/>
              </w:rPr>
              <w:t>cest</w:t>
            </w:r>
          </w:p>
          <w:p w14:paraId="1126DA15" w14:textId="77777777" w:rsidR="001409AE" w:rsidRPr="00415911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415911">
              <w:rPr>
                <w:b/>
                <w:sz w:val="20"/>
                <w:lang w:val="cs-CZ"/>
              </w:rPr>
              <w:t>Projekt:</w:t>
            </w:r>
            <w:r w:rsidRPr="00415911">
              <w:rPr>
                <w:b/>
                <w:sz w:val="20"/>
                <w:lang w:val="cs-CZ"/>
              </w:rPr>
              <w:tab/>
            </w:r>
            <w:r w:rsidRPr="00415911">
              <w:rPr>
                <w:i/>
                <w:sz w:val="18"/>
                <w:lang w:val="cs-CZ"/>
              </w:rPr>
              <w:t>Čekací stání pro malá plavidla na</w:t>
            </w:r>
            <w:r w:rsidRPr="00415911">
              <w:rPr>
                <w:i/>
                <w:spacing w:val="22"/>
                <w:sz w:val="18"/>
                <w:lang w:val="cs-CZ"/>
              </w:rPr>
              <w:t xml:space="preserve"> </w:t>
            </w:r>
            <w:r w:rsidRPr="00415911">
              <w:rPr>
                <w:i/>
                <w:sz w:val="18"/>
                <w:lang w:val="cs-CZ"/>
              </w:rPr>
              <w:t>Vltavě</w:t>
            </w:r>
          </w:p>
          <w:p w14:paraId="1A891A2B" w14:textId="77777777" w:rsidR="001409AE" w:rsidRPr="00415911" w:rsidRDefault="001409AE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18BDA27D" w14:textId="77777777" w:rsidR="001409AE" w:rsidRPr="00415911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415911">
              <w:rPr>
                <w:b/>
                <w:sz w:val="20"/>
                <w:lang w:val="cs-CZ"/>
              </w:rPr>
              <w:t>Projekt/stavba:</w:t>
            </w:r>
            <w:r w:rsidRPr="00415911">
              <w:rPr>
                <w:b/>
                <w:sz w:val="20"/>
                <w:lang w:val="cs-CZ"/>
              </w:rPr>
              <w:tab/>
            </w:r>
            <w:r w:rsidRPr="00415911">
              <w:rPr>
                <w:i/>
                <w:sz w:val="18"/>
                <w:lang w:val="cs-CZ"/>
              </w:rPr>
              <w:t xml:space="preserve">Projektová dokumentace pro stavební povolení, zadávací dokumentace a zajištění </w:t>
            </w:r>
            <w:proofErr w:type="gramStart"/>
            <w:r w:rsidRPr="00415911">
              <w:rPr>
                <w:i/>
                <w:sz w:val="18"/>
                <w:lang w:val="cs-CZ"/>
              </w:rPr>
              <w:t xml:space="preserve">souvisejících </w:t>
            </w:r>
            <w:r w:rsidRPr="00415911">
              <w:rPr>
                <w:i/>
                <w:spacing w:val="22"/>
                <w:sz w:val="18"/>
                <w:lang w:val="cs-CZ"/>
              </w:rPr>
              <w:t xml:space="preserve"> </w:t>
            </w:r>
            <w:r w:rsidRPr="00415911">
              <w:rPr>
                <w:i/>
                <w:sz w:val="18"/>
                <w:lang w:val="cs-CZ"/>
              </w:rPr>
              <w:t>činností</w:t>
            </w:r>
            <w:proofErr w:type="gramEnd"/>
          </w:p>
        </w:tc>
      </w:tr>
      <w:tr w:rsidR="001409AE" w:rsidRPr="00415911" w14:paraId="1AD755E9" w14:textId="77777777">
        <w:trPr>
          <w:trHeight w:hRule="exact" w:val="497"/>
        </w:trPr>
        <w:tc>
          <w:tcPr>
            <w:tcW w:w="9814" w:type="dxa"/>
            <w:gridSpan w:val="8"/>
          </w:tcPr>
          <w:p w14:paraId="6DB383E2" w14:textId="77777777" w:rsidR="001409AE" w:rsidRPr="00415911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415911">
              <w:rPr>
                <w:w w:val="105"/>
                <w:sz w:val="16"/>
                <w:lang w:val="cs-CZ"/>
              </w:rPr>
              <w:t>Změnový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list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schválený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všemi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účastníky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změnového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řízení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se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stává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součástí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obsahu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závazku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mezi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objednatelem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a</w:t>
            </w:r>
            <w:r w:rsidRPr="00415911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zhotovitelem</w:t>
            </w:r>
            <w:r w:rsidRPr="00415911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a</w:t>
            </w:r>
            <w:r w:rsidRPr="00415911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bude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součástí dodatku</w:t>
            </w:r>
            <w:r w:rsidRPr="00415911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k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uzavřené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smlouvě.</w:t>
            </w:r>
            <w:r w:rsidRPr="00415911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Datem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schválení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je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souhlasné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vyjádření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ředitele</w:t>
            </w:r>
            <w:r w:rsidRPr="00415911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1409AE" w:rsidRPr="00415911" w14:paraId="216A312B" w14:textId="77777777">
        <w:trPr>
          <w:trHeight w:hRule="exact" w:val="624"/>
        </w:trPr>
        <w:tc>
          <w:tcPr>
            <w:tcW w:w="5904" w:type="dxa"/>
            <w:gridSpan w:val="5"/>
          </w:tcPr>
          <w:p w14:paraId="52079932" w14:textId="77777777" w:rsidR="001409AE" w:rsidRPr="00415911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415911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3910" w:type="dxa"/>
            <w:gridSpan w:val="3"/>
          </w:tcPr>
          <w:p w14:paraId="088CECEF" w14:textId="77777777" w:rsidR="001409AE" w:rsidRPr="00415911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415911">
              <w:rPr>
                <w:b/>
                <w:sz w:val="23"/>
                <w:lang w:val="cs-CZ"/>
              </w:rPr>
              <w:t>POŘADOVÉ</w:t>
            </w:r>
            <w:r w:rsidRPr="00415911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415911">
              <w:rPr>
                <w:b/>
                <w:sz w:val="23"/>
                <w:lang w:val="cs-CZ"/>
              </w:rPr>
              <w:t>Č.</w:t>
            </w:r>
            <w:r w:rsidRPr="00415911">
              <w:rPr>
                <w:b/>
                <w:sz w:val="23"/>
                <w:lang w:val="cs-CZ"/>
              </w:rPr>
              <w:tab/>
              <w:t>14</w:t>
            </w:r>
          </w:p>
        </w:tc>
      </w:tr>
      <w:tr w:rsidR="001409AE" w:rsidRPr="00415911" w14:paraId="00BC5C27" w14:textId="77777777">
        <w:trPr>
          <w:trHeight w:hRule="exact" w:val="312"/>
        </w:trPr>
        <w:tc>
          <w:tcPr>
            <w:tcW w:w="5904" w:type="dxa"/>
            <w:gridSpan w:val="5"/>
          </w:tcPr>
          <w:p w14:paraId="01ECF5C6" w14:textId="77777777" w:rsidR="001409AE" w:rsidRPr="00415911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415911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3910" w:type="dxa"/>
            <w:gridSpan w:val="3"/>
          </w:tcPr>
          <w:p w14:paraId="7A9D546A" w14:textId="77777777" w:rsidR="001409AE" w:rsidRPr="00415911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415911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1409AE" w:rsidRPr="00415911" w14:paraId="43494457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5527EF1A" w14:textId="77777777" w:rsidR="001409AE" w:rsidRPr="00415911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415911">
              <w:rPr>
                <w:b/>
                <w:sz w:val="23"/>
                <w:lang w:val="cs-CZ"/>
              </w:rPr>
              <w:t>Datum</w:t>
            </w:r>
            <w:r w:rsidRPr="00415911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415911">
              <w:rPr>
                <w:b/>
                <w:sz w:val="23"/>
                <w:lang w:val="cs-CZ"/>
              </w:rPr>
              <w:t>vydání:</w:t>
            </w:r>
            <w:r w:rsidRPr="00415911">
              <w:rPr>
                <w:b/>
                <w:sz w:val="23"/>
                <w:lang w:val="cs-CZ"/>
              </w:rPr>
              <w:tab/>
            </w:r>
            <w:r w:rsidRPr="00415911">
              <w:rPr>
                <w:i/>
                <w:position w:val="1"/>
                <w:sz w:val="18"/>
                <w:lang w:val="cs-CZ"/>
              </w:rPr>
              <w:t>06.03.2023</w:t>
            </w:r>
          </w:p>
        </w:tc>
        <w:tc>
          <w:tcPr>
            <w:tcW w:w="1121" w:type="dxa"/>
            <w:vMerge w:val="restart"/>
          </w:tcPr>
          <w:p w14:paraId="780C955B" w14:textId="77777777" w:rsidR="001409AE" w:rsidRPr="00415911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15911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15CAB25B" w14:textId="77777777" w:rsidR="001409AE" w:rsidRPr="00415911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15911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1C290EEC" w14:textId="77777777" w:rsidR="001409AE" w:rsidRPr="00415911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15911">
              <w:rPr>
                <w:rFonts w:ascii="Cambria"/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6E2E409C" w14:textId="77777777" w:rsidR="001409AE" w:rsidRPr="00415911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15911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7F718872" w14:textId="77777777" w:rsidR="001409AE" w:rsidRPr="00415911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415911">
              <w:rPr>
                <w:rFonts w:ascii="Cambria"/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215" w:type="dxa"/>
            <w:vMerge w:val="restart"/>
          </w:tcPr>
          <w:p w14:paraId="418C6D48" w14:textId="77777777" w:rsidR="001409AE" w:rsidRPr="00415911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415911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1409AE" w:rsidRPr="00415911" w14:paraId="42CF5B42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6CCF87A2" w14:textId="77777777" w:rsidR="001409AE" w:rsidRPr="00415911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415911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1121" w:type="dxa"/>
            <w:vMerge/>
          </w:tcPr>
          <w:p w14:paraId="70933D5F" w14:textId="77777777" w:rsidR="001409AE" w:rsidRPr="00415911" w:rsidRDefault="001409AE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5BA65886" w14:textId="77777777" w:rsidR="001409AE" w:rsidRPr="00415911" w:rsidRDefault="001409AE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179F05FE" w14:textId="77777777" w:rsidR="001409AE" w:rsidRPr="00415911" w:rsidRDefault="001409AE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4AB597AC" w14:textId="77777777" w:rsidR="001409AE" w:rsidRPr="00415911" w:rsidRDefault="001409AE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3887661" w14:textId="77777777" w:rsidR="001409AE" w:rsidRPr="00415911" w:rsidRDefault="001409AE">
            <w:pPr>
              <w:rPr>
                <w:lang w:val="cs-CZ"/>
              </w:rPr>
            </w:pPr>
          </w:p>
        </w:tc>
        <w:tc>
          <w:tcPr>
            <w:tcW w:w="2215" w:type="dxa"/>
            <w:vMerge/>
          </w:tcPr>
          <w:p w14:paraId="1532395D" w14:textId="77777777" w:rsidR="001409AE" w:rsidRPr="00415911" w:rsidRDefault="001409AE">
            <w:pPr>
              <w:rPr>
                <w:lang w:val="cs-CZ"/>
              </w:rPr>
            </w:pPr>
          </w:p>
        </w:tc>
      </w:tr>
      <w:tr w:rsidR="001409AE" w:rsidRPr="00415911" w14:paraId="0853D506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27ECCED7" w14:textId="77777777" w:rsidR="001409AE" w:rsidRPr="00415911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42C7DC1B" w14:textId="4D423B65" w:rsidR="001409AE" w:rsidRPr="00415911" w:rsidRDefault="00000000">
            <w:pPr>
              <w:pStyle w:val="TableParagraph"/>
              <w:spacing w:line="295" w:lineRule="auto"/>
              <w:ind w:left="21" w:right="2648"/>
              <w:rPr>
                <w:i/>
                <w:sz w:val="16"/>
                <w:lang w:val="cs-CZ"/>
              </w:rPr>
            </w:pPr>
            <w:proofErr w:type="gramStart"/>
            <w:r w:rsidRPr="00415911">
              <w:rPr>
                <w:i/>
                <w:w w:val="105"/>
                <w:sz w:val="16"/>
                <w:lang w:val="cs-CZ"/>
              </w:rPr>
              <w:t>PROVOD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-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inženýrská</w:t>
            </w:r>
            <w:proofErr w:type="gramEnd"/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společnost,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s.r.o.,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V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proofErr w:type="spellStart"/>
            <w:r w:rsidRPr="00415911">
              <w:rPr>
                <w:i/>
                <w:w w:val="105"/>
                <w:sz w:val="16"/>
                <w:lang w:val="cs-CZ"/>
              </w:rPr>
              <w:t>Podhájí</w:t>
            </w:r>
            <w:proofErr w:type="spellEnd"/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226/28,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400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01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Ústí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nad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 xml:space="preserve">Labem </w:t>
            </w:r>
            <w:proofErr w:type="spellStart"/>
            <w:r w:rsidR="00415911">
              <w:rPr>
                <w:i/>
                <w:w w:val="105"/>
                <w:sz w:val="16"/>
                <w:lang w:val="cs-CZ"/>
              </w:rPr>
              <w:t>xxxxxxxxxxxxxxxxxxxxxx</w:t>
            </w:r>
            <w:proofErr w:type="spellEnd"/>
          </w:p>
        </w:tc>
      </w:tr>
      <w:tr w:rsidR="001409AE" w:rsidRPr="00415911" w14:paraId="68221CD3" w14:textId="77777777">
        <w:trPr>
          <w:trHeight w:hRule="exact" w:val="95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31FF929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CA6534A" w14:textId="77777777" w:rsidR="001409AE" w:rsidRPr="00415911" w:rsidRDefault="00000000">
            <w:pPr>
              <w:pStyle w:val="TableParagraph"/>
              <w:spacing w:before="130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3D61CF8" w14:textId="00ED66BD" w:rsidR="001409AE" w:rsidRPr="00415911" w:rsidRDefault="00000000">
            <w:pPr>
              <w:pStyle w:val="TableParagraph"/>
              <w:spacing w:before="102" w:line="256" w:lineRule="auto"/>
              <w:ind w:left="24" w:right="24"/>
              <w:rPr>
                <w:i/>
                <w:sz w:val="18"/>
                <w:lang w:val="cs-CZ"/>
              </w:rPr>
            </w:pPr>
            <w:r w:rsidRPr="00415911">
              <w:rPr>
                <w:i/>
                <w:sz w:val="18"/>
                <w:lang w:val="cs-CZ"/>
              </w:rPr>
              <w:t>Úprava dílčích termínů plnění bodů B.-2) u lokalit PK Modřany a PK Podbaba a dílčích termínů plnění bodu C) u lokalit PK Modřany, PK Podbaba a PK Hořín. Úprava rozdělení dílčích plnění díla za plnění bodů E) a F) na jednotlivé lokality</w:t>
            </w:r>
          </w:p>
        </w:tc>
      </w:tr>
      <w:tr w:rsidR="001409AE" w:rsidRPr="00415911" w14:paraId="7DB2D8BE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FB8B678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C3D2868" w14:textId="77777777" w:rsidR="001409AE" w:rsidRPr="00415911" w:rsidRDefault="001409AE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0143FFB7" w14:textId="77777777" w:rsidR="001409AE" w:rsidRPr="00415911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8B5D28B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625AE7C6" w14:textId="77777777" w:rsidR="001409AE" w:rsidRPr="00415911" w:rsidRDefault="001409AE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547A94FF" w14:textId="77777777" w:rsidR="001409AE" w:rsidRPr="00415911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415911">
              <w:rPr>
                <w:i/>
                <w:sz w:val="18"/>
                <w:lang w:val="cs-CZ"/>
              </w:rPr>
              <w:t>S/ŘVC/015/P/</w:t>
            </w:r>
            <w:proofErr w:type="spellStart"/>
            <w:r w:rsidRPr="00415911">
              <w:rPr>
                <w:i/>
                <w:sz w:val="18"/>
                <w:lang w:val="cs-CZ"/>
              </w:rPr>
              <w:t>SoD</w:t>
            </w:r>
            <w:proofErr w:type="spellEnd"/>
            <w:r w:rsidRPr="00415911">
              <w:rPr>
                <w:i/>
                <w:sz w:val="18"/>
                <w:lang w:val="cs-CZ"/>
              </w:rPr>
              <w:t>/2018</w:t>
            </w:r>
          </w:p>
        </w:tc>
      </w:tr>
      <w:tr w:rsidR="001409AE" w:rsidRPr="00415911" w14:paraId="16F177D3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131F69F" w14:textId="77777777" w:rsidR="001409AE" w:rsidRPr="00415911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78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0682" w14:textId="77777777" w:rsidR="001409AE" w:rsidRPr="00415911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</w:tcBorders>
          </w:tcPr>
          <w:p w14:paraId="15396D6A" w14:textId="77777777" w:rsidR="001409AE" w:rsidRPr="00415911" w:rsidRDefault="001409AE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57273A39" w14:textId="77777777" w:rsidR="001409AE" w:rsidRPr="00415911" w:rsidRDefault="00000000">
            <w:pPr>
              <w:pStyle w:val="TableParagraph"/>
              <w:ind w:left="715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06.03.2023</w:t>
            </w:r>
          </w:p>
        </w:tc>
      </w:tr>
      <w:tr w:rsidR="001409AE" w:rsidRPr="00415911" w14:paraId="4F07CB10" w14:textId="77777777" w:rsidTr="00415911">
        <w:trPr>
          <w:trHeight w:hRule="exact" w:val="420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88E8855" w14:textId="77777777" w:rsidR="001409AE" w:rsidRPr="00415911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415911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415911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415911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415911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415911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415911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415911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415911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415911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1F1104F0" w14:textId="77777777" w:rsidR="001409AE" w:rsidRPr="00415911" w:rsidRDefault="00000000">
            <w:pPr>
              <w:pStyle w:val="TableParagraph"/>
              <w:spacing w:line="268" w:lineRule="auto"/>
              <w:ind w:right="112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 xml:space="preserve">Projekční </w:t>
            </w:r>
            <w:proofErr w:type="gramStart"/>
            <w:r w:rsidRPr="00415911">
              <w:rPr>
                <w:i/>
                <w:w w:val="105"/>
                <w:sz w:val="16"/>
                <w:lang w:val="cs-CZ"/>
              </w:rPr>
              <w:t>společnost - Čekací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stání na Vltavě zpracovává a zajišťuje k záměru "Čekací stání pro malá plavidla na Vltavě" projektovou dokumentaci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pro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stavební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povolení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inženýrskou</w:t>
            </w:r>
            <w:r w:rsidRPr="00415911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činnost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dle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uzavřené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smlouvy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č.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S/ŘVC/015/P/</w:t>
            </w:r>
            <w:proofErr w:type="spellStart"/>
            <w:r w:rsidRPr="00415911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415911">
              <w:rPr>
                <w:i/>
                <w:w w:val="105"/>
                <w:sz w:val="16"/>
                <w:lang w:val="cs-CZ"/>
              </w:rPr>
              <w:t>/2018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(evidenční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číslo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smlouvy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Objednatele), č.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2020/82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č.zak.549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(evidenční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číslo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smlouvy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Zhotovitele),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ze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dne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8.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10.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2020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ve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znění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Dodatků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č.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1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-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13.</w:t>
            </w:r>
          </w:p>
          <w:p w14:paraId="6AF73FC7" w14:textId="77777777" w:rsidR="001409AE" w:rsidRPr="00415911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 xml:space="preserve">U lokalit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 xml:space="preserve">Podbaba a Modřany </w:t>
            </w:r>
            <w:r w:rsidRPr="00415911">
              <w:rPr>
                <w:i/>
                <w:w w:val="105"/>
                <w:sz w:val="16"/>
                <w:lang w:val="cs-CZ"/>
              </w:rPr>
              <w:t>nemůže být v termínu do 17. 4. 2023 dokončena činnost dle bodu B-2) Inženýrská činnost, a to stále z důvodu chybějících stanovisek ze strany Povodí Vltavy, státní podnik, resp. organizací hl. m. Prahy, jejichž zajištění i přes mnohé urgence není předpokládáno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v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daném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termínu.</w:t>
            </w:r>
            <w:r w:rsidRPr="00415911">
              <w:rPr>
                <w:i/>
                <w:spacing w:val="1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Zhotovitel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bude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i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nadále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usilovně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urgovat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příslušné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subjekty,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aby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bylo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dokončení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tohoto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dílčího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bodu</w:t>
            </w:r>
            <w:r w:rsidRPr="00415911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co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nejvíce urychleno.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tohoto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důvodu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navrhujeme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posun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termínu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</w:t>
            </w:r>
            <w:r w:rsidRPr="00415911">
              <w:rPr>
                <w:i/>
                <w:spacing w:val="2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Podbaba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Modřany</w:t>
            </w:r>
            <w:r w:rsidRPr="00415911">
              <w:rPr>
                <w:b/>
                <w:i/>
                <w:spacing w:val="15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dle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bodu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B-2)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inženýrská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činnost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do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31.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5.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2023.</w:t>
            </w:r>
          </w:p>
          <w:p w14:paraId="2A56B845" w14:textId="77777777" w:rsidR="001409AE" w:rsidRPr="00415911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Adekvátně tomu navrhujeme prodloužení plnění dle bodu C) Čistopis PD + zajištění SP u těchto dvou lokalit do 14. 8. 2023.</w:t>
            </w:r>
          </w:p>
          <w:p w14:paraId="5BE7F606" w14:textId="5E4B886D" w:rsidR="001409AE" w:rsidRPr="00415911" w:rsidRDefault="00000000">
            <w:pPr>
              <w:pStyle w:val="TableParagraph"/>
              <w:spacing w:before="23" w:line="268" w:lineRule="auto"/>
              <w:ind w:right="174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 xml:space="preserve">U lokality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 xml:space="preserve">Hořín </w:t>
            </w:r>
            <w:r w:rsidRPr="00415911">
              <w:rPr>
                <w:i/>
                <w:w w:val="105"/>
                <w:sz w:val="16"/>
                <w:lang w:val="cs-CZ"/>
              </w:rPr>
              <w:t>lze z dosavadního průběhu činností místně příslušných stavebních úřadů předpokládat, že činnost dle bodu C) Čistopis PD + zajištění SP nebude dokončena v původně plánovaném termínu 13.03.2023 (příslušný stavební úřad vydá stavební povolení kolem poloviny března,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následně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bude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nabývat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právní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moci).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Proto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navrhujeme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posun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termínu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plnění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dle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bodu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C)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Čistopis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PD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+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zajištění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SP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lokality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Hořín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do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="00D62CE4">
              <w:rPr>
                <w:i/>
                <w:spacing w:val="-9"/>
                <w:w w:val="105"/>
                <w:sz w:val="16"/>
                <w:lang w:val="cs-CZ"/>
              </w:rPr>
              <w:br/>
            </w:r>
            <w:r w:rsidRPr="00415911">
              <w:rPr>
                <w:i/>
                <w:w w:val="105"/>
                <w:sz w:val="16"/>
                <w:lang w:val="cs-CZ"/>
              </w:rPr>
              <w:t>2. 5.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2023.</w:t>
            </w:r>
          </w:p>
          <w:p w14:paraId="6CD61E8A" w14:textId="77777777" w:rsidR="001409AE" w:rsidRPr="00415911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S ohledem na skutečnost, že realizace stavebních prací nebude u jednotlivých lokalit s největší pravděpodobností probíhat současně, dále navrhujeme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rozdělení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částky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plnění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díla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dle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bodů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E)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F)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jednotlivé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lokality,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to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8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stejných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částí.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Celková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cena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plnění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bodů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E)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F) smlouvy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se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tímto</w:t>
            </w:r>
            <w:r w:rsidRPr="00415911">
              <w:rPr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rozdělením</w:t>
            </w:r>
            <w:r w:rsidRPr="00415911">
              <w:rPr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nemění.</w:t>
            </w:r>
          </w:p>
          <w:p w14:paraId="6D5E9695" w14:textId="77777777" w:rsidR="001409AE" w:rsidRPr="00415911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Výše uvedené změny nemohl Zhotovitel rozumně předpokládat a nejsou tedy chybou na jeho straně. Změnou termínů díla ani rozdělením ceny</w:t>
            </w:r>
          </w:p>
          <w:p w14:paraId="60C3B51C" w14:textId="77777777" w:rsidR="001409AE" w:rsidRPr="00415911" w:rsidRDefault="00000000">
            <w:pPr>
              <w:pStyle w:val="TableParagraph"/>
              <w:spacing w:before="23" w:line="168" w:lineRule="exact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díla na jednotlivá dílčí plnění u bodů E) a F) nedochází ke změně celkové ceny díla.</w:t>
            </w:r>
          </w:p>
        </w:tc>
      </w:tr>
      <w:tr w:rsidR="001409AE" w:rsidRPr="00415911" w14:paraId="41376F76" w14:textId="77777777">
        <w:trPr>
          <w:trHeight w:hRule="exact" w:val="1111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906011F" w14:textId="36F03543" w:rsidR="001409AE" w:rsidRPr="00415911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415911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415911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415911">
              <w:rPr>
                <w:w w:val="105"/>
                <w:sz w:val="16"/>
                <w:lang w:val="cs-CZ"/>
              </w:rPr>
              <w:br/>
            </w:r>
            <w:r w:rsidRPr="00415911">
              <w:rPr>
                <w:w w:val="105"/>
                <w:sz w:val="16"/>
                <w:lang w:val="cs-CZ"/>
              </w:rPr>
              <w:t>č.</w:t>
            </w:r>
            <w:r w:rsidR="00415911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415911">
              <w:rPr>
                <w:w w:val="105"/>
                <w:sz w:val="16"/>
                <w:lang w:val="cs-CZ"/>
              </w:rPr>
              <w:t>S- 11</w:t>
            </w:r>
            <w:proofErr w:type="gramEnd"/>
            <w:r w:rsidRPr="00415911">
              <w:rPr>
                <w:w w:val="105"/>
                <w:sz w:val="16"/>
                <w:lang w:val="cs-CZ"/>
              </w:rPr>
              <w:t>/2016 o oběhu smluv a o z</w:t>
            </w:r>
            <w:r w:rsidR="00415911">
              <w:rPr>
                <w:w w:val="105"/>
                <w:sz w:val="16"/>
                <w:lang w:val="cs-CZ"/>
              </w:rPr>
              <w:t>a</w:t>
            </w:r>
            <w:r w:rsidRPr="00415911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7665FA12" w14:textId="77777777" w:rsidR="001409AE" w:rsidRPr="00415911" w:rsidRDefault="00000000">
            <w:pPr>
              <w:pStyle w:val="TableParagraph"/>
              <w:spacing w:before="91"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415911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415911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415911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415911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415911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415911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415911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1409AE" w:rsidRPr="00415911" w14:paraId="711372F9" w14:textId="77777777">
        <w:trPr>
          <w:trHeight w:hRule="exact" w:val="708"/>
        </w:trPr>
        <w:tc>
          <w:tcPr>
            <w:tcW w:w="9814" w:type="dxa"/>
            <w:gridSpan w:val="8"/>
          </w:tcPr>
          <w:p w14:paraId="06BBE381" w14:textId="7B471DFE" w:rsidR="001409AE" w:rsidRPr="00415911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41591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41591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41591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41591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41591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41591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415911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415911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415911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415911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415911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415911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415911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415911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415911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415911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415911">
              <w:rPr>
                <w:b/>
                <w:i/>
                <w:w w:val="105"/>
                <w:sz w:val="16"/>
                <w:u w:val="single"/>
                <w:lang w:val="cs-CZ"/>
              </w:rPr>
              <w:t>j</w:t>
            </w:r>
            <w:r w:rsidR="00415911">
              <w:rPr>
                <w:b/>
                <w:i/>
                <w:w w:val="105"/>
                <w:sz w:val="16"/>
                <w:u w:val="single"/>
                <w:lang w:val="cs-CZ"/>
              </w:rPr>
              <w:t>e</w:t>
            </w:r>
            <w:r w:rsidRPr="00415911">
              <w:rPr>
                <w:b/>
                <w:i/>
                <w:w w:val="105"/>
                <w:sz w:val="16"/>
                <w:lang w:val="cs-CZ"/>
              </w:rPr>
              <w:t>:</w:t>
            </w:r>
            <w:r w:rsidR="00415911">
              <w:rPr>
                <w:b/>
                <w:i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Ano,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pro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navrhovanou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změnu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platí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ustanovení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1409AE" w:rsidRPr="00415911" w14:paraId="24AD834D" w14:textId="77777777">
        <w:trPr>
          <w:trHeight w:hRule="exact" w:val="528"/>
        </w:trPr>
        <w:tc>
          <w:tcPr>
            <w:tcW w:w="9814" w:type="dxa"/>
            <w:gridSpan w:val="8"/>
          </w:tcPr>
          <w:p w14:paraId="122EB39F" w14:textId="77777777" w:rsidR="001409AE" w:rsidRPr="00415911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415911">
              <w:rPr>
                <w:b/>
                <w:w w:val="105"/>
                <w:sz w:val="16"/>
                <w:lang w:val="cs-CZ"/>
              </w:rPr>
              <w:t xml:space="preserve">. </w:t>
            </w:r>
            <w:r w:rsidRPr="00415911">
              <w:rPr>
                <w:i/>
                <w:w w:val="105"/>
                <w:sz w:val="16"/>
                <w:lang w:val="cs-CZ"/>
              </w:rPr>
              <w:t>- Není relevantní.</w:t>
            </w:r>
          </w:p>
        </w:tc>
      </w:tr>
      <w:tr w:rsidR="001409AE" w:rsidRPr="00415911" w14:paraId="3076DFBC" w14:textId="77777777">
        <w:trPr>
          <w:trHeight w:hRule="exact" w:val="432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2F92DEB7" w14:textId="77777777" w:rsidR="001409AE" w:rsidRPr="00415911" w:rsidRDefault="00000000">
            <w:pPr>
              <w:pStyle w:val="TableParagraph"/>
              <w:spacing w:line="268" w:lineRule="auto"/>
              <w:ind w:right="294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u w:val="single"/>
                <w:lang w:val="cs-CZ"/>
              </w:rPr>
              <w:t xml:space="preserve">C. Nejde o podstatnou změnu závazku, neboť dodatečné stavební práce /služby od dodavatele původní veřejné zakázky jsou nezbytné a </w:t>
            </w:r>
            <w:r w:rsidRPr="00415911">
              <w:rPr>
                <w:b/>
                <w:w w:val="105"/>
                <w:sz w:val="16"/>
                <w:lang w:val="cs-CZ"/>
              </w:rPr>
              <w:t xml:space="preserve">změna v osobě dodavatele: </w:t>
            </w:r>
            <w:r w:rsidRPr="00415911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1409AE" w:rsidRPr="00415911" w14:paraId="3CA525A0" w14:textId="77777777">
        <w:trPr>
          <w:trHeight w:hRule="exact" w:val="3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B71ED30" w14:textId="77777777" w:rsidR="001409AE" w:rsidRPr="00415911" w:rsidRDefault="00000000">
            <w:pPr>
              <w:pStyle w:val="TableParagraph"/>
              <w:spacing w:before="32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důvodů </w:t>
            </w:r>
            <w:r w:rsidRPr="00415911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1432E5A8" w14:textId="77777777">
        <w:trPr>
          <w:trHeight w:hRule="exact" w:val="33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6A14724" w14:textId="77777777" w:rsidR="001409AE" w:rsidRPr="00415911" w:rsidRDefault="00000000">
            <w:pPr>
              <w:pStyle w:val="TableParagraph"/>
              <w:spacing w:before="49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415911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606EA24E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FA10CA2" w14:textId="77777777" w:rsidR="001409AE" w:rsidRPr="00415911" w:rsidRDefault="00000000">
            <w:pPr>
              <w:pStyle w:val="TableParagraph"/>
              <w:spacing w:before="42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závazku </w:t>
            </w:r>
            <w:r w:rsidRPr="00415911">
              <w:rPr>
                <w:i/>
                <w:w w:val="105"/>
                <w:sz w:val="16"/>
                <w:lang w:val="cs-CZ"/>
              </w:rPr>
              <w:t>- 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59C8A5D4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0F556321" w14:textId="77777777" w:rsidR="001409AE" w:rsidRPr="00415911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</w:tbl>
    <w:p w14:paraId="018EA2BE" w14:textId="77777777" w:rsidR="001409AE" w:rsidRPr="00415911" w:rsidRDefault="001409AE">
      <w:pPr>
        <w:spacing w:line="187" w:lineRule="exact"/>
        <w:rPr>
          <w:sz w:val="16"/>
          <w:lang w:val="cs-CZ"/>
        </w:rPr>
        <w:sectPr w:rsidR="001409AE" w:rsidRPr="00415911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1"/>
        <w:gridCol w:w="847"/>
        <w:gridCol w:w="847"/>
        <w:gridCol w:w="3063"/>
      </w:tblGrid>
      <w:tr w:rsidR="001409AE" w:rsidRPr="00415911" w14:paraId="77AD6B45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805F5A4" w14:textId="77777777" w:rsidR="001409AE" w:rsidRPr="00415911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lastRenderedPageBreak/>
              <w:t xml:space="preserve">a) potřeba změny vznikla v důsledku okolností, které zadavatel jednající s náležitou péčí nemohl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předvídat -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3A84AAC4" w14:textId="77777777">
        <w:trPr>
          <w:trHeight w:hRule="exact" w:val="360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2F92170" w14:textId="77777777" w:rsidR="001409AE" w:rsidRPr="00415911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77B78477" w14:textId="77777777">
        <w:trPr>
          <w:trHeight w:hRule="exact" w:val="39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7FC52" w14:textId="77777777" w:rsidR="001409AE" w:rsidRPr="00415911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01680E6A" w14:textId="77777777">
        <w:trPr>
          <w:trHeight w:hRule="exact" w:val="422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61CFA7" w14:textId="77777777" w:rsidR="001409AE" w:rsidRPr="00415911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415911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1409AE" w:rsidRPr="00415911" w14:paraId="143CB762" w14:textId="77777777">
        <w:trPr>
          <w:trHeight w:hRule="exact" w:val="516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FFDBCB2" w14:textId="77777777" w:rsidR="001409AE" w:rsidRPr="00415911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>a)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nové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položky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soupisu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stavebních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prací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představují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srovnatelný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druh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materiálu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nebo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prací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ve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vztahu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k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nahrazovaným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>položkám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-</w:t>
            </w:r>
            <w:r w:rsidRPr="00415911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466590E3" w14:textId="77777777">
        <w:trPr>
          <w:trHeight w:hRule="exact" w:val="50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7853EAD9" w14:textId="77777777" w:rsidR="001409AE" w:rsidRPr="00415911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>b)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cena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materiálu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nebo</w:t>
            </w:r>
            <w:r w:rsidRPr="00415911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prací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podle</w:t>
            </w:r>
            <w:r w:rsidRPr="00415911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nových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položek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soupisu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stavebních</w:t>
            </w:r>
            <w:r w:rsidRPr="00415911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prací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je</w:t>
            </w:r>
            <w:r w:rsidRPr="00415911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ve</w:t>
            </w:r>
            <w:r w:rsidRPr="00415911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vztahu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k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nahrazovaným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položkám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stejná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nebo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>nižší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-</w:t>
            </w:r>
            <w:r w:rsidRPr="00415911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2223EC5F" w14:textId="77777777">
        <w:trPr>
          <w:trHeight w:hRule="exact" w:val="528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174350C" w14:textId="77777777" w:rsidR="001409AE" w:rsidRPr="00415911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>c)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materiál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nebo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práce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podle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nových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položek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soupisu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stavebních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prací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jsou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ve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vztahu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k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nahrazovaným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položkám</w:t>
            </w:r>
            <w:r w:rsidRPr="00415911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kvalitativně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>stejné</w:t>
            </w:r>
            <w:r w:rsidRPr="00415911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relevantní.</w:t>
            </w:r>
          </w:p>
        </w:tc>
      </w:tr>
      <w:tr w:rsidR="001409AE" w:rsidRPr="00415911" w14:paraId="641B3596" w14:textId="77777777">
        <w:trPr>
          <w:trHeight w:hRule="exact" w:val="948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572FB846" w14:textId="77777777" w:rsidR="001409AE" w:rsidRPr="00415911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5CBD455F" w14:textId="77777777" w:rsidR="001409AE" w:rsidRPr="00415911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415911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415911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415911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1409AE" w:rsidRPr="00415911" w14:paraId="6F121F43" w14:textId="77777777">
        <w:trPr>
          <w:trHeight w:hRule="exact" w:val="708"/>
        </w:trPr>
        <w:tc>
          <w:tcPr>
            <w:tcW w:w="5057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3A0CD" w14:textId="77777777" w:rsidR="001409AE" w:rsidRPr="00415911" w:rsidRDefault="00000000">
            <w:pPr>
              <w:pStyle w:val="TableParagraph"/>
              <w:spacing w:line="202" w:lineRule="exact"/>
              <w:ind w:left="18" w:right="3419"/>
              <w:jc w:val="center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 xml:space="preserve">VLIV </w:t>
            </w:r>
            <w:proofErr w:type="gramStart"/>
            <w:r w:rsidRPr="00415911">
              <w:rPr>
                <w:b/>
                <w:sz w:val="18"/>
                <w:lang w:val="cs-CZ"/>
              </w:rPr>
              <w:t>NA  CENU</w:t>
            </w:r>
            <w:proofErr w:type="gramEnd"/>
            <w:r w:rsidRPr="00415911">
              <w:rPr>
                <w:b/>
                <w:sz w:val="18"/>
                <w:lang w:val="cs-CZ"/>
              </w:rPr>
              <w:t xml:space="preserve"> (ceny</w:t>
            </w:r>
          </w:p>
          <w:p w14:paraId="719C7BC3" w14:textId="77777777" w:rsidR="001409AE" w:rsidRPr="00415911" w:rsidRDefault="00000000">
            <w:pPr>
              <w:pStyle w:val="TableParagraph"/>
              <w:tabs>
                <w:tab w:val="left" w:pos="2078"/>
                <w:tab w:val="left" w:pos="3823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jsou</w:t>
            </w:r>
            <w:r w:rsidRPr="00415911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415911">
              <w:rPr>
                <w:b/>
                <w:sz w:val="18"/>
                <w:lang w:val="cs-CZ"/>
              </w:rPr>
              <w:t>uváděny</w:t>
            </w:r>
            <w:r w:rsidRPr="00415911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415911">
              <w:rPr>
                <w:b/>
                <w:sz w:val="18"/>
                <w:lang w:val="cs-CZ"/>
              </w:rPr>
              <w:t>bez</w:t>
            </w:r>
            <w:r w:rsidRPr="00415911">
              <w:rPr>
                <w:b/>
                <w:sz w:val="18"/>
                <w:lang w:val="cs-CZ"/>
              </w:rPr>
              <w:tab/>
            </w:r>
            <w:r w:rsidRPr="00415911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415911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1B44D6E3" w14:textId="77777777" w:rsidR="001409AE" w:rsidRPr="00415911" w:rsidRDefault="00000000">
            <w:pPr>
              <w:pStyle w:val="TableParagraph"/>
              <w:spacing w:before="15"/>
              <w:ind w:left="18" w:right="3374"/>
              <w:jc w:val="center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4757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3AF4945D" w14:textId="77777777" w:rsidR="001409AE" w:rsidRPr="00415911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Časový vliv na termín dokončení díla:</w:t>
            </w:r>
          </w:p>
          <w:p w14:paraId="53EC7BB7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25303B5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24"/>
                <w:lang w:val="cs-CZ"/>
              </w:rPr>
            </w:pPr>
          </w:p>
          <w:p w14:paraId="35C203A2" w14:textId="77777777" w:rsidR="001409AE" w:rsidRPr="00415911" w:rsidRDefault="00000000">
            <w:pPr>
              <w:pStyle w:val="TableParagraph"/>
              <w:spacing w:line="268" w:lineRule="auto"/>
              <w:ind w:right="90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Dojde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k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úpravě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dílčích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termínů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plnění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bodů</w:t>
            </w:r>
            <w:r w:rsidRPr="00415911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B.-2)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Podbaba 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Modřany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dílčích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termínů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plnění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bodu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C)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</w:t>
            </w:r>
            <w:r w:rsidRPr="00415911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Modřany, PK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Podbaba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Hořín.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Celkový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se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nemění.</w:t>
            </w:r>
          </w:p>
        </w:tc>
      </w:tr>
      <w:tr w:rsidR="001409AE" w:rsidRPr="00415911" w14:paraId="1869BAE9" w14:textId="77777777">
        <w:trPr>
          <w:trHeight w:hRule="exact" w:val="737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63D23" w14:textId="77777777" w:rsidR="001409AE" w:rsidRPr="00415911" w:rsidRDefault="00000000">
            <w:pPr>
              <w:pStyle w:val="TableParagraph"/>
              <w:tabs>
                <w:tab w:val="left" w:pos="3813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415911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415911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415911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před</w:t>
            </w:r>
            <w:r w:rsidRPr="00415911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změnou</w:t>
            </w:r>
            <w:r w:rsidRPr="00415911">
              <w:rPr>
                <w:b/>
                <w:w w:val="105"/>
                <w:sz w:val="17"/>
                <w:lang w:val="cs-CZ"/>
              </w:rPr>
              <w:tab/>
            </w:r>
            <w:r w:rsidRPr="00415911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415911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12A41B7E" w14:textId="77777777" w:rsidR="001409AE" w:rsidRPr="00415911" w:rsidRDefault="00000000">
            <w:pPr>
              <w:pStyle w:val="TableParagraph"/>
              <w:tabs>
                <w:tab w:val="left" w:pos="3813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415911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415911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415911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po</w:t>
            </w:r>
            <w:r w:rsidRPr="00415911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změně</w:t>
            </w:r>
            <w:r w:rsidRPr="00415911">
              <w:rPr>
                <w:b/>
                <w:w w:val="105"/>
                <w:sz w:val="17"/>
                <w:lang w:val="cs-CZ"/>
              </w:rPr>
              <w:tab/>
            </w:r>
            <w:r w:rsidRPr="00415911">
              <w:rPr>
                <w:rFonts w:ascii="Arial" w:hAnsi="Arial"/>
                <w:w w:val="105"/>
                <w:sz w:val="16"/>
                <w:lang w:val="cs-CZ"/>
              </w:rPr>
              <w:t>4.534.700,00</w:t>
            </w:r>
            <w:r w:rsidRPr="00415911">
              <w:rPr>
                <w:rFonts w:ascii="Arial" w:hAnsi="Arial"/>
                <w:spacing w:val="-2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BF77F5" w14:textId="77777777" w:rsidR="001409AE" w:rsidRPr="00415911" w:rsidRDefault="001409AE">
            <w:pPr>
              <w:rPr>
                <w:lang w:val="cs-CZ"/>
              </w:rPr>
            </w:pPr>
          </w:p>
        </w:tc>
      </w:tr>
      <w:tr w:rsidR="001409AE" w:rsidRPr="00415911" w14:paraId="312828FF" w14:textId="77777777">
        <w:trPr>
          <w:trHeight w:hRule="exact" w:val="391"/>
        </w:trPr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44C5F" w14:textId="77777777" w:rsidR="001409AE" w:rsidRPr="00415911" w:rsidRDefault="00000000">
            <w:pPr>
              <w:pStyle w:val="TableParagraph"/>
              <w:tabs>
                <w:tab w:val="left" w:pos="4919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415911">
              <w:rPr>
                <w:b/>
                <w:w w:val="105"/>
                <w:sz w:val="17"/>
                <w:lang w:val="cs-CZ"/>
              </w:rPr>
              <w:t>jedná</w:t>
            </w:r>
            <w:r w:rsidRPr="00415911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se</w:t>
            </w:r>
            <w:r w:rsidRPr="00415911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o</w:t>
            </w:r>
            <w:r w:rsidRPr="00415911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změnu</w:t>
            </w:r>
            <w:r w:rsidRPr="00415911">
              <w:rPr>
                <w:b/>
                <w:spacing w:val="-5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o</w:t>
            </w:r>
            <w:r w:rsidRPr="00415911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0,0</w:t>
            </w:r>
            <w:r w:rsidRPr="00415911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415911">
              <w:rPr>
                <w:b/>
                <w:w w:val="105"/>
                <w:sz w:val="17"/>
                <w:lang w:val="cs-CZ"/>
              </w:rPr>
              <w:t>%</w:t>
            </w:r>
            <w:r w:rsidRPr="00415911">
              <w:rPr>
                <w:rFonts w:ascii="Times New Roman" w:hAnsi="Times New Roman"/>
                <w:w w:val="105"/>
                <w:sz w:val="16"/>
                <w:lang w:val="cs-CZ"/>
              </w:rPr>
              <w:tab/>
            </w:r>
            <w:r w:rsidRPr="00415911">
              <w:rPr>
                <w:rFonts w:ascii="Arial" w:hAnsi="Arial"/>
                <w:w w:val="105"/>
                <w:sz w:val="16"/>
                <w:lang w:val="cs-CZ"/>
              </w:rPr>
              <w:t>0</w:t>
            </w:r>
          </w:p>
        </w:tc>
        <w:tc>
          <w:tcPr>
            <w:tcW w:w="475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2962E" w14:textId="77777777" w:rsidR="001409AE" w:rsidRPr="00415911" w:rsidRDefault="001409AE">
            <w:pPr>
              <w:rPr>
                <w:lang w:val="cs-CZ"/>
              </w:rPr>
            </w:pPr>
          </w:p>
        </w:tc>
      </w:tr>
      <w:tr w:rsidR="001409AE" w:rsidRPr="00415911" w14:paraId="62ADCD6E" w14:textId="77777777">
        <w:trPr>
          <w:trHeight w:hRule="exact" w:val="758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980A5" w14:textId="77777777" w:rsidR="001409AE" w:rsidRPr="00415911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VYJÁDŘENÍ TDS:</w:t>
            </w:r>
          </w:p>
          <w:p w14:paraId="23893B1F" w14:textId="77777777" w:rsidR="001409AE" w:rsidRPr="00415911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1409AE" w:rsidRPr="00415911" w14:paraId="7F0C99B3" w14:textId="77777777">
        <w:trPr>
          <w:trHeight w:hRule="exact" w:val="74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EE581" w14:textId="77777777" w:rsidR="001409AE" w:rsidRPr="00415911" w:rsidRDefault="00000000">
            <w:pPr>
              <w:pStyle w:val="TableParagraph"/>
              <w:spacing w:before="85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VYJÁDŘENÍ ZHOTOVITELE:</w:t>
            </w:r>
          </w:p>
          <w:p w14:paraId="10A758F6" w14:textId="77777777" w:rsidR="001409AE" w:rsidRPr="00415911" w:rsidRDefault="00000000">
            <w:pPr>
              <w:pStyle w:val="TableParagraph"/>
              <w:spacing w:before="125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409AE" w:rsidRPr="00415911" w14:paraId="6D42A2F4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21715B0B" w14:textId="7FFA071A" w:rsidR="001409AE" w:rsidRPr="00415911" w:rsidRDefault="00000000">
            <w:pPr>
              <w:pStyle w:val="TableParagraph"/>
              <w:spacing w:before="90"/>
              <w:ind w:left="16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DALŠÍ VYJÁDŘENÍ (PRÁVNÍ, ROZPOČTOVÉ, ÚČASTNÍCI ŘÍZENÍ, DOTČENÉ ORGÁNY</w:t>
            </w:r>
            <w:r w:rsidR="00415911">
              <w:rPr>
                <w:b/>
                <w:sz w:val="18"/>
                <w:lang w:val="cs-CZ"/>
              </w:rPr>
              <w:t>0</w:t>
            </w:r>
            <w:r w:rsidRPr="00415911">
              <w:rPr>
                <w:b/>
                <w:sz w:val="18"/>
                <w:lang w:val="cs-CZ"/>
              </w:rPr>
              <w:t xml:space="preserve"> APOD.)</w:t>
            </w:r>
          </w:p>
          <w:p w14:paraId="14BE87F2" w14:textId="77777777" w:rsidR="001409AE" w:rsidRPr="00415911" w:rsidRDefault="001409AE">
            <w:pPr>
              <w:pStyle w:val="TableParagraph"/>
              <w:spacing w:before="11"/>
              <w:ind w:left="0"/>
              <w:rPr>
                <w:rFonts w:ascii="Times New Roman"/>
                <w:sz w:val="16"/>
                <w:lang w:val="cs-CZ"/>
              </w:rPr>
            </w:pPr>
          </w:p>
          <w:p w14:paraId="6C72054F" w14:textId="77777777" w:rsidR="001409AE" w:rsidRPr="0041591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409AE" w:rsidRPr="00415911" w14:paraId="1CF0F19C" w14:textId="77777777">
        <w:trPr>
          <w:trHeight w:hRule="exact" w:val="1020"/>
        </w:trPr>
        <w:tc>
          <w:tcPr>
            <w:tcW w:w="393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30726334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F547F68" w14:textId="77777777" w:rsidR="001409AE" w:rsidRPr="00415911" w:rsidRDefault="001409A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7A8977D" w14:textId="35EF5B12" w:rsidR="001409AE" w:rsidRPr="00415911" w:rsidRDefault="00000000">
            <w:pPr>
              <w:pStyle w:val="TableParagraph"/>
              <w:ind w:left="530"/>
              <w:rPr>
                <w:b/>
                <w:sz w:val="18"/>
                <w:lang w:val="cs-CZ"/>
              </w:rPr>
            </w:pPr>
            <w:r w:rsidRPr="00415911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5878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79C88706" w14:textId="77777777" w:rsidR="001409AE" w:rsidRPr="00415911" w:rsidRDefault="00000000">
            <w:pPr>
              <w:pStyle w:val="TableParagraph"/>
              <w:spacing w:before="56" w:line="268" w:lineRule="auto"/>
              <w:ind w:left="21" w:right="109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Změna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zakázky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nemá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vliv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na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její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původní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cenu,</w:t>
            </w:r>
            <w:r w:rsidRPr="00415911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dochází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pouze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k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úpravě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dílčích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termínů plnění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bodů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proofErr w:type="gramStart"/>
            <w:r w:rsidRPr="00415911">
              <w:rPr>
                <w:i/>
                <w:w w:val="105"/>
                <w:sz w:val="16"/>
                <w:lang w:val="cs-CZ"/>
              </w:rPr>
              <w:t>B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-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2</w:t>
            </w:r>
            <w:proofErr w:type="gramEnd"/>
            <w:r w:rsidRPr="00415911">
              <w:rPr>
                <w:i/>
                <w:w w:val="105"/>
                <w:sz w:val="16"/>
                <w:lang w:val="cs-CZ"/>
              </w:rPr>
              <w:t>)</w:t>
            </w:r>
            <w:r w:rsidRPr="00415911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u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</w:t>
            </w:r>
            <w:r w:rsidRPr="00415911">
              <w:rPr>
                <w:i/>
                <w:spacing w:val="-4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Podbaba,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Modřany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dílčích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termínů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plnění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bodu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C) u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lokalit</w:t>
            </w:r>
            <w:r w:rsidRPr="00415911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Modřany,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Podbaba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a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PK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Hořín.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Tímto</w:t>
            </w:r>
            <w:r w:rsidRPr="00415911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souhlasím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se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změnou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dle</w:t>
            </w:r>
            <w:r w:rsidRPr="00415911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tohoto změnového</w:t>
            </w:r>
            <w:r w:rsidRPr="00415911">
              <w:rPr>
                <w:i/>
                <w:spacing w:val="-23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1409AE" w:rsidRPr="00415911" w14:paraId="59E2F438" w14:textId="77777777">
        <w:trPr>
          <w:trHeight w:hRule="exact" w:val="509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</w:tcBorders>
          </w:tcPr>
          <w:p w14:paraId="6271AE09" w14:textId="3A85874C" w:rsidR="001409AE" w:rsidRPr="00415911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číslo smlouvy: S/ŘVC/015/P/</w:t>
            </w:r>
            <w:proofErr w:type="spellStart"/>
            <w:r w:rsidRPr="00415911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415911">
              <w:rPr>
                <w:i/>
                <w:w w:val="105"/>
                <w:sz w:val="16"/>
                <w:lang w:val="cs-CZ"/>
              </w:rPr>
              <w:t>/2018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3E2E6A3C" w14:textId="77777777" w:rsidR="001409AE" w:rsidRPr="00415911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062" w:type="dxa"/>
            <w:tcBorders>
              <w:top w:val="single" w:sz="12" w:space="0" w:color="000000"/>
              <w:right w:val="single" w:sz="12" w:space="0" w:color="000000"/>
            </w:tcBorders>
          </w:tcPr>
          <w:p w14:paraId="15AE46E8" w14:textId="77777777" w:rsidR="001409AE" w:rsidRPr="00415911" w:rsidRDefault="00000000">
            <w:pPr>
              <w:pStyle w:val="TableParagraph"/>
              <w:spacing w:before="142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1409AE" w:rsidRPr="00415911" w14:paraId="1B621A23" w14:textId="77777777">
        <w:trPr>
          <w:trHeight w:hRule="exact" w:val="1200"/>
        </w:trPr>
        <w:tc>
          <w:tcPr>
            <w:tcW w:w="3936" w:type="dxa"/>
            <w:tcBorders>
              <w:left w:val="single" w:sz="12" w:space="0" w:color="000000"/>
              <w:bottom w:val="single" w:sz="12" w:space="0" w:color="000000"/>
            </w:tcBorders>
          </w:tcPr>
          <w:p w14:paraId="1CC9DB7A" w14:textId="77777777" w:rsidR="00415911" w:rsidRDefault="00415911">
            <w:pPr>
              <w:pStyle w:val="TableParagraph"/>
              <w:spacing w:line="139" w:lineRule="exact"/>
              <w:rPr>
                <w:i/>
                <w:w w:val="105"/>
                <w:sz w:val="16"/>
                <w:lang w:val="cs-CZ"/>
              </w:rPr>
            </w:pPr>
          </w:p>
          <w:p w14:paraId="72BFDC30" w14:textId="1B07FEE2" w:rsidR="001409AE" w:rsidRPr="00415911" w:rsidRDefault="00000000">
            <w:pPr>
              <w:pStyle w:val="TableParagraph"/>
              <w:spacing w:line="139" w:lineRule="exact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týká se bodu: B. - 2) PK Podbaba</w:t>
            </w:r>
          </w:p>
          <w:p w14:paraId="456F0118" w14:textId="77777777" w:rsidR="001409AE" w:rsidRPr="00415911" w:rsidRDefault="00000000">
            <w:pPr>
              <w:pStyle w:val="TableParagraph"/>
              <w:spacing w:before="23"/>
              <w:ind w:left="1371" w:right="1668"/>
              <w:jc w:val="center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PK Modřany</w:t>
            </w:r>
          </w:p>
          <w:p w14:paraId="158B0E0B" w14:textId="77777777" w:rsidR="001409AE" w:rsidRPr="00415911" w:rsidRDefault="00000000">
            <w:pPr>
              <w:pStyle w:val="TableParagraph"/>
              <w:spacing w:line="268" w:lineRule="auto"/>
              <w:ind w:left="1396" w:right="1556" w:hanging="194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C. PK Modřany PK Podbaba</w:t>
            </w:r>
          </w:p>
          <w:p w14:paraId="12A66655" w14:textId="6D2AB8FF" w:rsidR="001409AE" w:rsidRPr="00415911" w:rsidRDefault="00000000" w:rsidP="00415911">
            <w:pPr>
              <w:pStyle w:val="TableParagraph"/>
              <w:tabs>
                <w:tab w:val="left" w:pos="1367"/>
              </w:tabs>
              <w:spacing w:line="182" w:lineRule="exact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ab/>
              <w:t>PK</w:t>
            </w:r>
            <w:r w:rsidRPr="00415911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415911">
              <w:rPr>
                <w:i/>
                <w:w w:val="105"/>
                <w:sz w:val="16"/>
                <w:lang w:val="cs-CZ"/>
              </w:rPr>
              <w:t>Hořín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14B09669" w14:textId="77777777" w:rsidR="001409AE" w:rsidRPr="00415911" w:rsidRDefault="00000000">
            <w:pPr>
              <w:pStyle w:val="TableParagraph"/>
              <w:spacing w:before="51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29.040,00 Kč</w:t>
            </w:r>
          </w:p>
          <w:p w14:paraId="5586F137" w14:textId="77777777" w:rsidR="001409AE" w:rsidRPr="00415911" w:rsidRDefault="001409AE">
            <w:pPr>
              <w:pStyle w:val="TableParagraph"/>
              <w:spacing w:before="11"/>
              <w:ind w:left="0"/>
              <w:rPr>
                <w:rFonts w:ascii="Times New Roman"/>
                <w:sz w:val="20"/>
                <w:lang w:val="cs-CZ"/>
              </w:rPr>
            </w:pPr>
          </w:p>
          <w:p w14:paraId="34E0B83A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33.880,00 Kč</w:t>
            </w:r>
          </w:p>
          <w:p w14:paraId="2C085C78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21"/>
                <w:lang w:val="cs-CZ"/>
              </w:rPr>
            </w:pPr>
          </w:p>
          <w:p w14:paraId="57D02170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31.460,00 Kč</w:t>
            </w:r>
          </w:p>
        </w:tc>
        <w:tc>
          <w:tcPr>
            <w:tcW w:w="3062" w:type="dxa"/>
            <w:tcBorders>
              <w:bottom w:val="single" w:sz="12" w:space="0" w:color="000000"/>
              <w:right w:val="single" w:sz="12" w:space="0" w:color="000000"/>
            </w:tcBorders>
          </w:tcPr>
          <w:p w14:paraId="669FA837" w14:textId="77777777" w:rsidR="001409AE" w:rsidRPr="00415911" w:rsidRDefault="00000000">
            <w:pPr>
              <w:pStyle w:val="TableParagraph"/>
              <w:spacing w:before="51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06/2023</w:t>
            </w:r>
          </w:p>
          <w:p w14:paraId="160540B7" w14:textId="77777777" w:rsidR="001409AE" w:rsidRPr="00415911" w:rsidRDefault="001409AE">
            <w:pPr>
              <w:pStyle w:val="TableParagraph"/>
              <w:spacing w:before="11"/>
              <w:ind w:left="0"/>
              <w:rPr>
                <w:rFonts w:ascii="Times New Roman"/>
                <w:sz w:val="20"/>
                <w:lang w:val="cs-CZ"/>
              </w:rPr>
            </w:pPr>
          </w:p>
          <w:p w14:paraId="6290742F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09/2023</w:t>
            </w:r>
          </w:p>
          <w:p w14:paraId="5AC628C2" w14:textId="77777777" w:rsidR="001409AE" w:rsidRPr="00415911" w:rsidRDefault="001409AE">
            <w:pPr>
              <w:pStyle w:val="TableParagraph"/>
              <w:ind w:left="0"/>
              <w:rPr>
                <w:rFonts w:ascii="Times New Roman"/>
                <w:sz w:val="21"/>
                <w:lang w:val="cs-CZ"/>
              </w:rPr>
            </w:pPr>
          </w:p>
          <w:p w14:paraId="7F1673B6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05/2023</w:t>
            </w:r>
          </w:p>
        </w:tc>
      </w:tr>
      <w:tr w:rsidR="001409AE" w:rsidRPr="00415911" w14:paraId="0239C188" w14:textId="77777777">
        <w:trPr>
          <w:trHeight w:hRule="exact" w:val="566"/>
        </w:trPr>
        <w:tc>
          <w:tcPr>
            <w:tcW w:w="590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1D915E80" w14:textId="77777777" w:rsidR="001409AE" w:rsidRPr="00415911" w:rsidRDefault="001409A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6CE3074D" w14:textId="2FD40CEF" w:rsidR="001409AE" w:rsidRPr="0041591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 xml:space="preserve">garant smlouvy: </w:t>
            </w:r>
            <w:proofErr w:type="spellStart"/>
            <w:r w:rsidR="00415911">
              <w:rPr>
                <w:i/>
                <w:w w:val="105"/>
                <w:sz w:val="16"/>
                <w:lang w:val="cs-CZ"/>
              </w:rPr>
              <w:t>xxxxxxxxxxxxxx</w:t>
            </w:r>
            <w:proofErr w:type="spellEnd"/>
          </w:p>
        </w:tc>
        <w:tc>
          <w:tcPr>
            <w:tcW w:w="391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5C9BF4A8" w14:textId="77777777" w:rsidR="001409AE" w:rsidRPr="00415911" w:rsidRDefault="001409A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6605A938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15911">
              <w:rPr>
                <w:i/>
                <w:sz w:val="16"/>
                <w:lang w:val="cs-CZ"/>
              </w:rPr>
              <w:t>podpis:  …</w:t>
            </w:r>
            <w:proofErr w:type="gramEnd"/>
            <w:r w:rsidRPr="00415911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1409AE" w:rsidRPr="00415911" w14:paraId="4FFFCAF3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7CC23F5E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4305E57F" w14:textId="15825DFF" w:rsidR="001409AE" w:rsidRPr="0041591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proofErr w:type="spellStart"/>
            <w:r w:rsidR="00415911">
              <w:rPr>
                <w:i/>
                <w:w w:val="105"/>
                <w:sz w:val="16"/>
                <w:lang w:val="cs-CZ"/>
              </w:rPr>
              <w:t>xxxxxxxxxxxxxxxx</w:t>
            </w:r>
            <w:proofErr w:type="spellEnd"/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54421CB7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75481AF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15911">
              <w:rPr>
                <w:i/>
                <w:sz w:val="16"/>
                <w:lang w:val="cs-CZ"/>
              </w:rPr>
              <w:t>podpis:  …</w:t>
            </w:r>
            <w:proofErr w:type="gramEnd"/>
            <w:r w:rsidRPr="00415911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1409AE" w:rsidRPr="00415911" w14:paraId="4C2CB1EB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</w:tcBorders>
          </w:tcPr>
          <w:p w14:paraId="2319A4D8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29D5C0C5" w14:textId="52303DD6" w:rsidR="001409AE" w:rsidRPr="0041591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415911">
              <w:rPr>
                <w:i/>
                <w:w w:val="105"/>
                <w:sz w:val="16"/>
                <w:lang w:val="cs-CZ"/>
              </w:rPr>
              <w:t>xxxxxxxxxxxxxxxx</w:t>
            </w:r>
            <w:proofErr w:type="spellEnd"/>
          </w:p>
        </w:tc>
        <w:tc>
          <w:tcPr>
            <w:tcW w:w="3910" w:type="dxa"/>
            <w:gridSpan w:val="2"/>
            <w:tcBorders>
              <w:right w:val="single" w:sz="12" w:space="0" w:color="000000"/>
            </w:tcBorders>
          </w:tcPr>
          <w:p w14:paraId="0851184A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2A1D96BE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15911">
              <w:rPr>
                <w:i/>
                <w:sz w:val="16"/>
                <w:lang w:val="cs-CZ"/>
              </w:rPr>
              <w:t>podpis:  …</w:t>
            </w:r>
            <w:proofErr w:type="gramEnd"/>
            <w:r w:rsidRPr="00415911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1409AE" w:rsidRPr="00415911" w14:paraId="127A8D1E" w14:textId="77777777">
        <w:trPr>
          <w:trHeight w:hRule="exact" w:val="566"/>
        </w:trPr>
        <w:tc>
          <w:tcPr>
            <w:tcW w:w="5904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69B2555E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7981DE8C" w14:textId="77777777" w:rsidR="001409AE" w:rsidRPr="00415911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415911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3910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0643942E" w14:textId="77777777" w:rsidR="001409AE" w:rsidRPr="00415911" w:rsidRDefault="001409AE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69984ACD" w14:textId="77777777" w:rsidR="001409AE" w:rsidRPr="00415911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415911">
              <w:rPr>
                <w:i/>
                <w:sz w:val="16"/>
                <w:lang w:val="cs-CZ"/>
              </w:rPr>
              <w:t>podpis:  …</w:t>
            </w:r>
            <w:proofErr w:type="gramEnd"/>
            <w:r w:rsidRPr="00415911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028467EE" w14:textId="77777777" w:rsidR="007833BD" w:rsidRPr="00415911" w:rsidRDefault="007833BD">
      <w:pPr>
        <w:rPr>
          <w:lang w:val="cs-CZ"/>
        </w:rPr>
      </w:pPr>
    </w:p>
    <w:sectPr w:rsidR="007833BD" w:rsidRPr="00415911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9AE"/>
    <w:rsid w:val="001409AE"/>
    <w:rsid w:val="00415911"/>
    <w:rsid w:val="007833BD"/>
    <w:rsid w:val="00D37BB3"/>
    <w:rsid w:val="00D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B448"/>
  <w15:docId w15:val="{DB4910D9-E913-4AFE-B0F5-B008246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1071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2023-03-21T11:34:00Z</dcterms:created>
  <dcterms:modified xsi:type="dcterms:W3CDTF">2023-03-21T10:38:00Z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2023-03-21T00:00:00Z</vt:filetime>
  </property>
</Properties>
</file>