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DE" w:rsidRDefault="003875DE" w:rsidP="00924ACD">
      <w:pPr>
        <w:rPr>
          <w:b/>
          <w:sz w:val="22"/>
          <w:szCs w:val="22"/>
        </w:rPr>
      </w:pPr>
      <w:bookmarkStart w:id="0" w:name="_GoBack"/>
      <w:bookmarkEnd w:id="0"/>
    </w:p>
    <w:p w:rsidR="003875DE" w:rsidRDefault="003875DE" w:rsidP="00924ACD">
      <w:pPr>
        <w:rPr>
          <w:b/>
          <w:sz w:val="22"/>
          <w:szCs w:val="22"/>
        </w:rPr>
      </w:pPr>
    </w:p>
    <w:p w:rsidR="003875DE" w:rsidRDefault="003875DE" w:rsidP="00924ACD">
      <w:pPr>
        <w:rPr>
          <w:b/>
          <w:sz w:val="22"/>
          <w:szCs w:val="22"/>
        </w:rPr>
      </w:pPr>
    </w:p>
    <w:p w:rsidR="00924ACD" w:rsidRPr="00716B45" w:rsidRDefault="00924ACD" w:rsidP="00924ACD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924ACD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>
        <w:rPr>
          <w:sz w:val="22"/>
          <w:szCs w:val="22"/>
        </w:rPr>
        <w:t>Jitkou Blehovou</w:t>
      </w:r>
      <w:r w:rsidRPr="00716B45">
        <w:rPr>
          <w:sz w:val="22"/>
          <w:szCs w:val="22"/>
        </w:rPr>
        <w:t xml:space="preserve">, </w:t>
      </w:r>
      <w:r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r>
        <w:rPr>
          <w:sz w:val="22"/>
          <w:szCs w:val="22"/>
        </w:rPr>
        <w:t>28.října 979/19</w:t>
      </w:r>
      <w:r w:rsidRPr="00716B45">
        <w:rPr>
          <w:sz w:val="22"/>
          <w:szCs w:val="22"/>
        </w:rPr>
        <w:t xml:space="preserve">, 405 01 Děčín </w:t>
      </w:r>
    </w:p>
    <w:p w:rsidR="00924ACD" w:rsidRPr="00716B45" w:rsidRDefault="00924ACD" w:rsidP="00924ACD">
      <w:pPr>
        <w:pStyle w:val="adresa"/>
        <w:rPr>
          <w:sz w:val="22"/>
          <w:szCs w:val="22"/>
        </w:rPr>
      </w:pP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924ACD" w:rsidRPr="00716B45" w:rsidRDefault="00924ACD" w:rsidP="00924ACD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924ACD" w:rsidRPr="00716B45" w:rsidRDefault="00924ACD" w:rsidP="00924AC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924ACD" w:rsidRPr="00716B45" w:rsidRDefault="00924ACD" w:rsidP="00924AC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číslo účtu: </w:t>
      </w:r>
    </w:p>
    <w:p w:rsidR="00924ACD" w:rsidRPr="00E859E4" w:rsidRDefault="00924ACD" w:rsidP="00924ACD">
      <w:pPr>
        <w:jc w:val="both"/>
        <w:rPr>
          <w:sz w:val="24"/>
        </w:rPr>
      </w:pPr>
    </w:p>
    <w:p w:rsidR="00924ACD" w:rsidRPr="00E859E4" w:rsidRDefault="00924ACD" w:rsidP="00924ACD">
      <w:pPr>
        <w:jc w:val="both"/>
        <w:rPr>
          <w:sz w:val="24"/>
        </w:rPr>
      </w:pPr>
      <w:r w:rsidRPr="00E859E4">
        <w:rPr>
          <w:sz w:val="24"/>
        </w:rPr>
        <w:t>(dále jen „propachtovatel“)</w:t>
      </w:r>
    </w:p>
    <w:p w:rsidR="00924ACD" w:rsidRPr="00E859E4" w:rsidRDefault="00924ACD" w:rsidP="00924AC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924ACD" w:rsidRPr="00E859E4" w:rsidRDefault="00924ACD" w:rsidP="00924ACD">
      <w:pPr>
        <w:jc w:val="both"/>
        <w:rPr>
          <w:sz w:val="24"/>
        </w:rPr>
      </w:pPr>
      <w:r w:rsidRPr="00E859E4">
        <w:rPr>
          <w:sz w:val="24"/>
        </w:rPr>
        <w:t>– na straně jedné –</w:t>
      </w:r>
    </w:p>
    <w:p w:rsidR="00924ACD" w:rsidRDefault="00924ACD" w:rsidP="00924ACD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924ACD" w:rsidRPr="00E859E4" w:rsidRDefault="00924ACD" w:rsidP="00924ACD">
      <w:pPr>
        <w:jc w:val="both"/>
        <w:rPr>
          <w:sz w:val="24"/>
        </w:rPr>
      </w:pPr>
    </w:p>
    <w:p w:rsidR="00924ACD" w:rsidRPr="004F016D" w:rsidRDefault="00924ACD" w:rsidP="004A0334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4F016D">
        <w:rPr>
          <w:sz w:val="24"/>
          <w:szCs w:val="24"/>
        </w:rPr>
        <w:t>pan</w:t>
      </w:r>
      <w:r w:rsidR="004A0334">
        <w:rPr>
          <w:sz w:val="24"/>
          <w:szCs w:val="24"/>
        </w:rPr>
        <w:tab/>
      </w:r>
      <w:r w:rsidR="007D1D32">
        <w:rPr>
          <w:b/>
          <w:sz w:val="24"/>
          <w:szCs w:val="24"/>
        </w:rPr>
        <w:t>Vladimír Sadílek</w:t>
      </w:r>
      <w:r>
        <w:rPr>
          <w:b/>
          <w:sz w:val="24"/>
          <w:szCs w:val="24"/>
        </w:rPr>
        <w:t xml:space="preserve">  </w:t>
      </w:r>
      <w:r w:rsidRPr="004F016D">
        <w:rPr>
          <w:b/>
          <w:sz w:val="24"/>
          <w:szCs w:val="24"/>
        </w:rPr>
        <w:t xml:space="preserve"> </w:t>
      </w:r>
    </w:p>
    <w:p w:rsidR="00924ACD" w:rsidRPr="004F016D" w:rsidRDefault="00924ACD" w:rsidP="004A0334">
      <w:pPr>
        <w:tabs>
          <w:tab w:val="left" w:pos="851"/>
        </w:tabs>
        <w:jc w:val="both"/>
        <w:rPr>
          <w:b/>
          <w:sz w:val="24"/>
          <w:szCs w:val="24"/>
        </w:rPr>
      </w:pPr>
      <w:r w:rsidRPr="004F016D">
        <w:rPr>
          <w:sz w:val="24"/>
          <w:szCs w:val="24"/>
        </w:rPr>
        <w:t>r.č.</w:t>
      </w:r>
      <w:r w:rsidR="003E55B9">
        <w:rPr>
          <w:b/>
          <w:sz w:val="24"/>
          <w:szCs w:val="24"/>
        </w:rPr>
        <w:t xml:space="preserve">      </w:t>
      </w:r>
      <w:r w:rsidR="003E55B9">
        <w:rPr>
          <w:b/>
          <w:sz w:val="24"/>
          <w:szCs w:val="24"/>
        </w:rPr>
        <w:tab/>
      </w:r>
    </w:p>
    <w:p w:rsidR="00924ACD" w:rsidRPr="004F016D" w:rsidRDefault="00924ACD" w:rsidP="004A0334">
      <w:pPr>
        <w:tabs>
          <w:tab w:val="left" w:pos="851"/>
        </w:tabs>
        <w:jc w:val="both"/>
        <w:rPr>
          <w:b/>
          <w:sz w:val="24"/>
          <w:szCs w:val="24"/>
        </w:rPr>
      </w:pPr>
      <w:r w:rsidRPr="004F016D">
        <w:rPr>
          <w:sz w:val="24"/>
          <w:szCs w:val="24"/>
        </w:rPr>
        <w:t>bytem</w:t>
      </w:r>
      <w:r w:rsidRPr="004F016D">
        <w:rPr>
          <w:b/>
          <w:sz w:val="24"/>
          <w:szCs w:val="24"/>
        </w:rPr>
        <w:t xml:space="preserve"> </w:t>
      </w:r>
      <w:r w:rsidR="004A0334">
        <w:rPr>
          <w:b/>
          <w:sz w:val="24"/>
          <w:szCs w:val="24"/>
        </w:rPr>
        <w:tab/>
      </w:r>
      <w:r w:rsidRPr="004F016D">
        <w:rPr>
          <w:b/>
          <w:sz w:val="24"/>
          <w:szCs w:val="24"/>
        </w:rPr>
        <w:t xml:space="preserve"> </w:t>
      </w:r>
    </w:p>
    <w:p w:rsidR="00924ACD" w:rsidRPr="004F016D" w:rsidRDefault="00924ACD" w:rsidP="004A0334">
      <w:pPr>
        <w:tabs>
          <w:tab w:val="left" w:pos="851"/>
        </w:tabs>
        <w:jc w:val="both"/>
        <w:rPr>
          <w:b/>
          <w:sz w:val="24"/>
          <w:szCs w:val="24"/>
        </w:rPr>
      </w:pPr>
      <w:r w:rsidRPr="004F016D">
        <w:rPr>
          <w:sz w:val="24"/>
          <w:szCs w:val="24"/>
        </w:rPr>
        <w:t>PSČ</w:t>
      </w:r>
      <w:r w:rsidR="004A0334">
        <w:rPr>
          <w:b/>
          <w:sz w:val="24"/>
          <w:szCs w:val="24"/>
        </w:rPr>
        <w:t xml:space="preserve">  </w:t>
      </w:r>
      <w:r w:rsidR="004A0334">
        <w:rPr>
          <w:b/>
          <w:sz w:val="24"/>
          <w:szCs w:val="24"/>
        </w:rPr>
        <w:tab/>
      </w:r>
      <w:r w:rsidRPr="004F016D">
        <w:rPr>
          <w:b/>
          <w:sz w:val="24"/>
          <w:szCs w:val="24"/>
        </w:rPr>
        <w:t xml:space="preserve"> </w:t>
      </w:r>
    </w:p>
    <w:p w:rsidR="007123E8" w:rsidRPr="00E859E4" w:rsidRDefault="007123E8" w:rsidP="00924ACD">
      <w:pPr>
        <w:jc w:val="both"/>
      </w:pPr>
    </w:p>
    <w:p w:rsidR="00924ACD" w:rsidRPr="00E859E4" w:rsidRDefault="00924ACD" w:rsidP="00924ACD">
      <w:pPr>
        <w:pStyle w:val="Zkladntext3"/>
        <w:rPr>
          <w:szCs w:val="24"/>
        </w:rPr>
      </w:pPr>
      <w:r w:rsidRPr="00E859E4">
        <w:rPr>
          <w:szCs w:val="24"/>
        </w:rPr>
        <w:t>(dále jen „pachtýř“)</w:t>
      </w:r>
    </w:p>
    <w:p w:rsidR="00924ACD" w:rsidRPr="00E859E4" w:rsidRDefault="00924ACD" w:rsidP="00924ACD">
      <w:pPr>
        <w:rPr>
          <w:sz w:val="24"/>
          <w:szCs w:val="24"/>
        </w:rPr>
      </w:pPr>
    </w:p>
    <w:p w:rsidR="00924ACD" w:rsidRPr="00E859E4" w:rsidRDefault="00924ACD" w:rsidP="00924AC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924ACD" w:rsidRPr="00E859E4" w:rsidRDefault="00924ACD" w:rsidP="00924ACD">
      <w:pPr>
        <w:pStyle w:val="Zpat"/>
        <w:tabs>
          <w:tab w:val="clear" w:pos="4536"/>
          <w:tab w:val="clear" w:pos="9072"/>
        </w:tabs>
      </w:pPr>
    </w:p>
    <w:p w:rsidR="00924ACD" w:rsidRPr="00E859E4" w:rsidRDefault="00924ACD" w:rsidP="00924ACD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uzavírají podle ustanovení § 2332 a násl. zákona č. 89/2012 Sb., občanský zákoník, (dále jen „NOZ“) tuto</w:t>
      </w:r>
    </w:p>
    <w:p w:rsidR="00BE7318" w:rsidRPr="007E5DDF" w:rsidRDefault="00BE7318">
      <w:pPr>
        <w:rPr>
          <w:sz w:val="24"/>
          <w:szCs w:val="24"/>
        </w:rPr>
      </w:pPr>
    </w:p>
    <w:p w:rsidR="00BE7318" w:rsidRPr="007E5DDF" w:rsidRDefault="00BE7318">
      <w:pPr>
        <w:pStyle w:val="Zpat"/>
        <w:tabs>
          <w:tab w:val="clear" w:pos="4536"/>
          <w:tab w:val="clear" w:pos="9072"/>
        </w:tabs>
      </w:pPr>
    </w:p>
    <w:p w:rsidR="00BE7318" w:rsidRPr="007E5DDF" w:rsidRDefault="001F2B34">
      <w:pPr>
        <w:pStyle w:val="Nadpis2"/>
      </w:pPr>
      <w:r w:rsidRPr="007E5DDF">
        <w:t xml:space="preserve">PACHTOVNÍ </w:t>
      </w:r>
      <w:r w:rsidR="00BE7318" w:rsidRPr="007E5DDF">
        <w:t>SMLOUVU</w:t>
      </w:r>
    </w:p>
    <w:p w:rsidR="00BE7318" w:rsidRPr="007E5DDF" w:rsidRDefault="00BE7318">
      <w:pPr>
        <w:jc w:val="center"/>
        <w:rPr>
          <w:b/>
          <w:sz w:val="32"/>
          <w:szCs w:val="36"/>
        </w:rPr>
      </w:pPr>
      <w:r w:rsidRPr="007E5DDF">
        <w:rPr>
          <w:b/>
          <w:sz w:val="32"/>
          <w:szCs w:val="36"/>
        </w:rPr>
        <w:t xml:space="preserve">č. </w:t>
      </w:r>
      <w:r w:rsidR="007D1D32">
        <w:rPr>
          <w:b/>
          <w:sz w:val="32"/>
          <w:szCs w:val="36"/>
        </w:rPr>
        <w:t>95</w:t>
      </w:r>
      <w:r w:rsidR="004A0334" w:rsidRPr="004A0334">
        <w:rPr>
          <w:b/>
          <w:sz w:val="32"/>
          <w:szCs w:val="36"/>
        </w:rPr>
        <w:t>N15/11</w:t>
      </w:r>
    </w:p>
    <w:p w:rsidR="00BE7318" w:rsidRDefault="00BE7318">
      <w:pPr>
        <w:rPr>
          <w:sz w:val="24"/>
          <w:szCs w:val="24"/>
        </w:rPr>
      </w:pPr>
    </w:p>
    <w:p w:rsidR="00924ACD" w:rsidRDefault="00924ACD">
      <w:pPr>
        <w:rPr>
          <w:sz w:val="24"/>
          <w:szCs w:val="24"/>
        </w:rPr>
      </w:pPr>
    </w:p>
    <w:p w:rsidR="00924ACD" w:rsidRPr="007E5DDF" w:rsidRDefault="00924ACD">
      <w:pPr>
        <w:rPr>
          <w:sz w:val="24"/>
          <w:szCs w:val="24"/>
        </w:rPr>
      </w:pPr>
    </w:p>
    <w:p w:rsidR="00BE7318" w:rsidRPr="007E5DDF" w:rsidRDefault="00BE7318">
      <w:pPr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</w:t>
      </w:r>
    </w:p>
    <w:p w:rsidR="00A528DC" w:rsidRPr="007E5DDF" w:rsidRDefault="00A528DC" w:rsidP="00331CE4">
      <w:pPr>
        <w:pStyle w:val="adresa"/>
        <w:tabs>
          <w:tab w:val="clear" w:pos="3402"/>
          <w:tab w:val="clear" w:pos="6237"/>
          <w:tab w:val="left" w:pos="0"/>
        </w:tabs>
        <w:rPr>
          <w:iCs/>
          <w:lang w:eastAsia="cs-CZ"/>
        </w:rPr>
      </w:pPr>
    </w:p>
    <w:p w:rsidR="00A528DC" w:rsidRPr="007E5DDF" w:rsidRDefault="001F2B34" w:rsidP="00E7506F">
      <w:pPr>
        <w:ind w:firstLine="567"/>
        <w:jc w:val="both"/>
        <w:rPr>
          <w:sz w:val="24"/>
          <w:szCs w:val="24"/>
        </w:rPr>
      </w:pPr>
      <w:r w:rsidRPr="007E5DDF">
        <w:rPr>
          <w:sz w:val="24"/>
        </w:rPr>
        <w:t xml:space="preserve">Propachtovatel </w:t>
      </w:r>
      <w:r w:rsidR="00A528DC" w:rsidRPr="007E5DDF">
        <w:rPr>
          <w:sz w:val="24"/>
          <w:szCs w:val="24"/>
        </w:rPr>
        <w:t xml:space="preserve">je ve smyslu zákona č. 503/2012 Sb., o Státním pozemkovém úřadu a o změně některých souvisejících zákonů, </w:t>
      </w:r>
      <w:r w:rsidRPr="007E5DDF">
        <w:rPr>
          <w:sz w:val="24"/>
          <w:szCs w:val="24"/>
        </w:rPr>
        <w:t xml:space="preserve">ve znění pozdějších předpisů, </w:t>
      </w:r>
      <w:r w:rsidR="00A528DC" w:rsidRPr="007E5DDF">
        <w:rPr>
          <w:sz w:val="24"/>
          <w:szCs w:val="24"/>
        </w:rPr>
        <w:t>příslušný hospodařit</w:t>
      </w:r>
      <w:r w:rsidR="00A528DC" w:rsidRPr="007E5DDF">
        <w:rPr>
          <w:sz w:val="24"/>
        </w:rPr>
        <w:t xml:space="preserve"> </w:t>
      </w:r>
      <w:r w:rsidRPr="007E5DDF">
        <w:rPr>
          <w:sz w:val="24"/>
        </w:rPr>
        <w:t> se zemědělskými pozemky</w:t>
      </w:r>
      <w:r w:rsidR="00A528DC" w:rsidRPr="007E5DDF">
        <w:rPr>
          <w:sz w:val="24"/>
        </w:rPr>
        <w:t xml:space="preserve"> specifikovanými v příloze č. 1 této smlouvy veden</w:t>
      </w:r>
      <w:r w:rsidRPr="007E5DDF">
        <w:rPr>
          <w:sz w:val="24"/>
        </w:rPr>
        <w:t>ými</w:t>
      </w:r>
      <w:r w:rsidR="00A528DC" w:rsidRPr="007E5DDF">
        <w:rPr>
          <w:sz w:val="24"/>
        </w:rPr>
        <w:t xml:space="preserve"> </w:t>
      </w:r>
      <w:r w:rsidR="00A528DC" w:rsidRPr="007E5DDF">
        <w:rPr>
          <w:iCs/>
          <w:sz w:val="24"/>
          <w:szCs w:val="24"/>
        </w:rPr>
        <w:t xml:space="preserve">u </w:t>
      </w:r>
      <w:r w:rsidR="00A528DC" w:rsidRPr="007E5DDF">
        <w:rPr>
          <w:sz w:val="24"/>
          <w:szCs w:val="24"/>
        </w:rPr>
        <w:t xml:space="preserve">Katastrálního úřadu pro </w:t>
      </w:r>
      <w:r w:rsidR="00924ACD">
        <w:rPr>
          <w:sz w:val="24"/>
          <w:szCs w:val="24"/>
        </w:rPr>
        <w:t>Ústecký kraj</w:t>
      </w:r>
      <w:r w:rsidR="00A528DC" w:rsidRPr="007E5DDF">
        <w:rPr>
          <w:sz w:val="24"/>
          <w:szCs w:val="24"/>
        </w:rPr>
        <w:t xml:space="preserve"> Katastrálního pracoviště </w:t>
      </w:r>
      <w:r w:rsidR="003875DE">
        <w:rPr>
          <w:sz w:val="24"/>
          <w:szCs w:val="24"/>
        </w:rPr>
        <w:t>Rumburk.</w:t>
      </w:r>
    </w:p>
    <w:p w:rsidR="003875DE" w:rsidRDefault="00E7506F" w:rsidP="00E7506F">
      <w:pPr>
        <w:tabs>
          <w:tab w:val="left" w:pos="567"/>
        </w:tabs>
        <w:jc w:val="both"/>
        <w:rPr>
          <w:sz w:val="24"/>
        </w:rPr>
      </w:pPr>
      <w:r w:rsidRPr="007E5DDF">
        <w:rPr>
          <w:sz w:val="24"/>
        </w:rPr>
        <w:tab/>
      </w:r>
    </w:p>
    <w:p w:rsidR="00A528DC" w:rsidRPr="007E5DDF" w:rsidRDefault="003875DE" w:rsidP="00E7506F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 xml:space="preserve">           </w:t>
      </w:r>
      <w:r w:rsidR="00A528DC" w:rsidRPr="007E5DDF">
        <w:rPr>
          <w:sz w:val="24"/>
        </w:rPr>
        <w:t>Příloha č. 1 je nedílnou součástí této smlouvy.</w:t>
      </w:r>
    </w:p>
    <w:p w:rsidR="00A528DC" w:rsidRPr="007E5DDF" w:rsidRDefault="00A528DC" w:rsidP="00E7506F">
      <w:pPr>
        <w:pStyle w:val="Zkladntext"/>
        <w:ind w:firstLine="567"/>
      </w:pPr>
    </w:p>
    <w:p w:rsidR="00BE7318" w:rsidRPr="007E5DDF" w:rsidRDefault="00BE7318" w:rsidP="00924ACD">
      <w:pPr>
        <w:pStyle w:val="Zkladntext"/>
      </w:pP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924ACD" w:rsidP="00924ACD">
      <w:pPr>
        <w:pStyle w:val="Nadpis4"/>
        <w:tabs>
          <w:tab w:val="clear" w:pos="284"/>
        </w:tabs>
        <w:ind w:firstLine="567"/>
        <w:jc w:val="left"/>
      </w:pPr>
      <w:r>
        <w:t xml:space="preserve">                                                                 </w:t>
      </w:r>
      <w:r w:rsidR="00BE7318" w:rsidRPr="007E5DDF">
        <w:t>Čl. II</w:t>
      </w: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1F2B34" w:rsidP="00E7506F">
      <w:pPr>
        <w:pStyle w:val="Zkladntext2"/>
        <w:tabs>
          <w:tab w:val="clear" w:pos="284"/>
        </w:tabs>
        <w:ind w:firstLine="567"/>
      </w:pPr>
      <w:r w:rsidRPr="007E5DDF">
        <w:t xml:space="preserve">Propachtovatel </w:t>
      </w:r>
      <w:r w:rsidR="00BE7318" w:rsidRPr="007E5DDF">
        <w:t xml:space="preserve">přenechává </w:t>
      </w:r>
      <w:r w:rsidR="00924ACD">
        <w:t>pachtýři pozemky</w:t>
      </w:r>
      <w:r w:rsidRPr="007E5DDF">
        <w:t xml:space="preserve">  </w:t>
      </w:r>
      <w:r w:rsidR="00BE7318" w:rsidRPr="007E5DDF">
        <w:t xml:space="preserve"> </w:t>
      </w:r>
      <w:r w:rsidR="00924ACD">
        <w:t xml:space="preserve">uvedené </w:t>
      </w:r>
      <w:r w:rsidR="00BE7318" w:rsidRPr="007E5DDF">
        <w:t>v čl. I do užívání za účelem:</w:t>
      </w:r>
    </w:p>
    <w:p w:rsidR="00835169" w:rsidRPr="0052585D" w:rsidRDefault="00835169" w:rsidP="00835169">
      <w:pPr>
        <w:numPr>
          <w:ilvl w:val="0"/>
          <w:numId w:val="9"/>
        </w:numPr>
        <w:tabs>
          <w:tab w:val="left" w:pos="568"/>
        </w:tabs>
        <w:jc w:val="both"/>
        <w:rPr>
          <w:b/>
          <w:iCs/>
          <w:sz w:val="24"/>
          <w:szCs w:val="24"/>
        </w:rPr>
      </w:pPr>
      <w:r w:rsidRPr="0052585D">
        <w:rPr>
          <w:b/>
          <w:iCs/>
          <w:sz w:val="24"/>
          <w:szCs w:val="24"/>
        </w:rPr>
        <w:t>provozování zemědělské výroby a zabezpečení ochrany přírody.</w:t>
      </w:r>
    </w:p>
    <w:p w:rsidR="00BE7318" w:rsidRPr="007E5DDF" w:rsidRDefault="00BE7318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BE7318" w:rsidRDefault="00BE7318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924ACD" w:rsidRDefault="00924ACD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924ACD" w:rsidRDefault="00924ACD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924ACD" w:rsidRPr="007E5DDF" w:rsidRDefault="00924ACD" w:rsidP="00E7506F">
      <w:pPr>
        <w:tabs>
          <w:tab w:val="left" w:pos="568"/>
        </w:tabs>
        <w:ind w:firstLine="567"/>
        <w:jc w:val="both"/>
        <w:rPr>
          <w:i/>
          <w:sz w:val="24"/>
          <w:szCs w:val="24"/>
        </w:rPr>
      </w:pP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III</w:t>
      </w:r>
    </w:p>
    <w:p w:rsidR="00BE7318" w:rsidRPr="007E5DDF" w:rsidRDefault="00BE7318" w:rsidP="00E7506F">
      <w:pPr>
        <w:tabs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1F2B34" w:rsidP="00E7506F">
      <w:pPr>
        <w:pStyle w:val="Zkladntext2"/>
        <w:tabs>
          <w:tab w:val="clear" w:pos="284"/>
        </w:tabs>
        <w:ind w:firstLine="567"/>
      </w:pPr>
      <w:r w:rsidRPr="007E5DDF">
        <w:t xml:space="preserve">Pachtýř </w:t>
      </w:r>
      <w:r w:rsidR="00BE7318" w:rsidRPr="007E5DDF">
        <w:t>je povinen:</w:t>
      </w:r>
    </w:p>
    <w:p w:rsidR="00BE7318" w:rsidRPr="007E5DDF" w:rsidRDefault="00BE7318" w:rsidP="00E7506F">
      <w:pPr>
        <w:tabs>
          <w:tab w:val="left" w:pos="568"/>
        </w:tabs>
        <w:ind w:firstLine="567"/>
        <w:jc w:val="both"/>
        <w:rPr>
          <w:sz w:val="24"/>
          <w:szCs w:val="24"/>
        </w:rPr>
      </w:pPr>
    </w:p>
    <w:p w:rsidR="00835169" w:rsidRPr="007E5DDF" w:rsidRDefault="00835169" w:rsidP="00835169">
      <w:pPr>
        <w:pStyle w:val="Zkladntext2"/>
        <w:tabs>
          <w:tab w:val="clear" w:pos="284"/>
          <w:tab w:val="clear" w:pos="568"/>
          <w:tab w:val="left" w:pos="567"/>
        </w:tabs>
        <w:ind w:firstLine="567"/>
        <w:rPr>
          <w:iCs/>
        </w:rPr>
      </w:pPr>
      <w:r>
        <w:rPr>
          <w:iCs/>
        </w:rPr>
        <w:t>a) užívat pozemky</w:t>
      </w:r>
      <w:r w:rsidRPr="007E5DDF">
        <w:rPr>
          <w:iCs/>
        </w:rPr>
        <w:t xml:space="preserve"> řádně v souladu s </w:t>
      </w:r>
      <w:r>
        <w:rPr>
          <w:iCs/>
        </w:rPr>
        <w:t>jejich</w:t>
      </w:r>
      <w:r w:rsidRPr="007E5DDF">
        <w:rPr>
          <w:iCs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:rsidR="00BE7318" w:rsidRPr="007E5DDF" w:rsidRDefault="00BE7318" w:rsidP="00924AC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>b) dodržovat povinnosti vyplývající ze zákona č. 326/2004 Sb., o rostlinolékařské péči a o</w:t>
      </w:r>
      <w:r w:rsidR="00E7506F" w:rsidRPr="007E5DDF">
        <w:t> </w:t>
      </w:r>
      <w:r w:rsidRPr="007E5DDF">
        <w:t>změně některých souvisejících zákonů, ve znění pozdějších předpisů,</w:t>
      </w: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firstLine="567"/>
        <w:rPr>
          <w:lang w:eastAsia="cs-CZ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c) dodržovat zákaz hospodářské činnosti vyvolávající erozi půdy a používání   toxických a</w:t>
      </w:r>
      <w:r w:rsidR="00E7506F" w:rsidRPr="007E5DDF">
        <w:rPr>
          <w:sz w:val="24"/>
          <w:szCs w:val="24"/>
        </w:rPr>
        <w:t> </w:t>
      </w:r>
      <w:r w:rsidRPr="007E5DDF">
        <w:rPr>
          <w:sz w:val="24"/>
          <w:szCs w:val="24"/>
        </w:rPr>
        <w:t>jiných škodlivých látek s dlouhodobým reziduálním účinkem, dodržovat ustanovení § 3 odst. 1 zákona č. 334/1992 Sb., o ochraně zemědělského půdního fondu, ve znění pozdějších předpisů,</w:t>
      </w: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 xml:space="preserve">d) umožnit </w:t>
      </w:r>
      <w:r w:rsidR="003712CA" w:rsidRPr="007E5DDF">
        <w:t xml:space="preserve">propachtovateli </w:t>
      </w:r>
      <w:r w:rsidRPr="007E5DDF">
        <w:t>provádění kontroly k bodům a) až c) formou nahlédnutí do evidence rozborů a vstupem na pozemek,</w:t>
      </w: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</w:p>
    <w:p w:rsidR="00BE7318" w:rsidRPr="007E5DDF" w:rsidRDefault="00BE7318" w:rsidP="00E7506F">
      <w:pPr>
        <w:pStyle w:val="Zkladntext2"/>
        <w:tabs>
          <w:tab w:val="clear" w:pos="284"/>
          <w:tab w:val="left" w:pos="0"/>
        </w:tabs>
        <w:ind w:firstLine="567"/>
      </w:pPr>
      <w:r w:rsidRPr="007E5DDF">
        <w:t>e) dodržovat povinnosti vyplývající ze zákona č. 449/2001 Sb., o myslivosti, ve znění pozdějších předpisů,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f)   provádět podle podmínek sběr kamene,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7E5DDF">
        <w:t xml:space="preserve">g) vyžádat si souhlas </w:t>
      </w:r>
      <w:r w:rsidR="003712CA" w:rsidRPr="007E5DDF">
        <w:t xml:space="preserve">propachtovatele </w:t>
      </w:r>
      <w:r w:rsidRPr="007E5DDF">
        <w:t>při realizaci zúrodňovacích opatření a zakládání trvalých porostů na pozemcích nebo při provádění změny druhu pozemku,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h)  trpět věcná břemena</w:t>
      </w:r>
      <w:r w:rsidR="003712CA" w:rsidRPr="007E5DDF">
        <w:rPr>
          <w:sz w:val="24"/>
          <w:szCs w:val="24"/>
        </w:rPr>
        <w:t>, resp. služebnosti,</w:t>
      </w:r>
      <w:r w:rsidRPr="007E5DDF">
        <w:rPr>
          <w:sz w:val="24"/>
          <w:szCs w:val="24"/>
        </w:rPr>
        <w:t xml:space="preserve"> </w:t>
      </w:r>
      <w:r w:rsidR="00CC153A" w:rsidRPr="007E5DDF">
        <w:rPr>
          <w:sz w:val="24"/>
          <w:szCs w:val="24"/>
        </w:rPr>
        <w:t xml:space="preserve">spojené </w:t>
      </w:r>
      <w:r w:rsidRPr="007E5DDF">
        <w:rPr>
          <w:sz w:val="24"/>
          <w:szCs w:val="24"/>
        </w:rPr>
        <w:t>s</w:t>
      </w:r>
      <w:r w:rsidR="00CC153A" w:rsidRPr="007E5DDF">
        <w:rPr>
          <w:sz w:val="24"/>
          <w:szCs w:val="24"/>
        </w:rPr>
        <w:t> pozemk</w:t>
      </w:r>
      <w:r w:rsidR="00924ACD">
        <w:rPr>
          <w:sz w:val="24"/>
          <w:szCs w:val="24"/>
        </w:rPr>
        <w:t>y</w:t>
      </w:r>
      <w:r w:rsidRPr="007E5DDF">
        <w:rPr>
          <w:sz w:val="24"/>
          <w:szCs w:val="24"/>
        </w:rPr>
        <w:t xml:space="preserve"> </w:t>
      </w:r>
      <w:r w:rsidR="00924ACD">
        <w:rPr>
          <w:sz w:val="24"/>
          <w:szCs w:val="24"/>
        </w:rPr>
        <w:t>jež</w:t>
      </w:r>
      <w:r w:rsidRPr="007E5DDF">
        <w:rPr>
          <w:sz w:val="24"/>
          <w:szCs w:val="24"/>
        </w:rPr>
        <w:t xml:space="preserve"> </w:t>
      </w:r>
      <w:r w:rsidR="00924ACD">
        <w:rPr>
          <w:sz w:val="24"/>
          <w:szCs w:val="24"/>
        </w:rPr>
        <w:t>jsou</w:t>
      </w:r>
      <w:r w:rsidRPr="007E5DDF">
        <w:rPr>
          <w:sz w:val="24"/>
          <w:szCs w:val="24"/>
        </w:rPr>
        <w:t xml:space="preserve"> předmětem </w:t>
      </w:r>
      <w:r w:rsidR="00CC153A" w:rsidRPr="007E5DDF">
        <w:rPr>
          <w:sz w:val="24"/>
          <w:szCs w:val="24"/>
        </w:rPr>
        <w:t>pachtu</w:t>
      </w:r>
      <w:r w:rsidRPr="007E5DDF">
        <w:rPr>
          <w:sz w:val="24"/>
          <w:szCs w:val="24"/>
        </w:rPr>
        <w:t>,</w:t>
      </w: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BE7318" w:rsidRPr="007E5DDF" w:rsidRDefault="00924ACD" w:rsidP="00E7506F">
      <w:pPr>
        <w:tabs>
          <w:tab w:val="left" w:pos="0"/>
          <w:tab w:val="left" w:pos="5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BE7318" w:rsidRPr="007E5DDF">
        <w:rPr>
          <w:sz w:val="24"/>
          <w:szCs w:val="24"/>
        </w:rPr>
        <w:t>platit v souladu se zákonnou úpravou daň z</w:t>
      </w:r>
      <w:r w:rsidR="0099203E" w:rsidRPr="007E5DDF">
        <w:rPr>
          <w:sz w:val="24"/>
          <w:szCs w:val="24"/>
        </w:rPr>
        <w:t xml:space="preserve">  </w:t>
      </w:r>
      <w:r w:rsidR="00BE7318" w:rsidRPr="007E5DDF">
        <w:rPr>
          <w:sz w:val="24"/>
          <w:szCs w:val="24"/>
        </w:rPr>
        <w:t>nemovit</w:t>
      </w:r>
      <w:r w:rsidR="0099203E" w:rsidRPr="007E5DDF">
        <w:rPr>
          <w:sz w:val="24"/>
          <w:szCs w:val="24"/>
        </w:rPr>
        <w:t>é věci</w:t>
      </w:r>
      <w:r w:rsidR="00BE7318" w:rsidRPr="007E5DDF">
        <w:rPr>
          <w:sz w:val="24"/>
          <w:szCs w:val="24"/>
        </w:rPr>
        <w:t xml:space="preserve"> za </w:t>
      </w:r>
      <w:r w:rsidR="00CC153A" w:rsidRPr="007E5DDF">
        <w:rPr>
          <w:sz w:val="24"/>
          <w:szCs w:val="24"/>
        </w:rPr>
        <w:t>propachtovan</w:t>
      </w:r>
      <w:r>
        <w:rPr>
          <w:sz w:val="24"/>
          <w:szCs w:val="24"/>
        </w:rPr>
        <w:t xml:space="preserve">é </w:t>
      </w:r>
      <w:r w:rsidR="00CC153A" w:rsidRPr="007E5DDF">
        <w:rPr>
          <w:sz w:val="24"/>
          <w:szCs w:val="24"/>
        </w:rPr>
        <w:t>pozem</w:t>
      </w:r>
      <w:r>
        <w:rPr>
          <w:sz w:val="24"/>
          <w:szCs w:val="24"/>
        </w:rPr>
        <w:t>ky</w:t>
      </w:r>
      <w:r w:rsidR="00BE7318" w:rsidRPr="007E5DDF">
        <w:rPr>
          <w:sz w:val="24"/>
          <w:szCs w:val="24"/>
        </w:rPr>
        <w:t xml:space="preserve">, </w:t>
      </w:r>
      <w:r>
        <w:rPr>
          <w:sz w:val="24"/>
          <w:szCs w:val="24"/>
        </w:rPr>
        <w:t>jež</w:t>
      </w:r>
      <w:r w:rsidR="00CC153A" w:rsidRPr="007E5DDF">
        <w:rPr>
          <w:sz w:val="24"/>
          <w:szCs w:val="24"/>
        </w:rPr>
        <w:t xml:space="preserve"> </w:t>
      </w:r>
      <w:r w:rsidR="009100D4">
        <w:rPr>
          <w:sz w:val="24"/>
          <w:szCs w:val="24"/>
        </w:rPr>
        <w:t>jsou</w:t>
      </w:r>
      <w:r w:rsidR="00BE7318" w:rsidRPr="007E5DDF">
        <w:rPr>
          <w:sz w:val="24"/>
          <w:szCs w:val="24"/>
        </w:rPr>
        <w:t xml:space="preserve"> předmětem nájmu.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>Čl. IV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pStyle w:val="adresa"/>
        <w:tabs>
          <w:tab w:val="clear" w:pos="3402"/>
          <w:tab w:val="clear" w:pos="6237"/>
          <w:tab w:val="left" w:pos="568"/>
        </w:tabs>
        <w:ind w:firstLine="567"/>
        <w:rPr>
          <w:iCs/>
          <w:lang w:eastAsia="cs-CZ"/>
        </w:rPr>
      </w:pPr>
      <w:r w:rsidRPr="007E5DDF">
        <w:rPr>
          <w:iCs/>
          <w:lang w:eastAsia="cs-CZ"/>
        </w:rPr>
        <w:t xml:space="preserve">1) Tato smlouva se uzavírá na dobu </w:t>
      </w:r>
      <w:r w:rsidRPr="009100D4">
        <w:rPr>
          <w:b/>
          <w:iCs/>
          <w:lang w:eastAsia="cs-CZ"/>
        </w:rPr>
        <w:t xml:space="preserve">určitou od </w:t>
      </w:r>
      <w:r w:rsidR="00282A65">
        <w:rPr>
          <w:b/>
          <w:iCs/>
          <w:lang w:eastAsia="cs-CZ"/>
        </w:rPr>
        <w:t>1.8</w:t>
      </w:r>
      <w:r w:rsidR="009100D4" w:rsidRPr="009100D4">
        <w:rPr>
          <w:b/>
          <w:iCs/>
          <w:lang w:eastAsia="cs-CZ"/>
        </w:rPr>
        <w:t>.2015</w:t>
      </w:r>
      <w:r w:rsidRPr="009100D4">
        <w:rPr>
          <w:b/>
          <w:iCs/>
          <w:lang w:eastAsia="cs-CZ"/>
        </w:rPr>
        <w:t xml:space="preserve"> do </w:t>
      </w:r>
      <w:r w:rsidR="009100D4" w:rsidRPr="009100D4">
        <w:rPr>
          <w:b/>
          <w:iCs/>
          <w:lang w:eastAsia="cs-CZ"/>
        </w:rPr>
        <w:t>31.12.2019.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FF2E74" w:rsidRPr="007E5DDF" w:rsidRDefault="00FF2E74" w:rsidP="00E7506F">
      <w:pPr>
        <w:pStyle w:val="Zkladntext2"/>
        <w:tabs>
          <w:tab w:val="clear" w:pos="284"/>
        </w:tabs>
        <w:ind w:firstLine="567"/>
      </w:pPr>
      <w:r w:rsidRPr="007E5DDF">
        <w:t>2) Právní vztah založený touto smlouvou lze ukončit dohodou.</w:t>
      </w:r>
    </w:p>
    <w:p w:rsidR="00C4299B" w:rsidRPr="007E5DDF" w:rsidRDefault="00C4299B" w:rsidP="00E7506F">
      <w:pPr>
        <w:pStyle w:val="Zkladntext2"/>
        <w:tabs>
          <w:tab w:val="clear" w:pos="284"/>
        </w:tabs>
        <w:ind w:firstLine="567"/>
      </w:pP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  <w:r>
        <w:t>3)</w:t>
      </w:r>
      <w:r>
        <w:tab/>
      </w:r>
      <w:r w:rsidR="00C4299B" w:rsidRPr="007E5DDF">
        <w:t>Propachtovatel může v souladu s ustanovením § 2334 NOZ vypovědět pacht bez výpovědní doby, jestliže p</w:t>
      </w:r>
      <w:r w:rsidR="009100D4">
        <w:t xml:space="preserve">achtýř propachtuje propachtované pozemky jinému, přenechá-li je </w:t>
      </w:r>
      <w:r w:rsidR="00C4299B" w:rsidRPr="007E5DDF">
        <w:t>k užívání nebo změ</w:t>
      </w:r>
      <w:r w:rsidR="009100D4">
        <w:t>ní-li hospodářské určení pozemků,</w:t>
      </w:r>
      <w:r w:rsidR="00C4299B" w:rsidRPr="007E5DDF">
        <w:t xml:space="preserve"> anebo </w:t>
      </w:r>
      <w:r w:rsidR="009100D4">
        <w:t>jejich</w:t>
      </w:r>
      <w:r w:rsidR="00C4299B" w:rsidRPr="007E5DDF">
        <w:t xml:space="preserve"> užívání nebo požívání bez propachtovatelova předchozího souhlasu.</w:t>
      </w: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</w:p>
    <w:p w:rsidR="00BE7318" w:rsidRPr="005F50DF" w:rsidRDefault="005F50DF" w:rsidP="005F50DF">
      <w:pPr>
        <w:pStyle w:val="Zkladntext2"/>
        <w:tabs>
          <w:tab w:val="clear" w:pos="284"/>
          <w:tab w:val="clear" w:pos="568"/>
          <w:tab w:val="left" w:pos="851"/>
        </w:tabs>
        <w:ind w:firstLine="567"/>
      </w:pPr>
      <w:r>
        <w:t>4)</w:t>
      </w:r>
      <w:r>
        <w:tab/>
      </w:r>
      <w:r w:rsidRPr="005F50DF">
        <w:rPr>
          <w:b/>
        </w:rPr>
        <w:t xml:space="preserve">Tato pachtovní smlouva pozbývá platnosti a účinnosti </w:t>
      </w:r>
      <w:r w:rsidR="001916D0">
        <w:rPr>
          <w:b/>
        </w:rPr>
        <w:t xml:space="preserve">k 1. 10. 2016 </w:t>
      </w:r>
      <w:r w:rsidRPr="005F50DF">
        <w:rPr>
          <w:b/>
        </w:rPr>
        <w:t>v případě, že</w:t>
      </w:r>
      <w:r w:rsidR="001916D0">
        <w:rPr>
          <w:b/>
        </w:rPr>
        <w:t> </w:t>
      </w:r>
      <w:r w:rsidRPr="005F50DF">
        <w:rPr>
          <w:b/>
        </w:rPr>
        <w:t xml:space="preserve">pachtýř nejpozději do 30. </w:t>
      </w:r>
      <w:r w:rsidR="001916D0">
        <w:rPr>
          <w:b/>
        </w:rPr>
        <w:t>6</w:t>
      </w:r>
      <w:r w:rsidRPr="005F50DF">
        <w:rPr>
          <w:b/>
        </w:rPr>
        <w:t>. 2016</w:t>
      </w:r>
      <w:r w:rsidRPr="005F50DF">
        <w:t xml:space="preserve"> </w:t>
      </w:r>
      <w:r w:rsidRPr="005F50DF">
        <w:rPr>
          <w:b/>
        </w:rPr>
        <w:t>nedoloží kladné rozhodnutí SZIF o zařazení do agroenvironmentálně-klimatického opatření</w:t>
      </w:r>
      <w:r w:rsidR="002874B9">
        <w:t>.</w:t>
      </w: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</w:pPr>
    </w:p>
    <w:p w:rsidR="005F50DF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9100D4" w:rsidRDefault="009100D4" w:rsidP="003875DE">
      <w:pPr>
        <w:pStyle w:val="Zkladntext2"/>
        <w:tabs>
          <w:tab w:val="clear" w:pos="284"/>
          <w:tab w:val="clear" w:pos="568"/>
          <w:tab w:val="left" w:pos="0"/>
          <w:tab w:val="left" w:pos="851"/>
        </w:tabs>
        <w:rPr>
          <w:i/>
        </w:rPr>
      </w:pPr>
    </w:p>
    <w:p w:rsidR="009100D4" w:rsidRPr="005F50DF" w:rsidRDefault="009100D4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i/>
        </w:rPr>
      </w:pPr>
    </w:p>
    <w:p w:rsidR="00BE7318" w:rsidRPr="007E5DDF" w:rsidRDefault="00BE7318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</w:t>
      </w:r>
    </w:p>
    <w:p w:rsidR="009006A7" w:rsidRPr="007E5DDF" w:rsidRDefault="009006A7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4844CB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Pachtýř </w:t>
      </w:r>
      <w:r w:rsidR="00BE7318" w:rsidRPr="007E5DDF">
        <w:rPr>
          <w:sz w:val="24"/>
          <w:szCs w:val="24"/>
        </w:rPr>
        <w:t xml:space="preserve">je povinen platit </w:t>
      </w:r>
      <w:r w:rsidRPr="007E5DDF">
        <w:rPr>
          <w:sz w:val="24"/>
          <w:szCs w:val="24"/>
        </w:rPr>
        <w:t>propachtovateli pachtovné</w:t>
      </w:r>
      <w:r w:rsidR="00BE7318" w:rsidRPr="007E5DDF">
        <w:rPr>
          <w:sz w:val="24"/>
          <w:szCs w:val="24"/>
        </w:rPr>
        <w:t>.</w:t>
      </w:r>
    </w:p>
    <w:p w:rsidR="009006A7" w:rsidRPr="007E5DDF" w:rsidRDefault="009006A7" w:rsidP="009006A7">
      <w:pPr>
        <w:tabs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</w:p>
    <w:p w:rsidR="00BE7318" w:rsidRPr="007E5DDF" w:rsidRDefault="004844CB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Pachtovné </w:t>
      </w:r>
      <w:r w:rsidR="00BE7318" w:rsidRPr="007E5DDF">
        <w:rPr>
          <w:sz w:val="24"/>
          <w:szCs w:val="24"/>
        </w:rPr>
        <w:t xml:space="preserve">se platí </w:t>
      </w:r>
      <w:r w:rsidR="00BE7318" w:rsidRPr="007E5DDF">
        <w:rPr>
          <w:b/>
          <w:bCs/>
          <w:sz w:val="24"/>
          <w:szCs w:val="24"/>
          <w:u w:val="single"/>
        </w:rPr>
        <w:t>ročně pozadu</w:t>
      </w:r>
      <w:r w:rsidR="00BE7318" w:rsidRPr="007E5DDF">
        <w:rPr>
          <w:sz w:val="24"/>
          <w:szCs w:val="24"/>
        </w:rPr>
        <w:t xml:space="preserve"> vždy k 1.10. běžného roku.</w:t>
      </w:r>
    </w:p>
    <w:p w:rsidR="00BE7318" w:rsidRPr="007E5DDF" w:rsidRDefault="00BE7318" w:rsidP="009006A7">
      <w:pPr>
        <w:tabs>
          <w:tab w:val="left" w:pos="0"/>
          <w:tab w:val="left" w:pos="851"/>
        </w:tabs>
        <w:ind w:hanging="153"/>
        <w:jc w:val="both"/>
        <w:rPr>
          <w:sz w:val="24"/>
          <w:szCs w:val="24"/>
        </w:rPr>
      </w:pPr>
    </w:p>
    <w:p w:rsidR="00BE7318" w:rsidRPr="007E5DDF" w:rsidRDefault="00BE7318" w:rsidP="009006A7">
      <w:pPr>
        <w:numPr>
          <w:ilvl w:val="0"/>
          <w:numId w:val="6"/>
        </w:numPr>
        <w:tabs>
          <w:tab w:val="clear" w:pos="720"/>
          <w:tab w:val="left" w:pos="0"/>
          <w:tab w:val="left" w:pos="851"/>
        </w:tabs>
        <w:ind w:left="851" w:hanging="284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Roční </w:t>
      </w:r>
      <w:r w:rsidR="004844CB" w:rsidRPr="007E5DDF">
        <w:rPr>
          <w:sz w:val="24"/>
          <w:szCs w:val="24"/>
        </w:rPr>
        <w:t xml:space="preserve">pachtovné </w:t>
      </w:r>
      <w:r w:rsidRPr="007E5DDF">
        <w:rPr>
          <w:sz w:val="24"/>
          <w:szCs w:val="24"/>
        </w:rPr>
        <w:t xml:space="preserve">se stanovuje dohodou ve výši </w:t>
      </w:r>
      <w:r w:rsidR="007D1D32">
        <w:rPr>
          <w:b/>
          <w:sz w:val="24"/>
          <w:szCs w:val="24"/>
        </w:rPr>
        <w:t>47.958</w:t>
      </w:r>
      <w:r w:rsidR="004A0334">
        <w:rPr>
          <w:sz w:val="24"/>
          <w:szCs w:val="24"/>
        </w:rPr>
        <w:t xml:space="preserve"> </w:t>
      </w:r>
      <w:r w:rsidRPr="004A0334">
        <w:rPr>
          <w:b/>
          <w:sz w:val="24"/>
          <w:szCs w:val="24"/>
        </w:rPr>
        <w:t>Kč</w:t>
      </w:r>
      <w:r w:rsidRPr="007E5DDF">
        <w:rPr>
          <w:sz w:val="24"/>
          <w:szCs w:val="24"/>
        </w:rPr>
        <w:t xml:space="preserve"> (slovy: </w:t>
      </w:r>
      <w:r w:rsidR="007D1D32">
        <w:rPr>
          <w:sz w:val="24"/>
          <w:szCs w:val="24"/>
        </w:rPr>
        <w:t>čtyřicetsedm</w:t>
      </w:r>
      <w:r w:rsidR="003875DE">
        <w:rPr>
          <w:sz w:val="24"/>
          <w:szCs w:val="24"/>
        </w:rPr>
        <w:t>-</w:t>
      </w:r>
      <w:r w:rsidR="007D1D32">
        <w:rPr>
          <w:sz w:val="24"/>
          <w:szCs w:val="24"/>
        </w:rPr>
        <w:t>tisícdevětsetpadesátosm</w:t>
      </w:r>
      <w:r w:rsidR="004A0334">
        <w:rPr>
          <w:sz w:val="24"/>
          <w:szCs w:val="24"/>
        </w:rPr>
        <w:t xml:space="preserve"> korun českých)</w:t>
      </w:r>
    </w:p>
    <w:p w:rsidR="00BE7318" w:rsidRPr="007E5DDF" w:rsidRDefault="00BE7318" w:rsidP="009006A7">
      <w:pPr>
        <w:pStyle w:val="BodyText2"/>
        <w:tabs>
          <w:tab w:val="left" w:pos="0"/>
          <w:tab w:val="left" w:pos="851"/>
        </w:tabs>
        <w:ind w:hanging="153"/>
        <w:rPr>
          <w:b w:val="0"/>
          <w:bCs/>
        </w:rPr>
      </w:pPr>
    </w:p>
    <w:p w:rsidR="00BE7318" w:rsidRPr="007E5DDF" w:rsidRDefault="004844CB" w:rsidP="009006A7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  <w:tab w:val="left" w:pos="0"/>
          <w:tab w:val="left" w:pos="851"/>
        </w:tabs>
        <w:ind w:left="851" w:hanging="284"/>
      </w:pPr>
      <w:r w:rsidRPr="007E5DDF">
        <w:t xml:space="preserve">Pachtovné </w:t>
      </w:r>
      <w:r w:rsidR="00BE7318" w:rsidRPr="007E5DDF">
        <w:t xml:space="preserve">bude hrazeno převodem na účet </w:t>
      </w:r>
      <w:r w:rsidRPr="007E5DDF">
        <w:t xml:space="preserve">propachtovatele </w:t>
      </w:r>
      <w:r w:rsidR="00BE7318" w:rsidRPr="007E5DDF">
        <w:t>vedený u</w:t>
      </w:r>
      <w:r w:rsidR="00A528DC" w:rsidRPr="007E5DDF">
        <w:t xml:space="preserve"> České národní banky</w:t>
      </w:r>
      <w:r w:rsidR="00BE7318" w:rsidRPr="007E5DDF">
        <w:t xml:space="preserve">, </w:t>
      </w:r>
      <w:r w:rsidR="009100D4" w:rsidRPr="00E859E4">
        <w:t>číslo účtu</w:t>
      </w:r>
      <w:r w:rsidR="00B03E8B">
        <w:t>…………</w:t>
      </w:r>
      <w:r w:rsidR="009100D4">
        <w:rPr>
          <w:b/>
        </w:rPr>
        <w:t xml:space="preserve"> </w:t>
      </w:r>
      <w:r w:rsidR="009100D4" w:rsidRPr="00E859E4">
        <w:t>variabilní symbol</w:t>
      </w:r>
      <w:r w:rsidR="009100D4">
        <w:t xml:space="preserve"> </w:t>
      </w:r>
      <w:r w:rsidR="007D1D32">
        <w:rPr>
          <w:b/>
        </w:rPr>
        <w:t>95</w:t>
      </w:r>
      <w:r w:rsidR="004A0334" w:rsidRPr="004A0334">
        <w:rPr>
          <w:b/>
        </w:rPr>
        <w:t>11511</w:t>
      </w:r>
      <w:r w:rsidR="004A0334">
        <w:rPr>
          <w:b/>
        </w:rPr>
        <w:t>.</w:t>
      </w:r>
    </w:p>
    <w:p w:rsidR="00BE7318" w:rsidRPr="007E5DDF" w:rsidRDefault="00BE7318" w:rsidP="00E7506F">
      <w:pPr>
        <w:pStyle w:val="BodyText2"/>
        <w:tabs>
          <w:tab w:val="left" w:pos="0"/>
          <w:tab w:val="left" w:pos="567"/>
        </w:tabs>
        <w:ind w:firstLine="567"/>
        <w:rPr>
          <w:rFonts w:ascii="Arial" w:hAnsi="Arial" w:cs="Arial"/>
        </w:rPr>
      </w:pPr>
    </w:p>
    <w:p w:rsidR="00BE7318" w:rsidRPr="007E5DDF" w:rsidRDefault="00492C72" w:rsidP="00492C72">
      <w:pPr>
        <w:pStyle w:val="BodyText2"/>
        <w:tabs>
          <w:tab w:val="left" w:pos="0"/>
          <w:tab w:val="left" w:pos="851"/>
        </w:tabs>
        <w:ind w:firstLine="567"/>
        <w:rPr>
          <w:b w:val="0"/>
          <w:bCs/>
        </w:rPr>
      </w:pPr>
      <w:r w:rsidRPr="007E5DDF">
        <w:rPr>
          <w:b w:val="0"/>
          <w:bCs/>
        </w:rPr>
        <w:t>5)</w:t>
      </w:r>
      <w:r w:rsidRPr="007E5DDF">
        <w:rPr>
          <w:b w:val="0"/>
          <w:bCs/>
        </w:rPr>
        <w:tab/>
      </w:r>
      <w:r w:rsidR="004844CB" w:rsidRPr="007E5DDF">
        <w:rPr>
          <w:b w:val="0"/>
          <w:bCs/>
        </w:rPr>
        <w:t xml:space="preserve">Pachtovné </w:t>
      </w:r>
      <w:r w:rsidR="00BE7318" w:rsidRPr="007E5DDF">
        <w:rPr>
          <w:b w:val="0"/>
          <w:bCs/>
        </w:rPr>
        <w:t>za období od</w:t>
      </w:r>
      <w:r w:rsidR="009100D4">
        <w:rPr>
          <w:b w:val="0"/>
          <w:bCs/>
        </w:rPr>
        <w:t xml:space="preserve"> účinnosti smlouvy do 30.9.2015 </w:t>
      </w:r>
      <w:r w:rsidR="00BE7318" w:rsidRPr="007E5DDF">
        <w:rPr>
          <w:b w:val="0"/>
          <w:bCs/>
        </w:rPr>
        <w:t xml:space="preserve">včetně činí </w:t>
      </w:r>
      <w:r w:rsidR="007D1D32">
        <w:rPr>
          <w:bCs/>
        </w:rPr>
        <w:t>8.015</w:t>
      </w:r>
      <w:r w:rsidR="003875DE">
        <w:rPr>
          <w:bCs/>
        </w:rPr>
        <w:t>,-</w:t>
      </w:r>
      <w:r w:rsidR="00BE7318" w:rsidRPr="007E5DDF">
        <w:rPr>
          <w:b w:val="0"/>
          <w:bCs/>
        </w:rPr>
        <w:t xml:space="preserve"> </w:t>
      </w:r>
      <w:r w:rsidR="00BE7318" w:rsidRPr="004A0334">
        <w:rPr>
          <w:bCs/>
        </w:rPr>
        <w:t>Kč</w:t>
      </w:r>
      <w:r w:rsidR="004A0334">
        <w:rPr>
          <w:bCs/>
        </w:rPr>
        <w:br/>
      </w:r>
      <w:r w:rsidR="004A0334">
        <w:rPr>
          <w:b w:val="0"/>
          <w:bCs/>
        </w:rPr>
        <w:t xml:space="preserve">             </w:t>
      </w:r>
      <w:r w:rsidR="00BE7318" w:rsidRPr="007E5DDF">
        <w:rPr>
          <w:b w:val="0"/>
          <w:bCs/>
        </w:rPr>
        <w:t xml:space="preserve"> (slovy</w:t>
      </w:r>
      <w:r w:rsidR="004A0334">
        <w:rPr>
          <w:b w:val="0"/>
          <w:bCs/>
        </w:rPr>
        <w:t>:</w:t>
      </w:r>
      <w:r w:rsidR="003E55B9">
        <w:rPr>
          <w:b w:val="0"/>
          <w:bCs/>
        </w:rPr>
        <w:t xml:space="preserve"> </w:t>
      </w:r>
      <w:r w:rsidR="007D1D32">
        <w:rPr>
          <w:b w:val="0"/>
          <w:bCs/>
        </w:rPr>
        <w:t xml:space="preserve">osmtisícpatnáct </w:t>
      </w:r>
      <w:r w:rsidR="00BE7318" w:rsidRPr="007E5DDF">
        <w:rPr>
          <w:b w:val="0"/>
          <w:bCs/>
        </w:rPr>
        <w:t>korun česk</w:t>
      </w:r>
      <w:r w:rsidR="007D1D32">
        <w:rPr>
          <w:b w:val="0"/>
          <w:bCs/>
        </w:rPr>
        <w:t>ých</w:t>
      </w:r>
      <w:r w:rsidR="00BE7318" w:rsidRPr="007E5DDF">
        <w:rPr>
          <w:b w:val="0"/>
          <w:bCs/>
        </w:rPr>
        <w:t xml:space="preserve">) a bude uhrazeno k 1.10. </w:t>
      </w:r>
      <w:r w:rsidR="009100D4">
        <w:rPr>
          <w:b w:val="0"/>
          <w:bCs/>
        </w:rPr>
        <w:t>2015.</w:t>
      </w:r>
    </w:p>
    <w:p w:rsidR="00BE7318" w:rsidRPr="007E5DDF" w:rsidRDefault="00BE7318" w:rsidP="00492C72">
      <w:pPr>
        <w:pStyle w:val="BodyText2"/>
        <w:tabs>
          <w:tab w:val="left" w:pos="0"/>
          <w:tab w:val="left" w:pos="567"/>
          <w:tab w:val="left" w:pos="851"/>
        </w:tabs>
        <w:ind w:firstLine="567"/>
      </w:pPr>
    </w:p>
    <w:p w:rsidR="00BE7318" w:rsidRPr="007E5DDF" w:rsidRDefault="00BE7318" w:rsidP="00492C72">
      <w:pPr>
        <w:pStyle w:val="BodyText2"/>
        <w:tabs>
          <w:tab w:val="left" w:pos="0"/>
          <w:tab w:val="left" w:pos="851"/>
        </w:tabs>
        <w:ind w:firstLine="567"/>
        <w:rPr>
          <w:b w:val="0"/>
          <w:bCs/>
        </w:rPr>
      </w:pPr>
      <w:r w:rsidRPr="007E5DDF">
        <w:tab/>
      </w:r>
      <w:r w:rsidRPr="007E5DDF">
        <w:rPr>
          <w:b w:val="0"/>
          <w:bCs/>
        </w:rPr>
        <w:t xml:space="preserve">Zaplacením se rozumí připsání placené částky na účet </w:t>
      </w:r>
      <w:r w:rsidR="004844CB" w:rsidRPr="007E5DDF">
        <w:rPr>
          <w:b w:val="0"/>
          <w:bCs/>
        </w:rPr>
        <w:t>propachtovatele</w:t>
      </w:r>
      <w:r w:rsidRPr="007E5DDF">
        <w:rPr>
          <w:b w:val="0"/>
          <w:bCs/>
        </w:rPr>
        <w:t>.</w:t>
      </w:r>
    </w:p>
    <w:p w:rsidR="00BE7318" w:rsidRPr="007E5DDF" w:rsidRDefault="00BE7318" w:rsidP="00492C72">
      <w:pPr>
        <w:pStyle w:val="BodyText2"/>
        <w:tabs>
          <w:tab w:val="left" w:pos="0"/>
          <w:tab w:val="left" w:pos="567"/>
          <w:tab w:val="left" w:pos="851"/>
        </w:tabs>
        <w:ind w:firstLine="567"/>
        <w:rPr>
          <w:b w:val="0"/>
          <w:bCs/>
        </w:rPr>
      </w:pPr>
    </w:p>
    <w:p w:rsidR="00BE7318" w:rsidRPr="009100D4" w:rsidRDefault="00BE7318" w:rsidP="00E7506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  <w:rPr>
          <w:b/>
        </w:rPr>
      </w:pPr>
      <w:r w:rsidRPr="007E5DDF">
        <w:t xml:space="preserve">6) Nedodrží-li </w:t>
      </w:r>
      <w:r w:rsidR="004844CB" w:rsidRPr="007E5DDF">
        <w:t xml:space="preserve">pachtýř </w:t>
      </w:r>
      <w:r w:rsidRPr="007E5DDF">
        <w:t xml:space="preserve">lhůtu pro úhradu </w:t>
      </w:r>
      <w:r w:rsidR="005024EA" w:rsidRPr="007E5DDF">
        <w:t>pachtovného</w:t>
      </w:r>
      <w:r w:rsidRPr="007E5DDF">
        <w:t xml:space="preserve">, je povinen podle ustanovení § </w:t>
      </w:r>
      <w:r w:rsidR="005024EA" w:rsidRPr="007E5DDF">
        <w:t>1970 NOZ</w:t>
      </w:r>
      <w:r w:rsidRPr="007E5DDF">
        <w:t xml:space="preserve"> zaplatit </w:t>
      </w:r>
      <w:r w:rsidR="005024EA" w:rsidRPr="007E5DDF">
        <w:t xml:space="preserve">propachtovateli </w:t>
      </w:r>
      <w:r w:rsidRPr="007E5DDF">
        <w:t>úrok z</w:t>
      </w:r>
      <w:r w:rsidR="005024EA" w:rsidRPr="007E5DDF">
        <w:t> </w:t>
      </w:r>
      <w:r w:rsidRPr="007E5DDF">
        <w:t>prodlení</w:t>
      </w:r>
      <w:r w:rsidR="005024EA" w:rsidRPr="007E5DDF">
        <w:t xml:space="preserve">, a to na účet propachtovatele vedený u České národní banky, číslo účtu </w:t>
      </w:r>
      <w:r w:rsidR="00B03E8B">
        <w:rPr>
          <w:b/>
        </w:rPr>
        <w:t>………………………</w:t>
      </w:r>
    </w:p>
    <w:p w:rsidR="00BE7318" w:rsidRPr="007E5DDF" w:rsidRDefault="00BE7318" w:rsidP="00E7506F">
      <w:pPr>
        <w:tabs>
          <w:tab w:val="left" w:pos="0"/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E7506F" w:rsidP="00E7506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firstLine="567"/>
      </w:pPr>
      <w:r w:rsidRPr="007E5DDF">
        <w:t>7)</w:t>
      </w:r>
      <w:r w:rsidRPr="007E5DDF">
        <w:tab/>
      </w:r>
      <w:r w:rsidR="00BE7318" w:rsidRPr="007E5DDF">
        <w:t xml:space="preserve">Prodlení </w:t>
      </w:r>
      <w:r w:rsidR="005024EA" w:rsidRPr="007E5DDF">
        <w:t xml:space="preserve">pachtýře </w:t>
      </w:r>
      <w:r w:rsidR="00BE7318" w:rsidRPr="007E5DDF">
        <w:t xml:space="preserve">s úhradou </w:t>
      </w:r>
      <w:r w:rsidR="005024EA" w:rsidRPr="007E5DDF">
        <w:t xml:space="preserve">pachtovného </w:t>
      </w:r>
      <w:r w:rsidR="00BE7318" w:rsidRPr="007E5DDF">
        <w:t xml:space="preserve">delší než 60 dnů se považuje za porušení smlouvy, které zakládá právo </w:t>
      </w:r>
      <w:r w:rsidR="005024EA" w:rsidRPr="007E5DDF">
        <w:t>propachtovatele smlouvu vypovědět bez výpovědní doby (ustanovení § 2228 odst. 4 NOZ)</w:t>
      </w:r>
      <w:r w:rsidR="00BE7318" w:rsidRPr="007E5DDF">
        <w:t>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pStyle w:val="Zkladntext2"/>
        <w:tabs>
          <w:tab w:val="clear" w:pos="284"/>
        </w:tabs>
        <w:ind w:firstLine="567"/>
      </w:pPr>
      <w:r w:rsidRPr="007E5DDF">
        <w:t xml:space="preserve">Pokud </w:t>
      </w:r>
      <w:r w:rsidR="009100D4">
        <w:t>jsou</w:t>
      </w:r>
      <w:r w:rsidRPr="007E5DDF">
        <w:t xml:space="preserve"> na </w:t>
      </w:r>
      <w:r w:rsidR="009100D4">
        <w:t xml:space="preserve"> propachtovaných pozemcích</w:t>
      </w:r>
      <w:r w:rsidRPr="007E5DDF">
        <w:t xml:space="preserve"> zřízen</w:t>
      </w:r>
      <w:r w:rsidR="009100D4">
        <w:t>a</w:t>
      </w:r>
      <w:r w:rsidRPr="007E5DDF">
        <w:t xml:space="preserve"> meliorační zařízení, </w:t>
      </w:r>
      <w:r w:rsidR="0039162A" w:rsidRPr="007E5DDF">
        <w:t xml:space="preserve"> pachtýř </w:t>
      </w:r>
      <w:r w:rsidRPr="007E5DDF">
        <w:t>se zavazuje:</w:t>
      </w:r>
    </w:p>
    <w:p w:rsidR="00BE7318" w:rsidRPr="007E5DDF" w:rsidRDefault="00492C72" w:rsidP="00492C72">
      <w:pPr>
        <w:tabs>
          <w:tab w:val="left" w:pos="284"/>
          <w:tab w:val="left" w:pos="568"/>
          <w:tab w:val="left" w:pos="993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ab/>
      </w:r>
      <w:r w:rsidR="00BE7318" w:rsidRPr="007E5DDF">
        <w:rPr>
          <w:sz w:val="24"/>
          <w:szCs w:val="24"/>
        </w:rPr>
        <w:t>- u melioračních zařízení umístěných pod povrchem půdy zajistit jejich údržbu,</w:t>
      </w:r>
    </w:p>
    <w:p w:rsidR="00BE7318" w:rsidRPr="007E5DDF" w:rsidRDefault="00492C72" w:rsidP="00492C72">
      <w:pPr>
        <w:pStyle w:val="Zkladntext2"/>
        <w:tabs>
          <w:tab w:val="left" w:pos="993"/>
        </w:tabs>
        <w:ind w:firstLine="567"/>
      </w:pPr>
      <w:r w:rsidRPr="007E5DDF">
        <w:tab/>
      </w:r>
      <w:r w:rsidR="00BE7318" w:rsidRPr="007E5DDF">
        <w:t>- k hlavním melioračním zařízením umožnit přístup za účelem provedení údržby.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39162A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Pachtýř </w:t>
      </w:r>
      <w:r w:rsidR="00BE7318" w:rsidRPr="007E5DDF">
        <w:rPr>
          <w:sz w:val="24"/>
          <w:szCs w:val="24"/>
        </w:rPr>
        <w:t xml:space="preserve">bere na vědomí a je srozuměn s tím, že </w:t>
      </w:r>
      <w:r w:rsidRPr="007E5DDF">
        <w:rPr>
          <w:sz w:val="24"/>
          <w:szCs w:val="24"/>
        </w:rPr>
        <w:t>pozem</w:t>
      </w:r>
      <w:r w:rsidR="009100D4">
        <w:rPr>
          <w:sz w:val="24"/>
          <w:szCs w:val="24"/>
        </w:rPr>
        <w:t xml:space="preserve">ky </w:t>
      </w:r>
      <w:r w:rsidR="00BE7318" w:rsidRPr="007E5DDF">
        <w:rPr>
          <w:sz w:val="24"/>
          <w:szCs w:val="24"/>
        </w:rPr>
        <w:t>, kter</w:t>
      </w:r>
      <w:r w:rsidR="009100D4">
        <w:rPr>
          <w:sz w:val="24"/>
          <w:szCs w:val="24"/>
        </w:rPr>
        <w:t>é</w:t>
      </w:r>
      <w:r w:rsidR="00BE7318" w:rsidRPr="007E5DDF">
        <w:rPr>
          <w:sz w:val="24"/>
          <w:szCs w:val="24"/>
        </w:rPr>
        <w:t xml:space="preserve"> </w:t>
      </w:r>
      <w:r w:rsidRPr="007E5DDF">
        <w:rPr>
          <w:sz w:val="24"/>
          <w:szCs w:val="24"/>
        </w:rPr>
        <w:t>j</w:t>
      </w:r>
      <w:r w:rsidR="009100D4">
        <w:rPr>
          <w:sz w:val="24"/>
          <w:szCs w:val="24"/>
        </w:rPr>
        <w:t>sou</w:t>
      </w:r>
      <w:r w:rsidR="00BE7318" w:rsidRPr="007E5DDF">
        <w:rPr>
          <w:sz w:val="24"/>
          <w:szCs w:val="24"/>
        </w:rPr>
        <w:t xml:space="preserve"> předmětem </w:t>
      </w:r>
      <w:r w:rsidRPr="007E5DDF">
        <w:rPr>
          <w:sz w:val="24"/>
          <w:szCs w:val="24"/>
        </w:rPr>
        <w:t xml:space="preserve">pachtu </w:t>
      </w:r>
      <w:r w:rsidR="00BE7318" w:rsidRPr="007E5DDF">
        <w:rPr>
          <w:sz w:val="24"/>
          <w:szCs w:val="24"/>
        </w:rPr>
        <w:t xml:space="preserve">dle této smlouvy, </w:t>
      </w:r>
      <w:r w:rsidR="009100D4">
        <w:rPr>
          <w:sz w:val="24"/>
          <w:szCs w:val="24"/>
        </w:rPr>
        <w:t>mohou</w:t>
      </w:r>
      <w:r w:rsidR="00BE7318" w:rsidRPr="007E5DDF">
        <w:rPr>
          <w:sz w:val="24"/>
          <w:szCs w:val="24"/>
        </w:rPr>
        <w:t xml:space="preserve"> být </w:t>
      </w:r>
      <w:r w:rsidRPr="007E5DDF">
        <w:rPr>
          <w:sz w:val="24"/>
          <w:szCs w:val="24"/>
        </w:rPr>
        <w:t xml:space="preserve">propachtovatelem </w:t>
      </w:r>
      <w:r w:rsidR="00BE7318" w:rsidRPr="007E5DDF">
        <w:rPr>
          <w:sz w:val="24"/>
          <w:szCs w:val="24"/>
        </w:rPr>
        <w:t>převedeny na třetí osoby v souladu s jeho dispozičním oprávněním.</w:t>
      </w:r>
      <w:r w:rsidR="00493827" w:rsidRPr="007E5DDF">
        <w:rPr>
          <w:sz w:val="24"/>
          <w:szCs w:val="24"/>
        </w:rPr>
        <w:t xml:space="preserve"> V případě změny vlastnictví platí ustanovení § </w:t>
      </w:r>
      <w:smartTag w:uri="urn:schemas-microsoft-com:office:smarttags" w:element="metricconverter">
        <w:smartTagPr>
          <w:attr w:name="ProductID" w:val="2221 a"/>
        </w:smartTagPr>
        <w:r w:rsidR="00493827" w:rsidRPr="007E5DDF">
          <w:rPr>
            <w:sz w:val="24"/>
            <w:szCs w:val="24"/>
          </w:rPr>
          <w:t>2221 a</w:t>
        </w:r>
      </w:smartTag>
      <w:r w:rsidR="00493827" w:rsidRPr="007E5DDF">
        <w:rPr>
          <w:sz w:val="24"/>
          <w:szCs w:val="24"/>
        </w:rPr>
        <w:t xml:space="preserve"> § 2222 NOZ.</w:t>
      </w:r>
    </w:p>
    <w:p w:rsidR="00492C72" w:rsidRPr="007E5DDF" w:rsidRDefault="00492C72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492C72" w:rsidRPr="007E5DDF" w:rsidRDefault="00492C72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VIII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493827" w:rsidP="00E7506F">
      <w:pPr>
        <w:pStyle w:val="Zkladntext3"/>
        <w:ind w:firstLine="567"/>
        <w:jc w:val="both"/>
      </w:pPr>
      <w:r w:rsidRPr="007E5DDF">
        <w:t xml:space="preserve">Pachtýř </w:t>
      </w:r>
      <w:r w:rsidR="00BE7318" w:rsidRPr="007E5DDF">
        <w:t xml:space="preserve">není oprávněn </w:t>
      </w:r>
      <w:r w:rsidRPr="007E5DDF">
        <w:t>propachtované pozemky</w:t>
      </w:r>
      <w:r w:rsidR="00BE7318" w:rsidRPr="007E5DDF">
        <w:t xml:space="preserve">, některé z nich nebo jejich části </w:t>
      </w:r>
      <w:r w:rsidR="00185981" w:rsidRPr="007E5DDF">
        <w:t xml:space="preserve"> </w:t>
      </w:r>
      <w:r w:rsidR="00D85690" w:rsidRPr="007E5DDF">
        <w:t xml:space="preserve"> propachtovat nebo dát do užívání třetí osobě</w:t>
      </w:r>
      <w:r w:rsidR="00BE7318" w:rsidRPr="007E5DDF">
        <w:t>.</w:t>
      </w:r>
    </w:p>
    <w:p w:rsidR="009100D4" w:rsidRDefault="009100D4" w:rsidP="00E74587">
      <w:pPr>
        <w:pStyle w:val="Zkladntext2"/>
      </w:pPr>
    </w:p>
    <w:p w:rsidR="009100D4" w:rsidRPr="007E5DDF" w:rsidRDefault="009100D4" w:rsidP="00E7506F">
      <w:pPr>
        <w:pStyle w:val="Zkladntext2"/>
        <w:ind w:firstLine="567"/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IX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3875DE" w:rsidRDefault="00BE7318" w:rsidP="00EC1761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EC1761">
        <w:rPr>
          <w:bCs/>
          <w:sz w:val="24"/>
          <w:szCs w:val="24"/>
        </w:rPr>
        <w:tab/>
      </w:r>
      <w:r w:rsidR="00EC1761">
        <w:rPr>
          <w:sz w:val="24"/>
          <w:szCs w:val="24"/>
        </w:rPr>
        <w:t>Propachtovatel</w:t>
      </w:r>
      <w:r w:rsidR="00EC1761" w:rsidRPr="00EC1761">
        <w:rPr>
          <w:sz w:val="24"/>
          <w:szCs w:val="24"/>
        </w:rPr>
        <w:t xml:space="preserve"> jako správce dle </w:t>
      </w:r>
      <w:r w:rsidR="00EC1761" w:rsidRPr="00EC1761">
        <w:rPr>
          <w:color w:val="000000"/>
          <w:sz w:val="24"/>
          <w:szCs w:val="24"/>
        </w:rPr>
        <w:t>zákona č. 101/2000 Sb., o ochraně osobních údajů a</w:t>
      </w:r>
      <w:r w:rsidR="00EC1761">
        <w:rPr>
          <w:color w:val="000000"/>
          <w:sz w:val="24"/>
          <w:szCs w:val="24"/>
        </w:rPr>
        <w:t> </w:t>
      </w:r>
      <w:r w:rsidR="00EC1761" w:rsidRPr="00EC1761">
        <w:rPr>
          <w:color w:val="000000"/>
          <w:sz w:val="24"/>
          <w:szCs w:val="24"/>
        </w:rPr>
        <w:t>o</w:t>
      </w:r>
      <w:r w:rsidR="00EC1761">
        <w:rPr>
          <w:color w:val="000000"/>
          <w:sz w:val="24"/>
          <w:szCs w:val="24"/>
        </w:rPr>
        <w:t> </w:t>
      </w:r>
      <w:r w:rsidR="00EC1761" w:rsidRPr="00EC1761">
        <w:rPr>
          <w:color w:val="000000"/>
          <w:sz w:val="24"/>
          <w:szCs w:val="24"/>
        </w:rPr>
        <w:t xml:space="preserve">změně některých zákonů, ve znění pozdějších předpisů, tímto informuje </w:t>
      </w:r>
      <w:r w:rsidR="00EC1761">
        <w:rPr>
          <w:color w:val="000000"/>
          <w:sz w:val="24"/>
          <w:szCs w:val="24"/>
        </w:rPr>
        <w:t>pachtýře</w:t>
      </w:r>
      <w:r w:rsidR="00EC1761" w:rsidRPr="00EC1761">
        <w:rPr>
          <w:color w:val="000000"/>
          <w:sz w:val="24"/>
          <w:szCs w:val="24"/>
        </w:rPr>
        <w:t xml:space="preserve"> jako subjekt údajů, že jeho údaje uvedené v této smlouvě zpracovává pro účely realizace, výkonu práv a povinností dle této smlouvy, když tyto údaje zpracovává automatizovaně.</w:t>
      </w:r>
    </w:p>
    <w:p w:rsidR="003875DE" w:rsidRDefault="003875DE" w:rsidP="00EC1761">
      <w:pPr>
        <w:tabs>
          <w:tab w:val="left" w:pos="567"/>
        </w:tabs>
        <w:jc w:val="both"/>
        <w:rPr>
          <w:color w:val="000000"/>
          <w:sz w:val="24"/>
          <w:szCs w:val="24"/>
        </w:rPr>
      </w:pPr>
    </w:p>
    <w:p w:rsidR="00EC1761" w:rsidRPr="00EC1761" w:rsidRDefault="00EC1761" w:rsidP="00EC1761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EC17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Propachtovatel</w:t>
      </w:r>
      <w:r w:rsidRPr="00EC1761">
        <w:rPr>
          <w:color w:val="000000"/>
          <w:sz w:val="24"/>
          <w:szCs w:val="24"/>
        </w:rPr>
        <w:t xml:space="preserve"> tímto poučuje </w:t>
      </w:r>
      <w:r>
        <w:rPr>
          <w:color w:val="000000"/>
          <w:sz w:val="24"/>
          <w:szCs w:val="24"/>
        </w:rPr>
        <w:t>pachtýře</w:t>
      </w:r>
      <w:r w:rsidRPr="00EC1761">
        <w:rPr>
          <w:color w:val="000000"/>
          <w:sz w:val="24"/>
          <w:szCs w:val="24"/>
        </w:rPr>
        <w:t xml:space="preserve">, že poskytnutí osobních údajů je dobrovolné. </w:t>
      </w:r>
      <w:r>
        <w:rPr>
          <w:color w:val="000000"/>
          <w:sz w:val="24"/>
          <w:szCs w:val="24"/>
        </w:rPr>
        <w:t>Pachtýř</w:t>
      </w:r>
      <w:r w:rsidRPr="00EC1761">
        <w:rPr>
          <w:color w:val="000000"/>
          <w:sz w:val="24"/>
          <w:szCs w:val="24"/>
        </w:rPr>
        <w:t xml:space="preserve"> si je vědom svého práva přístupu k osobním údajům, práva na opravu osobních údajů, jakož i dalších práv vyplývajících z ustanovení § 12 a § 21 zákona č. 101/2000 Sb., o ochraně osobních údajů a o změně některých zákonů, ve znění pozdějších předpisů.</w:t>
      </w:r>
    </w:p>
    <w:p w:rsidR="00BE7318" w:rsidRDefault="00BE7318" w:rsidP="00EC176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bCs/>
        </w:rPr>
      </w:pPr>
    </w:p>
    <w:p w:rsidR="003875DE" w:rsidRPr="007E5DDF" w:rsidRDefault="003875DE" w:rsidP="00EC176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bCs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>Čl. X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Cs/>
          <w:sz w:val="24"/>
          <w:szCs w:val="24"/>
        </w:rPr>
      </w:pPr>
    </w:p>
    <w:p w:rsidR="00BE7318" w:rsidRPr="007E5DDF" w:rsidRDefault="00BE7318" w:rsidP="003344A1">
      <w:pPr>
        <w:numPr>
          <w:ilvl w:val="0"/>
          <w:numId w:val="7"/>
        </w:numPr>
        <w:tabs>
          <w:tab w:val="left" w:pos="284"/>
          <w:tab w:val="left" w:pos="568"/>
          <w:tab w:val="num" w:pos="993"/>
        </w:tabs>
        <w:ind w:left="0"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3344A1" w:rsidRPr="007E5DDF">
        <w:rPr>
          <w:sz w:val="24"/>
          <w:szCs w:val="24"/>
        </w:rPr>
        <w:t xml:space="preserve">dodatku k této smlouvě </w:t>
      </w:r>
      <w:r w:rsidRPr="007E5DDF">
        <w:rPr>
          <w:sz w:val="24"/>
          <w:szCs w:val="24"/>
        </w:rPr>
        <w:t>na základě dohody smluvních stran.</w:t>
      </w:r>
    </w:p>
    <w:p w:rsidR="003344A1" w:rsidRPr="007E5DDF" w:rsidRDefault="003344A1" w:rsidP="003344A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344A1" w:rsidRPr="007E5DDF" w:rsidRDefault="003344A1" w:rsidP="003344A1">
      <w:pPr>
        <w:numPr>
          <w:ilvl w:val="0"/>
          <w:numId w:val="7"/>
        </w:numPr>
        <w:tabs>
          <w:tab w:val="left" w:pos="284"/>
          <w:tab w:val="left" w:pos="568"/>
          <w:tab w:val="num" w:pos="993"/>
        </w:tabs>
        <w:ind w:left="0"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XI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 xml:space="preserve">Tato smlouva je vyhotovena </w:t>
      </w:r>
      <w:r w:rsidR="00E74587">
        <w:rPr>
          <w:sz w:val="24"/>
          <w:szCs w:val="24"/>
        </w:rPr>
        <w:t>ve dvou</w:t>
      </w:r>
      <w:r w:rsidRPr="007E5DDF">
        <w:rPr>
          <w:sz w:val="24"/>
          <w:szCs w:val="24"/>
        </w:rPr>
        <w:t xml:space="preserve"> stejnopisech, z nichž každý má platnost originálu.  </w:t>
      </w:r>
      <w:r w:rsidR="00E74587">
        <w:rPr>
          <w:sz w:val="24"/>
          <w:szCs w:val="24"/>
        </w:rPr>
        <w:t>Jeden</w:t>
      </w:r>
      <w:r w:rsidRPr="007E5DDF">
        <w:rPr>
          <w:sz w:val="24"/>
          <w:szCs w:val="24"/>
        </w:rPr>
        <w:t xml:space="preserve"> stejnopis</w:t>
      </w:r>
      <w:r w:rsidR="00E74587">
        <w:rPr>
          <w:i/>
          <w:iCs/>
          <w:sz w:val="24"/>
          <w:szCs w:val="24"/>
        </w:rPr>
        <w:t xml:space="preserve"> </w:t>
      </w:r>
      <w:r w:rsidRPr="007E5DDF">
        <w:rPr>
          <w:sz w:val="24"/>
          <w:szCs w:val="24"/>
        </w:rPr>
        <w:t xml:space="preserve"> přebírá </w:t>
      </w:r>
      <w:r w:rsidR="00492C72" w:rsidRPr="007E5DDF">
        <w:rPr>
          <w:sz w:val="24"/>
          <w:szCs w:val="24"/>
        </w:rPr>
        <w:t xml:space="preserve">pachtýř </w:t>
      </w:r>
      <w:r w:rsidRPr="007E5DDF">
        <w:rPr>
          <w:sz w:val="24"/>
          <w:szCs w:val="24"/>
        </w:rPr>
        <w:t xml:space="preserve">a </w:t>
      </w:r>
      <w:r w:rsidR="00492C72" w:rsidRPr="007E5DDF">
        <w:rPr>
          <w:sz w:val="24"/>
          <w:szCs w:val="24"/>
        </w:rPr>
        <w:t xml:space="preserve"> jeden je určen</w:t>
      </w:r>
      <w:r w:rsidRPr="007E5DDF">
        <w:rPr>
          <w:sz w:val="24"/>
          <w:szCs w:val="24"/>
        </w:rPr>
        <w:t xml:space="preserve"> pro </w:t>
      </w:r>
      <w:r w:rsidR="00492C72" w:rsidRPr="007E5DDF">
        <w:rPr>
          <w:sz w:val="24"/>
          <w:szCs w:val="24"/>
        </w:rPr>
        <w:t>propachtovatele</w:t>
      </w:r>
      <w:r w:rsidRPr="007E5DDF">
        <w:rPr>
          <w:sz w:val="24"/>
          <w:szCs w:val="24"/>
        </w:rPr>
        <w:t>.</w:t>
      </w:r>
    </w:p>
    <w:p w:rsidR="00BE7318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E74587" w:rsidRPr="007E5DDF" w:rsidRDefault="00E74587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lang w:eastAsia="cs-CZ"/>
        </w:rPr>
      </w:pPr>
    </w:p>
    <w:p w:rsidR="00BE7318" w:rsidRPr="007E5DDF" w:rsidRDefault="00BE7318" w:rsidP="00E7506F">
      <w:pPr>
        <w:pStyle w:val="Nadpis4"/>
        <w:ind w:firstLine="567"/>
      </w:pPr>
      <w:r w:rsidRPr="007E5DDF">
        <w:t>Čl. XII</w:t>
      </w:r>
    </w:p>
    <w:p w:rsidR="00BE7318" w:rsidRPr="007E5DDF" w:rsidRDefault="00BE7318" w:rsidP="00E7506F">
      <w:pPr>
        <w:tabs>
          <w:tab w:val="left" w:pos="567"/>
        </w:tabs>
        <w:ind w:firstLine="567"/>
        <w:jc w:val="center"/>
        <w:rPr>
          <w:b/>
          <w:sz w:val="24"/>
          <w:szCs w:val="24"/>
        </w:rPr>
      </w:pPr>
    </w:p>
    <w:p w:rsidR="00BE7318" w:rsidRPr="007E5DDF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Tato smlouva nabývá platnosti dnem jejího podpisu smluvními stranami.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both"/>
        <w:rPr>
          <w:sz w:val="24"/>
          <w:szCs w:val="24"/>
        </w:rPr>
      </w:pP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b/>
          <w:sz w:val="24"/>
          <w:szCs w:val="24"/>
        </w:rPr>
      </w:pPr>
      <w:r w:rsidRPr="007E5DDF">
        <w:rPr>
          <w:b/>
          <w:sz w:val="24"/>
          <w:szCs w:val="24"/>
        </w:rPr>
        <w:t>Čl. XIII</w:t>
      </w:r>
    </w:p>
    <w:p w:rsidR="00BE7318" w:rsidRPr="007E5DDF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sz w:val="24"/>
          <w:szCs w:val="24"/>
        </w:rPr>
      </w:pPr>
    </w:p>
    <w:p w:rsidR="00BE7318" w:rsidRDefault="00BE7318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5DDF">
        <w:rPr>
          <w:sz w:val="24"/>
          <w:szCs w:val="24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7E5DDF" w:rsidRDefault="00E74587" w:rsidP="00E74587">
      <w:pPr>
        <w:jc w:val="both"/>
        <w:rPr>
          <w:sz w:val="24"/>
          <w:szCs w:val="24"/>
        </w:rPr>
      </w:pPr>
      <w:r w:rsidRPr="007E5DDF">
        <w:rPr>
          <w:sz w:val="24"/>
          <w:szCs w:val="24"/>
        </w:rPr>
        <w:t>V</w:t>
      </w:r>
      <w:r>
        <w:rPr>
          <w:sz w:val="24"/>
          <w:szCs w:val="24"/>
        </w:rPr>
        <w:t xml:space="preserve"> Děčíně </w:t>
      </w:r>
      <w:r w:rsidRPr="007E5DDF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3E55B9">
        <w:rPr>
          <w:sz w:val="24"/>
          <w:szCs w:val="24"/>
        </w:rPr>
        <w:t>3</w:t>
      </w:r>
      <w:r>
        <w:rPr>
          <w:sz w:val="24"/>
          <w:szCs w:val="24"/>
        </w:rPr>
        <w:t>1.7.2015</w:t>
      </w: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3875DE" w:rsidRDefault="003875DE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7E5DDF" w:rsidRDefault="00E74587" w:rsidP="00E7506F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E74587" w:rsidRPr="00E859E4" w:rsidRDefault="00E74587" w:rsidP="00E7458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…………………………..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   </w:t>
      </w:r>
      <w:r w:rsidR="0020189A">
        <w:rPr>
          <w:i w:val="0"/>
          <w:sz w:val="22"/>
          <w:szCs w:val="22"/>
        </w:rPr>
        <w:t xml:space="preserve">             </w:t>
      </w:r>
      <w:r w:rsidR="004A0334">
        <w:rPr>
          <w:i w:val="0"/>
          <w:sz w:val="22"/>
          <w:szCs w:val="22"/>
        </w:rPr>
        <w:t xml:space="preserve">       </w:t>
      </w:r>
      <w:r>
        <w:rPr>
          <w:i w:val="0"/>
          <w:sz w:val="22"/>
          <w:szCs w:val="22"/>
        </w:rPr>
        <w:t xml:space="preserve">  </w:t>
      </w:r>
      <w:r w:rsidR="007D1D32">
        <w:rPr>
          <w:i w:val="0"/>
          <w:sz w:val="22"/>
          <w:szCs w:val="22"/>
        </w:rPr>
        <w:t xml:space="preserve">Vladimír </w:t>
      </w:r>
      <w:r w:rsidR="007D1D32" w:rsidRPr="003875DE">
        <w:rPr>
          <w:b/>
          <w:i w:val="0"/>
          <w:sz w:val="22"/>
          <w:szCs w:val="22"/>
        </w:rPr>
        <w:t>Sadílek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                        </w:t>
      </w:r>
      <w:r w:rsidR="002874B9">
        <w:rPr>
          <w:i w:val="0"/>
          <w:sz w:val="22"/>
          <w:szCs w:val="22"/>
        </w:rPr>
        <w:t xml:space="preserve">   </w:t>
      </w:r>
      <w:r>
        <w:rPr>
          <w:i w:val="0"/>
          <w:sz w:val="22"/>
          <w:szCs w:val="22"/>
        </w:rPr>
        <w:t xml:space="preserve"> pachtýř</w:t>
      </w:r>
    </w:p>
    <w:p w:rsidR="00E74587" w:rsidRPr="009809B5" w:rsidRDefault="00E74587" w:rsidP="00E7458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</w:t>
      </w:r>
      <w:r>
        <w:rPr>
          <w:b/>
          <w:i w:val="0"/>
          <w:sz w:val="22"/>
          <w:szCs w:val="22"/>
        </w:rPr>
        <w:t xml:space="preserve"> </w:t>
      </w:r>
      <w:r w:rsidRPr="009809B5">
        <w:rPr>
          <w:b/>
          <w:i w:val="0"/>
          <w:sz w:val="22"/>
          <w:szCs w:val="22"/>
        </w:rPr>
        <w:t xml:space="preserve">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975544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                       </w:t>
      </w:r>
    </w:p>
    <w:p w:rsidR="00E74587" w:rsidRPr="009809B5" w:rsidRDefault="00E74587" w:rsidP="00E74587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E74587" w:rsidRPr="00E859E4" w:rsidRDefault="00E74587" w:rsidP="00E74587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E859E4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</w:r>
    </w:p>
    <w:p w:rsidR="00E74587" w:rsidRDefault="00E74587" w:rsidP="00E74587">
      <w:pPr>
        <w:jc w:val="both"/>
        <w:rPr>
          <w:sz w:val="22"/>
          <w:szCs w:val="22"/>
        </w:rPr>
      </w:pPr>
    </w:p>
    <w:p w:rsidR="00E74587" w:rsidRDefault="00E74587" w:rsidP="00E74587">
      <w:pPr>
        <w:jc w:val="both"/>
        <w:rPr>
          <w:sz w:val="22"/>
          <w:szCs w:val="22"/>
        </w:rPr>
      </w:pPr>
    </w:p>
    <w:p w:rsidR="003875DE" w:rsidRPr="00E859E4" w:rsidRDefault="003875DE" w:rsidP="00E74587">
      <w:pPr>
        <w:jc w:val="both"/>
        <w:rPr>
          <w:sz w:val="22"/>
          <w:szCs w:val="22"/>
        </w:rPr>
      </w:pPr>
    </w:p>
    <w:p w:rsidR="00E74587" w:rsidRDefault="00E74587" w:rsidP="00E74587">
      <w:pPr>
        <w:jc w:val="both"/>
        <w:rPr>
          <w:bCs/>
          <w:i/>
          <w:sz w:val="18"/>
          <w:szCs w:val="18"/>
        </w:rPr>
      </w:pPr>
      <w:r w:rsidRPr="00EB23C8">
        <w:rPr>
          <w:bCs/>
          <w:sz w:val="18"/>
          <w:szCs w:val="18"/>
        </w:rPr>
        <w:t xml:space="preserve">Za správnost: </w:t>
      </w:r>
      <w:r w:rsidRPr="00EB23C8">
        <w:rPr>
          <w:bCs/>
          <w:i/>
          <w:sz w:val="18"/>
          <w:szCs w:val="18"/>
        </w:rPr>
        <w:t>Yveta Stiborová</w:t>
      </w:r>
      <w:r>
        <w:rPr>
          <w:bCs/>
          <w:i/>
          <w:sz w:val="18"/>
          <w:szCs w:val="18"/>
        </w:rPr>
        <w:t xml:space="preserve"> </w:t>
      </w:r>
    </w:p>
    <w:p w:rsidR="00E74587" w:rsidRPr="00EB23C8" w:rsidRDefault="00E74587" w:rsidP="00E74587">
      <w:pPr>
        <w:jc w:val="both"/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………………….</w:t>
      </w:r>
    </w:p>
    <w:p w:rsidR="00BE7318" w:rsidRPr="004A0334" w:rsidRDefault="00E74587" w:rsidP="004A0334">
      <w:pPr>
        <w:pStyle w:val="BodyText3"/>
        <w:rPr>
          <w:bCs/>
          <w:i/>
          <w:sz w:val="18"/>
          <w:szCs w:val="18"/>
          <w:lang w:eastAsia="cs-CZ"/>
        </w:rPr>
      </w:pPr>
      <w:r w:rsidRPr="00EB23C8">
        <w:rPr>
          <w:bCs/>
          <w:i/>
          <w:sz w:val="18"/>
          <w:szCs w:val="18"/>
          <w:lang w:eastAsia="cs-CZ"/>
        </w:rPr>
        <w:tab/>
      </w:r>
      <w:r>
        <w:rPr>
          <w:bCs/>
          <w:i/>
          <w:sz w:val="18"/>
          <w:szCs w:val="18"/>
          <w:lang w:eastAsia="cs-CZ"/>
        </w:rPr>
        <w:t xml:space="preserve">             </w:t>
      </w:r>
      <w:r w:rsidRPr="00EB23C8">
        <w:rPr>
          <w:bCs/>
          <w:i/>
          <w:sz w:val="18"/>
          <w:szCs w:val="18"/>
          <w:lang w:eastAsia="cs-CZ"/>
        </w:rPr>
        <w:t>podpis</w:t>
      </w:r>
    </w:p>
    <w:sectPr w:rsidR="00BE7318" w:rsidRPr="004A0334" w:rsidSect="00E4605A">
      <w:pgSz w:w="11906" w:h="16838"/>
      <w:pgMar w:top="851" w:right="113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EC7" w:rsidRDefault="007A1EC7">
      <w:r>
        <w:separator/>
      </w:r>
    </w:p>
  </w:endnote>
  <w:endnote w:type="continuationSeparator" w:id="0">
    <w:p w:rsidR="007A1EC7" w:rsidRDefault="007A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EC7" w:rsidRDefault="007A1EC7">
      <w:r>
        <w:separator/>
      </w:r>
    </w:p>
  </w:footnote>
  <w:footnote w:type="continuationSeparator" w:id="0">
    <w:p w:rsidR="007A1EC7" w:rsidRDefault="007A1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650398C"/>
    <w:multiLevelType w:val="hybridMultilevel"/>
    <w:tmpl w:val="9AE02CA2"/>
    <w:lvl w:ilvl="0" w:tplc="E9284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373"/>
    <w:rsid w:val="00047A7C"/>
    <w:rsid w:val="000F6C4A"/>
    <w:rsid w:val="0013341C"/>
    <w:rsid w:val="00134C9D"/>
    <w:rsid w:val="00185981"/>
    <w:rsid w:val="001916D0"/>
    <w:rsid w:val="00194EEB"/>
    <w:rsid w:val="00196F04"/>
    <w:rsid w:val="001F2B34"/>
    <w:rsid w:val="0020189A"/>
    <w:rsid w:val="00220583"/>
    <w:rsid w:val="002300FF"/>
    <w:rsid w:val="00270548"/>
    <w:rsid w:val="00282A65"/>
    <w:rsid w:val="002874B9"/>
    <w:rsid w:val="002C3BE4"/>
    <w:rsid w:val="002C591C"/>
    <w:rsid w:val="00310B46"/>
    <w:rsid w:val="00324D43"/>
    <w:rsid w:val="00331CE4"/>
    <w:rsid w:val="003344A1"/>
    <w:rsid w:val="0033797C"/>
    <w:rsid w:val="003712CA"/>
    <w:rsid w:val="003875DE"/>
    <w:rsid w:val="0039162A"/>
    <w:rsid w:val="0039257B"/>
    <w:rsid w:val="003A64BE"/>
    <w:rsid w:val="003C0A1E"/>
    <w:rsid w:val="003E55B9"/>
    <w:rsid w:val="00403A24"/>
    <w:rsid w:val="00427C20"/>
    <w:rsid w:val="00430C78"/>
    <w:rsid w:val="00455647"/>
    <w:rsid w:val="00467C6C"/>
    <w:rsid w:val="004844CB"/>
    <w:rsid w:val="00492C72"/>
    <w:rsid w:val="00493827"/>
    <w:rsid w:val="004A0334"/>
    <w:rsid w:val="004A0FCF"/>
    <w:rsid w:val="005024EA"/>
    <w:rsid w:val="005154EC"/>
    <w:rsid w:val="00545D72"/>
    <w:rsid w:val="00561076"/>
    <w:rsid w:val="005F4C20"/>
    <w:rsid w:val="005F50DF"/>
    <w:rsid w:val="007123E8"/>
    <w:rsid w:val="00734DA1"/>
    <w:rsid w:val="007649A0"/>
    <w:rsid w:val="007673B4"/>
    <w:rsid w:val="00773A90"/>
    <w:rsid w:val="007A1EB0"/>
    <w:rsid w:val="007A1EC7"/>
    <w:rsid w:val="007A748A"/>
    <w:rsid w:val="007B1F6C"/>
    <w:rsid w:val="007D1D32"/>
    <w:rsid w:val="007E5DDF"/>
    <w:rsid w:val="007F1894"/>
    <w:rsid w:val="00835169"/>
    <w:rsid w:val="008D599B"/>
    <w:rsid w:val="009006A7"/>
    <w:rsid w:val="009100D4"/>
    <w:rsid w:val="00924ACD"/>
    <w:rsid w:val="00935520"/>
    <w:rsid w:val="0099203E"/>
    <w:rsid w:val="009B6016"/>
    <w:rsid w:val="009F464A"/>
    <w:rsid w:val="009F5C19"/>
    <w:rsid w:val="00A24722"/>
    <w:rsid w:val="00A5119D"/>
    <w:rsid w:val="00A528DC"/>
    <w:rsid w:val="00AA2E1A"/>
    <w:rsid w:val="00AD17F6"/>
    <w:rsid w:val="00B03E8B"/>
    <w:rsid w:val="00B66A61"/>
    <w:rsid w:val="00BC2633"/>
    <w:rsid w:val="00BC31F1"/>
    <w:rsid w:val="00BE7318"/>
    <w:rsid w:val="00BF1AFA"/>
    <w:rsid w:val="00C2043C"/>
    <w:rsid w:val="00C24426"/>
    <w:rsid w:val="00C4299B"/>
    <w:rsid w:val="00C865AF"/>
    <w:rsid w:val="00CA694B"/>
    <w:rsid w:val="00CC153A"/>
    <w:rsid w:val="00D17583"/>
    <w:rsid w:val="00D64DC5"/>
    <w:rsid w:val="00D85690"/>
    <w:rsid w:val="00DA2C00"/>
    <w:rsid w:val="00DA2E1F"/>
    <w:rsid w:val="00DC28D8"/>
    <w:rsid w:val="00DD7176"/>
    <w:rsid w:val="00DF07AD"/>
    <w:rsid w:val="00E4605A"/>
    <w:rsid w:val="00E64D5C"/>
    <w:rsid w:val="00E74587"/>
    <w:rsid w:val="00E7506F"/>
    <w:rsid w:val="00E954F6"/>
    <w:rsid w:val="00EC1761"/>
    <w:rsid w:val="00ED768C"/>
    <w:rsid w:val="00F75AFE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A404C5-FA3F-410E-8D46-DA158128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BodyText3">
    <w:name w:val="Body Text 3"/>
    <w:basedOn w:val="Normln"/>
    <w:rsid w:val="00A528DC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7123E8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Stiborová Yveta</cp:lastModifiedBy>
  <cp:revision>2</cp:revision>
  <cp:lastPrinted>2015-08-10T11:38:00Z</cp:lastPrinted>
  <dcterms:created xsi:type="dcterms:W3CDTF">2017-06-01T07:59:00Z</dcterms:created>
  <dcterms:modified xsi:type="dcterms:W3CDTF">2017-06-01T07:59:00Z</dcterms:modified>
</cp:coreProperties>
</file>