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F9F" w14:textId="6F7A91E0" w:rsidR="00813F8D" w:rsidRDefault="00D50D1B" w:rsidP="00813F8D">
      <w:pPr>
        <w:pStyle w:val="StylDoprava"/>
        <w:rPr>
          <w:rFonts w:cs="Arial"/>
          <w:sz w:val="18"/>
          <w:szCs w:val="18"/>
        </w:rPr>
      </w:pPr>
      <w:r w:rsidRPr="00B71964">
        <w:rPr>
          <w:rFonts w:cs="Arial"/>
          <w:sz w:val="18"/>
          <w:szCs w:val="18"/>
        </w:rPr>
        <w:t xml:space="preserve">Č.j.: </w:t>
      </w:r>
      <w:r w:rsidR="00B71964" w:rsidRPr="00B71964">
        <w:rPr>
          <w:rFonts w:cs="Arial"/>
          <w:sz w:val="18"/>
          <w:szCs w:val="18"/>
        </w:rPr>
        <w:t>SPU 105374/2023/104/Mr</w:t>
      </w:r>
    </w:p>
    <w:p w14:paraId="4C3B3729" w14:textId="77777777" w:rsidR="00B71964" w:rsidRPr="00B71964" w:rsidRDefault="00B71964" w:rsidP="00813F8D">
      <w:pPr>
        <w:pStyle w:val="StylDoprava"/>
        <w:rPr>
          <w:rFonts w:cs="Arial"/>
          <w:sz w:val="18"/>
          <w:szCs w:val="18"/>
        </w:rPr>
      </w:pPr>
    </w:p>
    <w:p w14:paraId="65D827FB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082C47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23B8D65D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0504774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176132F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06EDFD5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731C958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2AA101E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7DD20A9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1011932330</w:t>
      </w:r>
    </w:p>
    <w:p w14:paraId="7DED851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C16D63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323B06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B332566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42EACEB" w14:textId="697C352A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Město Bělá nad Radbuzou</w:t>
      </w:r>
      <w:r w:rsidRPr="00BB196A">
        <w:rPr>
          <w:rFonts w:ascii="Arial" w:hAnsi="Arial" w:cs="Arial"/>
          <w:color w:val="000000"/>
          <w:sz w:val="22"/>
          <w:szCs w:val="22"/>
        </w:rPr>
        <w:t>, sídlo Náměstí 200, Bělá nad Radbuzou, PSČ 34526, IČO 00253235</w:t>
      </w:r>
    </w:p>
    <w:p w14:paraId="5D108783" w14:textId="05527937" w:rsidR="00C94672" w:rsidRPr="00BB196A" w:rsidRDefault="00C946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Ing. Picka Libor, starosta</w:t>
      </w:r>
    </w:p>
    <w:p w14:paraId="3DAC9EB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252C41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C39F48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3667E6F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B157E5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129C577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2D4999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1011932330</w:t>
      </w:r>
    </w:p>
    <w:p w14:paraId="01143D0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74DD0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E4F2517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5D4EAB6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12308D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0ADD4DC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FD290C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91CB13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Bělá nad Radbuzou</w:t>
      </w:r>
      <w:r w:rsidRPr="00BB196A">
        <w:rPr>
          <w:rFonts w:ascii="Arial" w:hAnsi="Arial" w:cs="Arial"/>
          <w:sz w:val="18"/>
          <w:szCs w:val="18"/>
        </w:rPr>
        <w:tab/>
        <w:t>Bělá nad Radbuzou</w:t>
      </w:r>
      <w:r w:rsidRPr="00BB196A">
        <w:rPr>
          <w:rFonts w:ascii="Arial" w:hAnsi="Arial" w:cs="Arial"/>
          <w:sz w:val="18"/>
          <w:szCs w:val="18"/>
        </w:rPr>
        <w:tab/>
        <w:t>31/3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7CC653A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83357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47A7A26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50E006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532C8CA" w14:textId="643277AB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C94672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84D9E8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4C7CD9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2027730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2473899D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815693" w14:textId="7F25BACD" w:rsidR="00F95815" w:rsidRPr="0080603D" w:rsidRDefault="00746C63" w:rsidP="00C94672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8E3390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2CC0289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32C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21C04D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777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797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3B730F4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D5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Bělá nad Radbuzou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D3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31/3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31C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278 460,00 Kč</w:t>
            </w:r>
          </w:p>
        </w:tc>
      </w:tr>
    </w:tbl>
    <w:p w14:paraId="481E5BDB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7FDBD0E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F7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FF9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278 460,00 Kč</w:t>
            </w:r>
          </w:p>
        </w:tc>
      </w:tr>
    </w:tbl>
    <w:p w14:paraId="2EEAD1FD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186B240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77104D6" w14:textId="77777777" w:rsidR="00CD590C" w:rsidRDefault="00CD590C">
      <w:pPr>
        <w:widowControl/>
        <w:tabs>
          <w:tab w:val="left" w:pos="426"/>
        </w:tabs>
      </w:pPr>
    </w:p>
    <w:p w14:paraId="35D3597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081AFEE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0EB1EAF1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6143044" w14:textId="1F990A4E" w:rsidR="00746C63" w:rsidRPr="00BB196A" w:rsidRDefault="00746C63" w:rsidP="00C9467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41N09/30, kterou s SPÚ, resp. dříve PF ČR uzavřel Město Bělá nad Radbuzou, jakožto nájemce.</w:t>
      </w:r>
    </w:p>
    <w:p w14:paraId="3F8C6AA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08E49397" w14:textId="5016378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evidenci katastru nemovitostí je zapsáno věcné břemeno vedení a údr</w:t>
      </w:r>
      <w:r w:rsidR="00B475AC">
        <w:rPr>
          <w:rFonts w:ascii="Arial" w:hAnsi="Arial" w:cs="Arial"/>
          <w:sz w:val="22"/>
          <w:szCs w:val="22"/>
        </w:rPr>
        <w:t>ž</w:t>
      </w:r>
      <w:r w:rsidRPr="00BB196A">
        <w:rPr>
          <w:rFonts w:ascii="Arial" w:hAnsi="Arial" w:cs="Arial"/>
          <w:sz w:val="22"/>
          <w:szCs w:val="22"/>
        </w:rPr>
        <w:t>by kanalizace ve prospěch nabyvatele.</w:t>
      </w:r>
    </w:p>
    <w:p w14:paraId="43FEB23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06CD5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D321385" w14:textId="0081A6BF" w:rsidR="00746C63" w:rsidRPr="00BB196A" w:rsidRDefault="00746C63" w:rsidP="00C94672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523CF14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9CBEC2F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2F30B093" w14:textId="68134401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24CB35" w14:textId="77777777" w:rsidR="00C94672" w:rsidRDefault="00C9467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1DB6089" w14:textId="77777777" w:rsidR="00C94672" w:rsidRPr="00BB196A" w:rsidRDefault="00C9467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9F2C7A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71E219B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A02AAB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235B67AD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04A518BD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4CB2C9A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1EFC27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604608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0F78983" w14:textId="3BEF07DF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C94672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4363441A" w14:textId="77777777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pozemků odsouhlasilo zastupitelstvo města Bělá nad Radbuzou dne 13.2.2023 usnesením č. 3</w:t>
      </w:r>
      <w:r w:rsidR="007D1A23">
        <w:rPr>
          <w:rFonts w:ascii="Arial" w:hAnsi="Arial" w:cs="Arial"/>
          <w:sz w:val="22"/>
          <w:szCs w:val="22"/>
        </w:rPr>
        <w:t>.</w:t>
      </w:r>
    </w:p>
    <w:p w14:paraId="5238674C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8DF9DE2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5B8C7B0" w14:textId="5C0DD1F3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93C2C40" w14:textId="77777777" w:rsidR="00C94672" w:rsidRPr="00BB196A" w:rsidRDefault="00C94672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CD16395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37E63142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4FC7AA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F9618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1F7F96" w14:textId="7D7F6DB1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</w:t>
      </w:r>
      <w:r w:rsidR="00D50D1B">
        <w:rPr>
          <w:rFonts w:ascii="Arial" w:hAnsi="Arial" w:cs="Arial"/>
          <w:sz w:val="22"/>
          <w:szCs w:val="22"/>
        </w:rPr>
        <w:t xml:space="preserve"> 20.3.2023</w:t>
      </w:r>
      <w:r w:rsidRPr="00BB196A">
        <w:rPr>
          <w:rFonts w:ascii="Arial" w:hAnsi="Arial" w:cs="Arial"/>
          <w:sz w:val="22"/>
          <w:szCs w:val="22"/>
        </w:rPr>
        <w:tab/>
      </w:r>
      <w:r w:rsidR="00D50D1B" w:rsidRPr="00BB196A">
        <w:rPr>
          <w:rFonts w:ascii="Arial" w:hAnsi="Arial" w:cs="Arial"/>
          <w:sz w:val="22"/>
          <w:szCs w:val="22"/>
        </w:rPr>
        <w:t>V Plzni dne</w:t>
      </w:r>
      <w:r w:rsidR="00D50D1B">
        <w:rPr>
          <w:rFonts w:ascii="Arial" w:hAnsi="Arial" w:cs="Arial"/>
          <w:sz w:val="22"/>
          <w:szCs w:val="22"/>
        </w:rPr>
        <w:t xml:space="preserve"> 20.3.2023</w:t>
      </w:r>
    </w:p>
    <w:p w14:paraId="796E8DE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4602A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DF80C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5C252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0A920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C91D5B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Město Bělá nad Radbuzou</w:t>
      </w:r>
    </w:p>
    <w:p w14:paraId="41C1856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827C724" w14:textId="7F7F4EE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C94672">
        <w:rPr>
          <w:rFonts w:ascii="Arial" w:hAnsi="Arial" w:cs="Arial"/>
          <w:sz w:val="22"/>
          <w:szCs w:val="22"/>
        </w:rPr>
        <w:t>Ing. Picka Libor</w:t>
      </w:r>
    </w:p>
    <w:p w14:paraId="690F7A2E" w14:textId="2FEA2F1C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C94672">
        <w:rPr>
          <w:rFonts w:ascii="Arial" w:hAnsi="Arial" w:cs="Arial"/>
          <w:sz w:val="22"/>
          <w:szCs w:val="22"/>
        </w:rPr>
        <w:t>starosta</w:t>
      </w:r>
    </w:p>
    <w:p w14:paraId="11CF293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36C785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351BA9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170C91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1330930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0EDE553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77E6D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CDF810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3564AE0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72740E0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94B7FE1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075CA7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1E4BDAD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F4D612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2694DDB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09EF4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02D22B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E9917C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232E72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5DB3258" w14:textId="7F22B82D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007FEB" w14:textId="18385807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95CF8C" w14:textId="424800E1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569B77" w14:textId="18971B5F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01B7A4" w14:textId="74EF0E41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02C13D" w14:textId="0EBBEAC0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2973F5" w14:textId="03525E4A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F80006" w14:textId="0A259012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14BB40" w14:textId="5C606416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EC9121" w14:textId="2688A9D5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E81A2E" w14:textId="5A4153B1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34863E" w14:textId="550EC34D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674574" w14:textId="3EE03CDF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8C06A9" w14:textId="05E85E76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7C78E8" w14:textId="48374448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435C7F" w14:textId="32401B8D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6DB887" w14:textId="6C4CF7BF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C93905" w14:textId="459D5E8A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40B949" w14:textId="6B110799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5D6FDF" w14:textId="26997815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A08EB3" w14:textId="728F5765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18ACE4" w14:textId="4DAD4938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DED180" w14:textId="7E17C8AE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7AA95A" w14:textId="09BFE280" w:rsidR="00D50D1B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610545" w14:textId="77777777" w:rsidR="00D50D1B" w:rsidRPr="00BB196A" w:rsidRDefault="00D50D1B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2705A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1510AD8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BDE40C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5866F9B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0187A86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C53F14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4B5BE85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FEC413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58EDA5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145BCD2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0DACAF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4A9C94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09BE80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820838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2635E2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91F46A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FE6114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8322C9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7E43A47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99C5E7A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5EE1605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6855" w14:textId="77777777" w:rsidR="00351A51" w:rsidRDefault="00351A51">
      <w:r>
        <w:separator/>
      </w:r>
    </w:p>
  </w:endnote>
  <w:endnote w:type="continuationSeparator" w:id="0">
    <w:p w14:paraId="25986F90" w14:textId="77777777" w:rsidR="00351A51" w:rsidRDefault="0035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1C28" w14:textId="77777777" w:rsidR="00351A51" w:rsidRDefault="00351A51">
      <w:r>
        <w:separator/>
      </w:r>
    </w:p>
  </w:footnote>
  <w:footnote w:type="continuationSeparator" w:id="0">
    <w:p w14:paraId="498FAFE0" w14:textId="77777777" w:rsidR="00351A51" w:rsidRDefault="0035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930E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51A51"/>
    <w:rsid w:val="00371381"/>
    <w:rsid w:val="00391669"/>
    <w:rsid w:val="003916F3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A55D6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475AC"/>
    <w:rsid w:val="00B56780"/>
    <w:rsid w:val="00B71964"/>
    <w:rsid w:val="00B9483C"/>
    <w:rsid w:val="00BB196A"/>
    <w:rsid w:val="00BD69A7"/>
    <w:rsid w:val="00BE5AC3"/>
    <w:rsid w:val="00BF18A5"/>
    <w:rsid w:val="00C70A46"/>
    <w:rsid w:val="00C9419D"/>
    <w:rsid w:val="00C94672"/>
    <w:rsid w:val="00CB4222"/>
    <w:rsid w:val="00CD590C"/>
    <w:rsid w:val="00CF17FD"/>
    <w:rsid w:val="00CF7B8B"/>
    <w:rsid w:val="00D04691"/>
    <w:rsid w:val="00D50D1B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E6923"/>
  <w14:defaultImageDpi w14:val="0"/>
  <w15:docId w15:val="{B061C31C-9A60-47FE-A1EC-AA48829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5705</Characters>
  <Application>Microsoft Office Word</Application>
  <DocSecurity>0</DocSecurity>
  <Lines>47</Lines>
  <Paragraphs>13</Paragraphs>
  <ScaleCrop>false</ScaleCrop>
  <Company>Pozemkový Fond ČR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5</cp:revision>
  <cp:lastPrinted>2003-04-28T06:39:00Z</cp:lastPrinted>
  <dcterms:created xsi:type="dcterms:W3CDTF">2023-02-20T10:56:00Z</dcterms:created>
  <dcterms:modified xsi:type="dcterms:W3CDTF">2023-03-20T06:41:00Z</dcterms:modified>
</cp:coreProperties>
</file>