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F784" w14:textId="0E6E7E30" w:rsidR="00BD3B5C" w:rsidRDefault="00E22D92">
      <w:pPr>
        <w:pStyle w:val="Zkladntext"/>
        <w:spacing w:before="5"/>
        <w:rPr>
          <w:rFonts w:ascii="Times New Roman"/>
          <w:sz w:val="19"/>
        </w:rPr>
      </w:pPr>
      <w:r>
        <w:rPr>
          <w:noProof/>
        </w:rPr>
        <mc:AlternateContent>
          <mc:Choice Requires="wps">
            <w:drawing>
              <wp:anchor distT="0" distB="0" distL="114300" distR="114300" simplePos="0" relativeHeight="251658241" behindDoc="0" locked="0" layoutInCell="1" allowOverlap="1" wp14:anchorId="31401295" wp14:editId="03772FB9">
                <wp:simplePos x="0" y="0"/>
                <wp:positionH relativeFrom="page">
                  <wp:posOffset>7052945</wp:posOffset>
                </wp:positionH>
                <wp:positionV relativeFrom="page">
                  <wp:posOffset>9975850</wp:posOffset>
                </wp:positionV>
                <wp:extent cx="242570" cy="635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AC2E" id="Rectangle 25" o:spid="_x0000_s1026" style="position:absolute;margin-left:555.35pt;margin-top:785.5pt;width:19.1pt;height:.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BJgEda&#10;fQIAAPoEAAAOAAAAAAAAAAAAAAAAAC4CAABkcnMvZTJvRG9jLnhtbFBLAQItABQABgAIAAAAIQAK&#10;jpMG4wAAAA8BAAAPAAAAAAAAAAAAAAAAANcEAABkcnMvZG93bnJldi54bWxQSwUGAAAAAAQABADz&#10;AAAA5wUAAAAA&#10;" fillcolor="#bebebe" stroked="f">
                <w10:wrap anchorx="page" anchory="page"/>
              </v:rect>
            </w:pict>
          </mc:Fallback>
        </mc:AlternateContent>
      </w:r>
    </w:p>
    <w:p w14:paraId="143C5C58" w14:textId="55B57E21" w:rsidR="00BD3B5C" w:rsidRDefault="001E0C83">
      <w:pPr>
        <w:spacing w:before="89"/>
        <w:ind w:left="429" w:right="696"/>
        <w:jc w:val="center"/>
        <w:rPr>
          <w:b/>
          <w:sz w:val="32"/>
        </w:rPr>
      </w:pPr>
      <w:r>
        <w:rPr>
          <w:b/>
          <w:color w:val="226284"/>
          <w:sz w:val="32"/>
        </w:rPr>
        <w:t>SMLOUVA</w:t>
      </w:r>
      <w:r>
        <w:rPr>
          <w:b/>
          <w:color w:val="226284"/>
          <w:spacing w:val="-5"/>
          <w:sz w:val="32"/>
        </w:rPr>
        <w:t xml:space="preserve"> </w:t>
      </w:r>
      <w:r w:rsidR="00AA6CC7">
        <w:rPr>
          <w:b/>
          <w:color w:val="226284"/>
          <w:spacing w:val="-5"/>
          <w:sz w:val="32"/>
        </w:rPr>
        <w:t>O POSKYT</w:t>
      </w:r>
      <w:r w:rsidR="008E2D0E">
        <w:rPr>
          <w:b/>
          <w:color w:val="226284"/>
          <w:spacing w:val="-5"/>
          <w:sz w:val="32"/>
        </w:rPr>
        <w:t>NUT</w:t>
      </w:r>
      <w:r w:rsidR="00AA6CC7">
        <w:rPr>
          <w:b/>
          <w:color w:val="226284"/>
          <w:spacing w:val="-5"/>
          <w:sz w:val="32"/>
        </w:rPr>
        <w:t xml:space="preserve">Í </w:t>
      </w:r>
      <w:r>
        <w:rPr>
          <w:b/>
          <w:color w:val="226284"/>
          <w:sz w:val="32"/>
        </w:rPr>
        <w:t>SLUŽEB</w:t>
      </w:r>
    </w:p>
    <w:p w14:paraId="6AAF6A31" w14:textId="0CE1FE22" w:rsidR="00BD3B5C" w:rsidRDefault="001E0C83">
      <w:pPr>
        <w:pStyle w:val="Zkladntext"/>
        <w:spacing w:before="201"/>
        <w:ind w:left="429" w:right="691"/>
        <w:jc w:val="center"/>
      </w:pPr>
      <w:r>
        <w:rPr>
          <w:color w:val="626366"/>
        </w:rPr>
        <w:t>Číslo</w:t>
      </w:r>
      <w:r>
        <w:rPr>
          <w:color w:val="626366"/>
          <w:spacing w:val="-1"/>
        </w:rPr>
        <w:t xml:space="preserve"> </w:t>
      </w:r>
      <w:r w:rsidR="00CD6B69">
        <w:rPr>
          <w:color w:val="626366"/>
          <w:spacing w:val="-1"/>
        </w:rPr>
        <w:t>2033/04</w:t>
      </w:r>
      <w:r w:rsidR="00DA3C85">
        <w:rPr>
          <w:color w:val="626366"/>
          <w:spacing w:val="-1"/>
        </w:rPr>
        <w:t>3</w:t>
      </w:r>
      <w:r w:rsidR="00452D93" w:rsidRPr="00452D93">
        <w:rPr>
          <w:color w:val="626366"/>
          <w:spacing w:val="-1"/>
        </w:rPr>
        <w:t xml:space="preserve"> NAKIT</w:t>
      </w:r>
    </w:p>
    <w:p w14:paraId="6689CBEA" w14:textId="77777777" w:rsidR="00BD3B5C" w:rsidRDefault="00BD3B5C">
      <w:pPr>
        <w:pStyle w:val="Zkladntext"/>
        <w:rPr>
          <w:sz w:val="24"/>
        </w:rPr>
      </w:pPr>
    </w:p>
    <w:p w14:paraId="4F60C259" w14:textId="77777777" w:rsidR="00BD3B5C" w:rsidRDefault="00BD3B5C">
      <w:pPr>
        <w:pStyle w:val="Zkladntext"/>
        <w:spacing w:before="10"/>
        <w:rPr>
          <w:sz w:val="21"/>
        </w:rPr>
      </w:pPr>
    </w:p>
    <w:p w14:paraId="4E0CB137" w14:textId="77777777" w:rsidR="00BD3B5C" w:rsidRDefault="001E0C83">
      <w:pPr>
        <w:pStyle w:val="Nadpis5"/>
        <w:spacing w:line="624" w:lineRule="auto"/>
        <w:ind w:left="152" w:right="8460" w:firstLine="0"/>
      </w:pPr>
      <w:r>
        <w:rPr>
          <w:color w:val="626366"/>
        </w:rPr>
        <w:t>Smluvní strany</w:t>
      </w:r>
      <w:r>
        <w:rPr>
          <w:color w:val="626366"/>
          <w:spacing w:val="-59"/>
        </w:rPr>
        <w:t xml:space="preserve"> </w:t>
      </w:r>
      <w:r>
        <w:rPr>
          <w:color w:val="626366"/>
        </w:rPr>
        <w:t>Objednatel</w:t>
      </w:r>
    </w:p>
    <w:p w14:paraId="57F75F80" w14:textId="77777777" w:rsidR="00BD3B5C" w:rsidRDefault="001E0C83">
      <w:pPr>
        <w:spacing w:line="253" w:lineRule="exact"/>
        <w:ind w:left="152"/>
        <w:rPr>
          <w:b/>
        </w:rPr>
      </w:pPr>
      <w:r>
        <w:rPr>
          <w:b/>
          <w:color w:val="626366"/>
        </w:rPr>
        <w:t>Národní</w:t>
      </w:r>
      <w:r>
        <w:rPr>
          <w:b/>
          <w:color w:val="626366"/>
          <w:spacing w:val="-1"/>
        </w:rPr>
        <w:t xml:space="preserve"> </w:t>
      </w:r>
      <w:r>
        <w:rPr>
          <w:b/>
          <w:color w:val="626366"/>
        </w:rPr>
        <w:t>agentura</w:t>
      </w:r>
      <w:r>
        <w:rPr>
          <w:b/>
          <w:color w:val="626366"/>
          <w:spacing w:val="-5"/>
        </w:rPr>
        <w:t xml:space="preserve"> </w:t>
      </w:r>
      <w:r>
        <w:rPr>
          <w:b/>
          <w:color w:val="626366"/>
        </w:rPr>
        <w:t>pro</w:t>
      </w:r>
      <w:r>
        <w:rPr>
          <w:b/>
          <w:color w:val="626366"/>
          <w:spacing w:val="-2"/>
        </w:rPr>
        <w:t xml:space="preserve"> </w:t>
      </w:r>
      <w:r>
        <w:rPr>
          <w:b/>
          <w:color w:val="626366"/>
        </w:rPr>
        <w:t>komunikační</w:t>
      </w:r>
      <w:r>
        <w:rPr>
          <w:b/>
          <w:color w:val="626366"/>
          <w:spacing w:val="-1"/>
        </w:rPr>
        <w:t xml:space="preserve"> </w:t>
      </w:r>
      <w:r>
        <w:rPr>
          <w:b/>
          <w:color w:val="626366"/>
        </w:rPr>
        <w:t>a</w:t>
      </w:r>
      <w:r>
        <w:rPr>
          <w:b/>
          <w:color w:val="626366"/>
          <w:spacing w:val="-4"/>
        </w:rPr>
        <w:t xml:space="preserve"> </w:t>
      </w:r>
      <w:r>
        <w:rPr>
          <w:b/>
          <w:color w:val="626366"/>
        </w:rPr>
        <w:t>informační</w:t>
      </w:r>
      <w:r>
        <w:rPr>
          <w:b/>
          <w:color w:val="626366"/>
          <w:spacing w:val="-4"/>
        </w:rPr>
        <w:t xml:space="preserve"> </w:t>
      </w:r>
      <w:r>
        <w:rPr>
          <w:b/>
          <w:color w:val="626366"/>
        </w:rPr>
        <w:t>technologie,</w:t>
      </w:r>
      <w:r>
        <w:rPr>
          <w:b/>
          <w:color w:val="626366"/>
          <w:spacing w:val="-4"/>
        </w:rPr>
        <w:t xml:space="preserve"> </w:t>
      </w:r>
      <w:r>
        <w:rPr>
          <w:b/>
          <w:color w:val="626366"/>
        </w:rPr>
        <w:t>s.</w:t>
      </w:r>
      <w:r>
        <w:rPr>
          <w:b/>
          <w:color w:val="626366"/>
          <w:spacing w:val="-3"/>
        </w:rPr>
        <w:t xml:space="preserve"> </w:t>
      </w:r>
      <w:r>
        <w:rPr>
          <w:b/>
          <w:color w:val="626366"/>
        </w:rPr>
        <w:t>p.</w:t>
      </w:r>
    </w:p>
    <w:p w14:paraId="48178725" w14:textId="77777777" w:rsidR="00BD3B5C" w:rsidRDefault="001E0C83">
      <w:pPr>
        <w:pStyle w:val="Zkladntext"/>
        <w:tabs>
          <w:tab w:val="left" w:pos="3272"/>
        </w:tabs>
        <w:spacing w:before="196"/>
        <w:ind w:left="152"/>
      </w:pPr>
      <w:r>
        <w:rPr>
          <w:color w:val="626366"/>
        </w:rPr>
        <w:t>se</w:t>
      </w:r>
      <w:r>
        <w:rPr>
          <w:color w:val="626366"/>
          <w:spacing w:val="-1"/>
        </w:rPr>
        <w:t xml:space="preserve"> </w:t>
      </w:r>
      <w:r>
        <w:rPr>
          <w:color w:val="626366"/>
        </w:rPr>
        <w:t>sídlem</w:t>
      </w:r>
      <w:r>
        <w:rPr>
          <w:color w:val="626366"/>
        </w:rPr>
        <w:tab/>
      </w:r>
      <w:r>
        <w:rPr>
          <w:color w:val="696969"/>
        </w:rPr>
        <w:t>Kodaňská</w:t>
      </w:r>
      <w:r>
        <w:rPr>
          <w:color w:val="696969"/>
          <w:spacing w:val="-3"/>
        </w:rPr>
        <w:t xml:space="preserve"> </w:t>
      </w:r>
      <w:r>
        <w:rPr>
          <w:color w:val="696969"/>
        </w:rPr>
        <w:t>1441/46,</w:t>
      </w:r>
      <w:r>
        <w:rPr>
          <w:color w:val="696969"/>
          <w:spacing w:val="-1"/>
        </w:rPr>
        <w:t xml:space="preserve"> </w:t>
      </w:r>
      <w:r>
        <w:rPr>
          <w:color w:val="696969"/>
        </w:rPr>
        <w:t>Vršovice, 101</w:t>
      </w:r>
      <w:r>
        <w:rPr>
          <w:color w:val="696969"/>
          <w:spacing w:val="-5"/>
        </w:rPr>
        <w:t xml:space="preserve"> </w:t>
      </w:r>
      <w:r>
        <w:rPr>
          <w:color w:val="696969"/>
        </w:rPr>
        <w:t>00</w:t>
      </w:r>
      <w:r>
        <w:rPr>
          <w:color w:val="696969"/>
          <w:spacing w:val="-3"/>
        </w:rPr>
        <w:t xml:space="preserve"> </w:t>
      </w:r>
      <w:r>
        <w:rPr>
          <w:color w:val="696969"/>
        </w:rPr>
        <w:t>Praha</w:t>
      </w:r>
      <w:r>
        <w:rPr>
          <w:color w:val="696969"/>
          <w:spacing w:val="-3"/>
        </w:rPr>
        <w:t xml:space="preserve"> </w:t>
      </w:r>
      <w:r>
        <w:rPr>
          <w:color w:val="696969"/>
        </w:rPr>
        <w:t>10</w:t>
      </w:r>
    </w:p>
    <w:p w14:paraId="49A86185" w14:textId="77777777" w:rsidR="00BD3B5C" w:rsidRDefault="001E0C83">
      <w:pPr>
        <w:pStyle w:val="Zkladntext"/>
        <w:tabs>
          <w:tab w:val="right" w:pos="4251"/>
        </w:tabs>
        <w:spacing w:before="76"/>
        <w:ind w:left="152"/>
      </w:pPr>
      <w:r>
        <w:rPr>
          <w:color w:val="626366"/>
        </w:rPr>
        <w:t>IČO:</w:t>
      </w:r>
      <w:r>
        <w:rPr>
          <w:rFonts w:ascii="Times New Roman" w:hAnsi="Times New Roman"/>
          <w:color w:val="626366"/>
        </w:rPr>
        <w:tab/>
      </w:r>
      <w:r>
        <w:rPr>
          <w:color w:val="696969"/>
        </w:rPr>
        <w:t>04767543</w:t>
      </w:r>
    </w:p>
    <w:p w14:paraId="5BB2054E" w14:textId="77777777" w:rsidR="00BD3B5C" w:rsidRDefault="001E0C83">
      <w:pPr>
        <w:pStyle w:val="Zkladntext"/>
        <w:tabs>
          <w:tab w:val="left" w:pos="3253"/>
        </w:tabs>
        <w:spacing w:before="76"/>
        <w:ind w:left="152"/>
      </w:pPr>
      <w:r>
        <w:rPr>
          <w:color w:val="626366"/>
        </w:rPr>
        <w:t>DIČ:</w:t>
      </w:r>
      <w:r>
        <w:rPr>
          <w:color w:val="626366"/>
        </w:rPr>
        <w:tab/>
      </w:r>
      <w:r>
        <w:rPr>
          <w:color w:val="696969"/>
        </w:rPr>
        <w:t>CZ04767543</w:t>
      </w:r>
    </w:p>
    <w:p w14:paraId="578260F1" w14:textId="364A63D9" w:rsidR="00BD3B5C" w:rsidRPr="0088445B" w:rsidRDefault="001E0C83" w:rsidP="0088445B">
      <w:pPr>
        <w:pStyle w:val="Zkladntext"/>
        <w:tabs>
          <w:tab w:val="left" w:pos="3273"/>
        </w:tabs>
        <w:spacing w:before="75"/>
        <w:ind w:left="3271" w:hanging="3118"/>
        <w:rPr>
          <w:color w:val="626366"/>
        </w:rPr>
      </w:pPr>
      <w:r>
        <w:rPr>
          <w:color w:val="626366"/>
        </w:rPr>
        <w:t>zastoupen:</w:t>
      </w:r>
      <w:r>
        <w:rPr>
          <w:color w:val="626366"/>
        </w:rPr>
        <w:tab/>
      </w:r>
      <w:r w:rsidR="0001329C" w:rsidRPr="0001329C">
        <w:rPr>
          <w:color w:val="626366"/>
          <w:highlight w:val="lightGray"/>
        </w:rPr>
        <w:t>x</w:t>
      </w:r>
      <w:r w:rsidR="0001329C">
        <w:rPr>
          <w:color w:val="626366"/>
          <w:highlight w:val="lightGray"/>
        </w:rPr>
        <w:t>x</w:t>
      </w:r>
      <w:r w:rsidR="0001329C" w:rsidRPr="0001329C">
        <w:rPr>
          <w:color w:val="626366"/>
          <w:highlight w:val="lightGray"/>
        </w:rPr>
        <w:t>xx</w:t>
      </w:r>
    </w:p>
    <w:p w14:paraId="06457765" w14:textId="2F385279" w:rsidR="0088445B" w:rsidRDefault="0001329C" w:rsidP="0088445B">
      <w:pPr>
        <w:pStyle w:val="Zkladntext"/>
        <w:tabs>
          <w:tab w:val="left" w:pos="3272"/>
        </w:tabs>
        <w:spacing w:before="76" w:line="312" w:lineRule="auto"/>
        <w:ind w:left="152" w:right="429" w:firstLine="3119"/>
        <w:rPr>
          <w:color w:val="696969"/>
          <w:spacing w:val="-59"/>
        </w:rPr>
      </w:pPr>
      <w:r w:rsidRPr="0001329C">
        <w:rPr>
          <w:color w:val="626366"/>
          <w:highlight w:val="lightGray"/>
        </w:rPr>
        <w:t>x</w:t>
      </w:r>
      <w:r>
        <w:rPr>
          <w:color w:val="626366"/>
          <w:highlight w:val="lightGray"/>
        </w:rPr>
        <w:t>x</w:t>
      </w:r>
      <w:r w:rsidRPr="0001329C">
        <w:rPr>
          <w:color w:val="626366"/>
          <w:highlight w:val="lightGray"/>
        </w:rPr>
        <w:t>xx</w:t>
      </w:r>
      <w:r w:rsidR="001E0C83">
        <w:rPr>
          <w:color w:val="696969"/>
          <w:spacing w:val="-59"/>
        </w:rPr>
        <w:t xml:space="preserve"> </w:t>
      </w:r>
    </w:p>
    <w:p w14:paraId="3FCDF510" w14:textId="15DA542F" w:rsidR="00BD3B5C" w:rsidRDefault="001E0C83" w:rsidP="0088445B">
      <w:pPr>
        <w:pStyle w:val="Zkladntext"/>
        <w:tabs>
          <w:tab w:val="left" w:pos="3272"/>
        </w:tabs>
        <w:spacing w:before="76" w:line="312" w:lineRule="auto"/>
        <w:ind w:left="152" w:right="914"/>
      </w:pPr>
      <w:r>
        <w:rPr>
          <w:color w:val="626366"/>
        </w:rPr>
        <w:t>zapsán</w:t>
      </w:r>
      <w:r>
        <w:rPr>
          <w:color w:val="626366"/>
          <w:spacing w:val="-2"/>
        </w:rPr>
        <w:t xml:space="preserve"> </w:t>
      </w:r>
      <w:r>
        <w:rPr>
          <w:color w:val="626366"/>
        </w:rPr>
        <w:t>v</w:t>
      </w:r>
      <w:r>
        <w:rPr>
          <w:color w:val="626366"/>
          <w:spacing w:val="-3"/>
        </w:rPr>
        <w:t xml:space="preserve"> </w:t>
      </w:r>
      <w:r>
        <w:rPr>
          <w:color w:val="626366"/>
        </w:rPr>
        <w:t>obchodním</w:t>
      </w:r>
      <w:r>
        <w:rPr>
          <w:color w:val="626366"/>
          <w:spacing w:val="-2"/>
        </w:rPr>
        <w:t xml:space="preserve"> </w:t>
      </w:r>
      <w:r>
        <w:rPr>
          <w:color w:val="626366"/>
        </w:rPr>
        <w:t>rejstříku</w:t>
      </w:r>
      <w:r>
        <w:rPr>
          <w:color w:val="626366"/>
        </w:rPr>
        <w:tab/>
        <w:t xml:space="preserve">vedeném Městským soudem v Praze oddíl A vložka </w:t>
      </w:r>
      <w:r>
        <w:rPr>
          <w:color w:val="696969"/>
        </w:rPr>
        <w:t>77322</w:t>
      </w:r>
      <w:r>
        <w:rPr>
          <w:color w:val="696969"/>
          <w:spacing w:val="1"/>
        </w:rPr>
        <w:t xml:space="preserve"> </w:t>
      </w:r>
      <w:r>
        <w:rPr>
          <w:color w:val="626366"/>
        </w:rPr>
        <w:t>bankovní</w:t>
      </w:r>
      <w:r>
        <w:rPr>
          <w:color w:val="626366"/>
          <w:spacing w:val="-3"/>
        </w:rPr>
        <w:t xml:space="preserve"> </w:t>
      </w:r>
      <w:r>
        <w:rPr>
          <w:color w:val="626366"/>
        </w:rPr>
        <w:t>spojení</w:t>
      </w:r>
      <w:r>
        <w:rPr>
          <w:color w:val="626366"/>
        </w:rPr>
        <w:tab/>
      </w:r>
      <w:r w:rsidR="0071461B" w:rsidRPr="0001329C">
        <w:rPr>
          <w:color w:val="626366"/>
          <w:highlight w:val="lightGray"/>
        </w:rPr>
        <w:t>x</w:t>
      </w:r>
      <w:r w:rsidR="0071461B">
        <w:rPr>
          <w:color w:val="626366"/>
          <w:highlight w:val="lightGray"/>
        </w:rPr>
        <w:t>x</w:t>
      </w:r>
      <w:r w:rsidR="0071461B" w:rsidRPr="0001329C">
        <w:rPr>
          <w:color w:val="626366"/>
          <w:highlight w:val="lightGray"/>
        </w:rPr>
        <w:t>xx</w:t>
      </w:r>
    </w:p>
    <w:p w14:paraId="5B3F35C9" w14:textId="77777777" w:rsidR="00BD3B5C" w:rsidRDefault="001E0C83">
      <w:pPr>
        <w:spacing w:line="253" w:lineRule="exact"/>
        <w:ind w:left="153"/>
      </w:pPr>
      <w:r>
        <w:rPr>
          <w:color w:val="626366"/>
        </w:rPr>
        <w:t>(dále</w:t>
      </w:r>
      <w:r>
        <w:rPr>
          <w:color w:val="626366"/>
          <w:spacing w:val="-3"/>
        </w:rPr>
        <w:t xml:space="preserve"> </w:t>
      </w:r>
      <w:r>
        <w:rPr>
          <w:color w:val="626366"/>
        </w:rPr>
        <w:t>jen</w:t>
      </w:r>
      <w:r>
        <w:rPr>
          <w:color w:val="626366"/>
          <w:spacing w:val="-5"/>
        </w:rPr>
        <w:t xml:space="preserve"> </w:t>
      </w:r>
      <w:r>
        <w:rPr>
          <w:color w:val="626366"/>
        </w:rPr>
        <w:t>„</w:t>
      </w:r>
      <w:r>
        <w:rPr>
          <w:b/>
          <w:color w:val="626366"/>
        </w:rPr>
        <w:t>Objednatel</w:t>
      </w:r>
      <w:r>
        <w:rPr>
          <w:color w:val="626366"/>
        </w:rPr>
        <w:t>“)</w:t>
      </w:r>
    </w:p>
    <w:p w14:paraId="22FF4B18" w14:textId="77777777" w:rsidR="00BD3B5C" w:rsidRDefault="00BD3B5C">
      <w:pPr>
        <w:pStyle w:val="Zkladntext"/>
        <w:spacing w:before="2"/>
        <w:rPr>
          <w:sz w:val="35"/>
        </w:rPr>
      </w:pPr>
    </w:p>
    <w:p w14:paraId="36F0A0DA" w14:textId="77777777" w:rsidR="00BD3B5C" w:rsidRDefault="001E0C83">
      <w:pPr>
        <w:ind w:left="153"/>
        <w:rPr>
          <w:b/>
        </w:rPr>
      </w:pPr>
      <w:r>
        <w:rPr>
          <w:b/>
          <w:color w:val="626366"/>
        </w:rPr>
        <w:t>a</w:t>
      </w:r>
    </w:p>
    <w:p w14:paraId="48578976" w14:textId="77777777" w:rsidR="00BD3B5C" w:rsidRDefault="00BD3B5C">
      <w:pPr>
        <w:pStyle w:val="Zkladntext"/>
        <w:spacing w:before="5"/>
        <w:rPr>
          <w:b/>
          <w:sz w:val="27"/>
        </w:rPr>
      </w:pPr>
    </w:p>
    <w:p w14:paraId="61414B88" w14:textId="77777777" w:rsidR="00BD3B5C" w:rsidRDefault="001E0C83">
      <w:pPr>
        <w:spacing w:before="1"/>
        <w:ind w:left="153"/>
        <w:rPr>
          <w:b/>
        </w:rPr>
      </w:pPr>
      <w:r>
        <w:rPr>
          <w:b/>
          <w:color w:val="626366"/>
        </w:rPr>
        <w:t>Poskytovatel</w:t>
      </w:r>
    </w:p>
    <w:p w14:paraId="20FB8E2E" w14:textId="77777777" w:rsidR="00BD3B5C" w:rsidRDefault="00BD3B5C">
      <w:pPr>
        <w:pStyle w:val="Zkladntext"/>
        <w:spacing w:before="1"/>
        <w:rPr>
          <w:b/>
          <w:sz w:val="35"/>
        </w:rPr>
      </w:pPr>
    </w:p>
    <w:p w14:paraId="6A81E76D" w14:textId="1D6783F1" w:rsidR="00982BD8" w:rsidRDefault="006C6C0B" w:rsidP="00982BD8">
      <w:pPr>
        <w:pStyle w:val="Zkladntext"/>
        <w:tabs>
          <w:tab w:val="left" w:pos="3298"/>
        </w:tabs>
        <w:spacing w:before="75"/>
        <w:ind w:left="153"/>
        <w:rPr>
          <w:b/>
          <w:bCs/>
          <w:color w:val="626366"/>
        </w:rPr>
      </w:pPr>
      <w:r>
        <w:rPr>
          <w:b/>
          <w:bCs/>
          <w:color w:val="626366"/>
        </w:rPr>
        <w:t>DATASYS s.r.o.</w:t>
      </w:r>
    </w:p>
    <w:p w14:paraId="69B31241" w14:textId="3AFB1B37" w:rsidR="00BD3B5C" w:rsidRPr="00452D93" w:rsidRDefault="001E0C83" w:rsidP="00982BD8">
      <w:pPr>
        <w:pStyle w:val="Zkladntext"/>
        <w:tabs>
          <w:tab w:val="left" w:pos="3298"/>
        </w:tabs>
        <w:spacing w:before="75"/>
        <w:ind w:left="153"/>
      </w:pPr>
      <w:r w:rsidRPr="00452D93">
        <w:rPr>
          <w:color w:val="626366"/>
        </w:rPr>
        <w:t>se</w:t>
      </w:r>
      <w:r w:rsidRPr="00452D93">
        <w:rPr>
          <w:color w:val="626366"/>
          <w:spacing w:val="-1"/>
        </w:rPr>
        <w:t xml:space="preserve"> </w:t>
      </w:r>
      <w:r w:rsidRPr="00452D93">
        <w:rPr>
          <w:color w:val="626366"/>
        </w:rPr>
        <w:t>sídlem</w:t>
      </w:r>
      <w:r w:rsidRPr="00452D93">
        <w:rPr>
          <w:color w:val="626366"/>
        </w:rPr>
        <w:tab/>
      </w:r>
      <w:r w:rsidR="005F7667">
        <w:rPr>
          <w:color w:val="626366"/>
        </w:rPr>
        <w:t>Jeseniova 2829/20, 130 00 Praha 3</w:t>
      </w:r>
    </w:p>
    <w:p w14:paraId="15D02CD8" w14:textId="09C92667" w:rsidR="00BD3B5C" w:rsidRPr="00452D93" w:rsidRDefault="001E0C83">
      <w:pPr>
        <w:pStyle w:val="Zkladntext"/>
        <w:tabs>
          <w:tab w:val="left" w:pos="3297"/>
        </w:tabs>
        <w:spacing w:before="76"/>
        <w:ind w:left="153"/>
      </w:pPr>
      <w:r w:rsidRPr="00452D93">
        <w:rPr>
          <w:color w:val="626366"/>
        </w:rPr>
        <w:t>IČO:</w:t>
      </w:r>
      <w:r w:rsidRPr="00452D93">
        <w:rPr>
          <w:rFonts w:ascii="Times New Roman" w:hAnsi="Times New Roman"/>
          <w:color w:val="626366"/>
        </w:rPr>
        <w:tab/>
      </w:r>
      <w:r w:rsidR="005F7667">
        <w:rPr>
          <w:color w:val="626366"/>
        </w:rPr>
        <w:t>61249157</w:t>
      </w:r>
    </w:p>
    <w:p w14:paraId="6E551D27" w14:textId="3AF8A74B" w:rsidR="00BD3B5C" w:rsidRPr="00452D93" w:rsidRDefault="001E0C83">
      <w:pPr>
        <w:pStyle w:val="Zkladntext"/>
        <w:tabs>
          <w:tab w:val="left" w:pos="3285"/>
        </w:tabs>
        <w:spacing w:before="76"/>
        <w:ind w:left="153"/>
      </w:pPr>
      <w:r w:rsidRPr="00452D93">
        <w:rPr>
          <w:color w:val="626366"/>
        </w:rPr>
        <w:t>DIČ:</w:t>
      </w:r>
      <w:r w:rsidRPr="00452D93">
        <w:rPr>
          <w:color w:val="626366"/>
        </w:rPr>
        <w:tab/>
      </w:r>
      <w:r w:rsidR="005F7667">
        <w:rPr>
          <w:color w:val="626366"/>
        </w:rPr>
        <w:t>CZ61249157</w:t>
      </w:r>
    </w:p>
    <w:p w14:paraId="524C5455" w14:textId="62E3B90D" w:rsidR="00BD3B5C" w:rsidRPr="00452D93" w:rsidRDefault="001E0C83">
      <w:pPr>
        <w:pStyle w:val="Zkladntext"/>
        <w:tabs>
          <w:tab w:val="left" w:pos="3310"/>
        </w:tabs>
        <w:spacing w:before="76"/>
        <w:ind w:left="153"/>
      </w:pPr>
      <w:r w:rsidRPr="00452D93">
        <w:rPr>
          <w:color w:val="626366"/>
        </w:rPr>
        <w:t>zastoupena:</w:t>
      </w:r>
      <w:r w:rsidRPr="00452D93">
        <w:rPr>
          <w:color w:val="626366"/>
        </w:rPr>
        <w:tab/>
      </w:r>
      <w:r w:rsidR="0071461B" w:rsidRPr="0001329C">
        <w:rPr>
          <w:color w:val="626366"/>
          <w:highlight w:val="lightGray"/>
        </w:rPr>
        <w:t>x</w:t>
      </w:r>
      <w:r w:rsidR="0071461B">
        <w:rPr>
          <w:color w:val="626366"/>
          <w:highlight w:val="lightGray"/>
        </w:rPr>
        <w:t>x</w:t>
      </w:r>
      <w:r w:rsidR="0071461B" w:rsidRPr="0001329C">
        <w:rPr>
          <w:color w:val="626366"/>
          <w:highlight w:val="lightGray"/>
        </w:rPr>
        <w:t>xx</w:t>
      </w:r>
    </w:p>
    <w:p w14:paraId="586162E9" w14:textId="0C721356" w:rsidR="00E93E94" w:rsidRDefault="001E0C83">
      <w:pPr>
        <w:pStyle w:val="Zkladntext"/>
        <w:tabs>
          <w:tab w:val="left" w:pos="3287"/>
          <w:tab w:val="left" w:pos="3332"/>
        </w:tabs>
        <w:spacing w:before="76" w:line="312" w:lineRule="auto"/>
        <w:ind w:left="153" w:right="1144" w:hanging="1"/>
        <w:rPr>
          <w:color w:val="696969"/>
        </w:rPr>
      </w:pPr>
      <w:r w:rsidRPr="00452D93">
        <w:rPr>
          <w:color w:val="626366"/>
        </w:rPr>
        <w:t>zapsán</w:t>
      </w:r>
      <w:r w:rsidRPr="00452D93">
        <w:rPr>
          <w:color w:val="626366"/>
          <w:spacing w:val="-2"/>
        </w:rPr>
        <w:t xml:space="preserve"> </w:t>
      </w:r>
      <w:r w:rsidRPr="00452D93">
        <w:rPr>
          <w:color w:val="626366"/>
        </w:rPr>
        <w:t>v</w:t>
      </w:r>
      <w:r w:rsidRPr="00452D93">
        <w:rPr>
          <w:color w:val="626366"/>
          <w:spacing w:val="-3"/>
        </w:rPr>
        <w:t xml:space="preserve"> </w:t>
      </w:r>
      <w:r w:rsidRPr="00452D93">
        <w:rPr>
          <w:color w:val="626366"/>
        </w:rPr>
        <w:t>obchodním</w:t>
      </w:r>
      <w:r w:rsidRPr="00452D93">
        <w:rPr>
          <w:color w:val="626366"/>
          <w:spacing w:val="-2"/>
        </w:rPr>
        <w:t xml:space="preserve"> </w:t>
      </w:r>
      <w:r w:rsidRPr="00452D93">
        <w:rPr>
          <w:color w:val="626366"/>
        </w:rPr>
        <w:t>rejstříku</w:t>
      </w:r>
      <w:r w:rsidRPr="00452D93">
        <w:rPr>
          <w:color w:val="626366"/>
        </w:rPr>
        <w:tab/>
      </w:r>
      <w:r w:rsidRPr="00452D93">
        <w:rPr>
          <w:color w:val="626366"/>
        </w:rPr>
        <w:tab/>
      </w:r>
      <w:r w:rsidR="005F7667">
        <w:rPr>
          <w:color w:val="626366"/>
        </w:rPr>
        <w:t>u Městského soudu v</w:t>
      </w:r>
      <w:r w:rsidR="00FD393B">
        <w:rPr>
          <w:color w:val="626366"/>
        </w:rPr>
        <w:t> </w:t>
      </w:r>
      <w:r w:rsidR="005F7667">
        <w:rPr>
          <w:color w:val="626366"/>
        </w:rPr>
        <w:t>Praze</w:t>
      </w:r>
      <w:r w:rsidR="00FD393B">
        <w:rPr>
          <w:color w:val="626366"/>
        </w:rPr>
        <w:t xml:space="preserve"> oddíl C vložka 28862</w:t>
      </w:r>
      <w:r w:rsidR="005F7667" w:rsidRPr="00452D93">
        <w:rPr>
          <w:color w:val="696969"/>
        </w:rPr>
        <w:t xml:space="preserve"> </w:t>
      </w:r>
    </w:p>
    <w:p w14:paraId="554C21C3" w14:textId="6DAA3D4B" w:rsidR="00BD3B5C" w:rsidRDefault="001E0C83">
      <w:pPr>
        <w:pStyle w:val="Zkladntext"/>
        <w:tabs>
          <w:tab w:val="left" w:pos="3287"/>
          <w:tab w:val="left" w:pos="3332"/>
        </w:tabs>
        <w:spacing w:before="76" w:line="312" w:lineRule="auto"/>
        <w:ind w:left="153" w:right="1144" w:hanging="1"/>
      </w:pPr>
      <w:r w:rsidRPr="00452D93">
        <w:rPr>
          <w:color w:val="626366"/>
        </w:rPr>
        <w:t>bankovní</w:t>
      </w:r>
      <w:r w:rsidRPr="00452D93">
        <w:rPr>
          <w:color w:val="626366"/>
          <w:spacing w:val="-3"/>
        </w:rPr>
        <w:t xml:space="preserve"> </w:t>
      </w:r>
      <w:r w:rsidRPr="00452D93">
        <w:rPr>
          <w:color w:val="626366"/>
        </w:rPr>
        <w:t>spojení</w:t>
      </w:r>
      <w:r w:rsidRPr="00452D93">
        <w:rPr>
          <w:color w:val="626366"/>
        </w:rPr>
        <w:tab/>
      </w:r>
      <w:r w:rsidR="0071461B" w:rsidRPr="0001329C">
        <w:rPr>
          <w:color w:val="626366"/>
          <w:highlight w:val="lightGray"/>
        </w:rPr>
        <w:t>x</w:t>
      </w:r>
      <w:r w:rsidR="0071461B">
        <w:rPr>
          <w:color w:val="626366"/>
          <w:highlight w:val="lightGray"/>
        </w:rPr>
        <w:t>x</w:t>
      </w:r>
      <w:r w:rsidR="0071461B" w:rsidRPr="0001329C">
        <w:rPr>
          <w:color w:val="626366"/>
          <w:highlight w:val="lightGray"/>
        </w:rPr>
        <w:t>xx</w:t>
      </w:r>
    </w:p>
    <w:p w14:paraId="64B80A5B" w14:textId="77777777" w:rsidR="00BD3B5C" w:rsidRDefault="001E0C83">
      <w:pPr>
        <w:spacing w:line="253" w:lineRule="exact"/>
        <w:ind w:left="153"/>
      </w:pPr>
      <w:r>
        <w:rPr>
          <w:color w:val="626366"/>
        </w:rPr>
        <w:t>(dále</w:t>
      </w:r>
      <w:r>
        <w:rPr>
          <w:color w:val="626366"/>
          <w:spacing w:val="-4"/>
        </w:rPr>
        <w:t xml:space="preserve"> </w:t>
      </w:r>
      <w:r>
        <w:rPr>
          <w:color w:val="626366"/>
        </w:rPr>
        <w:t>jen</w:t>
      </w:r>
      <w:r>
        <w:rPr>
          <w:color w:val="626366"/>
          <w:spacing w:val="-6"/>
        </w:rPr>
        <w:t xml:space="preserve"> </w:t>
      </w:r>
      <w:r>
        <w:rPr>
          <w:color w:val="626366"/>
        </w:rPr>
        <w:t>„</w:t>
      </w:r>
      <w:r>
        <w:rPr>
          <w:b/>
          <w:color w:val="626366"/>
        </w:rPr>
        <w:t>Poskytovatel</w:t>
      </w:r>
      <w:r>
        <w:rPr>
          <w:color w:val="626366"/>
        </w:rPr>
        <w:t>“)</w:t>
      </w:r>
    </w:p>
    <w:p w14:paraId="03724112" w14:textId="77777777" w:rsidR="00BD3B5C" w:rsidRDefault="00BD3B5C">
      <w:pPr>
        <w:pStyle w:val="Zkladntext"/>
        <w:spacing w:before="5"/>
        <w:rPr>
          <w:sz w:val="27"/>
        </w:rPr>
      </w:pPr>
    </w:p>
    <w:p w14:paraId="5136F441" w14:textId="76C27124" w:rsidR="00BD3B5C" w:rsidRDefault="001E0C83">
      <w:pPr>
        <w:pStyle w:val="Zkladntext"/>
        <w:spacing w:line="312" w:lineRule="auto"/>
        <w:ind w:left="153" w:hanging="1"/>
      </w:pPr>
      <w:r>
        <w:rPr>
          <w:color w:val="696969"/>
        </w:rPr>
        <w:t>(Objednatel</w:t>
      </w:r>
      <w:r>
        <w:rPr>
          <w:color w:val="696969"/>
          <w:spacing w:val="37"/>
        </w:rPr>
        <w:t xml:space="preserve"> </w:t>
      </w:r>
      <w:r>
        <w:rPr>
          <w:color w:val="696969"/>
        </w:rPr>
        <w:t>a</w:t>
      </w:r>
      <w:r>
        <w:rPr>
          <w:color w:val="696969"/>
          <w:spacing w:val="38"/>
        </w:rPr>
        <w:t xml:space="preserve"> </w:t>
      </w:r>
      <w:r>
        <w:rPr>
          <w:color w:val="696969"/>
        </w:rPr>
        <w:t>Poskytovatel</w:t>
      </w:r>
      <w:r>
        <w:rPr>
          <w:color w:val="696969"/>
          <w:spacing w:val="39"/>
        </w:rPr>
        <w:t xml:space="preserve"> </w:t>
      </w:r>
      <w:r>
        <w:rPr>
          <w:color w:val="696969"/>
        </w:rPr>
        <w:t>budou</w:t>
      </w:r>
      <w:r>
        <w:rPr>
          <w:color w:val="696969"/>
          <w:spacing w:val="38"/>
        </w:rPr>
        <w:t xml:space="preserve"> </w:t>
      </w:r>
      <w:r>
        <w:rPr>
          <w:color w:val="696969"/>
        </w:rPr>
        <w:t>v</w:t>
      </w:r>
      <w:r>
        <w:rPr>
          <w:color w:val="696969"/>
          <w:spacing w:val="-1"/>
        </w:rPr>
        <w:t xml:space="preserve"> </w:t>
      </w:r>
      <w:r>
        <w:rPr>
          <w:color w:val="696969"/>
        </w:rPr>
        <w:t>této</w:t>
      </w:r>
      <w:r>
        <w:rPr>
          <w:color w:val="696969"/>
          <w:spacing w:val="38"/>
        </w:rPr>
        <w:t xml:space="preserve"> </w:t>
      </w:r>
      <w:r>
        <w:rPr>
          <w:color w:val="696969"/>
        </w:rPr>
        <w:t>smlouvě</w:t>
      </w:r>
      <w:r>
        <w:rPr>
          <w:color w:val="696969"/>
          <w:spacing w:val="39"/>
        </w:rPr>
        <w:t xml:space="preserve"> </w:t>
      </w:r>
      <w:r>
        <w:rPr>
          <w:color w:val="696969"/>
        </w:rPr>
        <w:t>o</w:t>
      </w:r>
      <w:r>
        <w:rPr>
          <w:color w:val="696969"/>
          <w:spacing w:val="38"/>
        </w:rPr>
        <w:t xml:space="preserve"> </w:t>
      </w:r>
      <w:r>
        <w:rPr>
          <w:color w:val="696969"/>
        </w:rPr>
        <w:t>poskytnutí</w:t>
      </w:r>
      <w:r>
        <w:rPr>
          <w:color w:val="696969"/>
          <w:spacing w:val="40"/>
        </w:rPr>
        <w:t xml:space="preserve"> </w:t>
      </w:r>
      <w:r>
        <w:rPr>
          <w:color w:val="696969"/>
        </w:rPr>
        <w:t>služeb</w:t>
      </w:r>
      <w:r>
        <w:rPr>
          <w:color w:val="696969"/>
          <w:spacing w:val="40"/>
        </w:rPr>
        <w:t xml:space="preserve"> </w:t>
      </w:r>
      <w:r>
        <w:rPr>
          <w:color w:val="696969"/>
        </w:rPr>
        <w:t>označováni</w:t>
      </w:r>
      <w:r>
        <w:rPr>
          <w:color w:val="696969"/>
          <w:spacing w:val="37"/>
        </w:rPr>
        <w:t xml:space="preserve"> </w:t>
      </w:r>
      <w:r>
        <w:rPr>
          <w:color w:val="696969"/>
        </w:rPr>
        <w:t>jednotlivě</w:t>
      </w:r>
      <w:r>
        <w:rPr>
          <w:color w:val="696969"/>
          <w:spacing w:val="-58"/>
        </w:rPr>
        <w:t xml:space="preserve"> </w:t>
      </w:r>
      <w:r>
        <w:rPr>
          <w:color w:val="696969"/>
        </w:rPr>
        <w:t>jako</w:t>
      </w:r>
      <w:r>
        <w:rPr>
          <w:color w:val="696969"/>
          <w:spacing w:val="-3"/>
        </w:rPr>
        <w:t xml:space="preserve"> </w:t>
      </w:r>
      <w:r>
        <w:rPr>
          <w:color w:val="696969"/>
        </w:rPr>
        <w:t>„</w:t>
      </w:r>
      <w:r>
        <w:rPr>
          <w:b/>
          <w:color w:val="696969"/>
        </w:rPr>
        <w:t>Smluvní</w:t>
      </w:r>
      <w:r>
        <w:rPr>
          <w:b/>
          <w:color w:val="696969"/>
          <w:spacing w:val="-2"/>
        </w:rPr>
        <w:t xml:space="preserve"> </w:t>
      </w:r>
      <w:r>
        <w:rPr>
          <w:b/>
          <w:color w:val="696969"/>
        </w:rPr>
        <w:t>strana</w:t>
      </w:r>
      <w:r>
        <w:rPr>
          <w:color w:val="696969"/>
        </w:rPr>
        <w:t>“</w:t>
      </w:r>
      <w:r>
        <w:rPr>
          <w:color w:val="696969"/>
          <w:spacing w:val="-2"/>
        </w:rPr>
        <w:t xml:space="preserve"> </w:t>
      </w:r>
      <w:r>
        <w:rPr>
          <w:color w:val="696969"/>
        </w:rPr>
        <w:t>a</w:t>
      </w:r>
      <w:r>
        <w:rPr>
          <w:color w:val="696969"/>
          <w:spacing w:val="-3"/>
        </w:rPr>
        <w:t xml:space="preserve"> </w:t>
      </w:r>
      <w:r>
        <w:rPr>
          <w:color w:val="696969"/>
        </w:rPr>
        <w:t>společně jako</w:t>
      </w:r>
      <w:r>
        <w:rPr>
          <w:color w:val="696969"/>
          <w:spacing w:val="-3"/>
        </w:rPr>
        <w:t xml:space="preserve"> </w:t>
      </w:r>
      <w:r>
        <w:rPr>
          <w:color w:val="696969"/>
        </w:rPr>
        <w:t>„</w:t>
      </w:r>
      <w:r>
        <w:rPr>
          <w:b/>
          <w:color w:val="696969"/>
        </w:rPr>
        <w:t>Smluvní</w:t>
      </w:r>
      <w:r>
        <w:rPr>
          <w:b/>
          <w:color w:val="696969"/>
          <w:spacing w:val="-2"/>
        </w:rPr>
        <w:t xml:space="preserve"> </w:t>
      </w:r>
      <w:r>
        <w:rPr>
          <w:b/>
          <w:color w:val="696969"/>
        </w:rPr>
        <w:t>strany</w:t>
      </w:r>
      <w:r>
        <w:rPr>
          <w:color w:val="696969"/>
        </w:rPr>
        <w:t>“</w:t>
      </w:r>
      <w:r>
        <w:rPr>
          <w:color w:val="696969"/>
          <w:spacing w:val="-2"/>
        </w:rPr>
        <w:t xml:space="preserve"> </w:t>
      </w:r>
      <w:r>
        <w:rPr>
          <w:color w:val="696969"/>
        </w:rPr>
        <w:t>a</w:t>
      </w:r>
      <w:r>
        <w:rPr>
          <w:color w:val="696969"/>
          <w:spacing w:val="-3"/>
        </w:rPr>
        <w:t xml:space="preserve"> </w:t>
      </w:r>
      <w:r>
        <w:rPr>
          <w:color w:val="696969"/>
        </w:rPr>
        <w:t>tato</w:t>
      </w:r>
      <w:r>
        <w:rPr>
          <w:color w:val="696969"/>
          <w:spacing w:val="-2"/>
        </w:rPr>
        <w:t xml:space="preserve"> </w:t>
      </w:r>
      <w:r>
        <w:rPr>
          <w:color w:val="696969"/>
        </w:rPr>
        <w:t>smlouva</w:t>
      </w:r>
      <w:r>
        <w:rPr>
          <w:color w:val="696969"/>
          <w:spacing w:val="-2"/>
        </w:rPr>
        <w:t xml:space="preserve"> </w:t>
      </w:r>
      <w:r>
        <w:rPr>
          <w:color w:val="696969"/>
        </w:rPr>
        <w:t>jako</w:t>
      </w:r>
      <w:r>
        <w:rPr>
          <w:color w:val="696969"/>
          <w:spacing w:val="-1"/>
        </w:rPr>
        <w:t xml:space="preserve"> </w:t>
      </w:r>
      <w:r>
        <w:rPr>
          <w:color w:val="696969"/>
        </w:rPr>
        <w:t>„</w:t>
      </w:r>
      <w:r>
        <w:rPr>
          <w:b/>
          <w:color w:val="696969"/>
        </w:rPr>
        <w:t>Smlouva</w:t>
      </w:r>
      <w:r>
        <w:rPr>
          <w:color w:val="696969"/>
        </w:rPr>
        <w:t>“),</w:t>
      </w:r>
    </w:p>
    <w:p w14:paraId="44453B9A" w14:textId="0A44FA65" w:rsidR="00BD3B5C" w:rsidRDefault="001E0C83">
      <w:pPr>
        <w:pStyle w:val="Zkladntext"/>
        <w:spacing w:before="201" w:line="312" w:lineRule="auto"/>
        <w:ind w:left="154" w:hanging="1"/>
      </w:pPr>
      <w:r>
        <w:rPr>
          <w:color w:val="696969"/>
        </w:rPr>
        <w:t>uzavírají</w:t>
      </w:r>
      <w:r>
        <w:rPr>
          <w:color w:val="696969"/>
          <w:spacing w:val="-4"/>
        </w:rPr>
        <w:t xml:space="preserve"> </w:t>
      </w:r>
      <w:r>
        <w:rPr>
          <w:color w:val="696969"/>
        </w:rPr>
        <w:t>v</w:t>
      </w:r>
      <w:r>
        <w:rPr>
          <w:color w:val="696969"/>
          <w:spacing w:val="-3"/>
        </w:rPr>
        <w:t xml:space="preserve"> </w:t>
      </w:r>
      <w:r>
        <w:rPr>
          <w:color w:val="696969"/>
        </w:rPr>
        <w:t>souladu</w:t>
      </w:r>
      <w:r>
        <w:rPr>
          <w:color w:val="696969"/>
          <w:spacing w:val="-7"/>
        </w:rPr>
        <w:t xml:space="preserve"> </w:t>
      </w:r>
      <w:r>
        <w:rPr>
          <w:color w:val="696969"/>
        </w:rPr>
        <w:t>s</w:t>
      </w:r>
      <w:r>
        <w:rPr>
          <w:color w:val="696969"/>
          <w:spacing w:val="-1"/>
        </w:rPr>
        <w:t xml:space="preserve"> </w:t>
      </w:r>
      <w:r>
        <w:rPr>
          <w:color w:val="696969"/>
        </w:rPr>
        <w:t>ustanovením</w:t>
      </w:r>
      <w:r>
        <w:rPr>
          <w:color w:val="696969"/>
          <w:spacing w:val="-6"/>
        </w:rPr>
        <w:t xml:space="preserve"> </w:t>
      </w:r>
      <w:r>
        <w:rPr>
          <w:color w:val="696969"/>
        </w:rPr>
        <w:t>§</w:t>
      </w:r>
      <w:r>
        <w:rPr>
          <w:color w:val="696969"/>
          <w:spacing w:val="-6"/>
        </w:rPr>
        <w:t xml:space="preserve"> </w:t>
      </w:r>
      <w:r>
        <w:rPr>
          <w:color w:val="696969"/>
        </w:rPr>
        <w:t>1746</w:t>
      </w:r>
      <w:r>
        <w:rPr>
          <w:color w:val="696969"/>
          <w:spacing w:val="-4"/>
        </w:rPr>
        <w:t xml:space="preserve"> </w:t>
      </w:r>
      <w:r>
        <w:rPr>
          <w:color w:val="696969"/>
        </w:rPr>
        <w:t>odst.</w:t>
      </w:r>
      <w:r>
        <w:rPr>
          <w:color w:val="696969"/>
          <w:spacing w:val="-3"/>
        </w:rPr>
        <w:t xml:space="preserve"> </w:t>
      </w:r>
      <w:r>
        <w:rPr>
          <w:color w:val="696969"/>
        </w:rPr>
        <w:t>2</w:t>
      </w:r>
      <w:r>
        <w:rPr>
          <w:color w:val="696969"/>
          <w:spacing w:val="-6"/>
        </w:rPr>
        <w:t xml:space="preserve"> </w:t>
      </w:r>
      <w:r>
        <w:rPr>
          <w:color w:val="696969"/>
        </w:rPr>
        <w:t>zákona</w:t>
      </w:r>
      <w:r>
        <w:rPr>
          <w:color w:val="696969"/>
          <w:spacing w:val="-7"/>
        </w:rPr>
        <w:t xml:space="preserve"> </w:t>
      </w:r>
      <w:r>
        <w:rPr>
          <w:color w:val="696969"/>
        </w:rPr>
        <w:t>č.</w:t>
      </w:r>
      <w:r>
        <w:rPr>
          <w:color w:val="696969"/>
          <w:spacing w:val="-5"/>
        </w:rPr>
        <w:t xml:space="preserve"> </w:t>
      </w:r>
      <w:r>
        <w:rPr>
          <w:color w:val="696969"/>
        </w:rPr>
        <w:t>89/2012</w:t>
      </w:r>
      <w:r>
        <w:rPr>
          <w:color w:val="696969"/>
          <w:spacing w:val="-4"/>
        </w:rPr>
        <w:t xml:space="preserve"> </w:t>
      </w:r>
      <w:r>
        <w:rPr>
          <w:color w:val="696969"/>
        </w:rPr>
        <w:t>Sb.,</w:t>
      </w:r>
      <w:r>
        <w:rPr>
          <w:color w:val="696969"/>
          <w:spacing w:val="-7"/>
        </w:rPr>
        <w:t xml:space="preserve"> </w:t>
      </w:r>
      <w:r>
        <w:rPr>
          <w:color w:val="696969"/>
        </w:rPr>
        <w:t>občanský</w:t>
      </w:r>
      <w:r>
        <w:rPr>
          <w:color w:val="696969"/>
          <w:spacing w:val="-6"/>
        </w:rPr>
        <w:t xml:space="preserve"> </w:t>
      </w:r>
      <w:r>
        <w:rPr>
          <w:color w:val="696969"/>
        </w:rPr>
        <w:t>zákoník,</w:t>
      </w:r>
      <w:r>
        <w:rPr>
          <w:color w:val="696969"/>
          <w:spacing w:val="-5"/>
        </w:rPr>
        <w:t xml:space="preserve"> </w:t>
      </w:r>
      <w:r>
        <w:rPr>
          <w:color w:val="696969"/>
        </w:rPr>
        <w:t>v platném</w:t>
      </w:r>
      <w:r>
        <w:rPr>
          <w:color w:val="696969"/>
          <w:spacing w:val="-58"/>
        </w:rPr>
        <w:t xml:space="preserve"> </w:t>
      </w:r>
      <w:r>
        <w:rPr>
          <w:color w:val="696969"/>
        </w:rPr>
        <w:t>znění</w:t>
      </w:r>
      <w:r>
        <w:rPr>
          <w:color w:val="696969"/>
          <w:spacing w:val="-2"/>
        </w:rPr>
        <w:t xml:space="preserve"> </w:t>
      </w:r>
      <w:r>
        <w:rPr>
          <w:color w:val="696969"/>
        </w:rPr>
        <w:t>(dále</w:t>
      </w:r>
      <w:r>
        <w:rPr>
          <w:color w:val="696969"/>
          <w:spacing w:val="-3"/>
        </w:rPr>
        <w:t xml:space="preserve"> </w:t>
      </w:r>
      <w:r>
        <w:rPr>
          <w:color w:val="696969"/>
        </w:rPr>
        <w:t>jen</w:t>
      </w:r>
      <w:r>
        <w:rPr>
          <w:color w:val="696969"/>
          <w:spacing w:val="-2"/>
        </w:rPr>
        <w:t xml:space="preserve"> </w:t>
      </w:r>
      <w:r>
        <w:rPr>
          <w:color w:val="696969"/>
        </w:rPr>
        <w:t>„</w:t>
      </w:r>
      <w:r>
        <w:rPr>
          <w:b/>
          <w:color w:val="696969"/>
        </w:rPr>
        <w:t>Občanský</w:t>
      </w:r>
      <w:r>
        <w:rPr>
          <w:b/>
          <w:color w:val="696969"/>
          <w:spacing w:val="-1"/>
        </w:rPr>
        <w:t xml:space="preserve"> </w:t>
      </w:r>
      <w:r>
        <w:rPr>
          <w:b/>
          <w:color w:val="696969"/>
        </w:rPr>
        <w:t>zákoník</w:t>
      </w:r>
      <w:r>
        <w:rPr>
          <w:color w:val="696969"/>
        </w:rPr>
        <w:t>“)</w:t>
      </w:r>
      <w:r>
        <w:rPr>
          <w:color w:val="696969"/>
          <w:spacing w:val="-1"/>
        </w:rPr>
        <w:t xml:space="preserve"> </w:t>
      </w:r>
      <w:r>
        <w:rPr>
          <w:color w:val="696969"/>
        </w:rPr>
        <w:t>tuto</w:t>
      </w:r>
      <w:r>
        <w:rPr>
          <w:color w:val="696969"/>
          <w:spacing w:val="-1"/>
        </w:rPr>
        <w:t xml:space="preserve"> </w:t>
      </w:r>
      <w:r>
        <w:rPr>
          <w:color w:val="696969"/>
        </w:rPr>
        <w:t>Smlouvu o poskytnutí</w:t>
      </w:r>
      <w:r>
        <w:rPr>
          <w:color w:val="696969"/>
          <w:spacing w:val="-1"/>
        </w:rPr>
        <w:t xml:space="preserve"> </w:t>
      </w:r>
      <w:r>
        <w:rPr>
          <w:color w:val="696969"/>
        </w:rPr>
        <w:t>služeb.</w:t>
      </w:r>
    </w:p>
    <w:p w14:paraId="2F0C628E" w14:textId="77777777" w:rsidR="00BD3B5C" w:rsidRDefault="00BD3B5C">
      <w:pPr>
        <w:pStyle w:val="Zkladntext"/>
        <w:rPr>
          <w:sz w:val="24"/>
        </w:rPr>
      </w:pPr>
    </w:p>
    <w:p w14:paraId="092DB2BD" w14:textId="77777777" w:rsidR="00BD3B5C" w:rsidRDefault="00BD3B5C">
      <w:pPr>
        <w:pStyle w:val="Zkladntext"/>
        <w:spacing w:before="8"/>
        <w:rPr>
          <w:sz w:val="24"/>
        </w:rPr>
      </w:pPr>
    </w:p>
    <w:p w14:paraId="392EA546" w14:textId="77777777" w:rsidR="00BD3B5C" w:rsidRDefault="001E0C83" w:rsidP="00056A06">
      <w:pPr>
        <w:ind w:left="429" w:right="695"/>
        <w:jc w:val="center"/>
        <w:rPr>
          <w:b/>
          <w:sz w:val="24"/>
        </w:rPr>
      </w:pPr>
      <w:r>
        <w:rPr>
          <w:b/>
          <w:color w:val="696969"/>
          <w:sz w:val="24"/>
        </w:rPr>
        <w:t>Preambule</w:t>
      </w:r>
    </w:p>
    <w:p w14:paraId="2FCCD3F9" w14:textId="51AB4566" w:rsidR="00BD3B5C" w:rsidRDefault="001E0C83" w:rsidP="00056A06">
      <w:pPr>
        <w:pStyle w:val="Zkladntext"/>
        <w:spacing w:line="312" w:lineRule="auto"/>
        <w:jc w:val="both"/>
      </w:pPr>
      <w:r>
        <w:rPr>
          <w:color w:val="696969"/>
        </w:rPr>
        <w:t>Objednatel</w:t>
      </w:r>
      <w:r>
        <w:rPr>
          <w:color w:val="696969"/>
          <w:spacing w:val="20"/>
        </w:rPr>
        <w:t xml:space="preserve"> </w:t>
      </w:r>
      <w:r>
        <w:rPr>
          <w:color w:val="696969"/>
        </w:rPr>
        <w:t>provedl</w:t>
      </w:r>
      <w:r>
        <w:rPr>
          <w:color w:val="696969"/>
          <w:spacing w:val="18"/>
        </w:rPr>
        <w:t xml:space="preserve"> </w:t>
      </w:r>
      <w:r>
        <w:rPr>
          <w:color w:val="696969"/>
        </w:rPr>
        <w:t>zadávací</w:t>
      </w:r>
      <w:r>
        <w:rPr>
          <w:color w:val="696969"/>
          <w:spacing w:val="20"/>
        </w:rPr>
        <w:t xml:space="preserve"> </w:t>
      </w:r>
      <w:r>
        <w:rPr>
          <w:color w:val="696969"/>
        </w:rPr>
        <w:t>řízení</w:t>
      </w:r>
      <w:r>
        <w:rPr>
          <w:color w:val="696969"/>
          <w:spacing w:val="19"/>
        </w:rPr>
        <w:t xml:space="preserve"> </w:t>
      </w:r>
      <w:r>
        <w:rPr>
          <w:color w:val="696969"/>
        </w:rPr>
        <w:t>k</w:t>
      </w:r>
      <w:r>
        <w:rPr>
          <w:color w:val="696969"/>
          <w:spacing w:val="-2"/>
        </w:rPr>
        <w:t xml:space="preserve"> </w:t>
      </w:r>
      <w:r>
        <w:rPr>
          <w:color w:val="696969"/>
        </w:rPr>
        <w:t>veřejné</w:t>
      </w:r>
      <w:r>
        <w:rPr>
          <w:color w:val="696969"/>
          <w:spacing w:val="19"/>
        </w:rPr>
        <w:t xml:space="preserve"> </w:t>
      </w:r>
      <w:r>
        <w:rPr>
          <w:color w:val="696969"/>
        </w:rPr>
        <w:t>zakázce</w:t>
      </w:r>
      <w:r>
        <w:rPr>
          <w:color w:val="696969"/>
          <w:spacing w:val="19"/>
        </w:rPr>
        <w:t xml:space="preserve"> </w:t>
      </w:r>
      <w:r>
        <w:rPr>
          <w:color w:val="696969"/>
        </w:rPr>
        <w:t>„</w:t>
      </w:r>
      <w:r w:rsidR="001F422C" w:rsidRPr="001F422C">
        <w:rPr>
          <w:color w:val="696969"/>
        </w:rPr>
        <w:t>Podpora pro SMS konektor MV</w:t>
      </w:r>
      <w:r w:rsidR="00EB78F3">
        <w:rPr>
          <w:color w:val="696969"/>
        </w:rPr>
        <w:t>“</w:t>
      </w:r>
      <w:r>
        <w:rPr>
          <w:color w:val="696969"/>
          <w:spacing w:val="-9"/>
        </w:rPr>
        <w:t xml:space="preserve"> </w:t>
      </w:r>
      <w:r>
        <w:rPr>
          <w:color w:val="696969"/>
        </w:rPr>
        <w:t>(dále</w:t>
      </w:r>
      <w:r>
        <w:rPr>
          <w:color w:val="696969"/>
          <w:spacing w:val="-12"/>
        </w:rPr>
        <w:t xml:space="preserve"> </w:t>
      </w:r>
      <w:r>
        <w:rPr>
          <w:color w:val="696969"/>
        </w:rPr>
        <w:t>jen</w:t>
      </w:r>
      <w:r>
        <w:rPr>
          <w:color w:val="696969"/>
          <w:spacing w:val="-12"/>
        </w:rPr>
        <w:t xml:space="preserve"> </w:t>
      </w:r>
      <w:r>
        <w:rPr>
          <w:color w:val="696969"/>
        </w:rPr>
        <w:t>„</w:t>
      </w:r>
      <w:r>
        <w:rPr>
          <w:b/>
          <w:color w:val="696969"/>
        </w:rPr>
        <w:t>Zadávací</w:t>
      </w:r>
      <w:r>
        <w:rPr>
          <w:b/>
          <w:color w:val="696969"/>
          <w:spacing w:val="-9"/>
        </w:rPr>
        <w:t xml:space="preserve"> </w:t>
      </w:r>
      <w:r>
        <w:rPr>
          <w:b/>
          <w:color w:val="696969"/>
        </w:rPr>
        <w:t>řízení</w:t>
      </w:r>
      <w:r>
        <w:rPr>
          <w:color w:val="696969"/>
        </w:rPr>
        <w:t>“)</w:t>
      </w:r>
      <w:r>
        <w:rPr>
          <w:color w:val="696969"/>
          <w:spacing w:val="-9"/>
        </w:rPr>
        <w:t xml:space="preserve"> </w:t>
      </w:r>
      <w:r>
        <w:rPr>
          <w:color w:val="696969"/>
        </w:rPr>
        <w:t>na</w:t>
      </w:r>
      <w:r>
        <w:rPr>
          <w:color w:val="696969"/>
          <w:spacing w:val="-5"/>
        </w:rPr>
        <w:t xml:space="preserve"> </w:t>
      </w:r>
      <w:r>
        <w:rPr>
          <w:color w:val="696969"/>
        </w:rPr>
        <w:t>uzavření</w:t>
      </w:r>
      <w:r>
        <w:rPr>
          <w:color w:val="696969"/>
          <w:spacing w:val="-12"/>
        </w:rPr>
        <w:t xml:space="preserve"> </w:t>
      </w:r>
      <w:r>
        <w:rPr>
          <w:color w:val="696969"/>
        </w:rPr>
        <w:t>této</w:t>
      </w:r>
      <w:r>
        <w:rPr>
          <w:color w:val="696969"/>
          <w:spacing w:val="-10"/>
        </w:rPr>
        <w:t xml:space="preserve"> </w:t>
      </w:r>
      <w:r>
        <w:rPr>
          <w:color w:val="696969"/>
        </w:rPr>
        <w:t>Smlouvy.</w:t>
      </w:r>
      <w:r>
        <w:rPr>
          <w:color w:val="696969"/>
          <w:spacing w:val="-8"/>
        </w:rPr>
        <w:t xml:space="preserve"> </w:t>
      </w:r>
      <w:r>
        <w:rPr>
          <w:color w:val="696969"/>
        </w:rPr>
        <w:t>Tato</w:t>
      </w:r>
      <w:r>
        <w:rPr>
          <w:color w:val="696969"/>
          <w:spacing w:val="-5"/>
        </w:rPr>
        <w:t xml:space="preserve"> </w:t>
      </w:r>
      <w:r>
        <w:rPr>
          <w:color w:val="696969"/>
        </w:rPr>
        <w:t>Smlouva</w:t>
      </w:r>
      <w:r w:rsidR="006C51E6">
        <w:rPr>
          <w:color w:val="696969"/>
        </w:rPr>
        <w:t xml:space="preserve"> </w:t>
      </w:r>
      <w:r w:rsidR="00E22D92">
        <w:rPr>
          <w:noProof/>
        </w:rPr>
        <mc:AlternateContent>
          <mc:Choice Requires="wps">
            <w:drawing>
              <wp:anchor distT="0" distB="0" distL="114300" distR="114300" simplePos="0" relativeHeight="251658243" behindDoc="0" locked="0" layoutInCell="1" allowOverlap="1" wp14:anchorId="0215A8FD" wp14:editId="7397987F">
                <wp:simplePos x="0" y="0"/>
                <wp:positionH relativeFrom="page">
                  <wp:posOffset>7052945</wp:posOffset>
                </wp:positionH>
                <wp:positionV relativeFrom="page">
                  <wp:posOffset>9975850</wp:posOffset>
                </wp:positionV>
                <wp:extent cx="242570" cy="63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43704" id="Rectangle 24" o:spid="_x0000_s1026" style="position:absolute;margin-left:555.35pt;margin-top:785.5pt;width:19.1pt;height:.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BM7qrr&#10;fQIAAPoEAAAOAAAAAAAAAAAAAAAAAC4CAABkcnMvZTJvRG9jLnhtbFBLAQItABQABgAIAAAAIQAK&#10;jpMG4wAAAA8BAAAPAAAAAAAAAAAAAAAAANcEAABkcnMvZG93bnJldi54bWxQSwUGAAAAAAQABADz&#10;AAAA5wUAAAAA&#10;" fillcolor="#bebebe" stroked="f">
                <w10:wrap anchorx="page" anchory="page"/>
              </v:rect>
            </w:pict>
          </mc:Fallback>
        </mc:AlternateContent>
      </w:r>
      <w:r>
        <w:rPr>
          <w:color w:val="696969"/>
        </w:rPr>
        <w:t xml:space="preserve">je uzavřena s Poskytovatelem na základě </w:t>
      </w:r>
      <w:r>
        <w:rPr>
          <w:color w:val="696969"/>
        </w:rPr>
        <w:lastRenderedPageBreak/>
        <w:t>výsledku Zadávacího řízení. Objednatel tímto ve smyslu</w:t>
      </w:r>
      <w:r>
        <w:rPr>
          <w:color w:val="696969"/>
          <w:spacing w:val="1"/>
        </w:rPr>
        <w:t xml:space="preserve"> </w:t>
      </w:r>
      <w:r>
        <w:rPr>
          <w:color w:val="696969"/>
        </w:rPr>
        <w:t>ustanovení</w:t>
      </w:r>
      <w:r>
        <w:rPr>
          <w:color w:val="696969"/>
          <w:spacing w:val="1"/>
        </w:rPr>
        <w:t xml:space="preserve"> </w:t>
      </w:r>
      <w:r>
        <w:rPr>
          <w:color w:val="696969"/>
        </w:rPr>
        <w:t>§</w:t>
      </w:r>
      <w:r>
        <w:rPr>
          <w:color w:val="696969"/>
          <w:spacing w:val="1"/>
        </w:rPr>
        <w:t xml:space="preserve"> </w:t>
      </w:r>
      <w:r>
        <w:rPr>
          <w:color w:val="696969"/>
        </w:rPr>
        <w:t>1740</w:t>
      </w:r>
      <w:r>
        <w:rPr>
          <w:color w:val="696969"/>
          <w:spacing w:val="1"/>
        </w:rPr>
        <w:t xml:space="preserve"> </w:t>
      </w:r>
      <w:r>
        <w:rPr>
          <w:color w:val="696969"/>
        </w:rPr>
        <w:t>odst.</w:t>
      </w:r>
      <w:r>
        <w:rPr>
          <w:color w:val="696969"/>
          <w:spacing w:val="61"/>
        </w:rPr>
        <w:t xml:space="preserve"> </w:t>
      </w:r>
      <w:r>
        <w:rPr>
          <w:color w:val="696969"/>
        </w:rPr>
        <w:t>3</w:t>
      </w:r>
      <w:r>
        <w:rPr>
          <w:color w:val="696969"/>
          <w:spacing w:val="61"/>
        </w:rPr>
        <w:t xml:space="preserve"> </w:t>
      </w:r>
      <w:r>
        <w:rPr>
          <w:color w:val="696969"/>
        </w:rPr>
        <w:t>Občanského</w:t>
      </w:r>
      <w:r>
        <w:rPr>
          <w:color w:val="696969"/>
          <w:spacing w:val="61"/>
        </w:rPr>
        <w:t xml:space="preserve"> </w:t>
      </w:r>
      <w:r>
        <w:rPr>
          <w:color w:val="696969"/>
        </w:rPr>
        <w:t>zákoníku</w:t>
      </w:r>
      <w:r>
        <w:rPr>
          <w:color w:val="696969"/>
          <w:spacing w:val="61"/>
        </w:rPr>
        <w:t xml:space="preserve"> </w:t>
      </w:r>
      <w:r>
        <w:rPr>
          <w:color w:val="696969"/>
        </w:rPr>
        <w:t>předem</w:t>
      </w:r>
      <w:r>
        <w:rPr>
          <w:color w:val="696969"/>
          <w:spacing w:val="61"/>
        </w:rPr>
        <w:t xml:space="preserve"> </w:t>
      </w:r>
      <w:r>
        <w:rPr>
          <w:color w:val="696969"/>
        </w:rPr>
        <w:t>vylučuje</w:t>
      </w:r>
      <w:r>
        <w:rPr>
          <w:color w:val="696969"/>
          <w:spacing w:val="61"/>
        </w:rPr>
        <w:t xml:space="preserve"> </w:t>
      </w:r>
      <w:r>
        <w:rPr>
          <w:color w:val="696969"/>
        </w:rPr>
        <w:t>přijetí</w:t>
      </w:r>
      <w:r>
        <w:rPr>
          <w:color w:val="696969"/>
          <w:spacing w:val="61"/>
        </w:rPr>
        <w:t xml:space="preserve"> </w:t>
      </w:r>
      <w:r>
        <w:rPr>
          <w:color w:val="696969"/>
        </w:rPr>
        <w:t>nabídky</w:t>
      </w:r>
      <w:r>
        <w:rPr>
          <w:color w:val="696969"/>
          <w:spacing w:val="61"/>
        </w:rPr>
        <w:t xml:space="preserve"> </w:t>
      </w:r>
      <w:r>
        <w:rPr>
          <w:color w:val="696969"/>
        </w:rPr>
        <w:t>na</w:t>
      </w:r>
      <w:r>
        <w:rPr>
          <w:color w:val="696969"/>
          <w:spacing w:val="62"/>
        </w:rPr>
        <w:t xml:space="preserve"> </w:t>
      </w:r>
      <w:r>
        <w:rPr>
          <w:color w:val="696969"/>
        </w:rPr>
        <w:t>uzavření</w:t>
      </w:r>
      <w:r>
        <w:rPr>
          <w:color w:val="696969"/>
          <w:spacing w:val="1"/>
        </w:rPr>
        <w:t xml:space="preserve"> </w:t>
      </w:r>
      <w:r>
        <w:rPr>
          <w:color w:val="696969"/>
        </w:rPr>
        <w:t>této</w:t>
      </w:r>
      <w:r>
        <w:rPr>
          <w:color w:val="696969"/>
          <w:spacing w:val="-3"/>
        </w:rPr>
        <w:t xml:space="preserve"> </w:t>
      </w:r>
      <w:r>
        <w:rPr>
          <w:color w:val="696969"/>
        </w:rPr>
        <w:t>Smlouvy</w:t>
      </w:r>
      <w:r>
        <w:rPr>
          <w:color w:val="696969"/>
          <w:spacing w:val="-2"/>
        </w:rPr>
        <w:t xml:space="preserve"> </w:t>
      </w:r>
      <w:r>
        <w:rPr>
          <w:color w:val="696969"/>
        </w:rPr>
        <w:t>s</w:t>
      </w:r>
      <w:r>
        <w:rPr>
          <w:color w:val="696969"/>
          <w:spacing w:val="1"/>
        </w:rPr>
        <w:t xml:space="preserve"> </w:t>
      </w:r>
      <w:r>
        <w:rPr>
          <w:color w:val="696969"/>
        </w:rPr>
        <w:t>dodatkem</w:t>
      </w:r>
      <w:r>
        <w:rPr>
          <w:color w:val="696969"/>
          <w:spacing w:val="2"/>
        </w:rPr>
        <w:t xml:space="preserve"> </w:t>
      </w:r>
      <w:r>
        <w:rPr>
          <w:color w:val="696969"/>
        </w:rPr>
        <w:t>nebo</w:t>
      </w:r>
      <w:r>
        <w:rPr>
          <w:color w:val="696969"/>
          <w:spacing w:val="-2"/>
        </w:rPr>
        <w:t xml:space="preserve"> </w:t>
      </w:r>
      <w:r>
        <w:rPr>
          <w:color w:val="696969"/>
        </w:rPr>
        <w:t>odchylkou.</w:t>
      </w:r>
    </w:p>
    <w:p w14:paraId="1BBE7B6E" w14:textId="77777777" w:rsidR="00BD3B5C" w:rsidRDefault="00BD3B5C" w:rsidP="005B1D63">
      <w:pPr>
        <w:pStyle w:val="Zkladntext"/>
        <w:spacing w:before="120" w:line="312" w:lineRule="auto"/>
      </w:pPr>
    </w:p>
    <w:p w14:paraId="7591E9BF" w14:textId="77777777" w:rsidR="00BD3B5C" w:rsidRDefault="001E0C83">
      <w:pPr>
        <w:pStyle w:val="Nadpis5"/>
        <w:numPr>
          <w:ilvl w:val="0"/>
          <w:numId w:val="18"/>
        </w:numPr>
        <w:tabs>
          <w:tab w:val="left" w:pos="4072"/>
        </w:tabs>
        <w:jc w:val="both"/>
      </w:pPr>
      <w:r>
        <w:rPr>
          <w:color w:val="696969"/>
        </w:rPr>
        <w:t>Předmět</w:t>
      </w:r>
      <w:r>
        <w:rPr>
          <w:color w:val="696969"/>
          <w:spacing w:val="-3"/>
        </w:rPr>
        <w:t xml:space="preserve"> </w:t>
      </w:r>
      <w:r>
        <w:rPr>
          <w:color w:val="696969"/>
        </w:rPr>
        <w:t>a</w:t>
      </w:r>
      <w:r>
        <w:rPr>
          <w:color w:val="696969"/>
          <w:spacing w:val="-2"/>
        </w:rPr>
        <w:t xml:space="preserve"> </w:t>
      </w:r>
      <w:r>
        <w:rPr>
          <w:color w:val="696969"/>
        </w:rPr>
        <w:t>účel</w:t>
      </w:r>
      <w:r>
        <w:rPr>
          <w:color w:val="696969"/>
          <w:spacing w:val="-1"/>
        </w:rPr>
        <w:t xml:space="preserve"> </w:t>
      </w:r>
      <w:r>
        <w:rPr>
          <w:color w:val="696969"/>
        </w:rPr>
        <w:t>Smlouvy</w:t>
      </w:r>
    </w:p>
    <w:p w14:paraId="2A124A9E" w14:textId="70BE09A6" w:rsidR="00BD3B5C" w:rsidRPr="005D0216" w:rsidRDefault="001E0C83" w:rsidP="005B1D63">
      <w:pPr>
        <w:pStyle w:val="Odstavecseseznamem"/>
        <w:numPr>
          <w:ilvl w:val="1"/>
          <w:numId w:val="17"/>
        </w:numPr>
        <w:tabs>
          <w:tab w:val="left" w:pos="890"/>
        </w:tabs>
        <w:spacing w:line="312" w:lineRule="auto"/>
        <w:ind w:right="116" w:hanging="738"/>
        <w:rPr>
          <w:color w:val="696969"/>
        </w:rPr>
      </w:pPr>
      <w:r w:rsidRPr="00045992">
        <w:rPr>
          <w:color w:val="696969"/>
        </w:rPr>
        <w:t>Předmětem</w:t>
      </w:r>
      <w:r w:rsidRPr="005D0216">
        <w:rPr>
          <w:color w:val="696969"/>
        </w:rPr>
        <w:t xml:space="preserve"> </w:t>
      </w:r>
      <w:r w:rsidRPr="00045992">
        <w:rPr>
          <w:color w:val="696969"/>
        </w:rPr>
        <w:t>této</w:t>
      </w:r>
      <w:r w:rsidRPr="005D0216">
        <w:rPr>
          <w:color w:val="696969"/>
        </w:rPr>
        <w:t xml:space="preserve"> </w:t>
      </w:r>
      <w:r w:rsidRPr="00045992">
        <w:rPr>
          <w:color w:val="696969"/>
        </w:rPr>
        <w:t>Smlouvy</w:t>
      </w:r>
      <w:r w:rsidRPr="005D0216">
        <w:rPr>
          <w:color w:val="696969"/>
        </w:rPr>
        <w:t xml:space="preserve"> </w:t>
      </w:r>
      <w:r w:rsidRPr="00045992">
        <w:rPr>
          <w:color w:val="696969"/>
        </w:rPr>
        <w:t>je</w:t>
      </w:r>
      <w:r w:rsidRPr="005D0216">
        <w:rPr>
          <w:color w:val="696969"/>
        </w:rPr>
        <w:t xml:space="preserve"> </w:t>
      </w:r>
      <w:r w:rsidRPr="00045992">
        <w:rPr>
          <w:color w:val="696969"/>
        </w:rPr>
        <w:t>závazek</w:t>
      </w:r>
      <w:r w:rsidRPr="005D0216">
        <w:rPr>
          <w:color w:val="696969"/>
        </w:rPr>
        <w:t xml:space="preserve"> </w:t>
      </w:r>
      <w:r w:rsidRPr="00045992">
        <w:rPr>
          <w:color w:val="696969"/>
        </w:rPr>
        <w:t>Poskytovatele</w:t>
      </w:r>
      <w:r w:rsidR="00045992" w:rsidRPr="004E4721">
        <w:rPr>
          <w:color w:val="696969"/>
        </w:rPr>
        <w:t xml:space="preserve"> zajistit </w:t>
      </w:r>
      <w:r w:rsidR="0017071F">
        <w:rPr>
          <w:color w:val="696969"/>
        </w:rPr>
        <w:t xml:space="preserve">služby </w:t>
      </w:r>
      <w:r>
        <w:rPr>
          <w:color w:val="696969"/>
        </w:rPr>
        <w:t>podpor</w:t>
      </w:r>
      <w:r w:rsidR="0017071F">
        <w:rPr>
          <w:color w:val="696969"/>
        </w:rPr>
        <w:t>y</w:t>
      </w:r>
      <w:r>
        <w:rPr>
          <w:color w:val="696969"/>
        </w:rPr>
        <w:t xml:space="preserve"> v</w:t>
      </w:r>
      <w:r w:rsidR="00175CD9">
        <w:rPr>
          <w:color w:val="696969"/>
        </w:rPr>
        <w:t> </w:t>
      </w:r>
      <w:r>
        <w:rPr>
          <w:color w:val="696969"/>
        </w:rPr>
        <w:t>rozsahu</w:t>
      </w:r>
      <w:r w:rsidR="00175CD9">
        <w:rPr>
          <w:color w:val="696969"/>
        </w:rPr>
        <w:t xml:space="preserve"> a způsobem</w:t>
      </w:r>
      <w:r>
        <w:rPr>
          <w:color w:val="696969"/>
        </w:rPr>
        <w:t xml:space="preserve"> dle Přílohy č. </w:t>
      </w:r>
      <w:r w:rsidR="00B73650">
        <w:rPr>
          <w:color w:val="696969"/>
        </w:rPr>
        <w:t xml:space="preserve">1 </w:t>
      </w:r>
      <w:r w:rsidR="00751705">
        <w:rPr>
          <w:color w:val="696969"/>
        </w:rPr>
        <w:t>Smlouvy</w:t>
      </w:r>
      <w:r w:rsidR="0017071F">
        <w:rPr>
          <w:color w:val="696969"/>
        </w:rPr>
        <w:t>, a to</w:t>
      </w:r>
      <w:r w:rsidR="00751705">
        <w:rPr>
          <w:color w:val="696969"/>
        </w:rPr>
        <w:t xml:space="preserve"> </w:t>
      </w:r>
      <w:r>
        <w:rPr>
          <w:color w:val="696969"/>
        </w:rPr>
        <w:t>po dobu 12 měsíců (dále jen jako „</w:t>
      </w:r>
      <w:r w:rsidRPr="005B1D63">
        <w:rPr>
          <w:b/>
          <w:bCs/>
          <w:color w:val="696969"/>
        </w:rPr>
        <w:t>Podpora</w:t>
      </w:r>
      <w:r>
        <w:rPr>
          <w:color w:val="696969"/>
        </w:rPr>
        <w:t>“).</w:t>
      </w:r>
    </w:p>
    <w:p w14:paraId="3FD21642" w14:textId="2F4B2DBB" w:rsidR="00BD3B5C" w:rsidRDefault="001E0C83" w:rsidP="005B1D63">
      <w:pPr>
        <w:pStyle w:val="Odstavecseseznamem"/>
        <w:numPr>
          <w:ilvl w:val="1"/>
          <w:numId w:val="17"/>
        </w:numPr>
        <w:tabs>
          <w:tab w:val="left" w:pos="890"/>
        </w:tabs>
        <w:spacing w:line="312" w:lineRule="auto"/>
        <w:ind w:left="890"/>
      </w:pPr>
      <w:r w:rsidRPr="003A57B0">
        <w:rPr>
          <w:color w:val="696969"/>
        </w:rPr>
        <w:t>Předmětem</w:t>
      </w:r>
      <w:r w:rsidRPr="003A57B0">
        <w:rPr>
          <w:color w:val="696969"/>
          <w:spacing w:val="-4"/>
        </w:rPr>
        <w:t xml:space="preserve"> </w:t>
      </w:r>
      <w:r w:rsidRPr="0085119F">
        <w:rPr>
          <w:color w:val="696969"/>
        </w:rPr>
        <w:t>této</w:t>
      </w:r>
      <w:r w:rsidRPr="0085119F">
        <w:rPr>
          <w:color w:val="696969"/>
          <w:spacing w:val="-2"/>
        </w:rPr>
        <w:t xml:space="preserve"> </w:t>
      </w:r>
      <w:r w:rsidRPr="0085119F">
        <w:rPr>
          <w:color w:val="696969"/>
        </w:rPr>
        <w:t>Smlouvy</w:t>
      </w:r>
      <w:r w:rsidRPr="0085119F">
        <w:rPr>
          <w:color w:val="696969"/>
          <w:spacing w:val="-2"/>
        </w:rPr>
        <w:t xml:space="preserve"> </w:t>
      </w:r>
      <w:r w:rsidRPr="0085119F">
        <w:rPr>
          <w:color w:val="696969"/>
        </w:rPr>
        <w:t>je</w:t>
      </w:r>
      <w:r w:rsidRPr="0085119F">
        <w:rPr>
          <w:color w:val="696969"/>
          <w:spacing w:val="-2"/>
        </w:rPr>
        <w:t xml:space="preserve"> </w:t>
      </w:r>
      <w:r w:rsidRPr="0085119F">
        <w:rPr>
          <w:color w:val="696969"/>
        </w:rPr>
        <w:t>dále</w:t>
      </w:r>
      <w:r w:rsidRPr="0085119F">
        <w:rPr>
          <w:color w:val="696969"/>
          <w:spacing w:val="-3"/>
        </w:rPr>
        <w:t xml:space="preserve"> </w:t>
      </w:r>
      <w:r w:rsidRPr="0085119F">
        <w:rPr>
          <w:color w:val="696969"/>
        </w:rPr>
        <w:t>závazek</w:t>
      </w:r>
      <w:r w:rsidRPr="0085119F">
        <w:rPr>
          <w:color w:val="696969"/>
          <w:spacing w:val="-4"/>
        </w:rPr>
        <w:t xml:space="preserve"> </w:t>
      </w:r>
      <w:r w:rsidRPr="0085119F">
        <w:rPr>
          <w:color w:val="696969"/>
        </w:rPr>
        <w:t>Objednatele</w:t>
      </w:r>
      <w:r w:rsidRPr="0085119F">
        <w:rPr>
          <w:color w:val="696969"/>
          <w:spacing w:val="-3"/>
        </w:rPr>
        <w:t xml:space="preserve"> </w:t>
      </w:r>
      <w:r w:rsidRPr="0085119F">
        <w:rPr>
          <w:color w:val="696969"/>
        </w:rPr>
        <w:t>zaplatit za P</w:t>
      </w:r>
      <w:r w:rsidR="00BD54FA" w:rsidRPr="0085119F">
        <w:rPr>
          <w:color w:val="696969"/>
        </w:rPr>
        <w:t>odporu</w:t>
      </w:r>
      <w:r w:rsidRPr="0085119F">
        <w:rPr>
          <w:color w:val="696969"/>
          <w:spacing w:val="1"/>
        </w:rPr>
        <w:t xml:space="preserve"> </w:t>
      </w:r>
      <w:r w:rsidRPr="0085119F">
        <w:rPr>
          <w:color w:val="696969"/>
        </w:rPr>
        <w:t>poskytnut</w:t>
      </w:r>
      <w:r w:rsidR="00C275E0" w:rsidRPr="0085119F">
        <w:rPr>
          <w:color w:val="696969"/>
        </w:rPr>
        <w:t>ou</w:t>
      </w:r>
      <w:r w:rsidRPr="0085119F">
        <w:rPr>
          <w:color w:val="696969"/>
          <w:spacing w:val="-2"/>
        </w:rPr>
        <w:t xml:space="preserve"> </w:t>
      </w:r>
      <w:r w:rsidRPr="0085119F">
        <w:rPr>
          <w:color w:val="696969"/>
        </w:rPr>
        <w:t>v</w:t>
      </w:r>
      <w:r w:rsidR="0085119F" w:rsidRPr="0085119F">
        <w:rPr>
          <w:color w:val="696969"/>
        </w:rPr>
        <w:t xml:space="preserve"> </w:t>
      </w:r>
      <w:r w:rsidRPr="003A57B0">
        <w:rPr>
          <w:color w:val="696969"/>
        </w:rPr>
        <w:t>souladu</w:t>
      </w:r>
      <w:r w:rsidRPr="003A57B0">
        <w:rPr>
          <w:color w:val="696969"/>
          <w:spacing w:val="-2"/>
        </w:rPr>
        <w:t xml:space="preserve"> </w:t>
      </w:r>
      <w:r w:rsidRPr="0085119F">
        <w:rPr>
          <w:color w:val="696969"/>
        </w:rPr>
        <w:t>s</w:t>
      </w:r>
      <w:r w:rsidRPr="0085119F">
        <w:rPr>
          <w:color w:val="696969"/>
          <w:spacing w:val="-3"/>
        </w:rPr>
        <w:t xml:space="preserve"> </w:t>
      </w:r>
      <w:r w:rsidRPr="0085119F">
        <w:rPr>
          <w:color w:val="696969"/>
        </w:rPr>
        <w:t>touto</w:t>
      </w:r>
      <w:r w:rsidRPr="0085119F">
        <w:rPr>
          <w:color w:val="696969"/>
          <w:spacing w:val="-4"/>
        </w:rPr>
        <w:t xml:space="preserve"> </w:t>
      </w:r>
      <w:r w:rsidRPr="0085119F">
        <w:rPr>
          <w:color w:val="696969"/>
        </w:rPr>
        <w:t>Smlouvou</w:t>
      </w:r>
      <w:r w:rsidRPr="0085119F">
        <w:rPr>
          <w:color w:val="696969"/>
          <w:spacing w:val="-2"/>
        </w:rPr>
        <w:t xml:space="preserve"> </w:t>
      </w:r>
      <w:r w:rsidRPr="0085119F">
        <w:rPr>
          <w:color w:val="696969"/>
        </w:rPr>
        <w:t>sjednanou</w:t>
      </w:r>
      <w:r w:rsidRPr="0085119F">
        <w:rPr>
          <w:color w:val="696969"/>
          <w:spacing w:val="-4"/>
        </w:rPr>
        <w:t xml:space="preserve"> </w:t>
      </w:r>
      <w:r w:rsidRPr="0085119F">
        <w:rPr>
          <w:color w:val="696969"/>
        </w:rPr>
        <w:t>cenu.</w:t>
      </w:r>
    </w:p>
    <w:p w14:paraId="79ACB764" w14:textId="7792F66F" w:rsidR="00BD3B5C" w:rsidRDefault="001E0C83" w:rsidP="005B1D63">
      <w:pPr>
        <w:pStyle w:val="Odstavecseseznamem"/>
        <w:numPr>
          <w:ilvl w:val="1"/>
          <w:numId w:val="17"/>
        </w:numPr>
        <w:tabs>
          <w:tab w:val="left" w:pos="891"/>
        </w:tabs>
        <w:spacing w:line="312" w:lineRule="auto"/>
        <w:ind w:left="890" w:right="117"/>
      </w:pPr>
      <w:r>
        <w:rPr>
          <w:color w:val="696969"/>
        </w:rPr>
        <w:t>Účelem této Smlouvy je zajištění</w:t>
      </w:r>
      <w:r>
        <w:rPr>
          <w:color w:val="696969"/>
          <w:spacing w:val="1"/>
        </w:rPr>
        <w:t xml:space="preserve"> </w:t>
      </w:r>
      <w:r>
        <w:rPr>
          <w:color w:val="696969"/>
        </w:rPr>
        <w:t>provozu</w:t>
      </w:r>
      <w:r>
        <w:rPr>
          <w:color w:val="696969"/>
          <w:spacing w:val="1"/>
        </w:rPr>
        <w:t xml:space="preserve"> </w:t>
      </w:r>
      <w:r>
        <w:rPr>
          <w:color w:val="696969"/>
        </w:rPr>
        <w:t>SMS</w:t>
      </w:r>
      <w:r>
        <w:rPr>
          <w:color w:val="696969"/>
          <w:spacing w:val="-2"/>
        </w:rPr>
        <w:t xml:space="preserve"> </w:t>
      </w:r>
      <w:r>
        <w:rPr>
          <w:color w:val="696969"/>
        </w:rPr>
        <w:t>konektoru</w:t>
      </w:r>
      <w:r w:rsidR="35042217">
        <w:rPr>
          <w:color w:val="696969"/>
        </w:rPr>
        <w:t xml:space="preserve"> MV</w:t>
      </w:r>
      <w:r>
        <w:rPr>
          <w:color w:val="696969"/>
        </w:rPr>
        <w:t>.</w:t>
      </w:r>
    </w:p>
    <w:p w14:paraId="72047A3A" w14:textId="72261913" w:rsidR="00BD3B5C" w:rsidRPr="004B688E" w:rsidRDefault="001E0C83">
      <w:pPr>
        <w:pStyle w:val="Odstavecseseznamem"/>
        <w:numPr>
          <w:ilvl w:val="1"/>
          <w:numId w:val="17"/>
        </w:numPr>
        <w:tabs>
          <w:tab w:val="left" w:pos="891"/>
        </w:tabs>
        <w:spacing w:line="312" w:lineRule="auto"/>
        <w:ind w:left="890" w:right="118"/>
      </w:pPr>
      <w:r>
        <w:rPr>
          <w:color w:val="696969"/>
        </w:rPr>
        <w:t xml:space="preserve">Poskytovatel se zavazuje poskytnout Objednateli </w:t>
      </w:r>
      <w:r w:rsidR="008738B6">
        <w:rPr>
          <w:color w:val="696969"/>
        </w:rPr>
        <w:t>Podporu</w:t>
      </w:r>
      <w:r>
        <w:rPr>
          <w:color w:val="696969"/>
        </w:rPr>
        <w:t xml:space="preserve"> za podmínek uvedených v</w:t>
      </w:r>
      <w:r>
        <w:rPr>
          <w:color w:val="696969"/>
          <w:spacing w:val="1"/>
        </w:rPr>
        <w:t xml:space="preserve"> </w:t>
      </w:r>
      <w:r>
        <w:rPr>
          <w:color w:val="696969"/>
        </w:rPr>
        <w:t>této</w:t>
      </w:r>
      <w:r>
        <w:rPr>
          <w:color w:val="696969"/>
          <w:spacing w:val="-3"/>
        </w:rPr>
        <w:t xml:space="preserve"> </w:t>
      </w:r>
      <w:r>
        <w:rPr>
          <w:color w:val="696969"/>
        </w:rPr>
        <w:t>Smlouvě.</w:t>
      </w:r>
    </w:p>
    <w:p w14:paraId="5573F1BF" w14:textId="237A840A" w:rsidR="00294879" w:rsidRPr="004B688E" w:rsidRDefault="00294879" w:rsidP="004B688E">
      <w:pPr>
        <w:pStyle w:val="Odstavecseseznamem"/>
        <w:numPr>
          <w:ilvl w:val="1"/>
          <w:numId w:val="17"/>
        </w:numPr>
        <w:tabs>
          <w:tab w:val="left" w:pos="891"/>
        </w:tabs>
        <w:spacing w:line="312" w:lineRule="auto"/>
        <w:ind w:right="116" w:hanging="738"/>
        <w:rPr>
          <w:color w:val="696969"/>
        </w:rPr>
      </w:pPr>
      <w:r w:rsidRPr="004B688E">
        <w:rPr>
          <w:color w:val="696969"/>
        </w:rPr>
        <w:t xml:space="preserve">Poskytovatel podpisem této Smlouvy akceptuje, že </w:t>
      </w:r>
      <w:r w:rsidR="00304CEF" w:rsidRPr="2277A453">
        <w:rPr>
          <w:color w:val="696969"/>
        </w:rPr>
        <w:t xml:space="preserve">SMS </w:t>
      </w:r>
      <w:r w:rsidR="002B65C8" w:rsidRPr="2277A453">
        <w:rPr>
          <w:color w:val="696969"/>
        </w:rPr>
        <w:t xml:space="preserve">konektor </w:t>
      </w:r>
      <w:r w:rsidR="009D6434" w:rsidRPr="2277A453">
        <w:rPr>
          <w:color w:val="696969"/>
        </w:rPr>
        <w:t xml:space="preserve">MV </w:t>
      </w:r>
      <w:r w:rsidR="002B65C8" w:rsidRPr="2277A453">
        <w:rPr>
          <w:color w:val="696969"/>
        </w:rPr>
        <w:t xml:space="preserve">je využíván </w:t>
      </w:r>
      <w:r w:rsidRPr="004B688E">
        <w:rPr>
          <w:color w:val="696969"/>
        </w:rPr>
        <w:t>více systém</w:t>
      </w:r>
      <w:r w:rsidR="002B65C8" w:rsidRPr="2277A453">
        <w:rPr>
          <w:color w:val="696969"/>
        </w:rPr>
        <w:t>y</w:t>
      </w:r>
      <w:r w:rsidRPr="004B688E">
        <w:rPr>
          <w:color w:val="696969"/>
        </w:rPr>
        <w:t xml:space="preserve">, které jsou tzv. kritickou informační infrastrukturou (dále jen „KII“) nebo významným informačním systémem (dále „VIS“) podle zákona č. 181/2014 Sb., o kybernetické bezpečnosti a o změně souvisejících zákonů (zákon o kybernetické bezpečnosti) ve znění pozdějších předpisů (dále jen „ZoKB“),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„VyKB“), a to minimálně po dobu poskytování </w:t>
      </w:r>
      <w:r w:rsidR="009D5BC9" w:rsidRPr="2277A453">
        <w:rPr>
          <w:color w:val="696969"/>
        </w:rPr>
        <w:t>Podpory</w:t>
      </w:r>
      <w:r w:rsidRPr="004B688E">
        <w:rPr>
          <w:color w:val="696969"/>
        </w:rPr>
        <w:t xml:space="preserve"> dle této Smlouvy.</w:t>
      </w:r>
    </w:p>
    <w:p w14:paraId="0DFAD67C" w14:textId="77777777" w:rsidR="0036280D" w:rsidRPr="00227E94" w:rsidRDefault="0036280D" w:rsidP="0036280D">
      <w:pPr>
        <w:pStyle w:val="Odstavecseseznamem"/>
        <w:numPr>
          <w:ilvl w:val="1"/>
          <w:numId w:val="17"/>
        </w:numPr>
        <w:tabs>
          <w:tab w:val="left" w:pos="891"/>
        </w:tabs>
        <w:spacing w:line="312" w:lineRule="auto"/>
        <w:ind w:left="890" w:right="118"/>
        <w:rPr>
          <w:color w:val="696969"/>
        </w:rPr>
      </w:pPr>
      <w:r w:rsidRPr="2277A453">
        <w:rPr>
          <w:color w:val="696969"/>
        </w:rPr>
        <w:t>Objednatel se zavazuje k převzetí řádně a včas poskytnuté Podpory a zaplacení sjednané ceny za její poskytnutí dle podmínek sjednaných v této smlouvě.</w:t>
      </w:r>
    </w:p>
    <w:p w14:paraId="01141BA8" w14:textId="729B8A88" w:rsidR="00227E94" w:rsidRDefault="001E0C83">
      <w:pPr>
        <w:pStyle w:val="Odstavecseseznamem"/>
        <w:numPr>
          <w:ilvl w:val="1"/>
          <w:numId w:val="17"/>
        </w:numPr>
        <w:tabs>
          <w:tab w:val="left" w:pos="891"/>
        </w:tabs>
        <w:spacing w:line="312" w:lineRule="auto"/>
        <w:ind w:left="890" w:right="118"/>
        <w:rPr>
          <w:color w:val="696969"/>
        </w:rPr>
      </w:pPr>
      <w:r w:rsidRPr="2277A453">
        <w:rPr>
          <w:color w:val="696969"/>
        </w:rPr>
        <w:t xml:space="preserve">Po uzavření </w:t>
      </w:r>
      <w:r w:rsidR="00EA7409" w:rsidRPr="2277A453">
        <w:rPr>
          <w:color w:val="696969"/>
        </w:rPr>
        <w:t xml:space="preserve">této </w:t>
      </w:r>
      <w:r w:rsidRPr="2277A453">
        <w:rPr>
          <w:color w:val="696969"/>
        </w:rPr>
        <w:t>Smlouvy sdělí Objednatel Poskytovateli číslo tzv. Evidenční objednávky (OBJ), která má pouze evidenční charakter pro Objednatele a nemá žádný vliv na plnění Smlouvy.</w:t>
      </w:r>
      <w:r w:rsidR="00227E94" w:rsidRPr="2277A453">
        <w:rPr>
          <w:color w:val="696969"/>
        </w:rPr>
        <w:t xml:space="preserve"> Číslo EOBJ je Poskytovatel povinen uvést na daňovém dokladu (faktuře) – viz. čl. 4 odst. 4.3 Smlouvy. Číslo evidenční objednávky Objednatele je číslo, které musí být vždy uvedeno na faktuře. Neuvedení čísla evidenční objednávky na faktuře je důvodem k neproplacení faktury a jejímu oprávněnému vrácení Poskytovateli ve smyslu ustanovení odst. 4.7 Smlouvy.</w:t>
      </w:r>
    </w:p>
    <w:p w14:paraId="57C26251" w14:textId="54C696D9" w:rsidR="00BD3B5C" w:rsidRPr="009C6D39" w:rsidRDefault="005F2E53" w:rsidP="00645C8C">
      <w:pPr>
        <w:rPr>
          <w:sz w:val="28"/>
        </w:rPr>
      </w:pPr>
      <w:r>
        <w:rPr>
          <w:color w:val="696969"/>
        </w:rPr>
        <w:t xml:space="preserve"> </w:t>
      </w:r>
    </w:p>
    <w:p w14:paraId="5742A041" w14:textId="77777777" w:rsidR="00BD3B5C" w:rsidRDefault="001E0C83">
      <w:pPr>
        <w:pStyle w:val="Nadpis5"/>
        <w:numPr>
          <w:ilvl w:val="0"/>
          <w:numId w:val="18"/>
        </w:numPr>
        <w:tabs>
          <w:tab w:val="left" w:pos="5076"/>
        </w:tabs>
        <w:spacing w:before="1"/>
        <w:ind w:left="5075" w:hanging="455"/>
        <w:jc w:val="both"/>
      </w:pPr>
      <w:r>
        <w:rPr>
          <w:color w:val="696969"/>
        </w:rPr>
        <w:t>Cena</w:t>
      </w:r>
    </w:p>
    <w:p w14:paraId="320ACDDB" w14:textId="70B62F50" w:rsidR="00BD3B5C" w:rsidRDefault="001E0C83" w:rsidP="0053470D">
      <w:pPr>
        <w:pStyle w:val="Odstavecseseznamem"/>
        <w:numPr>
          <w:ilvl w:val="1"/>
          <w:numId w:val="16"/>
        </w:numPr>
        <w:tabs>
          <w:tab w:val="left" w:pos="890"/>
        </w:tabs>
        <w:spacing w:line="312" w:lineRule="auto"/>
        <w:ind w:right="114"/>
      </w:pPr>
      <w:r w:rsidRPr="00DD3201">
        <w:rPr>
          <w:color w:val="696969"/>
        </w:rPr>
        <w:t xml:space="preserve">Celková maximální cena za </w:t>
      </w:r>
      <w:r w:rsidR="00195A4F" w:rsidRPr="00DD3201">
        <w:rPr>
          <w:color w:val="696969"/>
        </w:rPr>
        <w:t xml:space="preserve">Podporu </w:t>
      </w:r>
      <w:r w:rsidRPr="00DD3201">
        <w:rPr>
          <w:color w:val="696969"/>
        </w:rPr>
        <w:t xml:space="preserve">dle článku 1. odst. 1.1 této Smlouvy </w:t>
      </w:r>
      <w:r w:rsidR="00260EDC" w:rsidRPr="00DD3201">
        <w:rPr>
          <w:color w:val="696969"/>
        </w:rPr>
        <w:t xml:space="preserve">je </w:t>
      </w:r>
      <w:r w:rsidRPr="00DD3201">
        <w:rPr>
          <w:color w:val="696969"/>
        </w:rPr>
        <w:t>stanovena</w:t>
      </w:r>
      <w:r w:rsidR="00260EDC" w:rsidRPr="00DD3201">
        <w:rPr>
          <w:color w:val="696969"/>
          <w:spacing w:val="-9"/>
        </w:rPr>
        <w:t xml:space="preserve"> </w:t>
      </w:r>
      <w:r w:rsidRPr="00DD3201">
        <w:rPr>
          <w:color w:val="696969"/>
        </w:rPr>
        <w:t>v</w:t>
      </w:r>
      <w:r w:rsidR="00581446">
        <w:rPr>
          <w:color w:val="696969"/>
        </w:rPr>
        <w:t> </w:t>
      </w:r>
      <w:r w:rsidRPr="00DD3201">
        <w:rPr>
          <w:color w:val="696969"/>
        </w:rPr>
        <w:t>českých</w:t>
      </w:r>
      <w:r w:rsidRPr="00DD3201">
        <w:rPr>
          <w:color w:val="696969"/>
          <w:spacing w:val="-6"/>
        </w:rPr>
        <w:t xml:space="preserve"> </w:t>
      </w:r>
      <w:r w:rsidRPr="00DD3201">
        <w:rPr>
          <w:color w:val="696969"/>
        </w:rPr>
        <w:t>korunách</w:t>
      </w:r>
      <w:r w:rsidRPr="00DD3201">
        <w:rPr>
          <w:color w:val="696969"/>
          <w:spacing w:val="-7"/>
        </w:rPr>
        <w:t xml:space="preserve"> </w:t>
      </w:r>
      <w:r w:rsidRPr="00DD3201">
        <w:rPr>
          <w:color w:val="696969"/>
        </w:rPr>
        <w:t>a</w:t>
      </w:r>
      <w:r w:rsidRPr="00DD3201">
        <w:rPr>
          <w:color w:val="696969"/>
          <w:spacing w:val="-6"/>
        </w:rPr>
        <w:t xml:space="preserve"> </w:t>
      </w:r>
      <w:r w:rsidRPr="00DD3201">
        <w:rPr>
          <w:color w:val="696969"/>
        </w:rPr>
        <w:t>činí</w:t>
      </w:r>
      <w:r w:rsidRPr="00DD3201">
        <w:rPr>
          <w:color w:val="696969"/>
          <w:spacing w:val="-6"/>
        </w:rPr>
        <w:t xml:space="preserve"> </w:t>
      </w:r>
      <w:r w:rsidR="005C6339">
        <w:rPr>
          <w:color w:val="696969"/>
          <w:spacing w:val="-6"/>
        </w:rPr>
        <w:t>1 </w:t>
      </w:r>
      <w:r w:rsidR="0017443D">
        <w:rPr>
          <w:color w:val="696969"/>
          <w:spacing w:val="-6"/>
        </w:rPr>
        <w:t>994 2</w:t>
      </w:r>
      <w:r w:rsidR="005C6339">
        <w:rPr>
          <w:color w:val="696969"/>
          <w:spacing w:val="-6"/>
        </w:rPr>
        <w:t>00,-</w:t>
      </w:r>
      <w:r w:rsidR="005C6339" w:rsidRPr="00DD3201">
        <w:rPr>
          <w:color w:val="696969"/>
          <w:spacing w:val="-8"/>
        </w:rPr>
        <w:t xml:space="preserve"> </w:t>
      </w:r>
      <w:r w:rsidRPr="00DD3201">
        <w:rPr>
          <w:color w:val="696969"/>
        </w:rPr>
        <w:t>Kč</w:t>
      </w:r>
      <w:r w:rsidRPr="00DD3201">
        <w:rPr>
          <w:color w:val="696969"/>
          <w:spacing w:val="-5"/>
        </w:rPr>
        <w:t xml:space="preserve"> </w:t>
      </w:r>
      <w:r w:rsidRPr="00DD3201">
        <w:rPr>
          <w:color w:val="696969"/>
        </w:rPr>
        <w:t>bez</w:t>
      </w:r>
      <w:r w:rsidRPr="00DD3201">
        <w:rPr>
          <w:color w:val="696969"/>
          <w:spacing w:val="-6"/>
        </w:rPr>
        <w:t xml:space="preserve"> </w:t>
      </w:r>
      <w:r w:rsidRPr="00DD3201">
        <w:rPr>
          <w:color w:val="696969"/>
        </w:rPr>
        <w:t>DPH</w:t>
      </w:r>
      <w:r w:rsidRPr="00DD3201">
        <w:rPr>
          <w:color w:val="696969"/>
          <w:spacing w:val="-6"/>
        </w:rPr>
        <w:t xml:space="preserve"> </w:t>
      </w:r>
      <w:r w:rsidRPr="00DD3201">
        <w:rPr>
          <w:color w:val="696969"/>
        </w:rPr>
        <w:t>(slovy:</w:t>
      </w:r>
      <w:r w:rsidRPr="00DD3201">
        <w:rPr>
          <w:color w:val="696969"/>
          <w:spacing w:val="-7"/>
        </w:rPr>
        <w:t xml:space="preserve"> </w:t>
      </w:r>
      <w:r w:rsidR="0017443D" w:rsidRPr="0017443D">
        <w:rPr>
          <w:color w:val="696969"/>
          <w:spacing w:val="-7"/>
        </w:rPr>
        <w:t>jeden milion devět set devadesát čtyři tisíc dvě stě korun českých</w:t>
      </w:r>
      <w:r w:rsidRPr="00DD3201">
        <w:rPr>
          <w:color w:val="696969"/>
        </w:rPr>
        <w:t>)</w:t>
      </w:r>
      <w:r w:rsidRPr="00DD3201">
        <w:rPr>
          <w:color w:val="696969"/>
          <w:spacing w:val="-1"/>
        </w:rPr>
        <w:t xml:space="preserve"> </w:t>
      </w:r>
      <w:r w:rsidRPr="00DD3201">
        <w:rPr>
          <w:color w:val="696969"/>
        </w:rPr>
        <w:t>(dále</w:t>
      </w:r>
      <w:r w:rsidRPr="00DD3201">
        <w:rPr>
          <w:color w:val="696969"/>
          <w:spacing w:val="-1"/>
        </w:rPr>
        <w:t xml:space="preserve"> </w:t>
      </w:r>
      <w:r w:rsidRPr="00DD3201">
        <w:rPr>
          <w:color w:val="696969"/>
        </w:rPr>
        <w:t>jen</w:t>
      </w:r>
      <w:r>
        <w:rPr>
          <w:color w:val="696969"/>
          <w:spacing w:val="-3"/>
        </w:rPr>
        <w:t xml:space="preserve"> </w:t>
      </w:r>
      <w:r>
        <w:rPr>
          <w:color w:val="696969"/>
        </w:rPr>
        <w:t>„</w:t>
      </w:r>
      <w:r>
        <w:rPr>
          <w:b/>
          <w:color w:val="696969"/>
        </w:rPr>
        <w:t>Cena</w:t>
      </w:r>
      <w:r>
        <w:rPr>
          <w:color w:val="696969"/>
        </w:rPr>
        <w:t>“).</w:t>
      </w:r>
      <w:r>
        <w:rPr>
          <w:color w:val="696969"/>
          <w:spacing w:val="-2"/>
        </w:rPr>
        <w:t xml:space="preserve"> </w:t>
      </w:r>
      <w:r>
        <w:rPr>
          <w:color w:val="696969"/>
        </w:rPr>
        <w:t>Cena se</w:t>
      </w:r>
      <w:r>
        <w:rPr>
          <w:color w:val="696969"/>
          <w:spacing w:val="-1"/>
        </w:rPr>
        <w:t xml:space="preserve"> </w:t>
      </w:r>
      <w:r>
        <w:rPr>
          <w:color w:val="696969"/>
        </w:rPr>
        <w:t>skládá z</w:t>
      </w:r>
      <w:r>
        <w:rPr>
          <w:color w:val="696969"/>
          <w:spacing w:val="-3"/>
        </w:rPr>
        <w:t xml:space="preserve"> </w:t>
      </w:r>
      <w:r>
        <w:rPr>
          <w:color w:val="696969"/>
        </w:rPr>
        <w:t>ceny:</w:t>
      </w:r>
    </w:p>
    <w:p w14:paraId="444C004B" w14:textId="2BCC2E4F" w:rsidR="00BD3B5C" w:rsidRDefault="001E0C83" w:rsidP="006F7B47">
      <w:pPr>
        <w:pStyle w:val="Zkladntext"/>
        <w:numPr>
          <w:ilvl w:val="2"/>
          <w:numId w:val="16"/>
        </w:numPr>
        <w:spacing w:before="120"/>
        <w:ind w:hanging="397"/>
        <w:rPr>
          <w:sz w:val="18"/>
        </w:rPr>
      </w:pPr>
      <w:r w:rsidRPr="003A57B0">
        <w:rPr>
          <w:color w:val="696969"/>
        </w:rPr>
        <w:t>za</w:t>
      </w:r>
      <w:r w:rsidRPr="00AE6000">
        <w:rPr>
          <w:color w:val="696969"/>
        </w:rPr>
        <w:t xml:space="preserve"> </w:t>
      </w:r>
      <w:r w:rsidRPr="003A57B0">
        <w:rPr>
          <w:color w:val="696969"/>
        </w:rPr>
        <w:t>Podporu,</w:t>
      </w:r>
      <w:r w:rsidR="00E22D92">
        <w:rPr>
          <w:noProof/>
        </w:rPr>
        <mc:AlternateContent>
          <mc:Choice Requires="wps">
            <w:drawing>
              <wp:anchor distT="0" distB="0" distL="114300" distR="114300" simplePos="0" relativeHeight="251658244" behindDoc="0" locked="0" layoutInCell="1" allowOverlap="1" wp14:anchorId="140090A2" wp14:editId="36318BC3">
                <wp:simplePos x="0" y="0"/>
                <wp:positionH relativeFrom="page">
                  <wp:posOffset>7052945</wp:posOffset>
                </wp:positionH>
                <wp:positionV relativeFrom="page">
                  <wp:posOffset>9975850</wp:posOffset>
                </wp:positionV>
                <wp:extent cx="242570" cy="635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6C34" id="Rectangle 23" o:spid="_x0000_s1026" style="position:absolute;margin-left:555.35pt;margin-top:785.5pt;width:19.1pt;height:.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" fillcolor="#bebebe" stroked="f">
                <w10:wrap anchorx="page" anchory="page"/>
              </v:rect>
            </w:pict>
          </mc:Fallback>
        </mc:AlternateContent>
      </w:r>
    </w:p>
    <w:p w14:paraId="32B40AA6" w14:textId="479B8687" w:rsidR="00BD3B5C" w:rsidRPr="00AE6000" w:rsidRDefault="001E0C83" w:rsidP="003466F3">
      <w:pPr>
        <w:pStyle w:val="Odstavecseseznamem"/>
        <w:numPr>
          <w:ilvl w:val="2"/>
          <w:numId w:val="16"/>
        </w:numPr>
        <w:tabs>
          <w:tab w:val="left" w:pos="1286"/>
        </w:tabs>
        <w:spacing w:line="312" w:lineRule="auto"/>
        <w:ind w:left="1287" w:right="113" w:hanging="397"/>
        <w:rPr>
          <w:color w:val="696969"/>
        </w:rPr>
      </w:pPr>
      <w:r>
        <w:rPr>
          <w:color w:val="696969"/>
        </w:rPr>
        <w:t>za</w:t>
      </w:r>
      <w:r>
        <w:rPr>
          <w:color w:val="696969"/>
          <w:spacing w:val="1"/>
        </w:rPr>
        <w:t xml:space="preserve"> </w:t>
      </w:r>
      <w:r>
        <w:rPr>
          <w:color w:val="696969"/>
        </w:rPr>
        <w:t>poskytování</w:t>
      </w:r>
      <w:r>
        <w:rPr>
          <w:color w:val="696969"/>
          <w:spacing w:val="1"/>
        </w:rPr>
        <w:t xml:space="preserve"> </w:t>
      </w:r>
      <w:r>
        <w:rPr>
          <w:color w:val="696969"/>
        </w:rPr>
        <w:t>servisních</w:t>
      </w:r>
      <w:r>
        <w:rPr>
          <w:color w:val="696969"/>
          <w:spacing w:val="1"/>
        </w:rPr>
        <w:t xml:space="preserve"> </w:t>
      </w:r>
      <w:r>
        <w:rPr>
          <w:color w:val="696969"/>
        </w:rPr>
        <w:t>služeb</w:t>
      </w:r>
      <w:r>
        <w:rPr>
          <w:color w:val="696969"/>
          <w:spacing w:val="1"/>
        </w:rPr>
        <w:t xml:space="preserve"> </w:t>
      </w:r>
      <w:r>
        <w:rPr>
          <w:color w:val="696969"/>
        </w:rPr>
        <w:t>na</w:t>
      </w:r>
      <w:r w:rsidR="577CE9FE">
        <w:rPr>
          <w:color w:val="696969"/>
        </w:rPr>
        <w:t>d</w:t>
      </w:r>
      <w:r>
        <w:rPr>
          <w:color w:val="696969"/>
          <w:spacing w:val="1"/>
        </w:rPr>
        <w:t xml:space="preserve"> </w:t>
      </w:r>
      <w:r>
        <w:rPr>
          <w:color w:val="696969"/>
        </w:rPr>
        <w:t>rámec</w:t>
      </w:r>
      <w:r>
        <w:rPr>
          <w:color w:val="696969"/>
          <w:spacing w:val="1"/>
        </w:rPr>
        <w:t xml:space="preserve"> </w:t>
      </w:r>
      <w:r>
        <w:rPr>
          <w:color w:val="696969"/>
        </w:rPr>
        <w:t>řešení</w:t>
      </w:r>
      <w:r>
        <w:rPr>
          <w:color w:val="696969"/>
          <w:spacing w:val="1"/>
        </w:rPr>
        <w:t xml:space="preserve"> </w:t>
      </w:r>
      <w:r>
        <w:rPr>
          <w:color w:val="696969"/>
        </w:rPr>
        <w:t>požadavků</w:t>
      </w:r>
      <w:r>
        <w:rPr>
          <w:color w:val="696969"/>
          <w:spacing w:val="1"/>
        </w:rPr>
        <w:t xml:space="preserve"> </w:t>
      </w:r>
      <w:r>
        <w:rPr>
          <w:color w:val="696969"/>
        </w:rPr>
        <w:t>dle</w:t>
      </w:r>
      <w:r>
        <w:rPr>
          <w:color w:val="696969"/>
          <w:spacing w:val="1"/>
        </w:rPr>
        <w:t xml:space="preserve"> </w:t>
      </w:r>
      <w:r>
        <w:rPr>
          <w:color w:val="696969"/>
        </w:rPr>
        <w:t>rozsahu</w:t>
      </w:r>
      <w:r>
        <w:rPr>
          <w:color w:val="696969"/>
          <w:spacing w:val="1"/>
        </w:rPr>
        <w:t xml:space="preserve"> </w:t>
      </w:r>
      <w:r>
        <w:rPr>
          <w:color w:val="696969"/>
        </w:rPr>
        <w:t>krytého</w:t>
      </w:r>
      <w:r>
        <w:rPr>
          <w:color w:val="696969"/>
          <w:spacing w:val="1"/>
        </w:rPr>
        <w:t xml:space="preserve"> </w:t>
      </w:r>
      <w:r>
        <w:rPr>
          <w:color w:val="696969"/>
        </w:rPr>
        <w:t>Podporou; Celkový maximální rozsah takto dovyžádaných služeb za dobu trvání Smlouvy</w:t>
      </w:r>
      <w:r>
        <w:rPr>
          <w:color w:val="696969"/>
          <w:spacing w:val="1"/>
        </w:rPr>
        <w:t xml:space="preserve"> </w:t>
      </w:r>
      <w:r>
        <w:rPr>
          <w:color w:val="696969"/>
        </w:rPr>
        <w:t>může</w:t>
      </w:r>
      <w:r>
        <w:rPr>
          <w:color w:val="696969"/>
          <w:spacing w:val="-1"/>
        </w:rPr>
        <w:t xml:space="preserve"> </w:t>
      </w:r>
      <w:r>
        <w:rPr>
          <w:color w:val="696969"/>
        </w:rPr>
        <w:t>být</w:t>
      </w:r>
      <w:r>
        <w:rPr>
          <w:color w:val="696969"/>
          <w:spacing w:val="-1"/>
        </w:rPr>
        <w:t xml:space="preserve"> </w:t>
      </w:r>
      <w:r>
        <w:rPr>
          <w:color w:val="696969"/>
        </w:rPr>
        <w:t>maximálně ve</w:t>
      </w:r>
      <w:r>
        <w:rPr>
          <w:color w:val="696969"/>
          <w:spacing w:val="-4"/>
        </w:rPr>
        <w:t xml:space="preserve"> </w:t>
      </w:r>
      <w:r>
        <w:rPr>
          <w:color w:val="696969"/>
        </w:rPr>
        <w:t>výši 5</w:t>
      </w:r>
      <w:r w:rsidR="00CB38CF">
        <w:rPr>
          <w:color w:val="696969"/>
        </w:rPr>
        <w:t>00</w:t>
      </w:r>
      <w:r>
        <w:rPr>
          <w:color w:val="696969"/>
        </w:rPr>
        <w:t xml:space="preserve"> hodin.</w:t>
      </w:r>
    </w:p>
    <w:p w14:paraId="40094E22" w14:textId="127CC516" w:rsidR="00BD3B5C" w:rsidRDefault="001E0C83" w:rsidP="0053470D">
      <w:pPr>
        <w:pStyle w:val="Odstavecseseznamem"/>
        <w:numPr>
          <w:ilvl w:val="1"/>
          <w:numId w:val="16"/>
        </w:numPr>
        <w:tabs>
          <w:tab w:val="left" w:pos="890"/>
        </w:tabs>
        <w:spacing w:line="253" w:lineRule="exact"/>
        <w:ind w:hanging="738"/>
      </w:pPr>
      <w:r>
        <w:rPr>
          <w:color w:val="696969"/>
        </w:rPr>
        <w:t>Podrobná</w:t>
      </w:r>
      <w:r>
        <w:rPr>
          <w:color w:val="696969"/>
          <w:spacing w:val="-2"/>
        </w:rPr>
        <w:t xml:space="preserve"> </w:t>
      </w:r>
      <w:r>
        <w:rPr>
          <w:color w:val="696969"/>
        </w:rPr>
        <w:t>cenová</w:t>
      </w:r>
      <w:r>
        <w:rPr>
          <w:color w:val="696969"/>
          <w:spacing w:val="-4"/>
        </w:rPr>
        <w:t xml:space="preserve"> </w:t>
      </w:r>
      <w:r>
        <w:rPr>
          <w:color w:val="696969"/>
        </w:rPr>
        <w:t>specifikace</w:t>
      </w:r>
      <w:r>
        <w:rPr>
          <w:color w:val="696969"/>
          <w:spacing w:val="-3"/>
        </w:rPr>
        <w:t xml:space="preserve"> </w:t>
      </w:r>
      <w:r>
        <w:rPr>
          <w:color w:val="696969"/>
        </w:rPr>
        <w:t>je</w:t>
      </w:r>
      <w:r>
        <w:rPr>
          <w:color w:val="696969"/>
          <w:spacing w:val="-2"/>
        </w:rPr>
        <w:t xml:space="preserve"> </w:t>
      </w:r>
      <w:r>
        <w:rPr>
          <w:color w:val="696969"/>
        </w:rPr>
        <w:t>uvedena</w:t>
      </w:r>
      <w:r>
        <w:rPr>
          <w:color w:val="696969"/>
          <w:spacing w:val="-3"/>
        </w:rPr>
        <w:t xml:space="preserve"> </w:t>
      </w:r>
      <w:r>
        <w:rPr>
          <w:color w:val="696969"/>
        </w:rPr>
        <w:t>v</w:t>
      </w:r>
      <w:r>
        <w:rPr>
          <w:color w:val="696969"/>
          <w:spacing w:val="-2"/>
        </w:rPr>
        <w:t xml:space="preserve"> </w:t>
      </w:r>
      <w:r>
        <w:rPr>
          <w:color w:val="696969"/>
        </w:rPr>
        <w:t>Příloze</w:t>
      </w:r>
      <w:r>
        <w:rPr>
          <w:color w:val="696969"/>
          <w:spacing w:val="-2"/>
        </w:rPr>
        <w:t xml:space="preserve"> </w:t>
      </w:r>
      <w:r>
        <w:rPr>
          <w:color w:val="696969"/>
        </w:rPr>
        <w:t>č.</w:t>
      </w:r>
      <w:r>
        <w:rPr>
          <w:color w:val="696969"/>
          <w:spacing w:val="-1"/>
        </w:rPr>
        <w:t xml:space="preserve"> </w:t>
      </w:r>
      <w:r w:rsidR="00B73650">
        <w:rPr>
          <w:color w:val="696969"/>
        </w:rPr>
        <w:t>2</w:t>
      </w:r>
      <w:r w:rsidR="00B73650">
        <w:rPr>
          <w:color w:val="696969"/>
          <w:spacing w:val="-4"/>
        </w:rPr>
        <w:t xml:space="preserve"> </w:t>
      </w:r>
      <w:r>
        <w:rPr>
          <w:color w:val="696969"/>
        </w:rPr>
        <w:t>této</w:t>
      </w:r>
      <w:r>
        <w:rPr>
          <w:color w:val="696969"/>
          <w:spacing w:val="-3"/>
        </w:rPr>
        <w:t xml:space="preserve"> </w:t>
      </w:r>
      <w:r>
        <w:rPr>
          <w:color w:val="696969"/>
        </w:rPr>
        <w:t>Smlouvy.</w:t>
      </w:r>
    </w:p>
    <w:p w14:paraId="4007414C" w14:textId="33C2380B" w:rsidR="00BD3B5C" w:rsidRDefault="001E0C83" w:rsidP="0053470D">
      <w:pPr>
        <w:pStyle w:val="Odstavecseseznamem"/>
        <w:numPr>
          <w:ilvl w:val="1"/>
          <w:numId w:val="16"/>
        </w:numPr>
        <w:tabs>
          <w:tab w:val="left" w:pos="890"/>
        </w:tabs>
        <w:spacing w:line="312" w:lineRule="auto"/>
        <w:ind w:right="117"/>
      </w:pPr>
      <w:r>
        <w:rPr>
          <w:color w:val="696969"/>
        </w:rPr>
        <w:lastRenderedPageBreak/>
        <w:t>Cena je nejvýše přípustná a nepřekročitelná a zahrnuje veškeré náklady Poskytovatele vzniklé</w:t>
      </w:r>
      <w:r>
        <w:rPr>
          <w:color w:val="696969"/>
          <w:spacing w:val="-59"/>
        </w:rPr>
        <w:t xml:space="preserve"> </w:t>
      </w:r>
      <w:r>
        <w:rPr>
          <w:color w:val="696969"/>
        </w:rPr>
        <w:t xml:space="preserve">Poskytovateli v souvislostí s poskytnutím </w:t>
      </w:r>
      <w:r w:rsidR="00037977">
        <w:rPr>
          <w:color w:val="696969"/>
        </w:rPr>
        <w:t>Podpory</w:t>
      </w:r>
      <w:r>
        <w:rPr>
          <w:color w:val="696969"/>
        </w:rPr>
        <w:t xml:space="preserve"> dle čl. 1. odst. 1.1.</w:t>
      </w:r>
      <w:r w:rsidR="00DD67CC">
        <w:rPr>
          <w:color w:val="696969"/>
        </w:rPr>
        <w:t xml:space="preserve"> Smlouvy.</w:t>
      </w:r>
      <w:r>
        <w:rPr>
          <w:color w:val="696969"/>
        </w:rPr>
        <w:t xml:space="preserve"> Ke všem cenám</w:t>
      </w:r>
      <w:r>
        <w:rPr>
          <w:color w:val="696969"/>
          <w:spacing w:val="1"/>
        </w:rPr>
        <w:t xml:space="preserve"> </w:t>
      </w:r>
      <w:r>
        <w:rPr>
          <w:color w:val="696969"/>
        </w:rPr>
        <w:t>podle této Smlouvy bude připočtena daň z přidané hodnoty v zákonné výši platné ke dni</w:t>
      </w:r>
      <w:r>
        <w:rPr>
          <w:color w:val="696969"/>
          <w:spacing w:val="1"/>
        </w:rPr>
        <w:t xml:space="preserve"> </w:t>
      </w:r>
      <w:r>
        <w:rPr>
          <w:color w:val="696969"/>
        </w:rPr>
        <w:t>uskutečnění</w:t>
      </w:r>
      <w:r>
        <w:rPr>
          <w:color w:val="696969"/>
          <w:spacing w:val="1"/>
        </w:rPr>
        <w:t xml:space="preserve"> </w:t>
      </w:r>
      <w:r>
        <w:rPr>
          <w:color w:val="696969"/>
        </w:rPr>
        <w:t>zdanitelného plnění.</w:t>
      </w:r>
    </w:p>
    <w:p w14:paraId="7160DD5E" w14:textId="109C9DB8" w:rsidR="00BD3B5C" w:rsidRDefault="001E0C83" w:rsidP="0053470D">
      <w:pPr>
        <w:pStyle w:val="Odstavecseseznamem"/>
        <w:numPr>
          <w:ilvl w:val="1"/>
          <w:numId w:val="16"/>
        </w:numPr>
        <w:tabs>
          <w:tab w:val="left" w:pos="890"/>
        </w:tabs>
        <w:spacing w:line="312" w:lineRule="auto"/>
        <w:ind w:right="115"/>
      </w:pPr>
      <w:r>
        <w:rPr>
          <w:color w:val="696969"/>
        </w:rPr>
        <w:t xml:space="preserve">Poskytovatel výslovně prohlašuje a ujišťuje Objednatele, že </w:t>
      </w:r>
      <w:r w:rsidR="00D75126">
        <w:rPr>
          <w:color w:val="696969"/>
        </w:rPr>
        <w:t xml:space="preserve">ceny za </w:t>
      </w:r>
      <w:r>
        <w:rPr>
          <w:color w:val="696969"/>
        </w:rPr>
        <w:t>plnění</w:t>
      </w:r>
      <w:r w:rsidR="00D75126">
        <w:rPr>
          <w:color w:val="696969"/>
        </w:rPr>
        <w:t xml:space="preserve"> </w:t>
      </w:r>
      <w:r>
        <w:rPr>
          <w:color w:val="696969"/>
        </w:rPr>
        <w:t>již v sobě</w:t>
      </w:r>
      <w:r>
        <w:rPr>
          <w:color w:val="696969"/>
          <w:spacing w:val="-60"/>
        </w:rPr>
        <w:t xml:space="preserve"> </w:t>
      </w:r>
      <w:r w:rsidR="00D75126">
        <w:rPr>
          <w:color w:val="696969"/>
          <w:spacing w:val="-60"/>
        </w:rPr>
        <w:t xml:space="preserve"> </w:t>
      </w:r>
      <w:r w:rsidR="0066011B">
        <w:rPr>
          <w:color w:val="696969"/>
          <w:spacing w:val="-60"/>
        </w:rPr>
        <w:t xml:space="preserve">    </w:t>
      </w:r>
      <w:r>
        <w:rPr>
          <w:color w:val="696969"/>
          <w:spacing w:val="1"/>
        </w:rPr>
        <w:t xml:space="preserve"> </w:t>
      </w:r>
      <w:r w:rsidR="00E658B7">
        <w:rPr>
          <w:color w:val="696969"/>
          <w:spacing w:val="1"/>
        </w:rPr>
        <w:t xml:space="preserve">zahrnují </w:t>
      </w:r>
      <w:r>
        <w:rPr>
          <w:color w:val="696969"/>
        </w:rPr>
        <w:t>veškeré</w:t>
      </w:r>
      <w:r>
        <w:rPr>
          <w:color w:val="696969"/>
          <w:spacing w:val="1"/>
        </w:rPr>
        <w:t xml:space="preserve"> </w:t>
      </w:r>
      <w:r>
        <w:rPr>
          <w:color w:val="696969"/>
        </w:rPr>
        <w:t>náklady</w:t>
      </w:r>
      <w:r>
        <w:rPr>
          <w:color w:val="696969"/>
          <w:spacing w:val="1"/>
        </w:rPr>
        <w:t xml:space="preserve"> </w:t>
      </w:r>
      <w:r>
        <w:rPr>
          <w:color w:val="696969"/>
        </w:rPr>
        <w:t>Poskytovatele</w:t>
      </w:r>
      <w:r>
        <w:rPr>
          <w:color w:val="696969"/>
          <w:spacing w:val="1"/>
        </w:rPr>
        <w:t xml:space="preserve"> </w:t>
      </w:r>
      <w:r>
        <w:rPr>
          <w:color w:val="696969"/>
        </w:rPr>
        <w:t>spojené</w:t>
      </w:r>
      <w:r>
        <w:rPr>
          <w:color w:val="696969"/>
          <w:spacing w:val="1"/>
        </w:rPr>
        <w:t xml:space="preserve"> </w:t>
      </w:r>
      <w:r>
        <w:rPr>
          <w:color w:val="696969"/>
        </w:rPr>
        <w:t>s poskytnutím</w:t>
      </w:r>
      <w:r>
        <w:rPr>
          <w:color w:val="696969"/>
          <w:spacing w:val="1"/>
        </w:rPr>
        <w:t xml:space="preserve"> </w:t>
      </w:r>
      <w:r>
        <w:rPr>
          <w:color w:val="696969"/>
        </w:rPr>
        <w:t>plnění</w:t>
      </w:r>
      <w:r>
        <w:rPr>
          <w:color w:val="696969"/>
          <w:spacing w:val="1"/>
        </w:rPr>
        <w:t xml:space="preserve"> </w:t>
      </w:r>
      <w:r>
        <w:rPr>
          <w:color w:val="696969"/>
        </w:rPr>
        <w:t>dle</w:t>
      </w:r>
      <w:r>
        <w:rPr>
          <w:color w:val="696969"/>
          <w:spacing w:val="1"/>
        </w:rPr>
        <w:t xml:space="preserve"> </w:t>
      </w:r>
      <w:r>
        <w:rPr>
          <w:color w:val="696969"/>
        </w:rPr>
        <w:t>této</w:t>
      </w:r>
      <w:r>
        <w:rPr>
          <w:color w:val="696969"/>
          <w:spacing w:val="1"/>
        </w:rPr>
        <w:t xml:space="preserve"> </w:t>
      </w:r>
      <w:r>
        <w:rPr>
          <w:color w:val="696969"/>
        </w:rPr>
        <w:t>Smlouvy.</w:t>
      </w:r>
      <w:r>
        <w:rPr>
          <w:color w:val="696969"/>
          <w:spacing w:val="1"/>
        </w:rPr>
        <w:t xml:space="preserve"> </w:t>
      </w:r>
      <w:r>
        <w:rPr>
          <w:color w:val="696969"/>
        </w:rPr>
        <w:t>Součástí</w:t>
      </w:r>
      <w:r>
        <w:rPr>
          <w:color w:val="696969"/>
          <w:spacing w:val="-8"/>
        </w:rPr>
        <w:t xml:space="preserve"> </w:t>
      </w:r>
      <w:r w:rsidR="0066011B">
        <w:rPr>
          <w:color w:val="696969"/>
        </w:rPr>
        <w:t>c</w:t>
      </w:r>
      <w:r>
        <w:rPr>
          <w:color w:val="696969"/>
        </w:rPr>
        <w:t>en</w:t>
      </w:r>
      <w:r>
        <w:rPr>
          <w:color w:val="696969"/>
          <w:spacing w:val="-11"/>
        </w:rPr>
        <w:t xml:space="preserve"> </w:t>
      </w:r>
      <w:r>
        <w:rPr>
          <w:color w:val="696969"/>
        </w:rPr>
        <w:t>jsou</w:t>
      </w:r>
      <w:r>
        <w:rPr>
          <w:color w:val="696969"/>
          <w:spacing w:val="-9"/>
        </w:rPr>
        <w:t xml:space="preserve"> </w:t>
      </w:r>
      <w:r>
        <w:rPr>
          <w:color w:val="696969"/>
        </w:rPr>
        <w:t>i</w:t>
      </w:r>
      <w:r>
        <w:rPr>
          <w:color w:val="696969"/>
          <w:spacing w:val="-4"/>
        </w:rPr>
        <w:t xml:space="preserve"> </w:t>
      </w:r>
      <w:r>
        <w:rPr>
          <w:color w:val="696969"/>
        </w:rPr>
        <w:t>služby,</w:t>
      </w:r>
      <w:r>
        <w:rPr>
          <w:color w:val="696969"/>
          <w:spacing w:val="-7"/>
        </w:rPr>
        <w:t xml:space="preserve"> </w:t>
      </w:r>
      <w:r>
        <w:rPr>
          <w:color w:val="696969"/>
        </w:rPr>
        <w:t>které</w:t>
      </w:r>
      <w:r>
        <w:rPr>
          <w:color w:val="696969"/>
          <w:spacing w:val="-9"/>
        </w:rPr>
        <w:t xml:space="preserve"> </w:t>
      </w:r>
      <w:r>
        <w:rPr>
          <w:color w:val="696969"/>
        </w:rPr>
        <w:t>ve</w:t>
      </w:r>
      <w:r>
        <w:rPr>
          <w:color w:val="696969"/>
          <w:spacing w:val="-9"/>
        </w:rPr>
        <w:t xml:space="preserve"> </w:t>
      </w:r>
      <w:r>
        <w:rPr>
          <w:color w:val="696969"/>
        </w:rPr>
        <w:t>Smlouvě</w:t>
      </w:r>
      <w:r>
        <w:rPr>
          <w:color w:val="696969"/>
          <w:spacing w:val="-9"/>
        </w:rPr>
        <w:t xml:space="preserve"> </w:t>
      </w:r>
      <w:r>
        <w:rPr>
          <w:color w:val="696969"/>
        </w:rPr>
        <w:t>sice</w:t>
      </w:r>
      <w:r>
        <w:rPr>
          <w:color w:val="696969"/>
          <w:spacing w:val="-9"/>
        </w:rPr>
        <w:t xml:space="preserve"> </w:t>
      </w:r>
      <w:r>
        <w:rPr>
          <w:color w:val="696969"/>
        </w:rPr>
        <w:t>výslovně</w:t>
      </w:r>
      <w:r>
        <w:rPr>
          <w:color w:val="696969"/>
          <w:spacing w:val="-10"/>
        </w:rPr>
        <w:t xml:space="preserve"> </w:t>
      </w:r>
      <w:r>
        <w:rPr>
          <w:color w:val="696969"/>
        </w:rPr>
        <w:t>uvedeny</w:t>
      </w:r>
      <w:r>
        <w:rPr>
          <w:color w:val="696969"/>
          <w:spacing w:val="-8"/>
        </w:rPr>
        <w:t xml:space="preserve"> </w:t>
      </w:r>
      <w:r>
        <w:rPr>
          <w:color w:val="696969"/>
        </w:rPr>
        <w:t>nejsou,</w:t>
      </w:r>
      <w:r>
        <w:rPr>
          <w:color w:val="696969"/>
          <w:spacing w:val="-7"/>
        </w:rPr>
        <w:t xml:space="preserve"> </w:t>
      </w:r>
      <w:r>
        <w:rPr>
          <w:color w:val="696969"/>
        </w:rPr>
        <w:t>ale</w:t>
      </w:r>
      <w:r>
        <w:rPr>
          <w:color w:val="696969"/>
          <w:spacing w:val="-9"/>
        </w:rPr>
        <w:t xml:space="preserve"> </w:t>
      </w:r>
      <w:r>
        <w:rPr>
          <w:color w:val="696969"/>
        </w:rPr>
        <w:t>Poskytovatel,</w:t>
      </w:r>
      <w:r w:rsidR="00565CCB">
        <w:rPr>
          <w:color w:val="696969"/>
        </w:rPr>
        <w:t xml:space="preserve"> </w:t>
      </w:r>
      <w:r w:rsidR="00593DD7">
        <w:rPr>
          <w:color w:val="696969"/>
        </w:rPr>
        <w:t>jakožto</w:t>
      </w:r>
      <w:r>
        <w:rPr>
          <w:color w:val="696969"/>
        </w:rPr>
        <w:t xml:space="preserve"> odborník o nich ví nebo má vědět, neboť jsou nezbytné pro poskytování </w:t>
      </w:r>
      <w:r w:rsidR="00DD67CC">
        <w:rPr>
          <w:color w:val="696969"/>
        </w:rPr>
        <w:t>Podpory</w:t>
      </w:r>
      <w:r>
        <w:rPr>
          <w:color w:val="696969"/>
          <w:spacing w:val="1"/>
        </w:rPr>
        <w:t xml:space="preserve"> </w:t>
      </w:r>
      <w:r>
        <w:rPr>
          <w:color w:val="696969"/>
        </w:rPr>
        <w:t>dle této</w:t>
      </w:r>
      <w:r>
        <w:rPr>
          <w:color w:val="696969"/>
          <w:spacing w:val="-2"/>
        </w:rPr>
        <w:t xml:space="preserve"> </w:t>
      </w:r>
      <w:r>
        <w:rPr>
          <w:color w:val="696969"/>
        </w:rPr>
        <w:t>Smlouvy.</w:t>
      </w:r>
    </w:p>
    <w:p w14:paraId="2C195A68" w14:textId="77777777" w:rsidR="00BD3B5C" w:rsidRDefault="00BD3B5C">
      <w:pPr>
        <w:pStyle w:val="Zkladntext"/>
        <w:spacing w:before="8"/>
        <w:rPr>
          <w:sz w:val="28"/>
        </w:rPr>
      </w:pPr>
    </w:p>
    <w:p w14:paraId="63AE19FA" w14:textId="77777777" w:rsidR="00BD3B5C" w:rsidRDefault="001E0C83">
      <w:pPr>
        <w:pStyle w:val="Nadpis5"/>
        <w:numPr>
          <w:ilvl w:val="0"/>
          <w:numId w:val="18"/>
        </w:numPr>
        <w:tabs>
          <w:tab w:val="left" w:pos="3719"/>
          <w:tab w:val="left" w:pos="3720"/>
        </w:tabs>
        <w:spacing w:before="1"/>
        <w:ind w:left="3719" w:hanging="455"/>
        <w:jc w:val="left"/>
      </w:pPr>
      <w:r>
        <w:rPr>
          <w:color w:val="696969"/>
        </w:rPr>
        <w:t>Doba, místo</w:t>
      </w:r>
      <w:r>
        <w:rPr>
          <w:color w:val="696969"/>
          <w:spacing w:val="-4"/>
        </w:rPr>
        <w:t xml:space="preserve"> </w:t>
      </w:r>
      <w:r>
        <w:rPr>
          <w:color w:val="696969"/>
        </w:rPr>
        <w:t>a</w:t>
      </w:r>
      <w:r>
        <w:rPr>
          <w:color w:val="696969"/>
          <w:spacing w:val="-2"/>
        </w:rPr>
        <w:t xml:space="preserve"> </w:t>
      </w:r>
      <w:r>
        <w:rPr>
          <w:color w:val="696969"/>
        </w:rPr>
        <w:t>podmínky</w:t>
      </w:r>
      <w:r>
        <w:rPr>
          <w:color w:val="696969"/>
          <w:spacing w:val="-1"/>
        </w:rPr>
        <w:t xml:space="preserve"> </w:t>
      </w:r>
      <w:r>
        <w:rPr>
          <w:color w:val="696969"/>
        </w:rPr>
        <w:t>plnění</w:t>
      </w:r>
    </w:p>
    <w:p w14:paraId="584EEADE" w14:textId="4E43425B" w:rsidR="00BD3B5C" w:rsidRDefault="001E0C83" w:rsidP="0053470D">
      <w:pPr>
        <w:pStyle w:val="Odstavecseseznamem"/>
        <w:numPr>
          <w:ilvl w:val="1"/>
          <w:numId w:val="15"/>
        </w:numPr>
        <w:spacing w:line="312" w:lineRule="auto"/>
        <w:ind w:left="851" w:right="115" w:hanging="709"/>
      </w:pPr>
      <w:r w:rsidRPr="00C608B7">
        <w:rPr>
          <w:color w:val="696969"/>
        </w:rPr>
        <w:t>Poskytovatel</w:t>
      </w:r>
      <w:r w:rsidRPr="00C608B7">
        <w:rPr>
          <w:color w:val="696969"/>
          <w:spacing w:val="-2"/>
        </w:rPr>
        <w:t xml:space="preserve"> </w:t>
      </w:r>
      <w:r w:rsidRPr="00C608B7">
        <w:rPr>
          <w:color w:val="696969"/>
        </w:rPr>
        <w:t>se</w:t>
      </w:r>
      <w:r w:rsidRPr="00ED169C">
        <w:rPr>
          <w:color w:val="696969"/>
          <w:spacing w:val="-3"/>
        </w:rPr>
        <w:t xml:space="preserve"> </w:t>
      </w:r>
      <w:r w:rsidRPr="000A46C2">
        <w:rPr>
          <w:color w:val="696969"/>
        </w:rPr>
        <w:t>zavazuje</w:t>
      </w:r>
      <w:r w:rsidR="00B30FC9">
        <w:rPr>
          <w:color w:val="696969"/>
        </w:rPr>
        <w:t xml:space="preserve"> </w:t>
      </w:r>
      <w:r w:rsidRPr="008904DE">
        <w:rPr>
          <w:color w:val="696969"/>
        </w:rPr>
        <w:t>začít poskytovat Podporu</w:t>
      </w:r>
      <w:r w:rsidR="00B30FC9">
        <w:rPr>
          <w:color w:val="696969"/>
        </w:rPr>
        <w:t xml:space="preserve"> ode dne účinnosti Smlouvy</w:t>
      </w:r>
      <w:r w:rsidR="00E658B7">
        <w:rPr>
          <w:color w:val="696969"/>
        </w:rPr>
        <w:t>.</w:t>
      </w:r>
    </w:p>
    <w:p w14:paraId="669530BF" w14:textId="4EB48C9E" w:rsidR="00BD3B5C" w:rsidRDefault="001E0C83" w:rsidP="0053470D">
      <w:pPr>
        <w:pStyle w:val="Odstavecseseznamem"/>
        <w:numPr>
          <w:ilvl w:val="1"/>
          <w:numId w:val="15"/>
        </w:numPr>
        <w:tabs>
          <w:tab w:val="left" w:pos="890"/>
        </w:tabs>
      </w:pPr>
      <w:r>
        <w:rPr>
          <w:color w:val="696969"/>
        </w:rPr>
        <w:t>Místem</w:t>
      </w:r>
      <w:r>
        <w:rPr>
          <w:color w:val="696969"/>
          <w:spacing w:val="-1"/>
        </w:rPr>
        <w:t xml:space="preserve"> </w:t>
      </w:r>
      <w:r>
        <w:rPr>
          <w:color w:val="696969"/>
        </w:rPr>
        <w:t>poskyt</w:t>
      </w:r>
      <w:r w:rsidR="00011D7A">
        <w:rPr>
          <w:color w:val="696969"/>
        </w:rPr>
        <w:t>ování</w:t>
      </w:r>
      <w:r>
        <w:rPr>
          <w:color w:val="696969"/>
          <w:spacing w:val="-2"/>
        </w:rPr>
        <w:t xml:space="preserve"> </w:t>
      </w:r>
      <w:r w:rsidR="00DD67CC">
        <w:rPr>
          <w:color w:val="696969"/>
          <w:spacing w:val="-2"/>
        </w:rPr>
        <w:t>Podpory</w:t>
      </w:r>
      <w:r>
        <w:rPr>
          <w:color w:val="696969"/>
          <w:spacing w:val="-3"/>
        </w:rPr>
        <w:t xml:space="preserve"> </w:t>
      </w:r>
      <w:r>
        <w:rPr>
          <w:color w:val="696969"/>
        </w:rPr>
        <w:t>je</w:t>
      </w:r>
      <w:r>
        <w:rPr>
          <w:color w:val="696969"/>
          <w:spacing w:val="-4"/>
        </w:rPr>
        <w:t xml:space="preserve"> </w:t>
      </w:r>
      <w:r>
        <w:rPr>
          <w:color w:val="696969"/>
        </w:rPr>
        <w:t>Praha.</w:t>
      </w:r>
    </w:p>
    <w:p w14:paraId="1369FE22" w14:textId="03525858" w:rsidR="00BD3B5C" w:rsidRDefault="001E0C83" w:rsidP="0053470D">
      <w:pPr>
        <w:pStyle w:val="Odstavecseseznamem"/>
        <w:numPr>
          <w:ilvl w:val="1"/>
          <w:numId w:val="15"/>
        </w:numPr>
        <w:tabs>
          <w:tab w:val="left" w:pos="891"/>
        </w:tabs>
        <w:spacing w:line="312" w:lineRule="auto"/>
        <w:ind w:left="890" w:right="117"/>
      </w:pPr>
      <w:r w:rsidRPr="003A57B0">
        <w:rPr>
          <w:color w:val="696969"/>
        </w:rPr>
        <w:t>Servisní</w:t>
      </w:r>
      <w:r w:rsidRPr="003A57B0">
        <w:rPr>
          <w:color w:val="696969"/>
          <w:spacing w:val="16"/>
        </w:rPr>
        <w:t xml:space="preserve"> </w:t>
      </w:r>
      <w:r w:rsidRPr="007270FF">
        <w:rPr>
          <w:color w:val="696969"/>
        </w:rPr>
        <w:t>služba</w:t>
      </w:r>
      <w:r w:rsidRPr="007270FF">
        <w:rPr>
          <w:color w:val="696969"/>
          <w:spacing w:val="13"/>
        </w:rPr>
        <w:t xml:space="preserve"> </w:t>
      </w:r>
      <w:r w:rsidRPr="000907C4">
        <w:rPr>
          <w:color w:val="696969"/>
        </w:rPr>
        <w:t>k</w:t>
      </w:r>
      <w:r w:rsidRPr="000907C4">
        <w:rPr>
          <w:color w:val="696969"/>
          <w:spacing w:val="13"/>
        </w:rPr>
        <w:t xml:space="preserve"> </w:t>
      </w:r>
      <w:r w:rsidRPr="000907C4">
        <w:rPr>
          <w:color w:val="696969"/>
        </w:rPr>
        <w:t>řešení</w:t>
      </w:r>
      <w:r w:rsidRPr="000907C4">
        <w:rPr>
          <w:color w:val="696969"/>
          <w:spacing w:val="14"/>
        </w:rPr>
        <w:t xml:space="preserve"> </w:t>
      </w:r>
      <w:r w:rsidRPr="000907C4">
        <w:rPr>
          <w:color w:val="696969"/>
        </w:rPr>
        <w:t>požadavků</w:t>
      </w:r>
      <w:r w:rsidRPr="000907C4">
        <w:rPr>
          <w:color w:val="696969"/>
          <w:spacing w:val="13"/>
        </w:rPr>
        <w:t xml:space="preserve"> </w:t>
      </w:r>
      <w:r w:rsidRPr="000907C4">
        <w:rPr>
          <w:color w:val="696969"/>
        </w:rPr>
        <w:t>vyžádaných</w:t>
      </w:r>
      <w:r w:rsidRPr="000907C4">
        <w:rPr>
          <w:color w:val="696969"/>
          <w:spacing w:val="13"/>
        </w:rPr>
        <w:t xml:space="preserve"> </w:t>
      </w:r>
      <w:r w:rsidRPr="000907C4">
        <w:rPr>
          <w:color w:val="696969"/>
        </w:rPr>
        <w:t>nad</w:t>
      </w:r>
      <w:r w:rsidRPr="000907C4">
        <w:rPr>
          <w:color w:val="696969"/>
          <w:spacing w:val="15"/>
        </w:rPr>
        <w:t xml:space="preserve"> </w:t>
      </w:r>
      <w:r w:rsidRPr="000907C4">
        <w:rPr>
          <w:color w:val="696969"/>
        </w:rPr>
        <w:t>rámec</w:t>
      </w:r>
      <w:r w:rsidRPr="000907C4">
        <w:rPr>
          <w:color w:val="696969"/>
          <w:spacing w:val="13"/>
        </w:rPr>
        <w:t xml:space="preserve"> </w:t>
      </w:r>
      <w:r w:rsidRPr="000907C4">
        <w:rPr>
          <w:color w:val="696969"/>
        </w:rPr>
        <w:t>vyčerpaných</w:t>
      </w:r>
      <w:r w:rsidRPr="000907C4">
        <w:rPr>
          <w:color w:val="696969"/>
          <w:spacing w:val="12"/>
        </w:rPr>
        <w:t xml:space="preserve"> </w:t>
      </w:r>
      <w:r w:rsidRPr="000907C4">
        <w:rPr>
          <w:color w:val="696969"/>
        </w:rPr>
        <w:t>hodin</w:t>
      </w:r>
      <w:r w:rsidRPr="000907C4">
        <w:rPr>
          <w:color w:val="696969"/>
          <w:spacing w:val="15"/>
        </w:rPr>
        <w:t xml:space="preserve"> </w:t>
      </w:r>
      <w:r w:rsidRPr="000907C4">
        <w:rPr>
          <w:color w:val="696969"/>
        </w:rPr>
        <w:t>poskytnutých</w:t>
      </w:r>
      <w:r w:rsidRPr="000907C4">
        <w:rPr>
          <w:color w:val="696969"/>
          <w:spacing w:val="-58"/>
        </w:rPr>
        <w:t xml:space="preserve"> </w:t>
      </w:r>
      <w:r w:rsidRPr="000907C4">
        <w:rPr>
          <w:color w:val="696969"/>
        </w:rPr>
        <w:t>v rozsahu dle Podpory bude poskytováno na základě požadavku zadaného prostřednictvím</w:t>
      </w:r>
      <w:r w:rsidRPr="000907C4">
        <w:rPr>
          <w:color w:val="696969"/>
          <w:spacing w:val="1"/>
        </w:rPr>
        <w:t xml:space="preserve"> </w:t>
      </w:r>
      <w:r w:rsidRPr="000907C4">
        <w:rPr>
          <w:color w:val="696969"/>
        </w:rPr>
        <w:t xml:space="preserve">Help Desk Poskytovatele uvedeného v Příloze č. </w:t>
      </w:r>
      <w:r w:rsidR="00B73650" w:rsidRPr="000907C4">
        <w:rPr>
          <w:color w:val="696969"/>
        </w:rPr>
        <w:t xml:space="preserve">1 </w:t>
      </w:r>
      <w:r w:rsidRPr="000907C4">
        <w:rPr>
          <w:color w:val="696969"/>
        </w:rPr>
        <w:t>této Smlouvy. Jejich akceptace proběhne</w:t>
      </w:r>
      <w:r w:rsidRPr="000907C4">
        <w:rPr>
          <w:color w:val="696969"/>
          <w:spacing w:val="1"/>
        </w:rPr>
        <w:t xml:space="preserve"> </w:t>
      </w:r>
      <w:r w:rsidRPr="000907C4">
        <w:rPr>
          <w:color w:val="696969"/>
        </w:rPr>
        <w:t>na</w:t>
      </w:r>
      <w:r w:rsidRPr="000907C4">
        <w:rPr>
          <w:color w:val="696969"/>
          <w:spacing w:val="-1"/>
        </w:rPr>
        <w:t xml:space="preserve"> </w:t>
      </w:r>
      <w:r w:rsidRPr="000907C4">
        <w:rPr>
          <w:color w:val="696969"/>
        </w:rPr>
        <w:t>základě</w:t>
      </w:r>
      <w:r w:rsidRPr="000907C4">
        <w:rPr>
          <w:color w:val="696969"/>
          <w:spacing w:val="-1"/>
        </w:rPr>
        <w:t xml:space="preserve"> </w:t>
      </w:r>
      <w:r w:rsidRPr="000907C4">
        <w:rPr>
          <w:color w:val="696969"/>
        </w:rPr>
        <w:t>podpisu</w:t>
      </w:r>
      <w:r w:rsidRPr="000907C4">
        <w:rPr>
          <w:color w:val="696969"/>
          <w:spacing w:val="-3"/>
        </w:rPr>
        <w:t xml:space="preserve"> </w:t>
      </w:r>
      <w:r w:rsidRPr="000907C4">
        <w:rPr>
          <w:color w:val="696969"/>
        </w:rPr>
        <w:t>protokolu</w:t>
      </w:r>
      <w:r w:rsidRPr="000907C4">
        <w:rPr>
          <w:color w:val="696969"/>
          <w:spacing w:val="-1"/>
        </w:rPr>
        <w:t xml:space="preserve"> </w:t>
      </w:r>
      <w:r w:rsidRPr="000907C4">
        <w:rPr>
          <w:color w:val="696969"/>
        </w:rPr>
        <w:t>o akceptaci</w:t>
      </w:r>
      <w:r w:rsidRPr="000907C4">
        <w:rPr>
          <w:color w:val="696969"/>
          <w:spacing w:val="-4"/>
        </w:rPr>
        <w:t xml:space="preserve"> </w:t>
      </w:r>
      <w:r w:rsidRPr="000907C4">
        <w:rPr>
          <w:color w:val="696969"/>
        </w:rPr>
        <w:t>(dále</w:t>
      </w:r>
      <w:r w:rsidRPr="000907C4">
        <w:rPr>
          <w:color w:val="696969"/>
          <w:spacing w:val="-1"/>
        </w:rPr>
        <w:t xml:space="preserve"> </w:t>
      </w:r>
      <w:r w:rsidRPr="000907C4">
        <w:rPr>
          <w:color w:val="696969"/>
        </w:rPr>
        <w:t>jen</w:t>
      </w:r>
      <w:r w:rsidRPr="000907C4">
        <w:rPr>
          <w:color w:val="696969"/>
          <w:spacing w:val="-1"/>
        </w:rPr>
        <w:t xml:space="preserve"> </w:t>
      </w:r>
      <w:r w:rsidRPr="000907C4">
        <w:rPr>
          <w:color w:val="696969"/>
        </w:rPr>
        <w:t>„</w:t>
      </w:r>
      <w:r w:rsidRPr="000907C4">
        <w:rPr>
          <w:b/>
          <w:color w:val="696969"/>
        </w:rPr>
        <w:t>Protokol</w:t>
      </w:r>
      <w:r w:rsidRPr="000907C4">
        <w:rPr>
          <w:b/>
          <w:color w:val="696969"/>
          <w:spacing w:val="-2"/>
        </w:rPr>
        <w:t xml:space="preserve"> </w:t>
      </w:r>
      <w:r w:rsidRPr="000907C4">
        <w:rPr>
          <w:b/>
          <w:color w:val="696969"/>
        </w:rPr>
        <w:t>o akceptaci</w:t>
      </w:r>
      <w:r w:rsidRPr="000907C4">
        <w:rPr>
          <w:color w:val="696969"/>
        </w:rPr>
        <w:t>“).</w:t>
      </w:r>
      <w:r w:rsidR="00DF2CEA">
        <w:t xml:space="preserve"> </w:t>
      </w:r>
    </w:p>
    <w:p w14:paraId="2CFBFEFA" w14:textId="6C00D21C" w:rsidR="00BD3B5C" w:rsidRDefault="00E22D92">
      <w:pPr>
        <w:pStyle w:val="Zkladntext"/>
        <w:rPr>
          <w:sz w:val="19"/>
        </w:rPr>
      </w:pPr>
      <w:r>
        <w:rPr>
          <w:noProof/>
        </w:rPr>
        <mc:AlternateContent>
          <mc:Choice Requires="wps">
            <w:drawing>
              <wp:anchor distT="0" distB="0" distL="114300" distR="114300" simplePos="0" relativeHeight="251658245" behindDoc="0" locked="0" layoutInCell="1" allowOverlap="1" wp14:anchorId="74B95C76" wp14:editId="43389033">
                <wp:simplePos x="0" y="0"/>
                <wp:positionH relativeFrom="page">
                  <wp:posOffset>7052945</wp:posOffset>
                </wp:positionH>
                <wp:positionV relativeFrom="page">
                  <wp:posOffset>9975850</wp:posOffset>
                </wp:positionV>
                <wp:extent cx="242570" cy="63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3C26" id="Rectangle 22" o:spid="_x0000_s1026" style="position:absolute;margin-left:555.35pt;margin-top:785.5pt;width:19.1pt;height:.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DQhif5&#10;fQIAAPoEAAAOAAAAAAAAAAAAAAAAAC4CAABkcnMvZTJvRG9jLnhtbFBLAQItABQABgAIAAAAIQAK&#10;jpMG4wAAAA8BAAAPAAAAAAAAAAAAAAAAANcEAABkcnMvZG93bnJldi54bWxQSwUGAAAAAAQABADz&#10;AAAA5wUAAAAA&#10;" fillcolor="#bebebe" stroked="f">
                <w10:wrap anchorx="page" anchory="page"/>
              </v:rect>
            </w:pict>
          </mc:Fallback>
        </mc:AlternateContent>
      </w:r>
    </w:p>
    <w:p w14:paraId="5A71752A" w14:textId="77777777" w:rsidR="00BD3B5C" w:rsidRDefault="001E0C83">
      <w:pPr>
        <w:pStyle w:val="Nadpis5"/>
        <w:numPr>
          <w:ilvl w:val="0"/>
          <w:numId w:val="18"/>
        </w:numPr>
        <w:tabs>
          <w:tab w:val="left" w:pos="4509"/>
        </w:tabs>
        <w:spacing w:before="93"/>
        <w:ind w:left="4508"/>
        <w:jc w:val="both"/>
      </w:pPr>
      <w:r>
        <w:rPr>
          <w:color w:val="696969"/>
        </w:rPr>
        <w:t>Platební</w:t>
      </w:r>
      <w:r>
        <w:rPr>
          <w:color w:val="696969"/>
          <w:spacing w:val="-3"/>
        </w:rPr>
        <w:t xml:space="preserve"> </w:t>
      </w:r>
      <w:r>
        <w:rPr>
          <w:color w:val="696969"/>
        </w:rPr>
        <w:t>podmínky</w:t>
      </w:r>
    </w:p>
    <w:p w14:paraId="2F242A44" w14:textId="1A41E895" w:rsidR="00BD3B5C" w:rsidRDefault="001E0C83" w:rsidP="00153531">
      <w:pPr>
        <w:pStyle w:val="Odstavecseseznamem"/>
        <w:numPr>
          <w:ilvl w:val="1"/>
          <w:numId w:val="14"/>
        </w:numPr>
        <w:tabs>
          <w:tab w:val="left" w:pos="890"/>
        </w:tabs>
        <w:spacing w:line="312" w:lineRule="auto"/>
        <w:ind w:left="890" w:right="112" w:hanging="738"/>
      </w:pPr>
      <w:r>
        <w:rPr>
          <w:color w:val="696969"/>
        </w:rPr>
        <w:t xml:space="preserve">Cena za Podporu bude hrazena </w:t>
      </w:r>
      <w:r w:rsidR="009A5E6F">
        <w:rPr>
          <w:color w:val="696969"/>
        </w:rPr>
        <w:t xml:space="preserve">pravidelně </w:t>
      </w:r>
      <w:r>
        <w:rPr>
          <w:color w:val="696969"/>
        </w:rPr>
        <w:t>měsíčně zpětně za Podporu poskytnutou v předcházejícím</w:t>
      </w:r>
      <w:r>
        <w:rPr>
          <w:color w:val="696969"/>
          <w:spacing w:val="1"/>
        </w:rPr>
        <w:t xml:space="preserve"> </w:t>
      </w:r>
      <w:r>
        <w:rPr>
          <w:color w:val="696969"/>
        </w:rPr>
        <w:t>kalendářním měsíci. Poskytovatel je povinen vystavit daňový doklad (fakturu) vždy do 5. dne</w:t>
      </w:r>
      <w:r>
        <w:rPr>
          <w:color w:val="696969"/>
          <w:spacing w:val="1"/>
        </w:rPr>
        <w:t xml:space="preserve"> </w:t>
      </w:r>
      <w:r>
        <w:rPr>
          <w:color w:val="696969"/>
        </w:rPr>
        <w:t>následujícího kalendářního měsíce po měsíci, ve kterém byla Podpora poskytována. Za den</w:t>
      </w:r>
      <w:r>
        <w:rPr>
          <w:color w:val="696969"/>
          <w:spacing w:val="1"/>
        </w:rPr>
        <w:t xml:space="preserve"> </w:t>
      </w:r>
      <w:r>
        <w:rPr>
          <w:color w:val="696969"/>
        </w:rPr>
        <w:t>uskutečnění zdanitelného plnění se považuje poslední den kalendářního měsíce, ve kterém</w:t>
      </w:r>
      <w:r>
        <w:rPr>
          <w:color w:val="696969"/>
          <w:spacing w:val="1"/>
        </w:rPr>
        <w:t xml:space="preserve"> </w:t>
      </w:r>
      <w:r>
        <w:rPr>
          <w:color w:val="696969"/>
          <w:spacing w:val="-1"/>
        </w:rPr>
        <w:t>byla</w:t>
      </w:r>
      <w:r>
        <w:rPr>
          <w:color w:val="696969"/>
          <w:spacing w:val="-14"/>
        </w:rPr>
        <w:t xml:space="preserve"> </w:t>
      </w:r>
      <w:r>
        <w:rPr>
          <w:color w:val="696969"/>
          <w:spacing w:val="-1"/>
        </w:rPr>
        <w:t>tato</w:t>
      </w:r>
      <w:r>
        <w:rPr>
          <w:color w:val="696969"/>
          <w:spacing w:val="-12"/>
        </w:rPr>
        <w:t xml:space="preserve"> </w:t>
      </w:r>
      <w:r>
        <w:rPr>
          <w:color w:val="696969"/>
          <w:spacing w:val="-1"/>
        </w:rPr>
        <w:t>Podpora</w:t>
      </w:r>
      <w:r>
        <w:rPr>
          <w:color w:val="696969"/>
          <w:spacing w:val="-12"/>
        </w:rPr>
        <w:t xml:space="preserve"> </w:t>
      </w:r>
      <w:r>
        <w:rPr>
          <w:color w:val="696969"/>
          <w:spacing w:val="-1"/>
        </w:rPr>
        <w:t>poskytována.</w:t>
      </w:r>
      <w:r>
        <w:rPr>
          <w:color w:val="696969"/>
          <w:spacing w:val="-11"/>
        </w:rPr>
        <w:t xml:space="preserve"> </w:t>
      </w:r>
      <w:r>
        <w:rPr>
          <w:color w:val="696969"/>
        </w:rPr>
        <w:t>Součástí</w:t>
      </w:r>
      <w:r>
        <w:rPr>
          <w:color w:val="696969"/>
          <w:spacing w:val="-12"/>
        </w:rPr>
        <w:t xml:space="preserve"> </w:t>
      </w:r>
      <w:r>
        <w:rPr>
          <w:color w:val="696969"/>
        </w:rPr>
        <w:t>daňového</w:t>
      </w:r>
      <w:r>
        <w:rPr>
          <w:color w:val="696969"/>
          <w:spacing w:val="-13"/>
        </w:rPr>
        <w:t xml:space="preserve"> </w:t>
      </w:r>
      <w:r>
        <w:rPr>
          <w:color w:val="696969"/>
        </w:rPr>
        <w:t>dokladu</w:t>
      </w:r>
      <w:r>
        <w:rPr>
          <w:color w:val="696969"/>
          <w:spacing w:val="-13"/>
        </w:rPr>
        <w:t xml:space="preserve"> </w:t>
      </w:r>
      <w:r>
        <w:rPr>
          <w:color w:val="696969"/>
        </w:rPr>
        <w:t>bude</w:t>
      </w:r>
      <w:r>
        <w:rPr>
          <w:color w:val="696969"/>
          <w:spacing w:val="-14"/>
        </w:rPr>
        <w:t xml:space="preserve"> </w:t>
      </w:r>
      <w:r>
        <w:rPr>
          <w:color w:val="696969"/>
        </w:rPr>
        <w:t>výpis</w:t>
      </w:r>
      <w:r>
        <w:rPr>
          <w:color w:val="696969"/>
          <w:spacing w:val="-15"/>
        </w:rPr>
        <w:t xml:space="preserve"> </w:t>
      </w:r>
      <w:r>
        <w:rPr>
          <w:color w:val="696969"/>
        </w:rPr>
        <w:t>z</w:t>
      </w:r>
      <w:r>
        <w:rPr>
          <w:color w:val="696969"/>
          <w:spacing w:val="-4"/>
        </w:rPr>
        <w:t xml:space="preserve"> </w:t>
      </w:r>
      <w:r>
        <w:rPr>
          <w:color w:val="696969"/>
        </w:rPr>
        <w:t>elektronické</w:t>
      </w:r>
      <w:r>
        <w:rPr>
          <w:color w:val="696969"/>
          <w:spacing w:val="-13"/>
        </w:rPr>
        <w:t xml:space="preserve"> </w:t>
      </w:r>
      <w:r>
        <w:rPr>
          <w:color w:val="696969"/>
        </w:rPr>
        <w:t>evidence</w:t>
      </w:r>
      <w:r w:rsidR="00841E80">
        <w:rPr>
          <w:color w:val="696969"/>
        </w:rPr>
        <w:t xml:space="preserve"> </w:t>
      </w:r>
      <w:r>
        <w:rPr>
          <w:color w:val="696969"/>
        </w:rPr>
        <w:t>čerpání hodin využitých pro řešení požadavků v rámci Podpory vedené v souladu s Přílohou č.</w:t>
      </w:r>
      <w:r>
        <w:rPr>
          <w:color w:val="696969"/>
          <w:spacing w:val="-59"/>
        </w:rPr>
        <w:t xml:space="preserve"> </w:t>
      </w:r>
      <w:r w:rsidR="00B73650">
        <w:rPr>
          <w:color w:val="696969"/>
        </w:rPr>
        <w:t>1</w:t>
      </w:r>
      <w:r w:rsidR="00B73650">
        <w:rPr>
          <w:color w:val="696969"/>
          <w:spacing w:val="-1"/>
        </w:rPr>
        <w:t xml:space="preserve"> </w:t>
      </w:r>
      <w:r>
        <w:rPr>
          <w:color w:val="696969"/>
        </w:rPr>
        <w:t>této Smlouvy.</w:t>
      </w:r>
    </w:p>
    <w:p w14:paraId="19763FBB" w14:textId="6CC34390" w:rsidR="00BD3B5C" w:rsidRDefault="001E0C83" w:rsidP="00153531">
      <w:pPr>
        <w:pStyle w:val="Odstavecseseznamem"/>
        <w:numPr>
          <w:ilvl w:val="1"/>
          <w:numId w:val="14"/>
        </w:numPr>
        <w:tabs>
          <w:tab w:val="left" w:pos="891"/>
        </w:tabs>
        <w:spacing w:line="312" w:lineRule="auto"/>
        <w:ind w:left="890" w:right="111"/>
      </w:pPr>
      <w:r>
        <w:rPr>
          <w:color w:val="696969"/>
        </w:rPr>
        <w:t>Cena za servisní služby řešení požadavků nad rámec krytého Podporou bude účtována na</w:t>
      </w:r>
      <w:r>
        <w:rPr>
          <w:color w:val="696969"/>
          <w:spacing w:val="1"/>
        </w:rPr>
        <w:t xml:space="preserve"> </w:t>
      </w:r>
      <w:r>
        <w:rPr>
          <w:color w:val="696969"/>
        </w:rPr>
        <w:t>základě</w:t>
      </w:r>
      <w:r>
        <w:rPr>
          <w:color w:val="696969"/>
          <w:spacing w:val="1"/>
        </w:rPr>
        <w:t xml:space="preserve"> </w:t>
      </w:r>
      <w:r>
        <w:rPr>
          <w:color w:val="696969"/>
        </w:rPr>
        <w:t>skutečně poskytnutého množství</w:t>
      </w:r>
      <w:r>
        <w:rPr>
          <w:color w:val="696969"/>
          <w:spacing w:val="1"/>
        </w:rPr>
        <w:t xml:space="preserve"> </w:t>
      </w:r>
      <w:r>
        <w:rPr>
          <w:color w:val="696969"/>
        </w:rPr>
        <w:t>hodin,</w:t>
      </w:r>
      <w:r>
        <w:rPr>
          <w:color w:val="696969"/>
          <w:spacing w:val="1"/>
        </w:rPr>
        <w:t xml:space="preserve"> </w:t>
      </w:r>
      <w:r>
        <w:rPr>
          <w:color w:val="696969"/>
        </w:rPr>
        <w:t>vždy</w:t>
      </w:r>
      <w:r>
        <w:rPr>
          <w:color w:val="696969"/>
          <w:spacing w:val="1"/>
        </w:rPr>
        <w:t xml:space="preserve"> </w:t>
      </w:r>
      <w:r>
        <w:rPr>
          <w:color w:val="696969"/>
        </w:rPr>
        <w:t>za předcházející</w:t>
      </w:r>
      <w:r>
        <w:rPr>
          <w:color w:val="696969"/>
          <w:spacing w:val="1"/>
        </w:rPr>
        <w:t xml:space="preserve"> </w:t>
      </w:r>
      <w:r>
        <w:rPr>
          <w:color w:val="696969"/>
        </w:rPr>
        <w:t>kalendářní</w:t>
      </w:r>
      <w:r>
        <w:rPr>
          <w:color w:val="696969"/>
          <w:spacing w:val="1"/>
        </w:rPr>
        <w:t xml:space="preserve"> </w:t>
      </w:r>
      <w:r>
        <w:rPr>
          <w:color w:val="696969"/>
        </w:rPr>
        <w:t>měsíc.</w:t>
      </w:r>
      <w:r>
        <w:rPr>
          <w:color w:val="696969"/>
          <w:spacing w:val="1"/>
        </w:rPr>
        <w:t xml:space="preserve"> </w:t>
      </w:r>
      <w:r>
        <w:rPr>
          <w:color w:val="696969"/>
        </w:rPr>
        <w:t>Poskytovatel je povinen vystavit daňový doklad (fakturu) vždy do 10 dnů ode dne uskutečnění</w:t>
      </w:r>
      <w:r>
        <w:rPr>
          <w:color w:val="696969"/>
          <w:spacing w:val="1"/>
        </w:rPr>
        <w:t xml:space="preserve"> </w:t>
      </w:r>
      <w:r>
        <w:rPr>
          <w:color w:val="696969"/>
        </w:rPr>
        <w:t>zdanitelného</w:t>
      </w:r>
      <w:r>
        <w:rPr>
          <w:color w:val="696969"/>
          <w:spacing w:val="1"/>
        </w:rPr>
        <w:t xml:space="preserve"> </w:t>
      </w:r>
      <w:r>
        <w:rPr>
          <w:color w:val="696969"/>
        </w:rPr>
        <w:t>plnění.</w:t>
      </w:r>
      <w:r>
        <w:rPr>
          <w:color w:val="696969"/>
          <w:spacing w:val="1"/>
        </w:rPr>
        <w:t xml:space="preserve"> </w:t>
      </w:r>
      <w:r>
        <w:rPr>
          <w:color w:val="696969"/>
        </w:rPr>
        <w:t>Za</w:t>
      </w:r>
      <w:r>
        <w:rPr>
          <w:color w:val="696969"/>
          <w:spacing w:val="1"/>
        </w:rPr>
        <w:t xml:space="preserve"> </w:t>
      </w:r>
      <w:r>
        <w:rPr>
          <w:color w:val="696969"/>
        </w:rPr>
        <w:t>den</w:t>
      </w:r>
      <w:r>
        <w:rPr>
          <w:color w:val="696969"/>
          <w:spacing w:val="1"/>
        </w:rPr>
        <w:t xml:space="preserve"> </w:t>
      </w:r>
      <w:r>
        <w:rPr>
          <w:color w:val="696969"/>
        </w:rPr>
        <w:t>uskutečnění</w:t>
      </w:r>
      <w:r>
        <w:rPr>
          <w:color w:val="696969"/>
          <w:spacing w:val="1"/>
        </w:rPr>
        <w:t xml:space="preserve"> </w:t>
      </w:r>
      <w:r>
        <w:rPr>
          <w:color w:val="696969"/>
        </w:rPr>
        <w:t>zdanitelného</w:t>
      </w:r>
      <w:r>
        <w:rPr>
          <w:color w:val="696969"/>
          <w:spacing w:val="1"/>
        </w:rPr>
        <w:t xml:space="preserve"> </w:t>
      </w:r>
      <w:r>
        <w:rPr>
          <w:color w:val="696969"/>
        </w:rPr>
        <w:t>plnění</w:t>
      </w:r>
      <w:r>
        <w:rPr>
          <w:color w:val="696969"/>
          <w:spacing w:val="1"/>
        </w:rPr>
        <w:t xml:space="preserve"> </w:t>
      </w:r>
      <w:r>
        <w:rPr>
          <w:color w:val="696969"/>
        </w:rPr>
        <w:t>se</w:t>
      </w:r>
      <w:r>
        <w:rPr>
          <w:color w:val="696969"/>
          <w:spacing w:val="1"/>
        </w:rPr>
        <w:t xml:space="preserve"> </w:t>
      </w:r>
      <w:r>
        <w:rPr>
          <w:color w:val="696969"/>
        </w:rPr>
        <w:t>považuje</w:t>
      </w:r>
      <w:r>
        <w:rPr>
          <w:color w:val="696969"/>
          <w:spacing w:val="1"/>
        </w:rPr>
        <w:t xml:space="preserve"> </w:t>
      </w:r>
      <w:r>
        <w:rPr>
          <w:color w:val="696969"/>
        </w:rPr>
        <w:t>den</w:t>
      </w:r>
      <w:r>
        <w:rPr>
          <w:color w:val="696969"/>
          <w:spacing w:val="1"/>
        </w:rPr>
        <w:t xml:space="preserve"> </w:t>
      </w:r>
      <w:r>
        <w:rPr>
          <w:color w:val="696969"/>
        </w:rPr>
        <w:t>podpisu</w:t>
      </w:r>
      <w:r>
        <w:rPr>
          <w:color w:val="696969"/>
          <w:spacing w:val="1"/>
        </w:rPr>
        <w:t xml:space="preserve"> </w:t>
      </w:r>
      <w:r>
        <w:rPr>
          <w:color w:val="696969"/>
        </w:rPr>
        <w:t>Protokolu o akceptaci Objednatelem. Součástí daňového dokladu bude výpis z elektronické</w:t>
      </w:r>
      <w:r>
        <w:rPr>
          <w:color w:val="696969"/>
          <w:spacing w:val="1"/>
        </w:rPr>
        <w:t xml:space="preserve"> </w:t>
      </w:r>
      <w:r>
        <w:rPr>
          <w:color w:val="696969"/>
        </w:rPr>
        <w:t xml:space="preserve">evidence čerpání hodin využitých pro řešení požadavků vedené v souladu s Přílohou č. </w:t>
      </w:r>
      <w:r w:rsidR="00B73650">
        <w:rPr>
          <w:color w:val="696969"/>
        </w:rPr>
        <w:t xml:space="preserve">1 </w:t>
      </w:r>
      <w:r>
        <w:rPr>
          <w:color w:val="696969"/>
        </w:rPr>
        <w:t>této</w:t>
      </w:r>
      <w:r>
        <w:rPr>
          <w:color w:val="696969"/>
          <w:spacing w:val="1"/>
        </w:rPr>
        <w:t xml:space="preserve"> </w:t>
      </w:r>
      <w:r>
        <w:rPr>
          <w:color w:val="696969"/>
        </w:rPr>
        <w:t>Smlouvy.</w:t>
      </w:r>
    </w:p>
    <w:p w14:paraId="6877B848" w14:textId="35EA4BBE" w:rsidR="00BD3B5C" w:rsidRPr="00E658B7" w:rsidRDefault="001E0C83" w:rsidP="00153531">
      <w:pPr>
        <w:pStyle w:val="Odstavecseseznamem"/>
        <w:numPr>
          <w:ilvl w:val="1"/>
          <w:numId w:val="14"/>
        </w:numPr>
        <w:tabs>
          <w:tab w:val="left" w:pos="891"/>
        </w:tabs>
        <w:spacing w:line="312" w:lineRule="auto"/>
        <w:ind w:left="891" w:right="114" w:hanging="738"/>
        <w:rPr>
          <w:color w:val="696969"/>
        </w:rPr>
      </w:pPr>
      <w:r>
        <w:rPr>
          <w:color w:val="696969"/>
        </w:rPr>
        <w:t>Daňový</w:t>
      </w:r>
      <w:r>
        <w:rPr>
          <w:color w:val="696969"/>
          <w:spacing w:val="-9"/>
        </w:rPr>
        <w:t xml:space="preserve"> </w:t>
      </w:r>
      <w:r>
        <w:rPr>
          <w:color w:val="696969"/>
        </w:rPr>
        <w:t>doklad</w:t>
      </w:r>
      <w:r>
        <w:rPr>
          <w:color w:val="696969"/>
          <w:spacing w:val="-10"/>
        </w:rPr>
        <w:t xml:space="preserve"> </w:t>
      </w:r>
      <w:r>
        <w:rPr>
          <w:color w:val="696969"/>
        </w:rPr>
        <w:t>(faktura)</w:t>
      </w:r>
      <w:r>
        <w:rPr>
          <w:color w:val="696969"/>
          <w:spacing w:val="-12"/>
        </w:rPr>
        <w:t xml:space="preserve"> </w:t>
      </w:r>
      <w:r>
        <w:rPr>
          <w:color w:val="696969"/>
        </w:rPr>
        <w:t>bude</w:t>
      </w:r>
      <w:r>
        <w:rPr>
          <w:color w:val="696969"/>
          <w:spacing w:val="-9"/>
        </w:rPr>
        <w:t xml:space="preserve"> </w:t>
      </w:r>
      <w:r>
        <w:rPr>
          <w:color w:val="696969"/>
        </w:rPr>
        <w:t>vystavený</w:t>
      </w:r>
      <w:r>
        <w:rPr>
          <w:color w:val="696969"/>
          <w:spacing w:val="-9"/>
        </w:rPr>
        <w:t xml:space="preserve"> </w:t>
      </w:r>
      <w:r>
        <w:rPr>
          <w:color w:val="696969"/>
        </w:rPr>
        <w:t>samostatně</w:t>
      </w:r>
      <w:r>
        <w:rPr>
          <w:color w:val="696969"/>
          <w:spacing w:val="-10"/>
        </w:rPr>
        <w:t xml:space="preserve"> </w:t>
      </w:r>
      <w:r>
        <w:rPr>
          <w:color w:val="696969"/>
        </w:rPr>
        <w:t>za</w:t>
      </w:r>
      <w:r>
        <w:rPr>
          <w:color w:val="696969"/>
          <w:spacing w:val="-10"/>
        </w:rPr>
        <w:t xml:space="preserve"> </w:t>
      </w:r>
      <w:r w:rsidR="0033784E">
        <w:rPr>
          <w:color w:val="696969"/>
          <w:spacing w:val="-10"/>
        </w:rPr>
        <w:t xml:space="preserve">Podporu </w:t>
      </w:r>
      <w:r>
        <w:rPr>
          <w:color w:val="696969"/>
        </w:rPr>
        <w:t>a za dovyžádané servisní služby. Daňový doklad vystavený</w:t>
      </w:r>
      <w:r>
        <w:rPr>
          <w:color w:val="696969"/>
          <w:spacing w:val="1"/>
        </w:rPr>
        <w:t xml:space="preserve"> </w:t>
      </w:r>
      <w:r>
        <w:rPr>
          <w:color w:val="696969"/>
        </w:rPr>
        <w:t>Poskytovatelem musí</w:t>
      </w:r>
      <w:r>
        <w:rPr>
          <w:color w:val="696969"/>
          <w:spacing w:val="1"/>
        </w:rPr>
        <w:t xml:space="preserve"> </w:t>
      </w:r>
      <w:r>
        <w:rPr>
          <w:color w:val="696969"/>
        </w:rPr>
        <w:t>obsahovat</w:t>
      </w:r>
      <w:r>
        <w:rPr>
          <w:color w:val="696969"/>
          <w:spacing w:val="1"/>
        </w:rPr>
        <w:t xml:space="preserve"> </w:t>
      </w:r>
      <w:r>
        <w:rPr>
          <w:color w:val="696969"/>
        </w:rPr>
        <w:t>náležitosti řádného daňového dokladu podle příslušných</w:t>
      </w:r>
      <w:r>
        <w:rPr>
          <w:color w:val="696969"/>
          <w:spacing w:val="1"/>
        </w:rPr>
        <w:t xml:space="preserve"> </w:t>
      </w:r>
      <w:r>
        <w:rPr>
          <w:color w:val="696969"/>
        </w:rPr>
        <w:t xml:space="preserve">právních předpisů, zejména pak </w:t>
      </w:r>
      <w:r w:rsidR="00FA184C">
        <w:rPr>
          <w:color w:val="696969"/>
        </w:rPr>
        <w:t xml:space="preserve">§ 29 </w:t>
      </w:r>
      <w:r>
        <w:rPr>
          <w:color w:val="696969"/>
        </w:rPr>
        <w:t>zákona č. 235/2004 Sb., o dani z přidané hodnoty, ve znění</w:t>
      </w:r>
      <w:r>
        <w:rPr>
          <w:color w:val="696969"/>
          <w:spacing w:val="1"/>
        </w:rPr>
        <w:t xml:space="preserve"> </w:t>
      </w:r>
      <w:r>
        <w:rPr>
          <w:color w:val="696969"/>
        </w:rPr>
        <w:t>pozdějších</w:t>
      </w:r>
      <w:r>
        <w:rPr>
          <w:color w:val="696969"/>
          <w:spacing w:val="-1"/>
        </w:rPr>
        <w:t xml:space="preserve"> </w:t>
      </w:r>
      <w:r>
        <w:rPr>
          <w:color w:val="696969"/>
        </w:rPr>
        <w:t>předpisů,</w:t>
      </w:r>
      <w:r w:rsidRPr="00E658B7">
        <w:rPr>
          <w:color w:val="696969"/>
        </w:rPr>
        <w:t xml:space="preserve"> </w:t>
      </w:r>
      <w:r w:rsidR="00FB11B8" w:rsidRPr="00E658B7">
        <w:rPr>
          <w:color w:val="696969"/>
        </w:rPr>
        <w:t xml:space="preserve">zákona č. 563/1991 Sb., o účetnictví, ve znění pozdějších předpisů </w:t>
      </w:r>
      <w:r>
        <w:rPr>
          <w:color w:val="696969"/>
        </w:rPr>
        <w:t>a zejména</w:t>
      </w:r>
      <w:r w:rsidRPr="00E658B7">
        <w:rPr>
          <w:color w:val="696969"/>
        </w:rPr>
        <w:t xml:space="preserve"> </w:t>
      </w:r>
      <w:r>
        <w:rPr>
          <w:color w:val="696969"/>
        </w:rPr>
        <w:t>tyto</w:t>
      </w:r>
      <w:r w:rsidRPr="00E658B7">
        <w:rPr>
          <w:color w:val="696969"/>
        </w:rPr>
        <w:t xml:space="preserve"> </w:t>
      </w:r>
      <w:r>
        <w:rPr>
          <w:color w:val="696969"/>
        </w:rPr>
        <w:t>údaje:</w:t>
      </w:r>
    </w:p>
    <w:p w14:paraId="53E589B5" w14:textId="77777777" w:rsidR="00BD3B5C" w:rsidRDefault="001E0C83" w:rsidP="006F7B47">
      <w:pPr>
        <w:pStyle w:val="Odstavecseseznamem"/>
        <w:numPr>
          <w:ilvl w:val="2"/>
          <w:numId w:val="14"/>
        </w:numPr>
        <w:tabs>
          <w:tab w:val="left" w:pos="1288"/>
        </w:tabs>
        <w:ind w:hanging="397"/>
      </w:pPr>
      <w:r>
        <w:rPr>
          <w:color w:val="696969"/>
        </w:rPr>
        <w:t>číslo</w:t>
      </w:r>
      <w:r>
        <w:rPr>
          <w:color w:val="696969"/>
          <w:spacing w:val="-2"/>
        </w:rPr>
        <w:t xml:space="preserve"> </w:t>
      </w:r>
      <w:r>
        <w:rPr>
          <w:color w:val="696969"/>
        </w:rPr>
        <w:t>Smlouvy;</w:t>
      </w:r>
    </w:p>
    <w:p w14:paraId="27E0BFA5" w14:textId="77777777" w:rsidR="00BD3B5C" w:rsidRDefault="001E0C83" w:rsidP="006F7B47">
      <w:pPr>
        <w:pStyle w:val="Odstavecseseznamem"/>
        <w:numPr>
          <w:ilvl w:val="2"/>
          <w:numId w:val="14"/>
        </w:numPr>
        <w:tabs>
          <w:tab w:val="left" w:pos="1288"/>
        </w:tabs>
        <w:ind w:hanging="397"/>
      </w:pPr>
      <w:r>
        <w:rPr>
          <w:color w:val="696969"/>
        </w:rPr>
        <w:t>číslo</w:t>
      </w:r>
      <w:r>
        <w:rPr>
          <w:color w:val="696969"/>
          <w:spacing w:val="-3"/>
        </w:rPr>
        <w:t xml:space="preserve"> </w:t>
      </w:r>
      <w:r>
        <w:rPr>
          <w:color w:val="696969"/>
        </w:rPr>
        <w:t>Evidenční</w:t>
      </w:r>
      <w:r>
        <w:rPr>
          <w:color w:val="696969"/>
          <w:spacing w:val="-4"/>
        </w:rPr>
        <w:t xml:space="preserve"> </w:t>
      </w:r>
      <w:r>
        <w:rPr>
          <w:color w:val="696969"/>
        </w:rPr>
        <w:t>objednávky;</w:t>
      </w:r>
    </w:p>
    <w:p w14:paraId="7424DD14" w14:textId="77777777" w:rsidR="00BD3B5C" w:rsidRDefault="001E0C83" w:rsidP="006F7B47">
      <w:pPr>
        <w:pStyle w:val="Odstavecseseznamem"/>
        <w:numPr>
          <w:ilvl w:val="2"/>
          <w:numId w:val="14"/>
        </w:numPr>
        <w:tabs>
          <w:tab w:val="left" w:pos="1287"/>
          <w:tab w:val="left" w:pos="1288"/>
        </w:tabs>
        <w:ind w:hanging="397"/>
      </w:pPr>
      <w:r>
        <w:rPr>
          <w:color w:val="696969"/>
        </w:rPr>
        <w:lastRenderedPageBreak/>
        <w:t>identifikační</w:t>
      </w:r>
      <w:r>
        <w:rPr>
          <w:color w:val="696969"/>
          <w:spacing w:val="-3"/>
        </w:rPr>
        <w:t xml:space="preserve"> </w:t>
      </w:r>
      <w:r>
        <w:rPr>
          <w:color w:val="696969"/>
        </w:rPr>
        <w:t>údaje</w:t>
      </w:r>
      <w:r>
        <w:rPr>
          <w:color w:val="696969"/>
          <w:spacing w:val="-6"/>
        </w:rPr>
        <w:t xml:space="preserve"> </w:t>
      </w:r>
      <w:r>
        <w:rPr>
          <w:color w:val="696969"/>
        </w:rPr>
        <w:t>Objednatele</w:t>
      </w:r>
      <w:r>
        <w:rPr>
          <w:color w:val="696969"/>
          <w:spacing w:val="-5"/>
        </w:rPr>
        <w:t xml:space="preserve"> </w:t>
      </w:r>
      <w:r>
        <w:rPr>
          <w:color w:val="696969"/>
        </w:rPr>
        <w:t>a</w:t>
      </w:r>
      <w:r>
        <w:rPr>
          <w:color w:val="696969"/>
          <w:spacing w:val="-4"/>
        </w:rPr>
        <w:t xml:space="preserve"> </w:t>
      </w:r>
      <w:r>
        <w:rPr>
          <w:color w:val="696969"/>
        </w:rPr>
        <w:t>Poskytovatele;</w:t>
      </w:r>
    </w:p>
    <w:p w14:paraId="454234B0" w14:textId="77777777" w:rsidR="00BD3B5C" w:rsidRDefault="001E0C83" w:rsidP="006F7B47">
      <w:pPr>
        <w:pStyle w:val="Odstavecseseznamem"/>
        <w:numPr>
          <w:ilvl w:val="2"/>
          <w:numId w:val="14"/>
        </w:numPr>
        <w:tabs>
          <w:tab w:val="left" w:pos="1288"/>
        </w:tabs>
        <w:ind w:hanging="397"/>
      </w:pPr>
      <w:r>
        <w:rPr>
          <w:color w:val="696969"/>
        </w:rPr>
        <w:t>popis</w:t>
      </w:r>
      <w:r>
        <w:rPr>
          <w:color w:val="696969"/>
          <w:spacing w:val="-3"/>
        </w:rPr>
        <w:t xml:space="preserve"> </w:t>
      </w:r>
      <w:r>
        <w:rPr>
          <w:color w:val="696969"/>
        </w:rPr>
        <w:t>fakturovaného</w:t>
      </w:r>
      <w:r>
        <w:rPr>
          <w:color w:val="696969"/>
          <w:spacing w:val="-6"/>
        </w:rPr>
        <w:t xml:space="preserve"> </w:t>
      </w:r>
      <w:r>
        <w:rPr>
          <w:color w:val="696969"/>
        </w:rPr>
        <w:t>plnění;</w:t>
      </w:r>
    </w:p>
    <w:p w14:paraId="17EC177C" w14:textId="77777777" w:rsidR="00BD3B5C" w:rsidRDefault="001E0C83" w:rsidP="006F7B47">
      <w:pPr>
        <w:pStyle w:val="Odstavecseseznamem"/>
        <w:numPr>
          <w:ilvl w:val="2"/>
          <w:numId w:val="14"/>
        </w:numPr>
        <w:tabs>
          <w:tab w:val="left" w:pos="1287"/>
        </w:tabs>
        <w:ind w:left="1286" w:hanging="397"/>
      </w:pPr>
      <w:r>
        <w:rPr>
          <w:color w:val="696969"/>
        </w:rPr>
        <w:t>platební</w:t>
      </w:r>
      <w:r>
        <w:rPr>
          <w:color w:val="696969"/>
          <w:spacing w:val="-2"/>
        </w:rPr>
        <w:t xml:space="preserve"> </w:t>
      </w:r>
      <w:r>
        <w:rPr>
          <w:color w:val="696969"/>
        </w:rPr>
        <w:t>podmínky</w:t>
      </w:r>
      <w:r>
        <w:rPr>
          <w:color w:val="696969"/>
          <w:spacing w:val="-5"/>
        </w:rPr>
        <w:t xml:space="preserve"> </w:t>
      </w:r>
      <w:r>
        <w:rPr>
          <w:color w:val="696969"/>
        </w:rPr>
        <w:t>v</w:t>
      </w:r>
      <w:r>
        <w:rPr>
          <w:color w:val="696969"/>
          <w:spacing w:val="-1"/>
        </w:rPr>
        <w:t xml:space="preserve"> </w:t>
      </w:r>
      <w:r>
        <w:rPr>
          <w:color w:val="696969"/>
        </w:rPr>
        <w:t>souladu</w:t>
      </w:r>
      <w:r>
        <w:rPr>
          <w:color w:val="696969"/>
          <w:spacing w:val="-3"/>
        </w:rPr>
        <w:t xml:space="preserve"> </w:t>
      </w:r>
      <w:r>
        <w:rPr>
          <w:color w:val="696969"/>
        </w:rPr>
        <w:t>se</w:t>
      </w:r>
      <w:r>
        <w:rPr>
          <w:color w:val="696969"/>
          <w:spacing w:val="-4"/>
        </w:rPr>
        <w:t xml:space="preserve"> </w:t>
      </w:r>
      <w:r>
        <w:rPr>
          <w:color w:val="696969"/>
        </w:rPr>
        <w:t>Smlouvou;</w:t>
      </w:r>
    </w:p>
    <w:p w14:paraId="574DB7D4" w14:textId="68882276" w:rsidR="00BD3B5C" w:rsidRDefault="001E0C83" w:rsidP="006F7B47">
      <w:pPr>
        <w:pStyle w:val="Odstavecseseznamem"/>
        <w:numPr>
          <w:ilvl w:val="2"/>
          <w:numId w:val="14"/>
        </w:numPr>
        <w:tabs>
          <w:tab w:val="left" w:pos="1287"/>
          <w:tab w:val="left" w:pos="1288"/>
        </w:tabs>
        <w:ind w:right="114" w:hanging="397"/>
      </w:pPr>
      <w:r>
        <w:rPr>
          <w:color w:val="696969"/>
        </w:rPr>
        <w:t>Protokol</w:t>
      </w:r>
      <w:r>
        <w:rPr>
          <w:color w:val="696969"/>
          <w:spacing w:val="-8"/>
        </w:rPr>
        <w:t xml:space="preserve"> </w:t>
      </w:r>
      <w:r>
        <w:rPr>
          <w:color w:val="696969"/>
        </w:rPr>
        <w:t>o</w:t>
      </w:r>
      <w:r>
        <w:rPr>
          <w:color w:val="696969"/>
          <w:spacing w:val="-10"/>
        </w:rPr>
        <w:t xml:space="preserve"> </w:t>
      </w:r>
      <w:r>
        <w:rPr>
          <w:color w:val="696969"/>
        </w:rPr>
        <w:t>akceptaci</w:t>
      </w:r>
      <w:r>
        <w:rPr>
          <w:color w:val="696969"/>
          <w:spacing w:val="-7"/>
        </w:rPr>
        <w:t xml:space="preserve"> </w:t>
      </w:r>
      <w:r>
        <w:rPr>
          <w:color w:val="696969"/>
        </w:rPr>
        <w:t>podepsaný</w:t>
      </w:r>
      <w:r>
        <w:rPr>
          <w:color w:val="696969"/>
          <w:spacing w:val="-7"/>
        </w:rPr>
        <w:t xml:space="preserve"> </w:t>
      </w:r>
      <w:r>
        <w:rPr>
          <w:color w:val="696969"/>
        </w:rPr>
        <w:t>oběma</w:t>
      </w:r>
      <w:r w:rsidR="00FA184C">
        <w:rPr>
          <w:color w:val="696969"/>
        </w:rPr>
        <w:t xml:space="preserve"> </w:t>
      </w:r>
      <w:r>
        <w:rPr>
          <w:color w:val="696969"/>
        </w:rPr>
        <w:t>Smluvními stranami</w:t>
      </w:r>
      <w:r w:rsidR="003466F3">
        <w:rPr>
          <w:color w:val="696969"/>
        </w:rPr>
        <w:t xml:space="preserve"> </w:t>
      </w:r>
      <w:r w:rsidR="004616CF">
        <w:rPr>
          <w:color w:val="696969"/>
        </w:rPr>
        <w:t xml:space="preserve">v případě </w:t>
      </w:r>
      <w:r w:rsidR="003C30B2">
        <w:rPr>
          <w:color w:val="696969"/>
        </w:rPr>
        <w:t>služeb dle čl. 2 odst. 2.1 písm. b)</w:t>
      </w:r>
      <w:r w:rsidR="00700DB5">
        <w:rPr>
          <w:color w:val="696969"/>
        </w:rPr>
        <w:t xml:space="preserve"> Smlouvy</w:t>
      </w:r>
      <w:r>
        <w:rPr>
          <w:color w:val="696969"/>
        </w:rPr>
        <w:t>;</w:t>
      </w:r>
    </w:p>
    <w:p w14:paraId="5B921A4E" w14:textId="77777777" w:rsidR="00BD3B5C" w:rsidRDefault="001E0C83" w:rsidP="00153531">
      <w:pPr>
        <w:pStyle w:val="Odstavecseseznamem"/>
        <w:numPr>
          <w:ilvl w:val="1"/>
          <w:numId w:val="14"/>
        </w:numPr>
        <w:tabs>
          <w:tab w:val="left" w:pos="891"/>
          <w:tab w:val="left" w:pos="892"/>
        </w:tabs>
        <w:spacing w:line="312" w:lineRule="auto"/>
        <w:ind w:left="891" w:right="112" w:hanging="738"/>
      </w:pPr>
      <w:r>
        <w:rPr>
          <w:color w:val="696969"/>
        </w:rPr>
        <w:t>Poskytovatel</w:t>
      </w:r>
      <w:r>
        <w:rPr>
          <w:color w:val="696969"/>
          <w:spacing w:val="48"/>
        </w:rPr>
        <w:t xml:space="preserve"> </w:t>
      </w:r>
      <w:r>
        <w:rPr>
          <w:color w:val="696969"/>
        </w:rPr>
        <w:t>zašle</w:t>
      </w:r>
      <w:r>
        <w:rPr>
          <w:color w:val="696969"/>
          <w:spacing w:val="50"/>
        </w:rPr>
        <w:t xml:space="preserve"> </w:t>
      </w:r>
      <w:r>
        <w:rPr>
          <w:color w:val="696969"/>
        </w:rPr>
        <w:t>vystavený</w:t>
      </w:r>
      <w:r>
        <w:rPr>
          <w:color w:val="696969"/>
          <w:spacing w:val="50"/>
        </w:rPr>
        <w:t xml:space="preserve"> </w:t>
      </w:r>
      <w:r>
        <w:rPr>
          <w:color w:val="696969"/>
        </w:rPr>
        <w:t>daňový</w:t>
      </w:r>
      <w:r>
        <w:rPr>
          <w:color w:val="696969"/>
          <w:spacing w:val="50"/>
        </w:rPr>
        <w:t xml:space="preserve"> </w:t>
      </w:r>
      <w:r>
        <w:rPr>
          <w:color w:val="696969"/>
        </w:rPr>
        <w:t>doklad</w:t>
      </w:r>
      <w:r>
        <w:rPr>
          <w:color w:val="696969"/>
          <w:spacing w:val="49"/>
        </w:rPr>
        <w:t xml:space="preserve"> </w:t>
      </w:r>
      <w:r>
        <w:rPr>
          <w:color w:val="696969"/>
        </w:rPr>
        <w:t>spolu</w:t>
      </w:r>
      <w:r>
        <w:rPr>
          <w:color w:val="696969"/>
          <w:spacing w:val="50"/>
        </w:rPr>
        <w:t xml:space="preserve"> </w:t>
      </w:r>
      <w:r>
        <w:rPr>
          <w:color w:val="696969"/>
        </w:rPr>
        <w:t>s veškerými</w:t>
      </w:r>
      <w:r>
        <w:rPr>
          <w:color w:val="696969"/>
          <w:spacing w:val="49"/>
        </w:rPr>
        <w:t xml:space="preserve"> </w:t>
      </w:r>
      <w:r>
        <w:rPr>
          <w:color w:val="696969"/>
        </w:rPr>
        <w:t>požadovanými</w:t>
      </w:r>
      <w:r>
        <w:rPr>
          <w:color w:val="696969"/>
          <w:spacing w:val="49"/>
        </w:rPr>
        <w:t xml:space="preserve"> </w:t>
      </w:r>
      <w:r>
        <w:rPr>
          <w:color w:val="696969"/>
        </w:rPr>
        <w:t>dokumenty</w:t>
      </w:r>
      <w:r>
        <w:rPr>
          <w:color w:val="696969"/>
          <w:spacing w:val="-58"/>
        </w:rPr>
        <w:t xml:space="preserve"> </w:t>
      </w:r>
      <w:r>
        <w:rPr>
          <w:color w:val="696969"/>
        </w:rPr>
        <w:t>Objednateli</w:t>
      </w:r>
      <w:r>
        <w:rPr>
          <w:color w:val="696969"/>
          <w:spacing w:val="-1"/>
        </w:rPr>
        <w:t xml:space="preserve"> </w:t>
      </w:r>
      <w:r>
        <w:rPr>
          <w:color w:val="696969"/>
        </w:rPr>
        <w:t>do</w:t>
      </w:r>
      <w:r>
        <w:rPr>
          <w:color w:val="696969"/>
          <w:spacing w:val="-3"/>
        </w:rPr>
        <w:t xml:space="preserve"> </w:t>
      </w:r>
      <w:r>
        <w:rPr>
          <w:color w:val="696969"/>
        </w:rPr>
        <w:t>tří</w:t>
      </w:r>
      <w:r>
        <w:rPr>
          <w:color w:val="696969"/>
          <w:spacing w:val="-2"/>
        </w:rPr>
        <w:t xml:space="preserve"> </w:t>
      </w:r>
      <w:r>
        <w:rPr>
          <w:color w:val="696969"/>
        </w:rPr>
        <w:t>(3)</w:t>
      </w:r>
      <w:r>
        <w:rPr>
          <w:color w:val="696969"/>
          <w:spacing w:val="-1"/>
        </w:rPr>
        <w:t xml:space="preserve"> </w:t>
      </w:r>
      <w:r>
        <w:rPr>
          <w:color w:val="696969"/>
        </w:rPr>
        <w:t>pracovních</w:t>
      </w:r>
      <w:r>
        <w:rPr>
          <w:color w:val="696969"/>
          <w:spacing w:val="-3"/>
        </w:rPr>
        <w:t xml:space="preserve"> </w:t>
      </w:r>
      <w:r>
        <w:rPr>
          <w:color w:val="696969"/>
        </w:rPr>
        <w:t>dnů</w:t>
      </w:r>
      <w:r>
        <w:rPr>
          <w:color w:val="696969"/>
          <w:spacing w:val="-1"/>
        </w:rPr>
        <w:t xml:space="preserve"> </w:t>
      </w:r>
      <w:r>
        <w:rPr>
          <w:color w:val="696969"/>
        </w:rPr>
        <w:t>od</w:t>
      </w:r>
      <w:r>
        <w:rPr>
          <w:color w:val="696969"/>
          <w:spacing w:val="-2"/>
        </w:rPr>
        <w:t xml:space="preserve"> </w:t>
      </w:r>
      <w:r>
        <w:rPr>
          <w:color w:val="696969"/>
        </w:rPr>
        <w:t>jejich</w:t>
      </w:r>
      <w:r>
        <w:rPr>
          <w:color w:val="696969"/>
          <w:spacing w:val="-3"/>
        </w:rPr>
        <w:t xml:space="preserve"> </w:t>
      </w:r>
      <w:r>
        <w:rPr>
          <w:color w:val="696969"/>
        </w:rPr>
        <w:t>vystavení</w:t>
      </w:r>
      <w:r>
        <w:rPr>
          <w:color w:val="696969"/>
          <w:spacing w:val="-2"/>
        </w:rPr>
        <w:t xml:space="preserve"> </w:t>
      </w:r>
      <w:r>
        <w:rPr>
          <w:color w:val="696969"/>
        </w:rPr>
        <w:t>následujícími způsoby:</w:t>
      </w:r>
    </w:p>
    <w:p w14:paraId="0F07F775" w14:textId="77777777" w:rsidR="00BD3B5C" w:rsidRDefault="001E0C83" w:rsidP="006F7B47">
      <w:pPr>
        <w:pStyle w:val="Odstavecseseznamem"/>
        <w:numPr>
          <w:ilvl w:val="2"/>
          <w:numId w:val="14"/>
        </w:numPr>
        <w:tabs>
          <w:tab w:val="left" w:pos="1288"/>
        </w:tabs>
        <w:ind w:hanging="397"/>
      </w:pPr>
      <w:r>
        <w:rPr>
          <w:color w:val="696969"/>
          <w:spacing w:val="-1"/>
        </w:rPr>
        <w:t>v</w:t>
      </w:r>
      <w:r>
        <w:rPr>
          <w:color w:val="696969"/>
          <w:spacing w:val="-18"/>
        </w:rPr>
        <w:t xml:space="preserve"> </w:t>
      </w:r>
      <w:r>
        <w:rPr>
          <w:color w:val="696969"/>
          <w:spacing w:val="-1"/>
        </w:rPr>
        <w:t>elektronické</w:t>
      </w:r>
      <w:r>
        <w:rPr>
          <w:color w:val="696969"/>
          <w:spacing w:val="1"/>
        </w:rPr>
        <w:t xml:space="preserve"> </w:t>
      </w:r>
      <w:r>
        <w:rPr>
          <w:color w:val="696969"/>
        </w:rPr>
        <w:t>podobě</w:t>
      </w:r>
      <w:r>
        <w:rPr>
          <w:color w:val="696969"/>
          <w:spacing w:val="-2"/>
        </w:rPr>
        <w:t xml:space="preserve"> </w:t>
      </w:r>
      <w:r>
        <w:rPr>
          <w:color w:val="696969"/>
        </w:rPr>
        <w:t>na</w:t>
      </w:r>
      <w:r>
        <w:rPr>
          <w:color w:val="696969"/>
          <w:spacing w:val="-1"/>
        </w:rPr>
        <w:t xml:space="preserve"> </w:t>
      </w:r>
      <w:r>
        <w:rPr>
          <w:color w:val="696969"/>
        </w:rPr>
        <w:t>adresu:</w:t>
      </w:r>
    </w:p>
    <w:p w14:paraId="03A793B5" w14:textId="4BDFC4B3" w:rsidR="00BD3B5C" w:rsidRDefault="00E22D92" w:rsidP="006F7B47">
      <w:pPr>
        <w:pStyle w:val="Zkladntext"/>
        <w:spacing w:before="120"/>
        <w:ind w:left="565" w:firstLine="720"/>
      </w:pPr>
      <w:r>
        <w:rPr>
          <w:noProof/>
        </w:rPr>
        <mc:AlternateContent>
          <mc:Choice Requires="wps">
            <w:drawing>
              <wp:anchor distT="0" distB="0" distL="114300" distR="114300" simplePos="0" relativeHeight="251658246" behindDoc="0" locked="0" layoutInCell="1" allowOverlap="1" wp14:anchorId="061D01E6" wp14:editId="563185A6">
                <wp:simplePos x="0" y="0"/>
                <wp:positionH relativeFrom="page">
                  <wp:posOffset>7052945</wp:posOffset>
                </wp:positionH>
                <wp:positionV relativeFrom="page">
                  <wp:posOffset>9975850</wp:posOffset>
                </wp:positionV>
                <wp:extent cx="242570" cy="635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45C2D" id="Rectangle 21" o:spid="_x0000_s1026" style="position:absolute;margin-left:555.35pt;margin-top:785.5pt;width:19.1pt;height:.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" fillcolor="#bebebe" stroked="f">
                <w10:wrap anchorx="page" anchory="page"/>
              </v:rect>
            </w:pict>
          </mc:Fallback>
        </mc:AlternateContent>
      </w:r>
      <w:r w:rsidR="0071461B" w:rsidRPr="0001329C">
        <w:rPr>
          <w:color w:val="626366"/>
          <w:highlight w:val="lightGray"/>
        </w:rPr>
        <w:t>x</w:t>
      </w:r>
      <w:r w:rsidR="0071461B">
        <w:rPr>
          <w:color w:val="626366"/>
          <w:highlight w:val="lightGray"/>
        </w:rPr>
        <w:t>x</w:t>
      </w:r>
      <w:r w:rsidR="0071461B" w:rsidRPr="0001329C">
        <w:rPr>
          <w:color w:val="626366"/>
          <w:highlight w:val="lightGray"/>
        </w:rPr>
        <w:t>xx</w:t>
      </w:r>
      <w:r w:rsidR="0071461B">
        <w:t xml:space="preserve"> </w:t>
      </w:r>
    </w:p>
    <w:p w14:paraId="4EDA4A44" w14:textId="77777777" w:rsidR="00BD3B5C" w:rsidRDefault="001E0C83" w:rsidP="006F7B47">
      <w:pPr>
        <w:pStyle w:val="Odstavecseseznamem"/>
        <w:numPr>
          <w:ilvl w:val="2"/>
          <w:numId w:val="14"/>
        </w:numPr>
        <w:tabs>
          <w:tab w:val="left" w:pos="1286"/>
        </w:tabs>
        <w:ind w:left="1285" w:hanging="397"/>
      </w:pPr>
      <w:r>
        <w:rPr>
          <w:color w:val="696969"/>
        </w:rPr>
        <w:t>doporučeným</w:t>
      </w:r>
      <w:r>
        <w:rPr>
          <w:color w:val="696969"/>
          <w:spacing w:val="-3"/>
        </w:rPr>
        <w:t xml:space="preserve"> </w:t>
      </w:r>
      <w:r>
        <w:rPr>
          <w:color w:val="696969"/>
        </w:rPr>
        <w:t>dopisem</w:t>
      </w:r>
      <w:r>
        <w:rPr>
          <w:color w:val="696969"/>
          <w:spacing w:val="-2"/>
        </w:rPr>
        <w:t xml:space="preserve"> </w:t>
      </w:r>
      <w:r>
        <w:rPr>
          <w:color w:val="696969"/>
        </w:rPr>
        <w:t>na</w:t>
      </w:r>
      <w:r>
        <w:rPr>
          <w:color w:val="696969"/>
          <w:spacing w:val="-4"/>
        </w:rPr>
        <w:t xml:space="preserve"> </w:t>
      </w:r>
      <w:r>
        <w:rPr>
          <w:color w:val="696969"/>
        </w:rPr>
        <w:t>následující</w:t>
      </w:r>
      <w:r>
        <w:rPr>
          <w:color w:val="696969"/>
          <w:spacing w:val="-6"/>
        </w:rPr>
        <w:t xml:space="preserve"> </w:t>
      </w:r>
      <w:r>
        <w:rPr>
          <w:color w:val="696969"/>
        </w:rPr>
        <w:t>adresu:</w:t>
      </w:r>
    </w:p>
    <w:p w14:paraId="275FDF6E" w14:textId="40AFF51F" w:rsidR="00BD3B5C" w:rsidRDefault="001E0C83" w:rsidP="006F7B47">
      <w:pPr>
        <w:pStyle w:val="Zkladntext"/>
        <w:spacing w:before="120"/>
        <w:ind w:left="1285" w:right="2533"/>
        <w:jc w:val="both"/>
      </w:pPr>
      <w:r>
        <w:rPr>
          <w:color w:val="696969"/>
        </w:rPr>
        <w:t>Národní agentura pro komunikační a informační technologie, s. p.</w:t>
      </w:r>
      <w:r>
        <w:rPr>
          <w:color w:val="696969"/>
          <w:spacing w:val="-59"/>
        </w:rPr>
        <w:t xml:space="preserve"> </w:t>
      </w:r>
      <w:r>
        <w:rPr>
          <w:color w:val="696969"/>
        </w:rPr>
        <w:t>Kodaňská</w:t>
      </w:r>
      <w:r>
        <w:rPr>
          <w:color w:val="696969"/>
          <w:spacing w:val="-1"/>
        </w:rPr>
        <w:t xml:space="preserve"> </w:t>
      </w:r>
      <w:r>
        <w:rPr>
          <w:color w:val="696969"/>
        </w:rPr>
        <w:t>1441/46,</w:t>
      </w:r>
      <w:r>
        <w:rPr>
          <w:color w:val="696969"/>
          <w:spacing w:val="1"/>
        </w:rPr>
        <w:t xml:space="preserve"> </w:t>
      </w:r>
      <w:r>
        <w:rPr>
          <w:color w:val="696969"/>
        </w:rPr>
        <w:t>Vršovice,</w:t>
      </w:r>
      <w:r>
        <w:rPr>
          <w:color w:val="696969"/>
          <w:spacing w:val="2"/>
        </w:rPr>
        <w:t xml:space="preserve"> </w:t>
      </w:r>
      <w:r>
        <w:rPr>
          <w:color w:val="696969"/>
        </w:rPr>
        <w:t>101</w:t>
      </w:r>
      <w:r>
        <w:rPr>
          <w:color w:val="696969"/>
          <w:spacing w:val="-3"/>
        </w:rPr>
        <w:t xml:space="preserve"> </w:t>
      </w:r>
      <w:r>
        <w:rPr>
          <w:color w:val="696969"/>
        </w:rPr>
        <w:t>01 Praha</w:t>
      </w:r>
      <w:r w:rsidR="006F7B47">
        <w:rPr>
          <w:color w:val="696969"/>
        </w:rPr>
        <w:t xml:space="preserve"> </w:t>
      </w:r>
      <w:r>
        <w:rPr>
          <w:color w:val="696969"/>
        </w:rPr>
        <w:t>10</w:t>
      </w:r>
    </w:p>
    <w:p w14:paraId="240B58CD" w14:textId="77777777" w:rsidR="00BD3B5C" w:rsidRPr="006166FC" w:rsidRDefault="001E0C83" w:rsidP="006166FC">
      <w:pPr>
        <w:pStyle w:val="Odstavecseseznamem"/>
        <w:numPr>
          <w:ilvl w:val="1"/>
          <w:numId w:val="14"/>
        </w:numPr>
        <w:tabs>
          <w:tab w:val="left" w:pos="890"/>
        </w:tabs>
        <w:spacing w:line="312" w:lineRule="auto"/>
        <w:ind w:left="890" w:right="112" w:hanging="738"/>
        <w:rPr>
          <w:color w:val="696969"/>
        </w:rPr>
      </w:pPr>
      <w:r>
        <w:rPr>
          <w:color w:val="696969"/>
        </w:rPr>
        <w:t>Platba bude provedena v české měně formou bankovního převodu na účet Poskytovatele</w:t>
      </w:r>
      <w:r w:rsidRPr="006166FC">
        <w:rPr>
          <w:color w:val="696969"/>
        </w:rPr>
        <w:t xml:space="preserve"> </w:t>
      </w:r>
      <w:r>
        <w:rPr>
          <w:color w:val="696969"/>
        </w:rPr>
        <w:t>uvedený v</w:t>
      </w:r>
      <w:r w:rsidRPr="006166FC">
        <w:rPr>
          <w:color w:val="696969"/>
        </w:rPr>
        <w:t xml:space="preserve"> </w:t>
      </w:r>
      <w:r>
        <w:rPr>
          <w:color w:val="696969"/>
        </w:rPr>
        <w:t>záhlaví</w:t>
      </w:r>
      <w:r w:rsidRPr="006166FC">
        <w:rPr>
          <w:color w:val="696969"/>
        </w:rPr>
        <w:t xml:space="preserve"> </w:t>
      </w:r>
      <w:r>
        <w:rPr>
          <w:color w:val="696969"/>
        </w:rPr>
        <w:t>této Smlouvy.</w:t>
      </w:r>
    </w:p>
    <w:p w14:paraId="49B70AE9" w14:textId="77777777" w:rsidR="00B44CFF" w:rsidRPr="006166FC" w:rsidRDefault="001E0C83" w:rsidP="006166FC">
      <w:pPr>
        <w:pStyle w:val="Odstavecseseznamem"/>
        <w:numPr>
          <w:ilvl w:val="1"/>
          <w:numId w:val="14"/>
        </w:numPr>
        <w:tabs>
          <w:tab w:val="left" w:pos="890"/>
        </w:tabs>
        <w:spacing w:line="312" w:lineRule="auto"/>
        <w:ind w:left="890" w:right="112" w:hanging="738"/>
        <w:rPr>
          <w:color w:val="696969"/>
        </w:rPr>
      </w:pPr>
      <w:r w:rsidRPr="00ED169C">
        <w:rPr>
          <w:color w:val="696969"/>
        </w:rPr>
        <w:t>Splatnost faktury vystavené na základě této Smlouvy činí třicet (30) kalendářních dnů od jejího</w:t>
      </w:r>
      <w:r w:rsidRPr="006166FC">
        <w:rPr>
          <w:color w:val="696969"/>
        </w:rPr>
        <w:t xml:space="preserve"> </w:t>
      </w:r>
      <w:r w:rsidRPr="00ED169C">
        <w:rPr>
          <w:color w:val="696969"/>
        </w:rPr>
        <w:t>doručení</w:t>
      </w:r>
      <w:r w:rsidRPr="006166FC">
        <w:rPr>
          <w:color w:val="696969"/>
        </w:rPr>
        <w:t xml:space="preserve"> </w:t>
      </w:r>
      <w:r w:rsidRPr="00ED169C">
        <w:rPr>
          <w:color w:val="696969"/>
        </w:rPr>
        <w:t>Objednateli.</w:t>
      </w:r>
      <w:r w:rsidR="00B44CFF" w:rsidRPr="000A46C2">
        <w:rPr>
          <w:color w:val="696969"/>
        </w:rPr>
        <w:t xml:space="preserve"> </w:t>
      </w:r>
      <w:r w:rsidR="00B44CFF" w:rsidRPr="006166FC">
        <w:rPr>
          <w:color w:val="696969"/>
        </w:rPr>
        <w:t>Daňový doklad (faktura) se považuje za uhrazený dnem odepsání příslušné finanční částky z účtu Objednatele ve prospěch účtu Poskytovatele.</w:t>
      </w:r>
    </w:p>
    <w:p w14:paraId="3A00FFCD" w14:textId="77777777" w:rsidR="002E2F7A" w:rsidRPr="006166FC" w:rsidRDefault="002E2F7A" w:rsidP="006166FC">
      <w:pPr>
        <w:pStyle w:val="Odstavecseseznamem"/>
        <w:numPr>
          <w:ilvl w:val="1"/>
          <w:numId w:val="14"/>
        </w:numPr>
        <w:tabs>
          <w:tab w:val="left" w:pos="890"/>
        </w:tabs>
        <w:spacing w:line="312" w:lineRule="auto"/>
        <w:ind w:left="890" w:right="112" w:hanging="738"/>
      </w:pPr>
      <w:r w:rsidRPr="006166FC">
        <w:rPr>
          <w:color w:val="696969"/>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přerušuje a nová lhůta v délce třicet (30) kalendářních dnů počne plynout od data doručení nově vystavené/opravené faktury Objednateli. </w:t>
      </w:r>
    </w:p>
    <w:p w14:paraId="34BD1F9B" w14:textId="77777777" w:rsidR="00BD3B5C" w:rsidRPr="006166FC" w:rsidRDefault="001E0C83" w:rsidP="006166FC">
      <w:pPr>
        <w:pStyle w:val="Odstavecseseznamem"/>
        <w:numPr>
          <w:ilvl w:val="1"/>
          <w:numId w:val="14"/>
        </w:numPr>
        <w:tabs>
          <w:tab w:val="left" w:pos="890"/>
        </w:tabs>
        <w:spacing w:line="312" w:lineRule="auto"/>
        <w:ind w:left="890" w:right="112" w:hanging="738"/>
        <w:rPr>
          <w:color w:val="696969"/>
        </w:rPr>
      </w:pPr>
      <w:r w:rsidRPr="00ED169C">
        <w:rPr>
          <w:color w:val="696969"/>
        </w:rPr>
        <w:t>Objednatel</w:t>
      </w:r>
      <w:r w:rsidRPr="006166FC">
        <w:rPr>
          <w:color w:val="696969"/>
        </w:rPr>
        <w:t xml:space="preserve"> </w:t>
      </w:r>
      <w:r w:rsidRPr="00ED169C">
        <w:rPr>
          <w:color w:val="696969"/>
        </w:rPr>
        <w:t>neposkytuje</w:t>
      </w:r>
      <w:r w:rsidRPr="006166FC">
        <w:rPr>
          <w:color w:val="696969"/>
        </w:rPr>
        <w:t xml:space="preserve"> </w:t>
      </w:r>
      <w:r w:rsidRPr="00ED169C">
        <w:rPr>
          <w:color w:val="696969"/>
        </w:rPr>
        <w:t>Poskytovateli</w:t>
      </w:r>
      <w:r w:rsidRPr="006166FC">
        <w:rPr>
          <w:color w:val="696969"/>
        </w:rPr>
        <w:t xml:space="preserve"> </w:t>
      </w:r>
      <w:r w:rsidRPr="00ED169C">
        <w:rPr>
          <w:color w:val="696969"/>
        </w:rPr>
        <w:t>jakékoliv</w:t>
      </w:r>
      <w:r w:rsidRPr="006166FC">
        <w:rPr>
          <w:color w:val="696969"/>
        </w:rPr>
        <w:t xml:space="preserve"> </w:t>
      </w:r>
      <w:r w:rsidRPr="00ED169C">
        <w:rPr>
          <w:color w:val="696969"/>
        </w:rPr>
        <w:t>zálohy</w:t>
      </w:r>
      <w:r w:rsidRPr="006166FC">
        <w:rPr>
          <w:color w:val="696969"/>
        </w:rPr>
        <w:t xml:space="preserve"> </w:t>
      </w:r>
      <w:r w:rsidRPr="00ED169C">
        <w:rPr>
          <w:color w:val="696969"/>
        </w:rPr>
        <w:t>na</w:t>
      </w:r>
      <w:r w:rsidRPr="006166FC">
        <w:rPr>
          <w:color w:val="696969"/>
        </w:rPr>
        <w:t xml:space="preserve"> </w:t>
      </w:r>
      <w:r w:rsidRPr="00ED169C">
        <w:rPr>
          <w:color w:val="696969"/>
        </w:rPr>
        <w:t>cenu</w:t>
      </w:r>
      <w:r w:rsidRPr="006166FC">
        <w:rPr>
          <w:color w:val="696969"/>
        </w:rPr>
        <w:t xml:space="preserve"> </w:t>
      </w:r>
      <w:r w:rsidRPr="00ED169C">
        <w:rPr>
          <w:color w:val="696969"/>
        </w:rPr>
        <w:t>za</w:t>
      </w:r>
      <w:r w:rsidRPr="006166FC">
        <w:rPr>
          <w:color w:val="696969"/>
        </w:rPr>
        <w:t xml:space="preserve"> </w:t>
      </w:r>
      <w:r w:rsidRPr="00ED169C">
        <w:rPr>
          <w:color w:val="696969"/>
        </w:rPr>
        <w:t>Služby.</w:t>
      </w:r>
    </w:p>
    <w:p w14:paraId="5672490F" w14:textId="77777777" w:rsidR="00BD3B5C" w:rsidRPr="006166FC" w:rsidRDefault="001E0C83" w:rsidP="006166FC">
      <w:pPr>
        <w:pStyle w:val="Odstavecseseznamem"/>
        <w:numPr>
          <w:ilvl w:val="1"/>
          <w:numId w:val="14"/>
        </w:numPr>
        <w:tabs>
          <w:tab w:val="left" w:pos="891"/>
        </w:tabs>
        <w:spacing w:line="312" w:lineRule="auto"/>
        <w:ind w:left="890" w:right="112" w:hanging="738"/>
        <w:rPr>
          <w:color w:val="696969"/>
        </w:rPr>
      </w:pPr>
      <w:r>
        <w:rPr>
          <w:color w:val="696969"/>
        </w:rPr>
        <w:t>Smluvní</w:t>
      </w:r>
      <w:r w:rsidRPr="006166FC">
        <w:rPr>
          <w:color w:val="696969"/>
        </w:rPr>
        <w:t xml:space="preserve"> </w:t>
      </w:r>
      <w:r>
        <w:rPr>
          <w:color w:val="696969"/>
        </w:rPr>
        <w:t>strany</w:t>
      </w:r>
      <w:r w:rsidRPr="006166FC">
        <w:rPr>
          <w:color w:val="696969"/>
        </w:rPr>
        <w:t xml:space="preserve"> </w:t>
      </w:r>
      <w:r>
        <w:rPr>
          <w:color w:val="696969"/>
        </w:rPr>
        <w:t>se</w:t>
      </w:r>
      <w:r w:rsidRPr="006166FC">
        <w:rPr>
          <w:color w:val="696969"/>
        </w:rPr>
        <w:t xml:space="preserve"> </w:t>
      </w:r>
      <w:r>
        <w:rPr>
          <w:color w:val="696969"/>
        </w:rPr>
        <w:t>dohodly,</w:t>
      </w:r>
      <w:r w:rsidRPr="006166FC">
        <w:rPr>
          <w:color w:val="696969"/>
        </w:rPr>
        <w:t xml:space="preserve"> </w:t>
      </w:r>
      <w:r>
        <w:rPr>
          <w:color w:val="696969"/>
        </w:rPr>
        <w:t>že</w:t>
      </w:r>
      <w:r w:rsidRPr="006166FC">
        <w:rPr>
          <w:color w:val="696969"/>
        </w:rPr>
        <w:t xml:space="preserve"> </w:t>
      </w:r>
      <w:r>
        <w:rPr>
          <w:color w:val="696969"/>
        </w:rPr>
        <w:t>pokud</w:t>
      </w:r>
      <w:r w:rsidRPr="006166FC">
        <w:rPr>
          <w:color w:val="696969"/>
        </w:rPr>
        <w:t xml:space="preserve"> </w:t>
      </w:r>
      <w:r>
        <w:rPr>
          <w:color w:val="696969"/>
        </w:rPr>
        <w:t>bude</w:t>
      </w:r>
      <w:r w:rsidRPr="006166FC">
        <w:rPr>
          <w:color w:val="696969"/>
        </w:rPr>
        <w:t xml:space="preserve"> </w:t>
      </w:r>
      <w:r>
        <w:rPr>
          <w:color w:val="696969"/>
        </w:rPr>
        <w:t>v okamžiku</w:t>
      </w:r>
      <w:r w:rsidRPr="006166FC">
        <w:rPr>
          <w:color w:val="696969"/>
        </w:rPr>
        <w:t xml:space="preserve"> </w:t>
      </w:r>
      <w:r>
        <w:rPr>
          <w:color w:val="696969"/>
        </w:rPr>
        <w:t>uskutečnění</w:t>
      </w:r>
      <w:r w:rsidRPr="006166FC">
        <w:rPr>
          <w:color w:val="696969"/>
        </w:rPr>
        <w:t xml:space="preserve"> </w:t>
      </w:r>
      <w:r>
        <w:rPr>
          <w:color w:val="696969"/>
        </w:rPr>
        <w:t>zdanitelného</w:t>
      </w:r>
      <w:r w:rsidRPr="006166FC">
        <w:rPr>
          <w:color w:val="696969"/>
        </w:rPr>
        <w:t xml:space="preserve"> </w:t>
      </w:r>
      <w:r>
        <w:rPr>
          <w:color w:val="696969"/>
        </w:rPr>
        <w:t>plnění</w:t>
      </w:r>
      <w:r w:rsidRPr="006166FC">
        <w:rPr>
          <w:color w:val="696969"/>
        </w:rPr>
        <w:t xml:space="preserve"> správcem daně zveřejněna způsobem </w:t>
      </w:r>
      <w:r>
        <w:rPr>
          <w:color w:val="696969"/>
        </w:rPr>
        <w:t>umožňujícím</w:t>
      </w:r>
      <w:r w:rsidRPr="006166FC">
        <w:rPr>
          <w:color w:val="696969"/>
        </w:rPr>
        <w:t xml:space="preserve"> </w:t>
      </w:r>
      <w:r>
        <w:rPr>
          <w:color w:val="696969"/>
        </w:rPr>
        <w:t>dálkový</w:t>
      </w:r>
      <w:r w:rsidRPr="006166FC">
        <w:rPr>
          <w:color w:val="696969"/>
        </w:rPr>
        <w:t xml:space="preserve"> </w:t>
      </w:r>
      <w:r>
        <w:rPr>
          <w:color w:val="696969"/>
        </w:rPr>
        <w:t>přístup</w:t>
      </w:r>
      <w:r w:rsidRPr="006166FC">
        <w:rPr>
          <w:color w:val="696969"/>
        </w:rPr>
        <w:t xml:space="preserve"> </w:t>
      </w:r>
      <w:r>
        <w:rPr>
          <w:color w:val="696969"/>
        </w:rPr>
        <w:t>skutečnost,</w:t>
      </w:r>
      <w:r w:rsidRPr="006166FC">
        <w:rPr>
          <w:color w:val="696969"/>
        </w:rPr>
        <w:t xml:space="preserve"> </w:t>
      </w:r>
      <w:r>
        <w:rPr>
          <w:color w:val="696969"/>
        </w:rPr>
        <w:t>že</w:t>
      </w:r>
      <w:r w:rsidRPr="006166FC">
        <w:rPr>
          <w:color w:val="696969"/>
        </w:rPr>
        <w:t xml:space="preserve"> </w:t>
      </w:r>
      <w:r>
        <w:rPr>
          <w:color w:val="696969"/>
        </w:rPr>
        <w:t>poskytovatel</w:t>
      </w:r>
      <w:r w:rsidRPr="006166FC">
        <w:rPr>
          <w:color w:val="696969"/>
        </w:rPr>
        <w:t xml:space="preserve"> </w:t>
      </w:r>
      <w:r>
        <w:rPr>
          <w:color w:val="696969"/>
        </w:rPr>
        <w:t>zdanitelného plnění (dále též „Poskytovatel“) je nespolehlivým plátcem ve smyslu § 106a</w:t>
      </w:r>
      <w:r w:rsidRPr="006166FC">
        <w:rPr>
          <w:color w:val="696969"/>
        </w:rPr>
        <w:t xml:space="preserve"> </w:t>
      </w:r>
      <w:r>
        <w:rPr>
          <w:color w:val="696969"/>
        </w:rPr>
        <w:t>zákona</w:t>
      </w:r>
      <w:r w:rsidRPr="006166FC">
        <w:rPr>
          <w:color w:val="696969"/>
        </w:rPr>
        <w:t xml:space="preserve"> </w:t>
      </w:r>
      <w:r>
        <w:rPr>
          <w:color w:val="696969"/>
        </w:rPr>
        <w:t>č.</w:t>
      </w:r>
      <w:r w:rsidRPr="006166FC">
        <w:rPr>
          <w:color w:val="696969"/>
        </w:rPr>
        <w:t xml:space="preserve"> </w:t>
      </w:r>
      <w:r>
        <w:rPr>
          <w:color w:val="696969"/>
        </w:rPr>
        <w:t>235/2004</w:t>
      </w:r>
      <w:r w:rsidRPr="006166FC">
        <w:rPr>
          <w:color w:val="696969"/>
        </w:rPr>
        <w:t xml:space="preserve"> </w:t>
      </w:r>
      <w:r>
        <w:rPr>
          <w:color w:val="696969"/>
        </w:rPr>
        <w:t>Sb.</w:t>
      </w:r>
      <w:r w:rsidRPr="006166FC">
        <w:rPr>
          <w:color w:val="696969"/>
        </w:rPr>
        <w:t xml:space="preserve"> </w:t>
      </w:r>
      <w:r>
        <w:rPr>
          <w:color w:val="696969"/>
        </w:rPr>
        <w:t>o</w:t>
      </w:r>
      <w:r w:rsidRPr="006166FC">
        <w:rPr>
          <w:color w:val="696969"/>
        </w:rPr>
        <w:t xml:space="preserve"> </w:t>
      </w:r>
      <w:r>
        <w:rPr>
          <w:color w:val="696969"/>
        </w:rPr>
        <w:t>dani</w:t>
      </w:r>
      <w:r w:rsidRPr="006166FC">
        <w:rPr>
          <w:color w:val="696969"/>
        </w:rPr>
        <w:t xml:space="preserve"> </w:t>
      </w:r>
      <w:r>
        <w:rPr>
          <w:color w:val="696969"/>
        </w:rPr>
        <w:t>z</w:t>
      </w:r>
      <w:r w:rsidRPr="006166FC">
        <w:rPr>
          <w:color w:val="696969"/>
        </w:rPr>
        <w:t xml:space="preserve"> </w:t>
      </w:r>
      <w:r>
        <w:rPr>
          <w:color w:val="696969"/>
        </w:rPr>
        <w:t>přidané</w:t>
      </w:r>
      <w:r w:rsidRPr="006166FC">
        <w:rPr>
          <w:color w:val="696969"/>
        </w:rPr>
        <w:t xml:space="preserve"> </w:t>
      </w:r>
      <w:r>
        <w:rPr>
          <w:color w:val="696969"/>
        </w:rPr>
        <w:t>hodnoty,</w:t>
      </w:r>
      <w:r w:rsidRPr="006166FC">
        <w:rPr>
          <w:color w:val="696969"/>
        </w:rPr>
        <w:t xml:space="preserve"> </w:t>
      </w:r>
      <w:r>
        <w:rPr>
          <w:color w:val="696969"/>
        </w:rPr>
        <w:t>ve</w:t>
      </w:r>
      <w:r w:rsidRPr="006166FC">
        <w:rPr>
          <w:color w:val="696969"/>
        </w:rPr>
        <w:t xml:space="preserve"> </w:t>
      </w:r>
      <w:r>
        <w:rPr>
          <w:color w:val="696969"/>
        </w:rPr>
        <w:t>znění</w:t>
      </w:r>
      <w:r w:rsidRPr="006166FC">
        <w:rPr>
          <w:color w:val="696969"/>
        </w:rPr>
        <w:t xml:space="preserve"> </w:t>
      </w:r>
      <w:r>
        <w:rPr>
          <w:color w:val="696969"/>
        </w:rPr>
        <w:t>pozdějších</w:t>
      </w:r>
      <w:r w:rsidRPr="006166FC">
        <w:rPr>
          <w:color w:val="696969"/>
        </w:rPr>
        <w:t xml:space="preserve"> </w:t>
      </w:r>
      <w:r>
        <w:rPr>
          <w:color w:val="696969"/>
        </w:rPr>
        <w:t>předpisů</w:t>
      </w:r>
      <w:r w:rsidRPr="006166FC">
        <w:rPr>
          <w:color w:val="696969"/>
        </w:rPr>
        <w:t xml:space="preserve"> </w:t>
      </w:r>
      <w:r>
        <w:rPr>
          <w:color w:val="696969"/>
        </w:rPr>
        <w:t>(dále</w:t>
      </w:r>
      <w:r w:rsidRPr="006166FC">
        <w:rPr>
          <w:color w:val="696969"/>
        </w:rPr>
        <w:t xml:space="preserve"> </w:t>
      </w:r>
      <w:r>
        <w:rPr>
          <w:color w:val="696969"/>
        </w:rPr>
        <w:t>jen</w:t>
      </w:r>
    </w:p>
    <w:p w14:paraId="7969B6C9" w14:textId="36AA5549" w:rsidR="00BD3B5C" w:rsidRDefault="00DA4B93" w:rsidP="00AD48A0">
      <w:pPr>
        <w:tabs>
          <w:tab w:val="left" w:pos="890"/>
        </w:tabs>
        <w:spacing w:line="312" w:lineRule="auto"/>
        <w:ind w:left="862" w:right="112"/>
      </w:pPr>
      <w:r>
        <w:rPr>
          <w:color w:val="696969"/>
        </w:rPr>
        <w:tab/>
      </w:r>
      <w:r w:rsidR="001E0C83" w:rsidRPr="00AD48A0">
        <w:rPr>
          <w:color w:val="696969"/>
        </w:rPr>
        <w:t>„zákon o DPH“), nebo má-li být platba za zdanitelné</w:t>
      </w:r>
      <w:r w:rsidR="001E0C83" w:rsidRPr="00AD48A0">
        <w:rPr>
          <w:color w:val="696969"/>
          <w:spacing w:val="50"/>
        </w:rPr>
        <w:t xml:space="preserve"> </w:t>
      </w:r>
      <w:r w:rsidR="001E0C83" w:rsidRPr="00AD48A0">
        <w:rPr>
          <w:color w:val="696969"/>
        </w:rPr>
        <w:t>plnění</w:t>
      </w:r>
      <w:r w:rsidR="001E0C83" w:rsidRPr="00AD48A0">
        <w:rPr>
          <w:color w:val="696969"/>
          <w:spacing w:val="51"/>
        </w:rPr>
        <w:t xml:space="preserve"> </w:t>
      </w:r>
      <w:r w:rsidR="001E0C83" w:rsidRPr="00AD48A0">
        <w:rPr>
          <w:color w:val="696969"/>
        </w:rPr>
        <w:t>uskutečněné</w:t>
      </w:r>
      <w:r w:rsidR="001E0C83" w:rsidRPr="00AD48A0">
        <w:rPr>
          <w:color w:val="696969"/>
          <w:spacing w:val="49"/>
        </w:rPr>
        <w:t xml:space="preserve"> </w:t>
      </w:r>
      <w:r w:rsidR="001E0C83" w:rsidRPr="00AD48A0">
        <w:rPr>
          <w:color w:val="696969"/>
        </w:rPr>
        <w:t>Poskytovatelem</w:t>
      </w:r>
      <w:r w:rsidR="001E0C83" w:rsidRPr="00AD48A0">
        <w:rPr>
          <w:color w:val="696969"/>
          <w:spacing w:val="-58"/>
        </w:rPr>
        <w:t xml:space="preserve"> </w:t>
      </w:r>
      <w:r w:rsidR="003517E9" w:rsidRPr="00AD48A0">
        <w:rPr>
          <w:color w:val="696969"/>
          <w:spacing w:val="-58"/>
        </w:rPr>
        <w:t xml:space="preserve">     </w:t>
      </w:r>
      <w:r w:rsidR="001E0C83" w:rsidRPr="00AD48A0">
        <w:rPr>
          <w:color w:val="696969"/>
        </w:rPr>
        <w:t>v</w:t>
      </w:r>
      <w:r w:rsidR="001E0C83" w:rsidRPr="00AD48A0">
        <w:rPr>
          <w:color w:val="696969"/>
          <w:spacing w:val="-2"/>
        </w:rPr>
        <w:t xml:space="preserve"> </w:t>
      </w:r>
      <w:r w:rsidR="001E0C83" w:rsidRPr="00AD48A0">
        <w:rPr>
          <w:color w:val="696969"/>
        </w:rPr>
        <w:t>tuzemsku</w:t>
      </w:r>
      <w:r w:rsidR="001E0C83" w:rsidRPr="00AD48A0">
        <w:rPr>
          <w:color w:val="696969"/>
          <w:spacing w:val="-10"/>
        </w:rPr>
        <w:t xml:space="preserve"> </w:t>
      </w:r>
      <w:r w:rsidR="001E0C83" w:rsidRPr="00AD48A0">
        <w:rPr>
          <w:color w:val="696969"/>
        </w:rPr>
        <w:t>zcela</w:t>
      </w:r>
      <w:r w:rsidR="001E0C83" w:rsidRPr="00AD48A0">
        <w:rPr>
          <w:color w:val="696969"/>
          <w:spacing w:val="-7"/>
        </w:rPr>
        <w:t xml:space="preserve"> </w:t>
      </w:r>
      <w:r w:rsidR="001E0C83" w:rsidRPr="00AD48A0">
        <w:rPr>
          <w:color w:val="696969"/>
        </w:rPr>
        <w:t>nebo</w:t>
      </w:r>
      <w:r w:rsidR="001E0C83" w:rsidRPr="00AD48A0">
        <w:rPr>
          <w:color w:val="696969"/>
          <w:spacing w:val="-8"/>
        </w:rPr>
        <w:t xml:space="preserve"> </w:t>
      </w:r>
      <w:r w:rsidR="001E0C83" w:rsidRPr="00AD48A0">
        <w:rPr>
          <w:color w:val="696969"/>
        </w:rPr>
        <w:t>z</w:t>
      </w:r>
      <w:r w:rsidR="001E0C83" w:rsidRPr="00AD48A0">
        <w:rPr>
          <w:color w:val="696969"/>
          <w:spacing w:val="-3"/>
        </w:rPr>
        <w:t xml:space="preserve"> </w:t>
      </w:r>
      <w:r w:rsidR="001E0C83" w:rsidRPr="00AD48A0">
        <w:rPr>
          <w:color w:val="696969"/>
        </w:rPr>
        <w:t>části</w:t>
      </w:r>
      <w:r w:rsidR="001E0C83" w:rsidRPr="00AD48A0">
        <w:rPr>
          <w:color w:val="696969"/>
          <w:spacing w:val="-8"/>
        </w:rPr>
        <w:t xml:space="preserve"> </w:t>
      </w:r>
      <w:r w:rsidR="001E0C83" w:rsidRPr="00AD48A0">
        <w:rPr>
          <w:color w:val="696969"/>
        </w:rPr>
        <w:t>poukázána</w:t>
      </w:r>
      <w:r w:rsidR="001E0C83" w:rsidRPr="00AD48A0">
        <w:rPr>
          <w:color w:val="696969"/>
          <w:spacing w:val="-7"/>
        </w:rPr>
        <w:t xml:space="preserve"> </w:t>
      </w:r>
      <w:r w:rsidR="001E0C83" w:rsidRPr="00AD48A0">
        <w:rPr>
          <w:color w:val="696969"/>
        </w:rPr>
        <w:t>na</w:t>
      </w:r>
      <w:r w:rsidR="001E0C83" w:rsidRPr="00AD48A0">
        <w:rPr>
          <w:color w:val="696969"/>
          <w:spacing w:val="-7"/>
        </w:rPr>
        <w:t xml:space="preserve"> </w:t>
      </w:r>
      <w:r w:rsidR="001E0C83" w:rsidRPr="00AD48A0">
        <w:rPr>
          <w:color w:val="696969"/>
        </w:rPr>
        <w:t>bankovní</w:t>
      </w:r>
      <w:r w:rsidR="001E0C83" w:rsidRPr="00AD48A0">
        <w:rPr>
          <w:color w:val="696969"/>
          <w:spacing w:val="-6"/>
        </w:rPr>
        <w:t xml:space="preserve"> </w:t>
      </w:r>
      <w:r w:rsidR="001E0C83" w:rsidRPr="00AD48A0">
        <w:rPr>
          <w:color w:val="696969"/>
        </w:rPr>
        <w:t>účet</w:t>
      </w:r>
      <w:r w:rsidR="001E0C83" w:rsidRPr="00AD48A0">
        <w:rPr>
          <w:color w:val="696969"/>
          <w:spacing w:val="-5"/>
        </w:rPr>
        <w:t xml:space="preserve"> </w:t>
      </w:r>
      <w:r w:rsidR="001E0C83" w:rsidRPr="00AD48A0">
        <w:rPr>
          <w:color w:val="696969"/>
        </w:rPr>
        <w:t>vedený</w:t>
      </w:r>
      <w:r w:rsidR="001E0C83" w:rsidRPr="00AD48A0">
        <w:rPr>
          <w:color w:val="696969"/>
          <w:spacing w:val="-7"/>
        </w:rPr>
        <w:t xml:space="preserve"> </w:t>
      </w:r>
      <w:r w:rsidR="001E0C83" w:rsidRPr="00AD48A0">
        <w:rPr>
          <w:color w:val="696969"/>
        </w:rPr>
        <w:t>poskytovatelem</w:t>
      </w:r>
      <w:r w:rsidR="001E0C83" w:rsidRPr="00AD48A0">
        <w:rPr>
          <w:color w:val="696969"/>
          <w:spacing w:val="-5"/>
        </w:rPr>
        <w:t xml:space="preserve"> </w:t>
      </w:r>
      <w:r w:rsidR="001E0C83" w:rsidRPr="00AD48A0">
        <w:rPr>
          <w:color w:val="696969"/>
        </w:rPr>
        <w:t>platebních</w:t>
      </w:r>
      <w:r w:rsidR="001E0C83" w:rsidRPr="00AD48A0">
        <w:rPr>
          <w:color w:val="696969"/>
          <w:spacing w:val="-59"/>
        </w:rPr>
        <w:t xml:space="preserve"> </w:t>
      </w:r>
      <w:r w:rsidR="001E0C83" w:rsidRPr="00AD48A0">
        <w:rPr>
          <w:color w:val="696969"/>
        </w:rPr>
        <w:t>služeb mimo tuzemsko, je příjemce zdanitelného plnění (dále též „Objednatel“) oprávněn část</w:t>
      </w:r>
      <w:r w:rsidR="001E0C83" w:rsidRPr="00AD48A0">
        <w:rPr>
          <w:color w:val="696969"/>
          <w:spacing w:val="1"/>
        </w:rPr>
        <w:t xml:space="preserve"> </w:t>
      </w:r>
      <w:r w:rsidR="001E0C83" w:rsidRPr="00AD48A0">
        <w:rPr>
          <w:color w:val="696969"/>
        </w:rPr>
        <w:t>ceny odpovídající dani z přidané hodnoty zaplatit přímo na bankovní účet správce daně ve</w:t>
      </w:r>
      <w:r w:rsidR="001E0C83" w:rsidRPr="00AD48A0">
        <w:rPr>
          <w:color w:val="696969"/>
          <w:spacing w:val="1"/>
        </w:rPr>
        <w:t xml:space="preserve"> </w:t>
      </w:r>
      <w:r w:rsidR="001E0C83" w:rsidRPr="00AD48A0">
        <w:rPr>
          <w:color w:val="696969"/>
        </w:rPr>
        <w:t>smyslu</w:t>
      </w:r>
      <w:r w:rsidR="001E0C83" w:rsidRPr="00AD48A0">
        <w:rPr>
          <w:color w:val="696969"/>
          <w:spacing w:val="-9"/>
        </w:rPr>
        <w:t xml:space="preserve"> </w:t>
      </w:r>
      <w:r w:rsidR="001E0C83" w:rsidRPr="00AD48A0">
        <w:rPr>
          <w:color w:val="696969"/>
        </w:rPr>
        <w:t>§</w:t>
      </w:r>
      <w:r w:rsidR="001E0C83" w:rsidRPr="00AD48A0">
        <w:rPr>
          <w:color w:val="696969"/>
          <w:spacing w:val="-4"/>
        </w:rPr>
        <w:t xml:space="preserve"> </w:t>
      </w:r>
      <w:r w:rsidR="001E0C83" w:rsidRPr="00AD48A0">
        <w:rPr>
          <w:color w:val="696969"/>
        </w:rPr>
        <w:t>109a</w:t>
      </w:r>
      <w:r w:rsidR="001E0C83" w:rsidRPr="00AD48A0">
        <w:rPr>
          <w:color w:val="696969"/>
          <w:spacing w:val="-11"/>
        </w:rPr>
        <w:t xml:space="preserve"> </w:t>
      </w:r>
      <w:r w:rsidR="001E0C83" w:rsidRPr="00AD48A0">
        <w:rPr>
          <w:color w:val="696969"/>
        </w:rPr>
        <w:t>zákona</w:t>
      </w:r>
      <w:r w:rsidR="001E0C83" w:rsidRPr="00AD48A0">
        <w:rPr>
          <w:color w:val="696969"/>
          <w:spacing w:val="-9"/>
        </w:rPr>
        <w:t xml:space="preserve"> </w:t>
      </w:r>
      <w:r w:rsidR="001E0C83" w:rsidRPr="00AD48A0">
        <w:rPr>
          <w:color w:val="696969"/>
        </w:rPr>
        <w:t>o</w:t>
      </w:r>
      <w:r w:rsidR="001E0C83" w:rsidRPr="00AD48A0">
        <w:rPr>
          <w:color w:val="696969"/>
          <w:spacing w:val="-13"/>
        </w:rPr>
        <w:t xml:space="preserve"> </w:t>
      </w:r>
      <w:r w:rsidR="001E0C83" w:rsidRPr="00AD48A0">
        <w:rPr>
          <w:color w:val="696969"/>
        </w:rPr>
        <w:t>DPH.</w:t>
      </w:r>
      <w:r w:rsidR="001E0C83" w:rsidRPr="00AD48A0">
        <w:rPr>
          <w:color w:val="696969"/>
          <w:spacing w:val="-6"/>
        </w:rPr>
        <w:t xml:space="preserve"> </w:t>
      </w:r>
      <w:r w:rsidR="001E0C83" w:rsidRPr="00AD48A0">
        <w:rPr>
          <w:color w:val="696969"/>
        </w:rPr>
        <w:t>Na</w:t>
      </w:r>
      <w:r w:rsidR="001E0C83" w:rsidRPr="00AD48A0">
        <w:rPr>
          <w:color w:val="696969"/>
          <w:spacing w:val="-9"/>
        </w:rPr>
        <w:t xml:space="preserve"> </w:t>
      </w:r>
      <w:r w:rsidR="001E0C83" w:rsidRPr="00AD48A0">
        <w:rPr>
          <w:color w:val="696969"/>
        </w:rPr>
        <w:t>bankovní</w:t>
      </w:r>
      <w:r w:rsidR="001E0C83" w:rsidRPr="00AD48A0">
        <w:rPr>
          <w:color w:val="696969"/>
          <w:spacing w:val="-7"/>
        </w:rPr>
        <w:t xml:space="preserve"> </w:t>
      </w:r>
      <w:r w:rsidR="001E0C83" w:rsidRPr="00AD48A0">
        <w:rPr>
          <w:color w:val="696969"/>
        </w:rPr>
        <w:t>účet</w:t>
      </w:r>
      <w:r w:rsidR="001E0C83" w:rsidRPr="00AD48A0">
        <w:rPr>
          <w:color w:val="696969"/>
          <w:spacing w:val="-9"/>
        </w:rPr>
        <w:t xml:space="preserve"> </w:t>
      </w:r>
      <w:r w:rsidR="001E0C83" w:rsidRPr="00AD48A0">
        <w:rPr>
          <w:color w:val="696969"/>
        </w:rPr>
        <w:t>Poskytovatele</w:t>
      </w:r>
      <w:r w:rsidR="001E0C83" w:rsidRPr="00AD48A0">
        <w:rPr>
          <w:color w:val="696969"/>
          <w:spacing w:val="-9"/>
        </w:rPr>
        <w:t xml:space="preserve"> </w:t>
      </w:r>
      <w:r w:rsidR="001E0C83" w:rsidRPr="00AD48A0">
        <w:rPr>
          <w:color w:val="696969"/>
        </w:rPr>
        <w:t>bude</w:t>
      </w:r>
      <w:r w:rsidR="001E0C83" w:rsidRPr="00AD48A0">
        <w:rPr>
          <w:color w:val="696969"/>
          <w:spacing w:val="-9"/>
        </w:rPr>
        <w:t xml:space="preserve"> </w:t>
      </w:r>
      <w:r w:rsidR="001E0C83" w:rsidRPr="00AD48A0">
        <w:rPr>
          <w:color w:val="696969"/>
        </w:rPr>
        <w:t>v</w:t>
      </w:r>
      <w:r w:rsidR="001E0C83" w:rsidRPr="00AD48A0">
        <w:rPr>
          <w:color w:val="696969"/>
          <w:spacing w:val="-4"/>
        </w:rPr>
        <w:t xml:space="preserve"> </w:t>
      </w:r>
      <w:r w:rsidR="001E0C83" w:rsidRPr="00AD48A0">
        <w:rPr>
          <w:color w:val="696969"/>
        </w:rPr>
        <w:t>tomto</w:t>
      </w:r>
      <w:r w:rsidR="001E0C83" w:rsidRPr="00AD48A0">
        <w:rPr>
          <w:color w:val="696969"/>
          <w:spacing w:val="-11"/>
        </w:rPr>
        <w:t xml:space="preserve"> </w:t>
      </w:r>
      <w:r w:rsidR="001E0C83" w:rsidRPr="00AD48A0">
        <w:rPr>
          <w:color w:val="696969"/>
        </w:rPr>
        <w:t>případě</w:t>
      </w:r>
      <w:r w:rsidR="001E0C83" w:rsidRPr="00AD48A0">
        <w:rPr>
          <w:color w:val="696969"/>
          <w:spacing w:val="-8"/>
        </w:rPr>
        <w:t xml:space="preserve"> </w:t>
      </w:r>
      <w:r w:rsidR="001E0C83" w:rsidRPr="00AD48A0">
        <w:rPr>
          <w:color w:val="696969"/>
        </w:rPr>
        <w:t>uhrazena</w:t>
      </w:r>
      <w:r w:rsidR="001E0C83" w:rsidRPr="00AD48A0">
        <w:rPr>
          <w:color w:val="696969"/>
          <w:spacing w:val="-59"/>
        </w:rPr>
        <w:t xml:space="preserve"> </w:t>
      </w:r>
      <w:r w:rsidR="001E0C83" w:rsidRPr="00AD48A0">
        <w:rPr>
          <w:color w:val="696969"/>
          <w:spacing w:val="-1"/>
        </w:rPr>
        <w:t>část</w:t>
      </w:r>
      <w:r w:rsidR="001E0C83" w:rsidRPr="00AD48A0">
        <w:rPr>
          <w:color w:val="696969"/>
          <w:spacing w:val="-15"/>
        </w:rPr>
        <w:t xml:space="preserve"> </w:t>
      </w:r>
      <w:r w:rsidR="001E0C83" w:rsidRPr="00AD48A0">
        <w:rPr>
          <w:color w:val="696969"/>
          <w:spacing w:val="-1"/>
        </w:rPr>
        <w:t>ceny</w:t>
      </w:r>
      <w:r w:rsidR="001E0C83" w:rsidRPr="00AD48A0">
        <w:rPr>
          <w:color w:val="696969"/>
          <w:spacing w:val="-12"/>
        </w:rPr>
        <w:t xml:space="preserve"> </w:t>
      </w:r>
      <w:r w:rsidR="001E0C83" w:rsidRPr="00AD48A0">
        <w:rPr>
          <w:color w:val="696969"/>
          <w:spacing w:val="-1"/>
        </w:rPr>
        <w:t>odpovídající</w:t>
      </w:r>
      <w:r w:rsidR="001E0C83" w:rsidRPr="00AD48A0">
        <w:rPr>
          <w:color w:val="696969"/>
          <w:spacing w:val="-14"/>
        </w:rPr>
        <w:t xml:space="preserve"> </w:t>
      </w:r>
      <w:r w:rsidR="001E0C83" w:rsidRPr="00AD48A0">
        <w:rPr>
          <w:color w:val="696969"/>
          <w:spacing w:val="-1"/>
        </w:rPr>
        <w:t>výši</w:t>
      </w:r>
      <w:r w:rsidR="001E0C83" w:rsidRPr="00AD48A0">
        <w:rPr>
          <w:color w:val="696969"/>
          <w:spacing w:val="-13"/>
        </w:rPr>
        <w:t xml:space="preserve"> </w:t>
      </w:r>
      <w:r w:rsidR="001E0C83" w:rsidRPr="00AD48A0">
        <w:rPr>
          <w:color w:val="696969"/>
        </w:rPr>
        <w:t>základu</w:t>
      </w:r>
      <w:r w:rsidR="001E0C83" w:rsidRPr="00AD48A0">
        <w:rPr>
          <w:color w:val="696969"/>
          <w:spacing w:val="-13"/>
        </w:rPr>
        <w:t xml:space="preserve"> </w:t>
      </w:r>
      <w:r w:rsidR="001E0C83" w:rsidRPr="00AD48A0">
        <w:rPr>
          <w:color w:val="696969"/>
        </w:rPr>
        <w:t>daně</w:t>
      </w:r>
      <w:r w:rsidR="001E0C83" w:rsidRPr="00AD48A0">
        <w:rPr>
          <w:color w:val="696969"/>
          <w:spacing w:val="-15"/>
        </w:rPr>
        <w:t xml:space="preserve"> </w:t>
      </w:r>
      <w:r w:rsidR="001E0C83" w:rsidRPr="00AD48A0">
        <w:rPr>
          <w:color w:val="696969"/>
        </w:rPr>
        <w:t>z</w:t>
      </w:r>
      <w:r w:rsidR="001E0C83" w:rsidRPr="00AD48A0">
        <w:rPr>
          <w:color w:val="696969"/>
          <w:spacing w:val="1"/>
        </w:rPr>
        <w:t xml:space="preserve"> </w:t>
      </w:r>
      <w:r w:rsidR="001E0C83" w:rsidRPr="00AD48A0">
        <w:rPr>
          <w:color w:val="696969"/>
        </w:rPr>
        <w:t>přidané</w:t>
      </w:r>
      <w:r w:rsidR="001E0C83" w:rsidRPr="00AD48A0">
        <w:rPr>
          <w:color w:val="696969"/>
          <w:spacing w:val="-13"/>
        </w:rPr>
        <w:t xml:space="preserve"> </w:t>
      </w:r>
      <w:r w:rsidR="001E0C83" w:rsidRPr="00AD48A0">
        <w:rPr>
          <w:color w:val="696969"/>
        </w:rPr>
        <w:t>hodnoty.</w:t>
      </w:r>
      <w:r w:rsidR="001E0C83" w:rsidRPr="00AD48A0">
        <w:rPr>
          <w:color w:val="696969"/>
          <w:spacing w:val="-14"/>
        </w:rPr>
        <w:t xml:space="preserve"> </w:t>
      </w:r>
      <w:r w:rsidR="001E0C83" w:rsidRPr="00AD48A0">
        <w:rPr>
          <w:color w:val="696969"/>
        </w:rPr>
        <w:t>Úhrada</w:t>
      </w:r>
      <w:r w:rsidR="001E0C83" w:rsidRPr="00AD48A0">
        <w:rPr>
          <w:color w:val="696969"/>
          <w:spacing w:val="-15"/>
        </w:rPr>
        <w:t xml:space="preserve"> </w:t>
      </w:r>
      <w:r w:rsidR="001E0C83" w:rsidRPr="00AD48A0">
        <w:rPr>
          <w:color w:val="696969"/>
        </w:rPr>
        <w:t>ceny</w:t>
      </w:r>
      <w:r w:rsidR="001E0C83" w:rsidRPr="00AD48A0">
        <w:rPr>
          <w:color w:val="696969"/>
          <w:spacing w:val="-15"/>
        </w:rPr>
        <w:t xml:space="preserve"> </w:t>
      </w:r>
      <w:r w:rsidR="001E0C83" w:rsidRPr="00AD48A0">
        <w:rPr>
          <w:color w:val="696969"/>
        </w:rPr>
        <w:t>plnění</w:t>
      </w:r>
      <w:r w:rsidR="001E0C83" w:rsidRPr="00AD48A0">
        <w:rPr>
          <w:color w:val="696969"/>
          <w:spacing w:val="-11"/>
        </w:rPr>
        <w:t xml:space="preserve"> </w:t>
      </w:r>
      <w:r w:rsidR="001E0C83" w:rsidRPr="00AD48A0">
        <w:rPr>
          <w:color w:val="696969"/>
        </w:rPr>
        <w:t>(základu</w:t>
      </w:r>
      <w:r w:rsidR="001E0C83" w:rsidRPr="00AD48A0">
        <w:rPr>
          <w:color w:val="696969"/>
          <w:spacing w:val="-13"/>
        </w:rPr>
        <w:t xml:space="preserve"> </w:t>
      </w:r>
      <w:r w:rsidR="001E0C83" w:rsidRPr="00AD48A0">
        <w:rPr>
          <w:color w:val="696969"/>
        </w:rPr>
        <w:t>daně)</w:t>
      </w:r>
      <w:r w:rsidR="001E0C83" w:rsidRPr="00AD48A0">
        <w:rPr>
          <w:color w:val="696969"/>
          <w:spacing w:val="-59"/>
        </w:rPr>
        <w:t xml:space="preserve"> </w:t>
      </w:r>
      <w:r w:rsidR="001E0C83" w:rsidRPr="00AD48A0">
        <w:rPr>
          <w:color w:val="696969"/>
          <w:spacing w:val="-1"/>
        </w:rPr>
        <w:t>provedená</w:t>
      </w:r>
      <w:r w:rsidR="001E0C83" w:rsidRPr="00AD48A0">
        <w:rPr>
          <w:color w:val="696969"/>
          <w:spacing w:val="-15"/>
        </w:rPr>
        <w:t xml:space="preserve"> </w:t>
      </w:r>
      <w:r w:rsidR="001E0C83" w:rsidRPr="00AD48A0">
        <w:rPr>
          <w:color w:val="696969"/>
        </w:rPr>
        <w:t>Objednatelem</w:t>
      </w:r>
      <w:r w:rsidR="001E0C83" w:rsidRPr="00AD48A0">
        <w:rPr>
          <w:color w:val="696969"/>
          <w:spacing w:val="-12"/>
        </w:rPr>
        <w:t xml:space="preserve"> </w:t>
      </w:r>
      <w:r w:rsidR="001E0C83" w:rsidRPr="00AD48A0">
        <w:rPr>
          <w:color w:val="696969"/>
        </w:rPr>
        <w:t>v</w:t>
      </w:r>
      <w:r w:rsidR="001E0C83" w:rsidRPr="00AD48A0">
        <w:rPr>
          <w:color w:val="696969"/>
          <w:spacing w:val="-1"/>
        </w:rPr>
        <w:t xml:space="preserve"> </w:t>
      </w:r>
      <w:r w:rsidR="001E0C83" w:rsidRPr="00AD48A0">
        <w:rPr>
          <w:color w:val="696969"/>
        </w:rPr>
        <w:t>souladu</w:t>
      </w:r>
      <w:r w:rsidR="001E0C83" w:rsidRPr="00AD48A0">
        <w:rPr>
          <w:color w:val="696969"/>
          <w:spacing w:val="-11"/>
        </w:rPr>
        <w:t xml:space="preserve"> </w:t>
      </w:r>
      <w:r w:rsidR="001E0C83" w:rsidRPr="00AD48A0">
        <w:rPr>
          <w:color w:val="696969"/>
        </w:rPr>
        <w:t>s</w:t>
      </w:r>
      <w:r w:rsidR="001E0C83" w:rsidRPr="00AD48A0">
        <w:rPr>
          <w:color w:val="696969"/>
          <w:spacing w:val="-4"/>
        </w:rPr>
        <w:t xml:space="preserve"> </w:t>
      </w:r>
      <w:r w:rsidR="001E0C83" w:rsidRPr="00AD48A0">
        <w:rPr>
          <w:color w:val="696969"/>
        </w:rPr>
        <w:t>ustanovením</w:t>
      </w:r>
      <w:r w:rsidR="001E0C83" w:rsidRPr="00AD48A0">
        <w:rPr>
          <w:color w:val="696969"/>
          <w:spacing w:val="-15"/>
        </w:rPr>
        <w:t xml:space="preserve"> </w:t>
      </w:r>
      <w:r w:rsidR="001E0C83" w:rsidRPr="00AD48A0">
        <w:rPr>
          <w:color w:val="696969"/>
        </w:rPr>
        <w:t>tohoto</w:t>
      </w:r>
      <w:r w:rsidR="001E0C83" w:rsidRPr="00AD48A0">
        <w:rPr>
          <w:color w:val="696969"/>
          <w:spacing w:val="-14"/>
        </w:rPr>
        <w:t xml:space="preserve"> </w:t>
      </w:r>
      <w:r w:rsidR="001E0C83" w:rsidRPr="00AD48A0">
        <w:rPr>
          <w:color w:val="696969"/>
        </w:rPr>
        <w:t>odstavce</w:t>
      </w:r>
      <w:r w:rsidR="001E0C83" w:rsidRPr="00AD48A0">
        <w:rPr>
          <w:color w:val="696969"/>
          <w:spacing w:val="-14"/>
        </w:rPr>
        <w:t xml:space="preserve"> </w:t>
      </w:r>
      <w:r w:rsidR="001E0C83" w:rsidRPr="00AD48A0">
        <w:rPr>
          <w:color w:val="696969"/>
        </w:rPr>
        <w:t>Smlouvy</w:t>
      </w:r>
      <w:r w:rsidR="001E0C83" w:rsidRPr="00AD48A0">
        <w:rPr>
          <w:color w:val="696969"/>
          <w:spacing w:val="-12"/>
        </w:rPr>
        <w:t xml:space="preserve"> </w:t>
      </w:r>
      <w:r w:rsidR="001E0C83" w:rsidRPr="00AD48A0">
        <w:rPr>
          <w:color w:val="696969"/>
        </w:rPr>
        <w:t>bude</w:t>
      </w:r>
      <w:r w:rsidR="001E0C83" w:rsidRPr="00AD48A0">
        <w:rPr>
          <w:color w:val="696969"/>
          <w:spacing w:val="-14"/>
        </w:rPr>
        <w:t xml:space="preserve"> </w:t>
      </w:r>
      <w:r w:rsidR="001E0C83" w:rsidRPr="00AD48A0">
        <w:rPr>
          <w:color w:val="696969"/>
        </w:rPr>
        <w:t>považována</w:t>
      </w:r>
      <w:r w:rsidR="001E0C83" w:rsidRPr="00AD48A0">
        <w:rPr>
          <w:color w:val="696969"/>
          <w:spacing w:val="-59"/>
        </w:rPr>
        <w:t xml:space="preserve"> </w:t>
      </w:r>
      <w:r w:rsidR="001E0C83" w:rsidRPr="00AD48A0">
        <w:rPr>
          <w:color w:val="696969"/>
        </w:rPr>
        <w:t>za</w:t>
      </w:r>
      <w:r w:rsidR="001E0C83" w:rsidRPr="00AD48A0">
        <w:rPr>
          <w:color w:val="696969"/>
          <w:spacing w:val="-1"/>
        </w:rPr>
        <w:t xml:space="preserve"> </w:t>
      </w:r>
      <w:r w:rsidR="001E0C83" w:rsidRPr="00AD48A0">
        <w:rPr>
          <w:color w:val="696969"/>
        </w:rPr>
        <w:t>řádnou</w:t>
      </w:r>
      <w:r w:rsidR="001E0C83" w:rsidRPr="00AD48A0">
        <w:rPr>
          <w:color w:val="696969"/>
          <w:spacing w:val="-2"/>
        </w:rPr>
        <w:t xml:space="preserve"> </w:t>
      </w:r>
      <w:r w:rsidR="001E0C83" w:rsidRPr="00AD48A0">
        <w:rPr>
          <w:color w:val="696969"/>
        </w:rPr>
        <w:t>úhradu</w:t>
      </w:r>
      <w:r w:rsidR="001E0C83" w:rsidRPr="00AD48A0">
        <w:rPr>
          <w:color w:val="696969"/>
          <w:spacing w:val="-2"/>
        </w:rPr>
        <w:t xml:space="preserve"> </w:t>
      </w:r>
      <w:r w:rsidR="001E0C83" w:rsidRPr="00AD48A0">
        <w:rPr>
          <w:color w:val="696969"/>
        </w:rPr>
        <w:t>ceny</w:t>
      </w:r>
      <w:r w:rsidR="001E0C83" w:rsidRPr="00AD48A0">
        <w:rPr>
          <w:color w:val="696969"/>
          <w:spacing w:val="-3"/>
        </w:rPr>
        <w:t xml:space="preserve"> </w:t>
      </w:r>
      <w:r w:rsidR="001E0C83" w:rsidRPr="00AD48A0">
        <w:rPr>
          <w:color w:val="696969"/>
        </w:rPr>
        <w:t>plnění</w:t>
      </w:r>
      <w:r w:rsidR="001E0C83" w:rsidRPr="00AD48A0">
        <w:rPr>
          <w:color w:val="696969"/>
          <w:spacing w:val="2"/>
        </w:rPr>
        <w:t xml:space="preserve"> </w:t>
      </w:r>
      <w:r w:rsidR="001E0C83" w:rsidRPr="00AD48A0">
        <w:rPr>
          <w:color w:val="696969"/>
        </w:rPr>
        <w:t>poskytnutého</w:t>
      </w:r>
      <w:r w:rsidR="001E0C83" w:rsidRPr="00AD48A0">
        <w:rPr>
          <w:color w:val="696969"/>
          <w:spacing w:val="-2"/>
        </w:rPr>
        <w:t xml:space="preserve"> </w:t>
      </w:r>
      <w:r w:rsidR="001E0C83" w:rsidRPr="00AD48A0">
        <w:rPr>
          <w:color w:val="696969"/>
        </w:rPr>
        <w:t>dle</w:t>
      </w:r>
      <w:r w:rsidR="001E0C83" w:rsidRPr="00AD48A0">
        <w:rPr>
          <w:color w:val="696969"/>
          <w:spacing w:val="-1"/>
        </w:rPr>
        <w:t xml:space="preserve"> </w:t>
      </w:r>
      <w:r w:rsidR="001E0C83" w:rsidRPr="00AD48A0">
        <w:rPr>
          <w:color w:val="696969"/>
        </w:rPr>
        <w:t>této Smlouvy.</w:t>
      </w:r>
    </w:p>
    <w:p w14:paraId="67964443" w14:textId="1D74F05D" w:rsidR="00BD3B5C" w:rsidRDefault="001E0C83" w:rsidP="00153531">
      <w:pPr>
        <w:pStyle w:val="Zkladntext"/>
        <w:spacing w:before="120" w:line="312" w:lineRule="auto"/>
        <w:ind w:left="862" w:right="105"/>
        <w:jc w:val="both"/>
        <w:rPr>
          <w:color w:val="696969"/>
        </w:rPr>
      </w:pPr>
      <w:r>
        <w:rPr>
          <w:color w:val="696969"/>
        </w:rPr>
        <w:t>Bankovní</w:t>
      </w:r>
      <w:r>
        <w:rPr>
          <w:color w:val="696969"/>
          <w:spacing w:val="1"/>
        </w:rPr>
        <w:t xml:space="preserve"> </w:t>
      </w:r>
      <w:r>
        <w:rPr>
          <w:color w:val="696969"/>
        </w:rPr>
        <w:t>účet</w:t>
      </w:r>
      <w:r>
        <w:rPr>
          <w:color w:val="696969"/>
          <w:spacing w:val="1"/>
        </w:rPr>
        <w:t xml:space="preserve"> </w:t>
      </w:r>
      <w:r>
        <w:rPr>
          <w:color w:val="696969"/>
        </w:rPr>
        <w:t>uvedený</w:t>
      </w:r>
      <w:r>
        <w:rPr>
          <w:color w:val="696969"/>
          <w:spacing w:val="1"/>
        </w:rPr>
        <w:t xml:space="preserve"> </w:t>
      </w:r>
      <w:r>
        <w:rPr>
          <w:color w:val="696969"/>
        </w:rPr>
        <w:t>na</w:t>
      </w:r>
      <w:r>
        <w:rPr>
          <w:color w:val="696969"/>
          <w:spacing w:val="1"/>
        </w:rPr>
        <w:t xml:space="preserve"> </w:t>
      </w:r>
      <w:r>
        <w:rPr>
          <w:color w:val="696969"/>
        </w:rPr>
        <w:t>daňovém</w:t>
      </w:r>
      <w:r>
        <w:rPr>
          <w:color w:val="696969"/>
          <w:spacing w:val="1"/>
        </w:rPr>
        <w:t xml:space="preserve"> </w:t>
      </w:r>
      <w:r>
        <w:rPr>
          <w:color w:val="696969"/>
        </w:rPr>
        <w:t>dokladu,</w:t>
      </w:r>
      <w:r>
        <w:rPr>
          <w:color w:val="696969"/>
          <w:spacing w:val="1"/>
        </w:rPr>
        <w:t xml:space="preserve"> </w:t>
      </w:r>
      <w:r>
        <w:rPr>
          <w:color w:val="696969"/>
        </w:rPr>
        <w:t>na</w:t>
      </w:r>
      <w:r>
        <w:rPr>
          <w:color w:val="696969"/>
          <w:spacing w:val="1"/>
        </w:rPr>
        <w:t xml:space="preserve"> </w:t>
      </w:r>
      <w:r>
        <w:rPr>
          <w:color w:val="696969"/>
        </w:rPr>
        <w:t>který</w:t>
      </w:r>
      <w:r>
        <w:rPr>
          <w:color w:val="696969"/>
          <w:spacing w:val="1"/>
        </w:rPr>
        <w:t xml:space="preserve"> </w:t>
      </w:r>
      <w:r>
        <w:rPr>
          <w:color w:val="696969"/>
        </w:rPr>
        <w:t>bude</w:t>
      </w:r>
      <w:r>
        <w:rPr>
          <w:color w:val="696969"/>
          <w:spacing w:val="1"/>
        </w:rPr>
        <w:t xml:space="preserve"> </w:t>
      </w:r>
      <w:r>
        <w:rPr>
          <w:color w:val="696969"/>
        </w:rPr>
        <w:t>ze</w:t>
      </w:r>
      <w:r>
        <w:rPr>
          <w:color w:val="696969"/>
          <w:spacing w:val="1"/>
        </w:rPr>
        <w:t xml:space="preserve"> </w:t>
      </w:r>
      <w:r>
        <w:rPr>
          <w:color w:val="696969"/>
        </w:rPr>
        <w:t>strany</w:t>
      </w:r>
      <w:r>
        <w:rPr>
          <w:color w:val="696969"/>
          <w:spacing w:val="1"/>
        </w:rPr>
        <w:t xml:space="preserve"> </w:t>
      </w:r>
      <w:r>
        <w:rPr>
          <w:color w:val="696969"/>
        </w:rPr>
        <w:t>Poskytovatele</w:t>
      </w:r>
      <w:r>
        <w:rPr>
          <w:color w:val="696969"/>
          <w:spacing w:val="1"/>
        </w:rPr>
        <w:t xml:space="preserve"> </w:t>
      </w:r>
      <w:r>
        <w:rPr>
          <w:color w:val="696969"/>
        </w:rPr>
        <w:t>požadována úhrada ceny za poskytnuté zdanitelné plnění, musí být Poskytovatelem zveřejněn</w:t>
      </w:r>
      <w:r>
        <w:rPr>
          <w:color w:val="696969"/>
          <w:spacing w:val="-59"/>
        </w:rPr>
        <w:t xml:space="preserve"> </w:t>
      </w:r>
      <w:r>
        <w:rPr>
          <w:color w:val="696969"/>
        </w:rPr>
        <w:t>způsobem</w:t>
      </w:r>
      <w:r>
        <w:rPr>
          <w:color w:val="696969"/>
          <w:spacing w:val="1"/>
        </w:rPr>
        <w:t xml:space="preserve"> </w:t>
      </w:r>
      <w:r>
        <w:rPr>
          <w:color w:val="696969"/>
        </w:rPr>
        <w:t>umožňujícím</w:t>
      </w:r>
      <w:r>
        <w:rPr>
          <w:color w:val="696969"/>
          <w:spacing w:val="1"/>
        </w:rPr>
        <w:t xml:space="preserve"> </w:t>
      </w:r>
      <w:r>
        <w:rPr>
          <w:color w:val="696969"/>
        </w:rPr>
        <w:t>dálkový</w:t>
      </w:r>
      <w:r>
        <w:rPr>
          <w:color w:val="696969"/>
          <w:spacing w:val="61"/>
        </w:rPr>
        <w:t xml:space="preserve"> </w:t>
      </w:r>
      <w:r>
        <w:rPr>
          <w:color w:val="696969"/>
        </w:rPr>
        <w:t>přístup</w:t>
      </w:r>
      <w:r>
        <w:rPr>
          <w:color w:val="696969"/>
          <w:spacing w:val="61"/>
        </w:rPr>
        <w:t xml:space="preserve"> </w:t>
      </w:r>
      <w:r>
        <w:rPr>
          <w:color w:val="696969"/>
        </w:rPr>
        <w:t>ve</w:t>
      </w:r>
      <w:r>
        <w:rPr>
          <w:color w:val="696969"/>
          <w:spacing w:val="61"/>
        </w:rPr>
        <w:t xml:space="preserve"> </w:t>
      </w:r>
      <w:r>
        <w:rPr>
          <w:color w:val="696969"/>
        </w:rPr>
        <w:t>smyslu</w:t>
      </w:r>
      <w:r>
        <w:rPr>
          <w:color w:val="696969"/>
          <w:spacing w:val="61"/>
        </w:rPr>
        <w:t xml:space="preserve"> </w:t>
      </w:r>
      <w:r>
        <w:rPr>
          <w:color w:val="696969"/>
        </w:rPr>
        <w:t>§</w:t>
      </w:r>
      <w:r>
        <w:rPr>
          <w:color w:val="696969"/>
          <w:spacing w:val="61"/>
        </w:rPr>
        <w:t xml:space="preserve"> </w:t>
      </w:r>
      <w:r>
        <w:rPr>
          <w:color w:val="696969"/>
        </w:rPr>
        <w:t>96</w:t>
      </w:r>
      <w:r>
        <w:rPr>
          <w:color w:val="696969"/>
          <w:spacing w:val="61"/>
        </w:rPr>
        <w:t xml:space="preserve"> </w:t>
      </w:r>
      <w:r>
        <w:rPr>
          <w:color w:val="696969"/>
        </w:rPr>
        <w:t>zákona</w:t>
      </w:r>
      <w:r>
        <w:rPr>
          <w:color w:val="696969"/>
          <w:spacing w:val="61"/>
        </w:rPr>
        <w:t xml:space="preserve"> </w:t>
      </w:r>
      <w:r>
        <w:rPr>
          <w:color w:val="696969"/>
        </w:rPr>
        <w:t>o</w:t>
      </w:r>
      <w:r>
        <w:rPr>
          <w:color w:val="696969"/>
          <w:spacing w:val="61"/>
        </w:rPr>
        <w:t xml:space="preserve"> </w:t>
      </w:r>
      <w:r>
        <w:rPr>
          <w:color w:val="696969"/>
        </w:rPr>
        <w:t>DPH.</w:t>
      </w:r>
      <w:r>
        <w:rPr>
          <w:color w:val="696969"/>
          <w:spacing w:val="62"/>
        </w:rPr>
        <w:t xml:space="preserve"> </w:t>
      </w:r>
      <w:r>
        <w:rPr>
          <w:color w:val="696969"/>
        </w:rPr>
        <w:t>Smluvní</w:t>
      </w:r>
      <w:r>
        <w:rPr>
          <w:color w:val="696969"/>
          <w:spacing w:val="61"/>
        </w:rPr>
        <w:t xml:space="preserve"> </w:t>
      </w:r>
      <w:r>
        <w:rPr>
          <w:color w:val="696969"/>
        </w:rPr>
        <w:t>strany</w:t>
      </w:r>
      <w:r w:rsidR="003D5D44">
        <w:rPr>
          <w:color w:val="696969"/>
        </w:rPr>
        <w:t xml:space="preserve"> </w:t>
      </w:r>
      <w:r>
        <w:rPr>
          <w:color w:val="696969"/>
          <w:spacing w:val="-59"/>
        </w:rPr>
        <w:t xml:space="preserve"> </w:t>
      </w:r>
      <w:r w:rsidR="009706AE">
        <w:rPr>
          <w:color w:val="696969"/>
          <w:spacing w:val="-59"/>
        </w:rPr>
        <w:t xml:space="preserve">  </w:t>
      </w:r>
      <w:r>
        <w:rPr>
          <w:color w:val="696969"/>
        </w:rPr>
        <w:t>se výslovně dohodly, že pokud číslo bankovního účtu Poskytovatele, na který bude ze strany</w:t>
      </w:r>
      <w:r>
        <w:rPr>
          <w:color w:val="696969"/>
          <w:spacing w:val="1"/>
        </w:rPr>
        <w:t xml:space="preserve"> </w:t>
      </w:r>
      <w:r>
        <w:rPr>
          <w:color w:val="696969"/>
        </w:rPr>
        <w:lastRenderedPageBreak/>
        <w:t>Poskytovatele</w:t>
      </w:r>
      <w:r>
        <w:rPr>
          <w:color w:val="696969"/>
          <w:spacing w:val="1"/>
        </w:rPr>
        <w:t xml:space="preserve"> </w:t>
      </w:r>
      <w:r>
        <w:rPr>
          <w:color w:val="696969"/>
        </w:rPr>
        <w:t>požadována</w:t>
      </w:r>
      <w:r>
        <w:rPr>
          <w:color w:val="696969"/>
          <w:spacing w:val="1"/>
        </w:rPr>
        <w:t xml:space="preserve"> </w:t>
      </w:r>
      <w:r>
        <w:rPr>
          <w:color w:val="696969"/>
        </w:rPr>
        <w:t>úhrada</w:t>
      </w:r>
      <w:r>
        <w:rPr>
          <w:color w:val="696969"/>
          <w:spacing w:val="1"/>
        </w:rPr>
        <w:t xml:space="preserve"> </w:t>
      </w:r>
      <w:r>
        <w:rPr>
          <w:color w:val="696969"/>
        </w:rPr>
        <w:t>ceny</w:t>
      </w:r>
      <w:r>
        <w:rPr>
          <w:color w:val="696969"/>
          <w:spacing w:val="1"/>
        </w:rPr>
        <w:t xml:space="preserve"> </w:t>
      </w:r>
      <w:r>
        <w:rPr>
          <w:color w:val="696969"/>
        </w:rPr>
        <w:t>za</w:t>
      </w:r>
      <w:r>
        <w:rPr>
          <w:color w:val="696969"/>
          <w:spacing w:val="1"/>
        </w:rPr>
        <w:t xml:space="preserve"> </w:t>
      </w:r>
      <w:r>
        <w:rPr>
          <w:color w:val="696969"/>
        </w:rPr>
        <w:t>poskytnuté</w:t>
      </w:r>
      <w:r>
        <w:rPr>
          <w:color w:val="696969"/>
          <w:spacing w:val="1"/>
        </w:rPr>
        <w:t xml:space="preserve"> </w:t>
      </w:r>
      <w:r>
        <w:rPr>
          <w:color w:val="696969"/>
        </w:rPr>
        <w:t>zdanitelné</w:t>
      </w:r>
      <w:r>
        <w:rPr>
          <w:color w:val="696969"/>
          <w:spacing w:val="1"/>
        </w:rPr>
        <w:t xml:space="preserve"> </w:t>
      </w:r>
      <w:r>
        <w:rPr>
          <w:color w:val="696969"/>
        </w:rPr>
        <w:t>plnění</w:t>
      </w:r>
      <w:r>
        <w:rPr>
          <w:color w:val="696969"/>
          <w:spacing w:val="1"/>
        </w:rPr>
        <w:t xml:space="preserve"> </w:t>
      </w:r>
      <w:r>
        <w:rPr>
          <w:color w:val="696969"/>
        </w:rPr>
        <w:t>dle</w:t>
      </w:r>
      <w:r>
        <w:rPr>
          <w:color w:val="696969"/>
          <w:spacing w:val="1"/>
        </w:rPr>
        <w:t xml:space="preserve"> </w:t>
      </w:r>
      <w:r>
        <w:rPr>
          <w:color w:val="696969"/>
        </w:rPr>
        <w:t>příslušného</w:t>
      </w:r>
      <w:r>
        <w:rPr>
          <w:color w:val="696969"/>
          <w:spacing w:val="1"/>
        </w:rPr>
        <w:t xml:space="preserve"> </w:t>
      </w:r>
      <w:r>
        <w:rPr>
          <w:color w:val="696969"/>
        </w:rPr>
        <w:t>daňového</w:t>
      </w:r>
      <w:r>
        <w:rPr>
          <w:color w:val="696969"/>
          <w:spacing w:val="-3"/>
        </w:rPr>
        <w:t xml:space="preserve"> </w:t>
      </w:r>
      <w:r>
        <w:rPr>
          <w:color w:val="696969"/>
        </w:rPr>
        <w:t>dokladu,</w:t>
      </w:r>
      <w:r>
        <w:rPr>
          <w:color w:val="696969"/>
          <w:spacing w:val="-4"/>
        </w:rPr>
        <w:t xml:space="preserve"> </w:t>
      </w:r>
      <w:r>
        <w:rPr>
          <w:color w:val="696969"/>
        </w:rPr>
        <w:t>nebude</w:t>
      </w:r>
      <w:r>
        <w:rPr>
          <w:color w:val="696969"/>
          <w:spacing w:val="-3"/>
        </w:rPr>
        <w:t xml:space="preserve"> </w:t>
      </w:r>
      <w:r>
        <w:rPr>
          <w:color w:val="696969"/>
        </w:rPr>
        <w:t>zveřejněno</w:t>
      </w:r>
      <w:r>
        <w:rPr>
          <w:color w:val="696969"/>
          <w:spacing w:val="-6"/>
        </w:rPr>
        <w:t xml:space="preserve"> </w:t>
      </w:r>
      <w:r>
        <w:rPr>
          <w:color w:val="696969"/>
        </w:rPr>
        <w:t>způsobem</w:t>
      </w:r>
      <w:r>
        <w:rPr>
          <w:color w:val="696969"/>
          <w:spacing w:val="-4"/>
        </w:rPr>
        <w:t xml:space="preserve"> </w:t>
      </w:r>
      <w:r>
        <w:rPr>
          <w:color w:val="696969"/>
        </w:rPr>
        <w:t>umožňujícím</w:t>
      </w:r>
      <w:r>
        <w:rPr>
          <w:color w:val="696969"/>
          <w:spacing w:val="-4"/>
        </w:rPr>
        <w:t xml:space="preserve"> </w:t>
      </w:r>
      <w:r>
        <w:rPr>
          <w:color w:val="696969"/>
        </w:rPr>
        <w:t>dálkový</w:t>
      </w:r>
      <w:r>
        <w:rPr>
          <w:color w:val="696969"/>
          <w:spacing w:val="-6"/>
        </w:rPr>
        <w:t xml:space="preserve"> </w:t>
      </w:r>
      <w:r>
        <w:rPr>
          <w:color w:val="696969"/>
        </w:rPr>
        <w:t>přístup</w:t>
      </w:r>
      <w:r>
        <w:rPr>
          <w:color w:val="696969"/>
          <w:spacing w:val="-5"/>
        </w:rPr>
        <w:t xml:space="preserve"> </w:t>
      </w:r>
      <w:r>
        <w:rPr>
          <w:color w:val="696969"/>
        </w:rPr>
        <w:t>ve</w:t>
      </w:r>
      <w:r>
        <w:rPr>
          <w:color w:val="696969"/>
          <w:spacing w:val="-5"/>
        </w:rPr>
        <w:t xml:space="preserve"> </w:t>
      </w:r>
      <w:r>
        <w:rPr>
          <w:color w:val="696969"/>
        </w:rPr>
        <w:t>smyslu</w:t>
      </w:r>
      <w:r>
        <w:rPr>
          <w:color w:val="696969"/>
          <w:spacing w:val="-3"/>
        </w:rPr>
        <w:t xml:space="preserve"> </w:t>
      </w:r>
      <w:r>
        <w:rPr>
          <w:color w:val="696969"/>
        </w:rPr>
        <w:t>§</w:t>
      </w:r>
      <w:r>
        <w:rPr>
          <w:color w:val="696969"/>
          <w:spacing w:val="-4"/>
        </w:rPr>
        <w:t xml:space="preserve"> </w:t>
      </w:r>
      <w:r>
        <w:rPr>
          <w:color w:val="696969"/>
        </w:rPr>
        <w:t>96</w:t>
      </w:r>
      <w:r>
        <w:rPr>
          <w:color w:val="696969"/>
          <w:spacing w:val="-59"/>
        </w:rPr>
        <w:t xml:space="preserve"> </w:t>
      </w:r>
      <w:r>
        <w:rPr>
          <w:color w:val="696969"/>
        </w:rPr>
        <w:t>zákona o DPH a cena za poskytnuté zdanitelné plnění dle příslušného daňového dokladu</w:t>
      </w:r>
      <w:r>
        <w:rPr>
          <w:color w:val="696969"/>
          <w:spacing w:val="1"/>
        </w:rPr>
        <w:t xml:space="preserve"> </w:t>
      </w:r>
      <w:r>
        <w:rPr>
          <w:color w:val="696969"/>
        </w:rPr>
        <w:t>přesahuje limit uvedený v § 109 odst. 2 písm. c) zákona o DPH, je Objednatel oprávněn zaslat</w:t>
      </w:r>
      <w:r>
        <w:rPr>
          <w:color w:val="696969"/>
          <w:spacing w:val="1"/>
        </w:rPr>
        <w:t xml:space="preserve"> </w:t>
      </w:r>
      <w:r>
        <w:rPr>
          <w:color w:val="696969"/>
        </w:rPr>
        <w:t>daňový</w:t>
      </w:r>
      <w:r>
        <w:rPr>
          <w:color w:val="696969"/>
          <w:spacing w:val="27"/>
        </w:rPr>
        <w:t xml:space="preserve"> </w:t>
      </w:r>
      <w:r>
        <w:rPr>
          <w:color w:val="696969"/>
        </w:rPr>
        <w:t>doklad</w:t>
      </w:r>
      <w:r>
        <w:rPr>
          <w:color w:val="696969"/>
          <w:spacing w:val="24"/>
        </w:rPr>
        <w:t xml:space="preserve"> </w:t>
      </w:r>
      <w:r>
        <w:rPr>
          <w:color w:val="696969"/>
        </w:rPr>
        <w:t>zpět</w:t>
      </w:r>
      <w:r>
        <w:rPr>
          <w:color w:val="696969"/>
          <w:spacing w:val="26"/>
        </w:rPr>
        <w:t xml:space="preserve"> </w:t>
      </w:r>
      <w:r>
        <w:rPr>
          <w:color w:val="696969"/>
        </w:rPr>
        <w:t>Poskytovateli</w:t>
      </w:r>
      <w:r>
        <w:rPr>
          <w:color w:val="696969"/>
          <w:spacing w:val="25"/>
        </w:rPr>
        <w:t xml:space="preserve"> </w:t>
      </w:r>
      <w:r>
        <w:rPr>
          <w:color w:val="696969"/>
        </w:rPr>
        <w:t>k opravě.</w:t>
      </w:r>
      <w:r>
        <w:rPr>
          <w:color w:val="696969"/>
          <w:spacing w:val="27"/>
        </w:rPr>
        <w:t xml:space="preserve"> </w:t>
      </w:r>
      <w:r>
        <w:rPr>
          <w:color w:val="696969"/>
        </w:rPr>
        <w:t>V</w:t>
      </w:r>
      <w:r>
        <w:rPr>
          <w:color w:val="696969"/>
          <w:spacing w:val="-4"/>
        </w:rPr>
        <w:t xml:space="preserve"> </w:t>
      </w:r>
      <w:r>
        <w:rPr>
          <w:color w:val="696969"/>
        </w:rPr>
        <w:t>takovém</w:t>
      </w:r>
      <w:r>
        <w:rPr>
          <w:color w:val="696969"/>
          <w:spacing w:val="26"/>
        </w:rPr>
        <w:t xml:space="preserve"> </w:t>
      </w:r>
      <w:r>
        <w:rPr>
          <w:color w:val="696969"/>
        </w:rPr>
        <w:t>případě</w:t>
      </w:r>
      <w:r>
        <w:rPr>
          <w:color w:val="696969"/>
          <w:spacing w:val="24"/>
        </w:rPr>
        <w:t xml:space="preserve"> </w:t>
      </w:r>
      <w:r>
        <w:rPr>
          <w:color w:val="696969"/>
        </w:rPr>
        <w:t>se</w:t>
      </w:r>
      <w:r>
        <w:rPr>
          <w:color w:val="696969"/>
          <w:spacing w:val="27"/>
        </w:rPr>
        <w:t xml:space="preserve"> </w:t>
      </w:r>
      <w:r>
        <w:rPr>
          <w:color w:val="696969"/>
        </w:rPr>
        <w:t>doba</w:t>
      </w:r>
      <w:r>
        <w:rPr>
          <w:color w:val="696969"/>
          <w:spacing w:val="24"/>
        </w:rPr>
        <w:t xml:space="preserve"> </w:t>
      </w:r>
      <w:r>
        <w:rPr>
          <w:color w:val="696969"/>
        </w:rPr>
        <w:t>splatnosti</w:t>
      </w:r>
      <w:r>
        <w:rPr>
          <w:color w:val="696969"/>
          <w:spacing w:val="27"/>
        </w:rPr>
        <w:t xml:space="preserve"> </w:t>
      </w:r>
      <w:r>
        <w:rPr>
          <w:color w:val="696969"/>
        </w:rPr>
        <w:t>zastavuje</w:t>
      </w:r>
      <w:r>
        <w:rPr>
          <w:color w:val="696969"/>
          <w:spacing w:val="-59"/>
        </w:rPr>
        <w:t xml:space="preserve"> </w:t>
      </w:r>
      <w:r>
        <w:rPr>
          <w:color w:val="696969"/>
        </w:rPr>
        <w:t>a</w:t>
      </w:r>
      <w:r>
        <w:rPr>
          <w:color w:val="696969"/>
          <w:spacing w:val="-4"/>
        </w:rPr>
        <w:t xml:space="preserve"> </w:t>
      </w:r>
      <w:r>
        <w:rPr>
          <w:color w:val="696969"/>
        </w:rPr>
        <w:t>nová</w:t>
      </w:r>
      <w:r>
        <w:rPr>
          <w:color w:val="696969"/>
          <w:spacing w:val="-11"/>
        </w:rPr>
        <w:t xml:space="preserve"> </w:t>
      </w:r>
      <w:r>
        <w:rPr>
          <w:color w:val="696969"/>
        </w:rPr>
        <w:t>doba</w:t>
      </w:r>
      <w:r>
        <w:rPr>
          <w:color w:val="696969"/>
          <w:spacing w:val="-12"/>
        </w:rPr>
        <w:t xml:space="preserve"> </w:t>
      </w:r>
      <w:r>
        <w:rPr>
          <w:color w:val="696969"/>
        </w:rPr>
        <w:t>splatnosti</w:t>
      </w:r>
      <w:r>
        <w:rPr>
          <w:color w:val="696969"/>
          <w:spacing w:val="-10"/>
        </w:rPr>
        <w:t xml:space="preserve"> </w:t>
      </w:r>
      <w:r>
        <w:rPr>
          <w:color w:val="696969"/>
        </w:rPr>
        <w:t>počíná</w:t>
      </w:r>
      <w:r>
        <w:rPr>
          <w:color w:val="696969"/>
          <w:spacing w:val="-10"/>
        </w:rPr>
        <w:t xml:space="preserve"> </w:t>
      </w:r>
      <w:r>
        <w:rPr>
          <w:color w:val="696969"/>
        </w:rPr>
        <w:t>běžet</w:t>
      </w:r>
      <w:r>
        <w:rPr>
          <w:color w:val="696969"/>
          <w:spacing w:val="-12"/>
        </w:rPr>
        <w:t xml:space="preserve"> </w:t>
      </w:r>
      <w:r>
        <w:rPr>
          <w:color w:val="696969"/>
        </w:rPr>
        <w:t>dnem</w:t>
      </w:r>
      <w:r>
        <w:rPr>
          <w:color w:val="696969"/>
          <w:spacing w:val="-11"/>
        </w:rPr>
        <w:t xml:space="preserve"> </w:t>
      </w:r>
      <w:r>
        <w:rPr>
          <w:color w:val="696969"/>
        </w:rPr>
        <w:t>doručení</w:t>
      </w:r>
      <w:r>
        <w:rPr>
          <w:color w:val="696969"/>
          <w:spacing w:val="-8"/>
        </w:rPr>
        <w:t xml:space="preserve"> </w:t>
      </w:r>
      <w:r>
        <w:rPr>
          <w:color w:val="696969"/>
        </w:rPr>
        <w:t>opraveného</w:t>
      </w:r>
      <w:r>
        <w:rPr>
          <w:color w:val="696969"/>
          <w:spacing w:val="-11"/>
        </w:rPr>
        <w:t xml:space="preserve"> </w:t>
      </w:r>
      <w:r>
        <w:rPr>
          <w:color w:val="696969"/>
        </w:rPr>
        <w:t>daňového</w:t>
      </w:r>
      <w:r>
        <w:rPr>
          <w:color w:val="696969"/>
          <w:spacing w:val="-10"/>
        </w:rPr>
        <w:t xml:space="preserve"> </w:t>
      </w:r>
      <w:r>
        <w:rPr>
          <w:color w:val="696969"/>
        </w:rPr>
        <w:t>dokladu</w:t>
      </w:r>
      <w:r>
        <w:rPr>
          <w:color w:val="696969"/>
          <w:spacing w:val="-9"/>
        </w:rPr>
        <w:t xml:space="preserve"> </w:t>
      </w:r>
      <w:r>
        <w:rPr>
          <w:color w:val="696969"/>
        </w:rPr>
        <w:t>Objednateli</w:t>
      </w:r>
      <w:r>
        <w:rPr>
          <w:color w:val="696969"/>
          <w:spacing w:val="-59"/>
        </w:rPr>
        <w:t xml:space="preserve"> </w:t>
      </w:r>
      <w:r>
        <w:rPr>
          <w:color w:val="696969"/>
        </w:rPr>
        <w:t>s uvedením</w:t>
      </w:r>
      <w:r>
        <w:rPr>
          <w:color w:val="696969"/>
          <w:spacing w:val="1"/>
        </w:rPr>
        <w:t xml:space="preserve"> </w:t>
      </w:r>
      <w:r>
        <w:rPr>
          <w:color w:val="696969"/>
        </w:rPr>
        <w:t>správného</w:t>
      </w:r>
      <w:r>
        <w:rPr>
          <w:color w:val="696969"/>
          <w:spacing w:val="1"/>
        </w:rPr>
        <w:t xml:space="preserve"> </w:t>
      </w:r>
      <w:r>
        <w:rPr>
          <w:color w:val="696969"/>
        </w:rPr>
        <w:t>bankovního</w:t>
      </w:r>
      <w:r>
        <w:rPr>
          <w:color w:val="696969"/>
          <w:spacing w:val="1"/>
        </w:rPr>
        <w:t xml:space="preserve"> </w:t>
      </w:r>
      <w:r>
        <w:rPr>
          <w:color w:val="696969"/>
        </w:rPr>
        <w:t>účtu</w:t>
      </w:r>
      <w:r>
        <w:rPr>
          <w:color w:val="696969"/>
          <w:spacing w:val="1"/>
        </w:rPr>
        <w:t xml:space="preserve"> </w:t>
      </w:r>
      <w:r>
        <w:rPr>
          <w:color w:val="696969"/>
        </w:rPr>
        <w:t>Poskytovatele,</w:t>
      </w:r>
      <w:r>
        <w:rPr>
          <w:color w:val="696969"/>
          <w:spacing w:val="1"/>
        </w:rPr>
        <w:t xml:space="preserve"> </w:t>
      </w:r>
      <w:r>
        <w:rPr>
          <w:color w:val="696969"/>
        </w:rPr>
        <w:t>tj.</w:t>
      </w:r>
      <w:r>
        <w:rPr>
          <w:color w:val="696969"/>
          <w:spacing w:val="1"/>
        </w:rPr>
        <w:t xml:space="preserve"> </w:t>
      </w:r>
      <w:r>
        <w:rPr>
          <w:color w:val="696969"/>
        </w:rPr>
        <w:t>bankovního</w:t>
      </w:r>
      <w:r>
        <w:rPr>
          <w:color w:val="696969"/>
          <w:spacing w:val="1"/>
        </w:rPr>
        <w:t xml:space="preserve"> </w:t>
      </w:r>
      <w:r>
        <w:rPr>
          <w:color w:val="696969"/>
        </w:rPr>
        <w:t>účtu</w:t>
      </w:r>
      <w:r>
        <w:rPr>
          <w:color w:val="696969"/>
          <w:spacing w:val="1"/>
        </w:rPr>
        <w:t xml:space="preserve"> </w:t>
      </w:r>
      <w:r>
        <w:rPr>
          <w:color w:val="696969"/>
        </w:rPr>
        <w:t>zveřejněného</w:t>
      </w:r>
      <w:r>
        <w:rPr>
          <w:color w:val="696969"/>
          <w:spacing w:val="1"/>
        </w:rPr>
        <w:t xml:space="preserve"> </w:t>
      </w:r>
      <w:r>
        <w:rPr>
          <w:color w:val="696969"/>
        </w:rPr>
        <w:t>správcem</w:t>
      </w:r>
      <w:r>
        <w:rPr>
          <w:color w:val="696969"/>
          <w:spacing w:val="1"/>
        </w:rPr>
        <w:t xml:space="preserve"> </w:t>
      </w:r>
      <w:r>
        <w:rPr>
          <w:color w:val="696969"/>
        </w:rPr>
        <w:t>daně.</w:t>
      </w:r>
    </w:p>
    <w:p w14:paraId="5E627538" w14:textId="201ED4B0" w:rsidR="00BD3B5C" w:rsidRDefault="00E22D92">
      <w:pPr>
        <w:pStyle w:val="Zkladntext"/>
        <w:rPr>
          <w:sz w:val="19"/>
        </w:rPr>
      </w:pPr>
      <w:r>
        <w:rPr>
          <w:noProof/>
        </w:rPr>
        <mc:AlternateContent>
          <mc:Choice Requires="wps">
            <w:drawing>
              <wp:anchor distT="0" distB="0" distL="114300" distR="114300" simplePos="0" relativeHeight="251658247" behindDoc="0" locked="0" layoutInCell="1" allowOverlap="1" wp14:anchorId="21DE7EBE" wp14:editId="5846685E">
                <wp:simplePos x="0" y="0"/>
                <wp:positionH relativeFrom="page">
                  <wp:posOffset>7052945</wp:posOffset>
                </wp:positionH>
                <wp:positionV relativeFrom="page">
                  <wp:posOffset>9975850</wp:posOffset>
                </wp:positionV>
                <wp:extent cx="242570" cy="63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4079" id="Rectangle 20" o:spid="_x0000_s1026" style="position:absolute;margin-left:555.35pt;margin-top:785.5pt;width:19.1pt;height:.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" fillcolor="#bebebe" stroked="f">
                <w10:wrap anchorx="page" anchory="page"/>
              </v:rect>
            </w:pict>
          </mc:Fallback>
        </mc:AlternateContent>
      </w:r>
    </w:p>
    <w:p w14:paraId="0237D2AB" w14:textId="77777777" w:rsidR="00BD3B5C" w:rsidRDefault="001E0C83">
      <w:pPr>
        <w:pStyle w:val="Nadpis5"/>
        <w:numPr>
          <w:ilvl w:val="0"/>
          <w:numId w:val="18"/>
        </w:numPr>
        <w:tabs>
          <w:tab w:val="left" w:pos="3192"/>
        </w:tabs>
        <w:spacing w:before="93"/>
        <w:ind w:left="3191" w:hanging="455"/>
        <w:jc w:val="both"/>
      </w:pPr>
      <w:r>
        <w:rPr>
          <w:color w:val="696969"/>
        </w:rPr>
        <w:t>Další práva</w:t>
      </w:r>
      <w:r>
        <w:rPr>
          <w:color w:val="696969"/>
          <w:spacing w:val="-2"/>
        </w:rPr>
        <w:t xml:space="preserve"> </w:t>
      </w:r>
      <w:r>
        <w:rPr>
          <w:color w:val="696969"/>
        </w:rPr>
        <w:t>a</w:t>
      </w:r>
      <w:r>
        <w:rPr>
          <w:color w:val="696969"/>
          <w:spacing w:val="-3"/>
        </w:rPr>
        <w:t xml:space="preserve"> </w:t>
      </w:r>
      <w:r>
        <w:rPr>
          <w:color w:val="696969"/>
        </w:rPr>
        <w:t>povinnosti</w:t>
      </w:r>
      <w:r>
        <w:rPr>
          <w:color w:val="696969"/>
          <w:spacing w:val="-3"/>
        </w:rPr>
        <w:t xml:space="preserve"> </w:t>
      </w:r>
      <w:r>
        <w:rPr>
          <w:color w:val="696969"/>
        </w:rPr>
        <w:t>Smluvních</w:t>
      </w:r>
      <w:r>
        <w:rPr>
          <w:color w:val="696969"/>
          <w:spacing w:val="-3"/>
        </w:rPr>
        <w:t xml:space="preserve"> </w:t>
      </w:r>
      <w:r>
        <w:rPr>
          <w:color w:val="696969"/>
        </w:rPr>
        <w:t>stran</w:t>
      </w:r>
    </w:p>
    <w:p w14:paraId="539BB445" w14:textId="106F27F8" w:rsidR="009C6673" w:rsidRPr="008F7440" w:rsidRDefault="001E0C83" w:rsidP="009C6673">
      <w:pPr>
        <w:pStyle w:val="Odstavecseseznamem"/>
        <w:numPr>
          <w:ilvl w:val="1"/>
          <w:numId w:val="13"/>
        </w:numPr>
        <w:tabs>
          <w:tab w:val="left" w:pos="890"/>
        </w:tabs>
        <w:spacing w:before="71" w:after="120" w:line="312" w:lineRule="auto"/>
        <w:ind w:right="-11"/>
      </w:pPr>
      <w:r>
        <w:rPr>
          <w:color w:val="696969"/>
        </w:rPr>
        <w:t>Smluvní strany se zavazují vzájemně spolupracovat a poskytovat si součinnost nezbytnou pro</w:t>
      </w:r>
      <w:r w:rsidRPr="00B37195">
        <w:rPr>
          <w:color w:val="696969"/>
          <w:spacing w:val="1"/>
        </w:rPr>
        <w:t xml:space="preserve"> </w:t>
      </w:r>
      <w:r>
        <w:rPr>
          <w:color w:val="696969"/>
        </w:rPr>
        <w:t>řádné</w:t>
      </w:r>
      <w:r w:rsidRPr="00B37195">
        <w:rPr>
          <w:color w:val="696969"/>
          <w:spacing w:val="-8"/>
        </w:rPr>
        <w:t xml:space="preserve"> </w:t>
      </w:r>
      <w:r>
        <w:rPr>
          <w:color w:val="696969"/>
        </w:rPr>
        <w:t>splnění</w:t>
      </w:r>
      <w:r w:rsidRPr="00B37195">
        <w:rPr>
          <w:color w:val="696969"/>
          <w:spacing w:val="-7"/>
        </w:rPr>
        <w:t xml:space="preserve"> </w:t>
      </w:r>
      <w:r>
        <w:rPr>
          <w:color w:val="696969"/>
        </w:rPr>
        <w:t>předmětu</w:t>
      </w:r>
      <w:r w:rsidRPr="00B37195">
        <w:rPr>
          <w:color w:val="696969"/>
          <w:spacing w:val="-11"/>
        </w:rPr>
        <w:t xml:space="preserve"> </w:t>
      </w:r>
      <w:r>
        <w:rPr>
          <w:color w:val="696969"/>
        </w:rPr>
        <w:t>Smlouvy.</w:t>
      </w:r>
      <w:r w:rsidRPr="00B37195">
        <w:rPr>
          <w:color w:val="696969"/>
          <w:spacing w:val="-7"/>
        </w:rPr>
        <w:t xml:space="preserve"> </w:t>
      </w:r>
      <w:r w:rsidR="009C6673" w:rsidRPr="00B37195">
        <w:rPr>
          <w:color w:val="696969"/>
        </w:rPr>
        <w:t>Smluvní strany se musí vzájemně prokazatelně písemně informovat o případných změnách např. změna sídla, právní formy, změna bankovního spojení, zrušení registrace k DPH, a dalších významných skutečnost</w:t>
      </w:r>
      <w:r w:rsidR="00E71A88">
        <w:rPr>
          <w:color w:val="696969"/>
        </w:rPr>
        <w:t>ech</w:t>
      </w:r>
      <w:r w:rsidR="009C6673" w:rsidRPr="00B37195">
        <w:rPr>
          <w:color w:val="696969"/>
        </w:rPr>
        <w:t xml:space="preserve"> rozhodných pro plnění ze Smlouvy. Prokazatelně doručená informace o změně sídla či bankovního spojení není důvodem k uzavření dodatku dle ustanovení čl. 1</w:t>
      </w:r>
      <w:r w:rsidR="00E71A88">
        <w:rPr>
          <w:color w:val="696969"/>
        </w:rPr>
        <w:t>0</w:t>
      </w:r>
      <w:r w:rsidR="009C6673" w:rsidRPr="00B37195">
        <w:rPr>
          <w:color w:val="696969"/>
        </w:rPr>
        <w:t xml:space="preserve"> odst. 1</w:t>
      </w:r>
      <w:r w:rsidR="00E71A88">
        <w:rPr>
          <w:color w:val="696969"/>
        </w:rPr>
        <w:t>0</w:t>
      </w:r>
      <w:r w:rsidR="009C6673" w:rsidRPr="00B37195">
        <w:rPr>
          <w:color w:val="696969"/>
        </w:rPr>
        <w:t>.</w:t>
      </w:r>
      <w:r w:rsidR="00E71A88">
        <w:rPr>
          <w:color w:val="696969"/>
        </w:rPr>
        <w:t>8</w:t>
      </w:r>
      <w:r w:rsidR="009C6673" w:rsidRPr="00B37195">
        <w:rPr>
          <w:color w:val="696969"/>
        </w:rPr>
        <w:t xml:space="preserve"> Smlouvy.</w:t>
      </w:r>
      <w:r w:rsidR="009C6673">
        <w:t xml:space="preserve"> </w:t>
      </w:r>
    </w:p>
    <w:p w14:paraId="4A53E75A" w14:textId="77777777" w:rsidR="00BD3B5C" w:rsidRDefault="001E0C83">
      <w:pPr>
        <w:pStyle w:val="Odstavecseseznamem"/>
        <w:numPr>
          <w:ilvl w:val="1"/>
          <w:numId w:val="13"/>
        </w:numPr>
        <w:tabs>
          <w:tab w:val="left" w:pos="889"/>
          <w:tab w:val="left" w:pos="890"/>
        </w:tabs>
        <w:spacing w:before="199"/>
        <w:ind w:hanging="738"/>
      </w:pPr>
      <w:r>
        <w:rPr>
          <w:color w:val="696969"/>
        </w:rPr>
        <w:t>Poskytovatel</w:t>
      </w:r>
      <w:r>
        <w:rPr>
          <w:color w:val="696969"/>
          <w:spacing w:val="-3"/>
        </w:rPr>
        <w:t xml:space="preserve"> </w:t>
      </w:r>
      <w:r>
        <w:rPr>
          <w:color w:val="696969"/>
        </w:rPr>
        <w:t>se</w:t>
      </w:r>
      <w:r>
        <w:rPr>
          <w:color w:val="696969"/>
          <w:spacing w:val="-4"/>
        </w:rPr>
        <w:t xml:space="preserve"> </w:t>
      </w:r>
      <w:r>
        <w:rPr>
          <w:color w:val="696969"/>
        </w:rPr>
        <w:t>v</w:t>
      </w:r>
      <w:r>
        <w:rPr>
          <w:color w:val="696969"/>
          <w:spacing w:val="-1"/>
        </w:rPr>
        <w:t xml:space="preserve"> </w:t>
      </w:r>
      <w:r>
        <w:rPr>
          <w:color w:val="696969"/>
        </w:rPr>
        <w:t>souvislosti</w:t>
      </w:r>
      <w:r>
        <w:rPr>
          <w:color w:val="696969"/>
          <w:spacing w:val="-2"/>
        </w:rPr>
        <w:t xml:space="preserve"> </w:t>
      </w:r>
      <w:r>
        <w:rPr>
          <w:color w:val="696969"/>
        </w:rPr>
        <w:t>s</w:t>
      </w:r>
      <w:r>
        <w:rPr>
          <w:color w:val="696969"/>
          <w:spacing w:val="-4"/>
        </w:rPr>
        <w:t xml:space="preserve"> </w:t>
      </w:r>
      <w:r>
        <w:rPr>
          <w:color w:val="696969"/>
        </w:rPr>
        <w:t>realizací</w:t>
      </w:r>
      <w:r>
        <w:rPr>
          <w:color w:val="696969"/>
          <w:spacing w:val="-4"/>
        </w:rPr>
        <w:t xml:space="preserve"> </w:t>
      </w:r>
      <w:r>
        <w:rPr>
          <w:color w:val="696969"/>
        </w:rPr>
        <w:t>předmětu</w:t>
      </w:r>
      <w:r>
        <w:rPr>
          <w:color w:val="696969"/>
          <w:spacing w:val="-6"/>
        </w:rPr>
        <w:t xml:space="preserve"> </w:t>
      </w:r>
      <w:r>
        <w:rPr>
          <w:color w:val="696969"/>
        </w:rPr>
        <w:t>této</w:t>
      </w:r>
      <w:r>
        <w:rPr>
          <w:color w:val="696969"/>
          <w:spacing w:val="-4"/>
        </w:rPr>
        <w:t xml:space="preserve"> </w:t>
      </w:r>
      <w:r>
        <w:rPr>
          <w:color w:val="696969"/>
        </w:rPr>
        <w:t>Smlouvy</w:t>
      </w:r>
      <w:r>
        <w:rPr>
          <w:color w:val="696969"/>
          <w:spacing w:val="-4"/>
        </w:rPr>
        <w:t xml:space="preserve"> </w:t>
      </w:r>
      <w:r>
        <w:rPr>
          <w:color w:val="696969"/>
        </w:rPr>
        <w:t>dále</w:t>
      </w:r>
      <w:r>
        <w:rPr>
          <w:color w:val="696969"/>
          <w:spacing w:val="-2"/>
        </w:rPr>
        <w:t xml:space="preserve"> </w:t>
      </w:r>
      <w:r>
        <w:rPr>
          <w:color w:val="696969"/>
        </w:rPr>
        <w:t>zavazuje</w:t>
      </w:r>
      <w:r>
        <w:rPr>
          <w:color w:val="696969"/>
          <w:spacing w:val="-2"/>
        </w:rPr>
        <w:t xml:space="preserve"> </w:t>
      </w:r>
      <w:r>
        <w:rPr>
          <w:color w:val="696969"/>
        </w:rPr>
        <w:t>zejména:</w:t>
      </w:r>
    </w:p>
    <w:p w14:paraId="01F0814F" w14:textId="77777777" w:rsidR="00BD3B5C" w:rsidRDefault="001E0C83">
      <w:pPr>
        <w:pStyle w:val="Odstavecseseznamem"/>
        <w:numPr>
          <w:ilvl w:val="2"/>
          <w:numId w:val="13"/>
        </w:numPr>
        <w:tabs>
          <w:tab w:val="left" w:pos="1713"/>
        </w:tabs>
        <w:spacing w:before="122" w:line="312" w:lineRule="auto"/>
        <w:ind w:right="119"/>
      </w:pPr>
      <w:r>
        <w:rPr>
          <w:color w:val="696969"/>
        </w:rPr>
        <w:t>poskytovat Objednateli Podporu řádně a včas, nestranně a s vynaložením náležité</w:t>
      </w:r>
      <w:r>
        <w:rPr>
          <w:color w:val="696969"/>
          <w:spacing w:val="1"/>
        </w:rPr>
        <w:t xml:space="preserve"> </w:t>
      </w:r>
      <w:r>
        <w:rPr>
          <w:color w:val="696969"/>
        </w:rPr>
        <w:t>odborné péče, podle svých nejlepších odborných znalostí a schopností, v souladu s</w:t>
      </w:r>
      <w:r>
        <w:rPr>
          <w:color w:val="696969"/>
          <w:spacing w:val="1"/>
        </w:rPr>
        <w:t xml:space="preserve"> </w:t>
      </w:r>
      <w:r>
        <w:rPr>
          <w:color w:val="696969"/>
        </w:rPr>
        <w:t>právním</w:t>
      </w:r>
      <w:r>
        <w:rPr>
          <w:color w:val="696969"/>
          <w:spacing w:val="-2"/>
        </w:rPr>
        <w:t xml:space="preserve"> </w:t>
      </w:r>
      <w:r>
        <w:rPr>
          <w:color w:val="696969"/>
        </w:rPr>
        <w:t>řádem</w:t>
      </w:r>
      <w:r>
        <w:rPr>
          <w:color w:val="696969"/>
          <w:spacing w:val="2"/>
        </w:rPr>
        <w:t xml:space="preserve"> </w:t>
      </w:r>
      <w:r>
        <w:rPr>
          <w:color w:val="696969"/>
        </w:rPr>
        <w:t>České</w:t>
      </w:r>
      <w:r>
        <w:rPr>
          <w:color w:val="696969"/>
          <w:spacing w:val="-2"/>
        </w:rPr>
        <w:t xml:space="preserve"> </w:t>
      </w:r>
      <w:r>
        <w:rPr>
          <w:color w:val="696969"/>
        </w:rPr>
        <w:t>republiky</w:t>
      </w:r>
    </w:p>
    <w:p w14:paraId="029D67A1" w14:textId="0701789B" w:rsidR="00BD3B5C" w:rsidRDefault="001E0C83">
      <w:pPr>
        <w:pStyle w:val="Odstavecseseznamem"/>
        <w:numPr>
          <w:ilvl w:val="2"/>
          <w:numId w:val="13"/>
        </w:numPr>
        <w:tabs>
          <w:tab w:val="left" w:pos="1713"/>
        </w:tabs>
        <w:spacing w:line="312" w:lineRule="auto"/>
        <w:ind w:right="118"/>
      </w:pPr>
      <w:r>
        <w:rPr>
          <w:color w:val="696969"/>
        </w:rPr>
        <w:t>včas</w:t>
      </w:r>
      <w:r>
        <w:rPr>
          <w:color w:val="696969"/>
          <w:spacing w:val="1"/>
        </w:rPr>
        <w:t xml:space="preserve"> </w:t>
      </w:r>
      <w:r>
        <w:rPr>
          <w:color w:val="696969"/>
        </w:rPr>
        <w:t>požádat</w:t>
      </w:r>
      <w:r>
        <w:rPr>
          <w:color w:val="696969"/>
          <w:spacing w:val="1"/>
        </w:rPr>
        <w:t xml:space="preserve"> </w:t>
      </w:r>
      <w:r>
        <w:rPr>
          <w:color w:val="696969"/>
        </w:rPr>
        <w:t>Objednatele</w:t>
      </w:r>
      <w:r>
        <w:rPr>
          <w:color w:val="696969"/>
          <w:spacing w:val="1"/>
        </w:rPr>
        <w:t xml:space="preserve"> </w:t>
      </w:r>
      <w:r>
        <w:rPr>
          <w:color w:val="696969"/>
        </w:rPr>
        <w:t>o</w:t>
      </w:r>
      <w:r>
        <w:rPr>
          <w:color w:val="696969"/>
          <w:spacing w:val="1"/>
        </w:rPr>
        <w:t xml:space="preserve"> </w:t>
      </w:r>
      <w:r>
        <w:rPr>
          <w:color w:val="696969"/>
        </w:rPr>
        <w:t>poskytnutí</w:t>
      </w:r>
      <w:r>
        <w:rPr>
          <w:color w:val="696969"/>
          <w:spacing w:val="1"/>
        </w:rPr>
        <w:t xml:space="preserve"> </w:t>
      </w:r>
      <w:r>
        <w:rPr>
          <w:color w:val="696969"/>
        </w:rPr>
        <w:t>nezbytné</w:t>
      </w:r>
      <w:r>
        <w:rPr>
          <w:color w:val="696969"/>
          <w:spacing w:val="1"/>
        </w:rPr>
        <w:t xml:space="preserve"> </w:t>
      </w:r>
      <w:r>
        <w:rPr>
          <w:color w:val="696969"/>
        </w:rPr>
        <w:t>součinnosti,</w:t>
      </w:r>
      <w:r>
        <w:rPr>
          <w:color w:val="696969"/>
          <w:spacing w:val="1"/>
        </w:rPr>
        <w:t xml:space="preserve"> </w:t>
      </w:r>
      <w:r>
        <w:rPr>
          <w:color w:val="696969"/>
        </w:rPr>
        <w:t>zejm.</w:t>
      </w:r>
      <w:r>
        <w:rPr>
          <w:color w:val="696969"/>
          <w:spacing w:val="1"/>
        </w:rPr>
        <w:t xml:space="preserve"> </w:t>
      </w:r>
      <w:r>
        <w:rPr>
          <w:color w:val="696969"/>
        </w:rPr>
        <w:t>o</w:t>
      </w:r>
      <w:r>
        <w:rPr>
          <w:color w:val="696969"/>
          <w:spacing w:val="1"/>
        </w:rPr>
        <w:t xml:space="preserve"> </w:t>
      </w:r>
      <w:r>
        <w:rPr>
          <w:color w:val="696969"/>
        </w:rPr>
        <w:t>poskytnutí</w:t>
      </w:r>
      <w:r>
        <w:rPr>
          <w:color w:val="696969"/>
          <w:spacing w:val="-59"/>
        </w:rPr>
        <w:t xml:space="preserve"> </w:t>
      </w:r>
      <w:r>
        <w:rPr>
          <w:color w:val="696969"/>
        </w:rPr>
        <w:t>informace</w:t>
      </w:r>
      <w:r>
        <w:rPr>
          <w:color w:val="696969"/>
          <w:spacing w:val="-3"/>
        </w:rPr>
        <w:t xml:space="preserve"> </w:t>
      </w:r>
      <w:r>
        <w:rPr>
          <w:color w:val="696969"/>
        </w:rPr>
        <w:t>či</w:t>
      </w:r>
      <w:r>
        <w:rPr>
          <w:color w:val="696969"/>
          <w:spacing w:val="-1"/>
        </w:rPr>
        <w:t xml:space="preserve"> </w:t>
      </w:r>
      <w:r>
        <w:rPr>
          <w:color w:val="696969"/>
        </w:rPr>
        <w:t>dokladu,</w:t>
      </w:r>
      <w:r>
        <w:rPr>
          <w:color w:val="696969"/>
          <w:spacing w:val="1"/>
        </w:rPr>
        <w:t xml:space="preserve"> </w:t>
      </w:r>
      <w:r>
        <w:rPr>
          <w:color w:val="696969"/>
        </w:rPr>
        <w:t>která</w:t>
      </w:r>
      <w:r>
        <w:rPr>
          <w:color w:val="696969"/>
          <w:spacing w:val="-1"/>
        </w:rPr>
        <w:t xml:space="preserve"> </w:t>
      </w:r>
      <w:r>
        <w:rPr>
          <w:color w:val="696969"/>
        </w:rPr>
        <w:t>bude</w:t>
      </w:r>
      <w:r>
        <w:rPr>
          <w:color w:val="696969"/>
          <w:spacing w:val="-3"/>
        </w:rPr>
        <w:t xml:space="preserve"> </w:t>
      </w:r>
      <w:r>
        <w:rPr>
          <w:color w:val="696969"/>
        </w:rPr>
        <w:t>nutná</w:t>
      </w:r>
      <w:r>
        <w:rPr>
          <w:color w:val="696969"/>
          <w:spacing w:val="-3"/>
        </w:rPr>
        <w:t xml:space="preserve"> </w:t>
      </w:r>
      <w:r>
        <w:rPr>
          <w:color w:val="696969"/>
        </w:rPr>
        <w:t>pro</w:t>
      </w:r>
      <w:r>
        <w:rPr>
          <w:color w:val="696969"/>
          <w:spacing w:val="-3"/>
        </w:rPr>
        <w:t xml:space="preserve"> </w:t>
      </w:r>
      <w:r>
        <w:rPr>
          <w:color w:val="696969"/>
        </w:rPr>
        <w:t>poskytování</w:t>
      </w:r>
      <w:r>
        <w:rPr>
          <w:color w:val="696969"/>
          <w:spacing w:val="3"/>
        </w:rPr>
        <w:t xml:space="preserve"> </w:t>
      </w:r>
      <w:r>
        <w:rPr>
          <w:color w:val="696969"/>
        </w:rPr>
        <w:t>P</w:t>
      </w:r>
      <w:r w:rsidR="00693F09">
        <w:rPr>
          <w:color w:val="696969"/>
        </w:rPr>
        <w:t>odpory</w:t>
      </w:r>
      <w:r>
        <w:rPr>
          <w:color w:val="696969"/>
        </w:rPr>
        <w:t>;</w:t>
      </w:r>
    </w:p>
    <w:p w14:paraId="09D05A8D" w14:textId="4FE881CF" w:rsidR="00BD3B5C" w:rsidRPr="009C1DFE" w:rsidRDefault="001E0C83" w:rsidP="00EA0B3D">
      <w:pPr>
        <w:pStyle w:val="Odstavecseseznamem"/>
        <w:numPr>
          <w:ilvl w:val="2"/>
          <w:numId w:val="13"/>
        </w:numPr>
        <w:tabs>
          <w:tab w:val="left" w:pos="1713"/>
        </w:tabs>
        <w:spacing w:before="75"/>
        <w:ind w:hanging="853"/>
      </w:pPr>
      <w:r w:rsidRPr="00EA0B3D">
        <w:rPr>
          <w:color w:val="696969"/>
        </w:rPr>
        <w:t>na</w:t>
      </w:r>
      <w:r w:rsidRPr="00EA0B3D">
        <w:rPr>
          <w:color w:val="696969"/>
          <w:spacing w:val="28"/>
        </w:rPr>
        <w:t xml:space="preserve"> </w:t>
      </w:r>
      <w:r w:rsidRPr="00EA0B3D">
        <w:rPr>
          <w:color w:val="696969"/>
        </w:rPr>
        <w:t>vyžádání</w:t>
      </w:r>
      <w:r w:rsidRPr="00EA0B3D">
        <w:rPr>
          <w:color w:val="696969"/>
          <w:spacing w:val="25"/>
        </w:rPr>
        <w:t xml:space="preserve"> </w:t>
      </w:r>
      <w:r w:rsidRPr="00EA0B3D">
        <w:rPr>
          <w:color w:val="696969"/>
        </w:rPr>
        <w:t>Objednatele</w:t>
      </w:r>
      <w:r w:rsidRPr="00EA0B3D">
        <w:rPr>
          <w:color w:val="696969"/>
          <w:spacing w:val="29"/>
        </w:rPr>
        <w:t xml:space="preserve"> </w:t>
      </w:r>
      <w:r w:rsidRPr="00EA0B3D">
        <w:rPr>
          <w:color w:val="696969"/>
        </w:rPr>
        <w:t>se</w:t>
      </w:r>
      <w:r w:rsidRPr="00EA0B3D">
        <w:rPr>
          <w:color w:val="696969"/>
          <w:spacing w:val="26"/>
        </w:rPr>
        <w:t xml:space="preserve"> </w:t>
      </w:r>
      <w:r w:rsidRPr="00EA0B3D">
        <w:rPr>
          <w:color w:val="696969"/>
        </w:rPr>
        <w:t>zúčastnit</w:t>
      </w:r>
      <w:r w:rsidRPr="00EA0B3D">
        <w:rPr>
          <w:color w:val="696969"/>
          <w:spacing w:val="29"/>
        </w:rPr>
        <w:t xml:space="preserve"> </w:t>
      </w:r>
      <w:r w:rsidRPr="00EA0B3D">
        <w:rPr>
          <w:color w:val="696969"/>
        </w:rPr>
        <w:t>osobní</w:t>
      </w:r>
      <w:r w:rsidRPr="00EA0B3D">
        <w:rPr>
          <w:color w:val="696969"/>
          <w:spacing w:val="28"/>
        </w:rPr>
        <w:t xml:space="preserve"> </w:t>
      </w:r>
      <w:r w:rsidRPr="00EA0B3D">
        <w:rPr>
          <w:color w:val="696969"/>
        </w:rPr>
        <w:t>schůzky</w:t>
      </w:r>
      <w:r w:rsidRPr="00EA0B3D">
        <w:rPr>
          <w:color w:val="696969"/>
          <w:spacing w:val="27"/>
        </w:rPr>
        <w:t xml:space="preserve"> </w:t>
      </w:r>
      <w:r w:rsidRPr="00EA0B3D">
        <w:rPr>
          <w:color w:val="696969"/>
        </w:rPr>
        <w:t>týkající</w:t>
      </w:r>
      <w:r w:rsidRPr="00EA0B3D">
        <w:rPr>
          <w:color w:val="696969"/>
          <w:spacing w:val="25"/>
        </w:rPr>
        <w:t xml:space="preserve"> </w:t>
      </w:r>
      <w:r w:rsidRPr="00EA0B3D">
        <w:rPr>
          <w:color w:val="696969"/>
        </w:rPr>
        <w:t>se</w:t>
      </w:r>
      <w:r w:rsidRPr="00EA0B3D">
        <w:rPr>
          <w:color w:val="696969"/>
          <w:spacing w:val="27"/>
        </w:rPr>
        <w:t xml:space="preserve"> </w:t>
      </w:r>
      <w:r w:rsidRPr="00EA0B3D">
        <w:rPr>
          <w:color w:val="696969"/>
        </w:rPr>
        <w:t>poskytnutí</w:t>
      </w:r>
      <w:r w:rsidRPr="00EA0B3D">
        <w:rPr>
          <w:color w:val="696969"/>
          <w:spacing w:val="28"/>
        </w:rPr>
        <w:t xml:space="preserve"> </w:t>
      </w:r>
      <w:r w:rsidRPr="00EA0B3D">
        <w:rPr>
          <w:color w:val="696969"/>
        </w:rPr>
        <w:t>Podpory;</w:t>
      </w:r>
    </w:p>
    <w:p w14:paraId="192E9324" w14:textId="3A5912F7" w:rsidR="00BD3B5C" w:rsidRDefault="001E0C83">
      <w:pPr>
        <w:pStyle w:val="Odstavecseseznamem"/>
        <w:numPr>
          <w:ilvl w:val="2"/>
          <w:numId w:val="13"/>
        </w:numPr>
        <w:tabs>
          <w:tab w:val="left" w:pos="1713"/>
        </w:tabs>
        <w:spacing w:before="196" w:line="312" w:lineRule="auto"/>
        <w:ind w:right="119"/>
      </w:pPr>
      <w:r>
        <w:rPr>
          <w:color w:val="696969"/>
        </w:rPr>
        <w:t xml:space="preserve">neposkytnout jakékoli informace týkající se </w:t>
      </w:r>
      <w:r w:rsidR="00693F09">
        <w:rPr>
          <w:color w:val="696969"/>
        </w:rPr>
        <w:t>Podpory</w:t>
      </w:r>
      <w:r>
        <w:rPr>
          <w:color w:val="696969"/>
        </w:rPr>
        <w:t xml:space="preserve"> jiné osobě než kontaktní</w:t>
      </w:r>
      <w:r>
        <w:rPr>
          <w:color w:val="696969"/>
          <w:spacing w:val="1"/>
        </w:rPr>
        <w:t xml:space="preserve"> </w:t>
      </w:r>
      <w:r>
        <w:rPr>
          <w:color w:val="696969"/>
          <w:spacing w:val="-1"/>
        </w:rPr>
        <w:t>osobě</w:t>
      </w:r>
      <w:r>
        <w:rPr>
          <w:color w:val="696969"/>
          <w:spacing w:val="-11"/>
        </w:rPr>
        <w:t xml:space="preserve"> </w:t>
      </w:r>
      <w:r>
        <w:rPr>
          <w:color w:val="696969"/>
          <w:spacing w:val="-1"/>
        </w:rPr>
        <w:t>Objednatele</w:t>
      </w:r>
      <w:r>
        <w:rPr>
          <w:color w:val="696969"/>
          <w:spacing w:val="-10"/>
        </w:rPr>
        <w:t xml:space="preserve"> </w:t>
      </w:r>
      <w:r>
        <w:rPr>
          <w:color w:val="696969"/>
        </w:rPr>
        <w:t>uvedené</w:t>
      </w:r>
      <w:r>
        <w:rPr>
          <w:color w:val="696969"/>
          <w:spacing w:val="-11"/>
        </w:rPr>
        <w:t xml:space="preserve"> </w:t>
      </w:r>
      <w:r>
        <w:rPr>
          <w:color w:val="696969"/>
        </w:rPr>
        <w:t>v</w:t>
      </w:r>
      <w:r>
        <w:rPr>
          <w:color w:val="696969"/>
          <w:spacing w:val="1"/>
        </w:rPr>
        <w:t xml:space="preserve"> </w:t>
      </w:r>
      <w:r>
        <w:rPr>
          <w:color w:val="696969"/>
        </w:rPr>
        <w:t>článku</w:t>
      </w:r>
      <w:r>
        <w:rPr>
          <w:color w:val="696969"/>
          <w:spacing w:val="-11"/>
        </w:rPr>
        <w:t xml:space="preserve"> </w:t>
      </w:r>
      <w:r w:rsidR="00E81B0E">
        <w:rPr>
          <w:color w:val="696969"/>
        </w:rPr>
        <w:t>7</w:t>
      </w:r>
      <w:r>
        <w:rPr>
          <w:color w:val="696969"/>
        </w:rPr>
        <w:t>.</w:t>
      </w:r>
      <w:r>
        <w:rPr>
          <w:color w:val="696969"/>
          <w:spacing w:val="-9"/>
        </w:rPr>
        <w:t xml:space="preserve"> </w:t>
      </w:r>
      <w:r>
        <w:rPr>
          <w:color w:val="696969"/>
        </w:rPr>
        <w:t>odst.</w:t>
      </w:r>
      <w:r>
        <w:rPr>
          <w:color w:val="696969"/>
          <w:spacing w:val="-9"/>
        </w:rPr>
        <w:t xml:space="preserve"> </w:t>
      </w:r>
      <w:r w:rsidR="00E81B0E">
        <w:rPr>
          <w:color w:val="696969"/>
        </w:rPr>
        <w:t>7</w:t>
      </w:r>
      <w:r>
        <w:rPr>
          <w:color w:val="696969"/>
        </w:rPr>
        <w:t>.1</w:t>
      </w:r>
      <w:r>
        <w:rPr>
          <w:color w:val="696969"/>
          <w:spacing w:val="-16"/>
        </w:rPr>
        <w:t xml:space="preserve"> </w:t>
      </w:r>
      <w:r>
        <w:rPr>
          <w:color w:val="696969"/>
        </w:rPr>
        <w:t>této</w:t>
      </w:r>
      <w:r>
        <w:rPr>
          <w:color w:val="696969"/>
          <w:spacing w:val="-3"/>
        </w:rPr>
        <w:t xml:space="preserve"> </w:t>
      </w:r>
      <w:r>
        <w:rPr>
          <w:color w:val="696969"/>
        </w:rPr>
        <w:t>Smlouvy,</w:t>
      </w:r>
      <w:r>
        <w:rPr>
          <w:color w:val="696969"/>
          <w:spacing w:val="-10"/>
        </w:rPr>
        <w:t xml:space="preserve"> </w:t>
      </w:r>
      <w:r>
        <w:rPr>
          <w:color w:val="696969"/>
        </w:rPr>
        <w:t>nebude-li</w:t>
      </w:r>
      <w:r>
        <w:rPr>
          <w:color w:val="696969"/>
          <w:spacing w:val="-11"/>
        </w:rPr>
        <w:t xml:space="preserve"> </w:t>
      </w:r>
      <w:r>
        <w:rPr>
          <w:color w:val="696969"/>
        </w:rPr>
        <w:t>touto</w:t>
      </w:r>
      <w:r>
        <w:rPr>
          <w:color w:val="696969"/>
          <w:spacing w:val="-10"/>
        </w:rPr>
        <w:t xml:space="preserve"> </w:t>
      </w:r>
      <w:r>
        <w:rPr>
          <w:color w:val="696969"/>
        </w:rPr>
        <w:t>osobou</w:t>
      </w:r>
      <w:r>
        <w:rPr>
          <w:color w:val="696969"/>
          <w:spacing w:val="-59"/>
        </w:rPr>
        <w:t xml:space="preserve"> </w:t>
      </w:r>
      <w:r>
        <w:rPr>
          <w:color w:val="696969"/>
        </w:rPr>
        <w:t>výslovně</w:t>
      </w:r>
      <w:r>
        <w:rPr>
          <w:color w:val="696969"/>
          <w:spacing w:val="-1"/>
        </w:rPr>
        <w:t xml:space="preserve"> </w:t>
      </w:r>
      <w:r>
        <w:rPr>
          <w:color w:val="696969"/>
        </w:rPr>
        <w:t>uvedeno</w:t>
      </w:r>
      <w:r>
        <w:rPr>
          <w:color w:val="696969"/>
          <w:spacing w:val="-2"/>
        </w:rPr>
        <w:t xml:space="preserve"> </w:t>
      </w:r>
      <w:r>
        <w:rPr>
          <w:color w:val="696969"/>
        </w:rPr>
        <w:t>jinak;</w:t>
      </w:r>
    </w:p>
    <w:p w14:paraId="2ACF7D3C" w14:textId="77777777" w:rsidR="00BD3B5C" w:rsidRDefault="001E0C83">
      <w:pPr>
        <w:pStyle w:val="Odstavecseseznamem"/>
        <w:numPr>
          <w:ilvl w:val="2"/>
          <w:numId w:val="13"/>
        </w:numPr>
        <w:tabs>
          <w:tab w:val="left" w:pos="1713"/>
        </w:tabs>
        <w:spacing w:line="312" w:lineRule="auto"/>
        <w:ind w:left="1711" w:right="117"/>
      </w:pPr>
      <w:r>
        <w:rPr>
          <w:color w:val="696969"/>
        </w:rPr>
        <w:t>informovat neprodleně Objednatele o jakýchkoliv zjištěných překážkách plnění, byť by</w:t>
      </w:r>
      <w:r>
        <w:rPr>
          <w:color w:val="696969"/>
          <w:spacing w:val="-59"/>
        </w:rPr>
        <w:t xml:space="preserve"> </w:t>
      </w:r>
      <w:r>
        <w:rPr>
          <w:color w:val="696969"/>
        </w:rPr>
        <w:t>za ně Poskytovatel neodpovídal, o vznesených požadavcích orgánů státního dozoru a</w:t>
      </w:r>
      <w:r>
        <w:rPr>
          <w:color w:val="696969"/>
          <w:spacing w:val="-59"/>
        </w:rPr>
        <w:t xml:space="preserve"> </w:t>
      </w:r>
      <w:r>
        <w:rPr>
          <w:color w:val="696969"/>
        </w:rPr>
        <w:t>o</w:t>
      </w:r>
      <w:r>
        <w:rPr>
          <w:color w:val="696969"/>
          <w:spacing w:val="-2"/>
        </w:rPr>
        <w:t xml:space="preserve"> </w:t>
      </w:r>
      <w:r>
        <w:rPr>
          <w:color w:val="696969"/>
        </w:rPr>
        <w:t>uplatněných</w:t>
      </w:r>
      <w:r>
        <w:rPr>
          <w:color w:val="696969"/>
          <w:spacing w:val="-3"/>
        </w:rPr>
        <w:t xml:space="preserve"> </w:t>
      </w:r>
      <w:r>
        <w:rPr>
          <w:color w:val="696969"/>
        </w:rPr>
        <w:t>nárocích</w:t>
      </w:r>
      <w:r>
        <w:rPr>
          <w:color w:val="696969"/>
          <w:spacing w:val="-3"/>
        </w:rPr>
        <w:t xml:space="preserve"> </w:t>
      </w:r>
      <w:r>
        <w:rPr>
          <w:color w:val="696969"/>
        </w:rPr>
        <w:t>třetích</w:t>
      </w:r>
      <w:r>
        <w:rPr>
          <w:color w:val="696969"/>
          <w:spacing w:val="-1"/>
        </w:rPr>
        <w:t xml:space="preserve"> </w:t>
      </w:r>
      <w:r>
        <w:rPr>
          <w:color w:val="696969"/>
        </w:rPr>
        <w:t>osob,</w:t>
      </w:r>
      <w:r>
        <w:rPr>
          <w:color w:val="696969"/>
          <w:spacing w:val="-3"/>
        </w:rPr>
        <w:t xml:space="preserve"> </w:t>
      </w:r>
      <w:r>
        <w:rPr>
          <w:color w:val="696969"/>
        </w:rPr>
        <w:t>které</w:t>
      </w:r>
      <w:r>
        <w:rPr>
          <w:color w:val="696969"/>
          <w:spacing w:val="-1"/>
        </w:rPr>
        <w:t xml:space="preserve"> </w:t>
      </w:r>
      <w:r>
        <w:rPr>
          <w:color w:val="696969"/>
        </w:rPr>
        <w:t>by</w:t>
      </w:r>
      <w:r>
        <w:rPr>
          <w:color w:val="696969"/>
          <w:spacing w:val="-5"/>
        </w:rPr>
        <w:t xml:space="preserve"> </w:t>
      </w:r>
      <w:r>
        <w:rPr>
          <w:color w:val="696969"/>
        </w:rPr>
        <w:t>mohly plnění</w:t>
      </w:r>
      <w:r>
        <w:rPr>
          <w:color w:val="696969"/>
          <w:spacing w:val="-3"/>
        </w:rPr>
        <w:t xml:space="preserve"> </w:t>
      </w:r>
      <w:r>
        <w:rPr>
          <w:color w:val="696969"/>
        </w:rPr>
        <w:t>této</w:t>
      </w:r>
      <w:r>
        <w:rPr>
          <w:color w:val="696969"/>
          <w:spacing w:val="-3"/>
        </w:rPr>
        <w:t xml:space="preserve"> </w:t>
      </w:r>
      <w:r>
        <w:rPr>
          <w:color w:val="696969"/>
        </w:rPr>
        <w:t>Smlouvy</w:t>
      </w:r>
      <w:r>
        <w:rPr>
          <w:color w:val="696969"/>
          <w:spacing w:val="-5"/>
        </w:rPr>
        <w:t xml:space="preserve"> </w:t>
      </w:r>
      <w:r>
        <w:rPr>
          <w:color w:val="696969"/>
        </w:rPr>
        <w:t>ovlivnit;</w:t>
      </w:r>
    </w:p>
    <w:p w14:paraId="75042044" w14:textId="77777777" w:rsidR="00BD3B5C" w:rsidRDefault="001E0C83">
      <w:pPr>
        <w:pStyle w:val="Odstavecseseznamem"/>
        <w:numPr>
          <w:ilvl w:val="2"/>
          <w:numId w:val="13"/>
        </w:numPr>
        <w:tabs>
          <w:tab w:val="left" w:pos="1775"/>
        </w:tabs>
        <w:spacing w:line="312" w:lineRule="auto"/>
        <w:ind w:left="1711" w:right="118"/>
      </w:pPr>
      <w:r>
        <w:tab/>
      </w:r>
      <w:r>
        <w:rPr>
          <w:color w:val="696969"/>
        </w:rPr>
        <w:t>informovat neprodleně Objednatele o kybernetických bezpečnostních incidentech na</w:t>
      </w:r>
      <w:r>
        <w:rPr>
          <w:color w:val="696969"/>
          <w:spacing w:val="1"/>
        </w:rPr>
        <w:t xml:space="preserve"> </w:t>
      </w:r>
      <w:r>
        <w:rPr>
          <w:color w:val="696969"/>
        </w:rPr>
        <w:t>straně</w:t>
      </w:r>
      <w:r>
        <w:rPr>
          <w:color w:val="696969"/>
          <w:spacing w:val="-14"/>
        </w:rPr>
        <w:t xml:space="preserve"> </w:t>
      </w:r>
      <w:r>
        <w:rPr>
          <w:color w:val="696969"/>
        </w:rPr>
        <w:t>Poskytovatele</w:t>
      </w:r>
      <w:r>
        <w:rPr>
          <w:color w:val="696969"/>
          <w:spacing w:val="-14"/>
        </w:rPr>
        <w:t xml:space="preserve"> </w:t>
      </w:r>
      <w:r>
        <w:rPr>
          <w:color w:val="696969"/>
        </w:rPr>
        <w:t>souvisejících</w:t>
      </w:r>
      <w:r>
        <w:rPr>
          <w:color w:val="696969"/>
          <w:spacing w:val="-13"/>
        </w:rPr>
        <w:t xml:space="preserve"> </w:t>
      </w:r>
      <w:r>
        <w:rPr>
          <w:color w:val="696969"/>
        </w:rPr>
        <w:t>s</w:t>
      </w:r>
      <w:r>
        <w:rPr>
          <w:color w:val="696969"/>
          <w:spacing w:val="-11"/>
        </w:rPr>
        <w:t xml:space="preserve"> </w:t>
      </w:r>
      <w:r>
        <w:rPr>
          <w:color w:val="696969"/>
        </w:rPr>
        <w:t>plněním</w:t>
      </w:r>
      <w:r>
        <w:rPr>
          <w:color w:val="696969"/>
          <w:spacing w:val="-12"/>
        </w:rPr>
        <w:t xml:space="preserve"> </w:t>
      </w:r>
      <w:r>
        <w:rPr>
          <w:color w:val="696969"/>
        </w:rPr>
        <w:t>této</w:t>
      </w:r>
      <w:r>
        <w:rPr>
          <w:color w:val="696969"/>
          <w:spacing w:val="-14"/>
        </w:rPr>
        <w:t xml:space="preserve"> </w:t>
      </w:r>
      <w:r>
        <w:rPr>
          <w:color w:val="696969"/>
        </w:rPr>
        <w:t>Smlouvy,</w:t>
      </w:r>
      <w:r>
        <w:rPr>
          <w:color w:val="696969"/>
          <w:spacing w:val="-11"/>
        </w:rPr>
        <w:t xml:space="preserve"> </w:t>
      </w:r>
      <w:r>
        <w:rPr>
          <w:color w:val="696969"/>
        </w:rPr>
        <w:t>a</w:t>
      </w:r>
      <w:r>
        <w:rPr>
          <w:color w:val="696969"/>
          <w:spacing w:val="-11"/>
        </w:rPr>
        <w:t xml:space="preserve"> </w:t>
      </w:r>
      <w:r>
        <w:rPr>
          <w:color w:val="696969"/>
        </w:rPr>
        <w:t>které</w:t>
      </w:r>
      <w:r>
        <w:rPr>
          <w:color w:val="696969"/>
          <w:spacing w:val="-14"/>
        </w:rPr>
        <w:t xml:space="preserve"> </w:t>
      </w:r>
      <w:r>
        <w:rPr>
          <w:color w:val="696969"/>
        </w:rPr>
        <w:t>by</w:t>
      </w:r>
      <w:r>
        <w:rPr>
          <w:color w:val="696969"/>
          <w:spacing w:val="-12"/>
        </w:rPr>
        <w:t xml:space="preserve"> </w:t>
      </w:r>
      <w:r>
        <w:rPr>
          <w:color w:val="696969"/>
        </w:rPr>
        <w:t>mohly</w:t>
      </w:r>
      <w:r>
        <w:rPr>
          <w:color w:val="696969"/>
          <w:spacing w:val="-11"/>
        </w:rPr>
        <w:t xml:space="preserve"> </w:t>
      </w:r>
      <w:r>
        <w:rPr>
          <w:color w:val="696969"/>
        </w:rPr>
        <w:t>mít</w:t>
      </w:r>
      <w:r>
        <w:rPr>
          <w:color w:val="696969"/>
          <w:spacing w:val="-12"/>
        </w:rPr>
        <w:t xml:space="preserve"> </w:t>
      </w:r>
      <w:r>
        <w:rPr>
          <w:color w:val="696969"/>
        </w:rPr>
        <w:t>dopad</w:t>
      </w:r>
      <w:r>
        <w:rPr>
          <w:color w:val="696969"/>
          <w:spacing w:val="-59"/>
        </w:rPr>
        <w:t xml:space="preserve"> </w:t>
      </w:r>
      <w:r>
        <w:rPr>
          <w:color w:val="696969"/>
        </w:rPr>
        <w:t>na kybernetickou bezpečnost u Objednatele. Kybernetický bezpečnostní incident je</w:t>
      </w:r>
      <w:r>
        <w:rPr>
          <w:color w:val="696969"/>
          <w:spacing w:val="1"/>
        </w:rPr>
        <w:t xml:space="preserve"> </w:t>
      </w:r>
      <w:r>
        <w:rPr>
          <w:color w:val="696969"/>
          <w:spacing w:val="-1"/>
        </w:rPr>
        <w:t>definován</w:t>
      </w:r>
      <w:r>
        <w:rPr>
          <w:color w:val="696969"/>
          <w:spacing w:val="-13"/>
        </w:rPr>
        <w:t xml:space="preserve"> </w:t>
      </w:r>
      <w:r>
        <w:rPr>
          <w:color w:val="696969"/>
          <w:spacing w:val="-1"/>
        </w:rPr>
        <w:t>ustanovením</w:t>
      </w:r>
      <w:r>
        <w:rPr>
          <w:color w:val="696969"/>
          <w:spacing w:val="-10"/>
        </w:rPr>
        <w:t xml:space="preserve"> </w:t>
      </w:r>
      <w:r>
        <w:rPr>
          <w:color w:val="696969"/>
        </w:rPr>
        <w:t>§</w:t>
      </w:r>
      <w:r>
        <w:rPr>
          <w:color w:val="696969"/>
          <w:spacing w:val="-15"/>
        </w:rPr>
        <w:t xml:space="preserve"> </w:t>
      </w:r>
      <w:r>
        <w:rPr>
          <w:color w:val="696969"/>
        </w:rPr>
        <w:t>7</w:t>
      </w:r>
      <w:r>
        <w:rPr>
          <w:color w:val="696969"/>
          <w:spacing w:val="-13"/>
        </w:rPr>
        <w:t xml:space="preserve"> </w:t>
      </w:r>
      <w:r>
        <w:rPr>
          <w:color w:val="696969"/>
        </w:rPr>
        <w:t>odst.</w:t>
      </w:r>
      <w:r>
        <w:rPr>
          <w:color w:val="696969"/>
          <w:spacing w:val="-11"/>
        </w:rPr>
        <w:t xml:space="preserve"> </w:t>
      </w:r>
      <w:r>
        <w:rPr>
          <w:color w:val="696969"/>
        </w:rPr>
        <w:t>2</w:t>
      </w:r>
      <w:r>
        <w:rPr>
          <w:color w:val="696969"/>
          <w:spacing w:val="-14"/>
        </w:rPr>
        <w:t xml:space="preserve"> </w:t>
      </w:r>
      <w:r>
        <w:rPr>
          <w:color w:val="696969"/>
        </w:rPr>
        <w:t>zákona</w:t>
      </w:r>
      <w:r>
        <w:rPr>
          <w:color w:val="696969"/>
          <w:spacing w:val="-15"/>
        </w:rPr>
        <w:t xml:space="preserve"> </w:t>
      </w:r>
      <w:r>
        <w:rPr>
          <w:color w:val="696969"/>
        </w:rPr>
        <w:t>č.</w:t>
      </w:r>
      <w:r>
        <w:rPr>
          <w:color w:val="696969"/>
          <w:spacing w:val="-14"/>
        </w:rPr>
        <w:t xml:space="preserve"> </w:t>
      </w:r>
      <w:r>
        <w:rPr>
          <w:color w:val="696969"/>
        </w:rPr>
        <w:t>181/2014</w:t>
      </w:r>
      <w:r>
        <w:rPr>
          <w:color w:val="696969"/>
          <w:spacing w:val="-13"/>
        </w:rPr>
        <w:t xml:space="preserve"> </w:t>
      </w:r>
      <w:r>
        <w:rPr>
          <w:color w:val="696969"/>
        </w:rPr>
        <w:t>Sb.,</w:t>
      </w:r>
      <w:r>
        <w:rPr>
          <w:color w:val="696969"/>
          <w:spacing w:val="-14"/>
        </w:rPr>
        <w:t xml:space="preserve"> </w:t>
      </w:r>
      <w:r>
        <w:rPr>
          <w:color w:val="696969"/>
        </w:rPr>
        <w:t>o</w:t>
      </w:r>
      <w:r>
        <w:rPr>
          <w:color w:val="696969"/>
          <w:spacing w:val="-13"/>
        </w:rPr>
        <w:t xml:space="preserve"> </w:t>
      </w:r>
      <w:r>
        <w:rPr>
          <w:color w:val="696969"/>
        </w:rPr>
        <w:t>kybernetické</w:t>
      </w:r>
      <w:r>
        <w:rPr>
          <w:color w:val="696969"/>
          <w:spacing w:val="-12"/>
        </w:rPr>
        <w:t xml:space="preserve"> </w:t>
      </w:r>
      <w:r>
        <w:rPr>
          <w:color w:val="696969"/>
        </w:rPr>
        <w:t>bezpečnosti</w:t>
      </w:r>
      <w:r>
        <w:rPr>
          <w:color w:val="696969"/>
          <w:spacing w:val="-59"/>
        </w:rPr>
        <w:t xml:space="preserve"> </w:t>
      </w:r>
      <w:r>
        <w:rPr>
          <w:color w:val="696969"/>
        </w:rPr>
        <w:t>a</w:t>
      </w:r>
      <w:r>
        <w:rPr>
          <w:color w:val="696969"/>
          <w:spacing w:val="-2"/>
        </w:rPr>
        <w:t xml:space="preserve"> </w:t>
      </w:r>
      <w:r>
        <w:rPr>
          <w:color w:val="696969"/>
        </w:rPr>
        <w:t>o</w:t>
      </w:r>
      <w:r>
        <w:rPr>
          <w:color w:val="696969"/>
          <w:spacing w:val="-1"/>
        </w:rPr>
        <w:t xml:space="preserve"> </w:t>
      </w:r>
      <w:r>
        <w:rPr>
          <w:color w:val="696969"/>
        </w:rPr>
        <w:t>změně</w:t>
      </w:r>
      <w:r>
        <w:rPr>
          <w:color w:val="696969"/>
          <w:spacing w:val="-3"/>
        </w:rPr>
        <w:t xml:space="preserve"> </w:t>
      </w:r>
      <w:r>
        <w:rPr>
          <w:color w:val="696969"/>
        </w:rPr>
        <w:t>souvisejících</w:t>
      </w:r>
      <w:r>
        <w:rPr>
          <w:color w:val="696969"/>
          <w:spacing w:val="-3"/>
        </w:rPr>
        <w:t xml:space="preserve"> </w:t>
      </w:r>
      <w:r>
        <w:rPr>
          <w:color w:val="696969"/>
        </w:rPr>
        <w:t>zákonů,</w:t>
      </w:r>
      <w:r>
        <w:rPr>
          <w:color w:val="696969"/>
          <w:spacing w:val="-2"/>
        </w:rPr>
        <w:t xml:space="preserve"> </w:t>
      </w:r>
      <w:r>
        <w:rPr>
          <w:color w:val="696969"/>
        </w:rPr>
        <w:t>ve</w:t>
      </w:r>
      <w:r>
        <w:rPr>
          <w:color w:val="696969"/>
          <w:spacing w:val="-2"/>
        </w:rPr>
        <w:t xml:space="preserve"> </w:t>
      </w:r>
      <w:r>
        <w:rPr>
          <w:color w:val="696969"/>
        </w:rPr>
        <w:t>znění</w:t>
      </w:r>
      <w:r>
        <w:rPr>
          <w:color w:val="696969"/>
          <w:spacing w:val="1"/>
        </w:rPr>
        <w:t xml:space="preserve"> </w:t>
      </w:r>
      <w:r>
        <w:rPr>
          <w:color w:val="696969"/>
        </w:rPr>
        <w:t>pozdějších</w:t>
      </w:r>
      <w:r>
        <w:rPr>
          <w:color w:val="696969"/>
          <w:spacing w:val="-1"/>
        </w:rPr>
        <w:t xml:space="preserve"> </w:t>
      </w:r>
      <w:r>
        <w:rPr>
          <w:color w:val="696969"/>
        </w:rPr>
        <w:t>předpisů,</w:t>
      </w:r>
      <w:r>
        <w:rPr>
          <w:color w:val="696969"/>
          <w:spacing w:val="-2"/>
        </w:rPr>
        <w:t xml:space="preserve"> </w:t>
      </w:r>
      <w:r>
        <w:rPr>
          <w:color w:val="696969"/>
        </w:rPr>
        <w:t>(dále</w:t>
      </w:r>
      <w:r>
        <w:rPr>
          <w:color w:val="696969"/>
          <w:spacing w:val="-3"/>
        </w:rPr>
        <w:t xml:space="preserve"> </w:t>
      </w:r>
      <w:r>
        <w:rPr>
          <w:color w:val="696969"/>
        </w:rPr>
        <w:t>jen</w:t>
      </w:r>
      <w:r>
        <w:rPr>
          <w:color w:val="696969"/>
          <w:spacing w:val="-4"/>
        </w:rPr>
        <w:t xml:space="preserve"> </w:t>
      </w:r>
      <w:r>
        <w:rPr>
          <w:color w:val="696969"/>
        </w:rPr>
        <w:t>„</w:t>
      </w:r>
      <w:r>
        <w:rPr>
          <w:b/>
          <w:color w:val="696969"/>
        </w:rPr>
        <w:t>ZoKB</w:t>
      </w:r>
      <w:r>
        <w:rPr>
          <w:color w:val="696969"/>
        </w:rPr>
        <w:t>“);</w:t>
      </w:r>
    </w:p>
    <w:p w14:paraId="3A56B6C2" w14:textId="77777777" w:rsidR="00BD3B5C" w:rsidRDefault="001E0C83">
      <w:pPr>
        <w:pStyle w:val="Odstavecseseznamem"/>
        <w:numPr>
          <w:ilvl w:val="2"/>
          <w:numId w:val="13"/>
        </w:numPr>
        <w:tabs>
          <w:tab w:val="left" w:pos="1774"/>
        </w:tabs>
        <w:spacing w:line="312" w:lineRule="auto"/>
        <w:ind w:left="1711" w:right="122"/>
      </w:pPr>
      <w:r>
        <w:tab/>
      </w:r>
      <w:r>
        <w:rPr>
          <w:color w:val="696969"/>
        </w:rPr>
        <w:t>informovat neprodleně Objednatele o změně ovládání Poskytovatele podle zákona č.</w:t>
      </w:r>
      <w:r>
        <w:rPr>
          <w:color w:val="696969"/>
          <w:spacing w:val="-59"/>
        </w:rPr>
        <w:t xml:space="preserve"> </w:t>
      </w:r>
      <w:r>
        <w:rPr>
          <w:color w:val="696969"/>
        </w:rPr>
        <w:t>90/2012 o obchodních společnostech a družstvech (zákon o obchodních korporacích)</w:t>
      </w:r>
      <w:r>
        <w:rPr>
          <w:color w:val="696969"/>
          <w:spacing w:val="-59"/>
        </w:rPr>
        <w:t xml:space="preserve"> </w:t>
      </w:r>
      <w:r>
        <w:rPr>
          <w:color w:val="696969"/>
        </w:rPr>
        <w:t>nebo změně vlastnictví zásadních aktiv, popřípadě změně oprávnění nakládat s aktivy</w:t>
      </w:r>
      <w:r>
        <w:rPr>
          <w:color w:val="696969"/>
          <w:spacing w:val="-60"/>
        </w:rPr>
        <w:t xml:space="preserve"> </w:t>
      </w:r>
      <w:r>
        <w:rPr>
          <w:color w:val="696969"/>
        </w:rPr>
        <w:t>určených</w:t>
      </w:r>
      <w:r>
        <w:rPr>
          <w:color w:val="696969"/>
          <w:spacing w:val="-3"/>
        </w:rPr>
        <w:t xml:space="preserve"> </w:t>
      </w:r>
      <w:r>
        <w:rPr>
          <w:color w:val="696969"/>
        </w:rPr>
        <w:t>k</w:t>
      </w:r>
      <w:r>
        <w:rPr>
          <w:color w:val="696969"/>
          <w:spacing w:val="1"/>
        </w:rPr>
        <w:t xml:space="preserve"> </w:t>
      </w:r>
      <w:r>
        <w:rPr>
          <w:color w:val="696969"/>
        </w:rPr>
        <w:t>plnění</w:t>
      </w:r>
      <w:r>
        <w:rPr>
          <w:color w:val="696969"/>
          <w:spacing w:val="-3"/>
        </w:rPr>
        <w:t xml:space="preserve"> </w:t>
      </w:r>
      <w:r>
        <w:rPr>
          <w:color w:val="696969"/>
        </w:rPr>
        <w:t>této</w:t>
      </w:r>
      <w:r>
        <w:rPr>
          <w:color w:val="696969"/>
          <w:spacing w:val="-2"/>
        </w:rPr>
        <w:t xml:space="preserve"> </w:t>
      </w:r>
      <w:r>
        <w:rPr>
          <w:color w:val="696969"/>
        </w:rPr>
        <w:t>Smlouvy;</w:t>
      </w:r>
    </w:p>
    <w:p w14:paraId="7D9538BA" w14:textId="6BC1E633" w:rsidR="00BD3B5C" w:rsidRPr="00EA0B3D" w:rsidRDefault="001E0C83" w:rsidP="00EA0B3D">
      <w:pPr>
        <w:pStyle w:val="Odstavecseseznamem"/>
        <w:numPr>
          <w:ilvl w:val="2"/>
          <w:numId w:val="13"/>
        </w:numPr>
        <w:tabs>
          <w:tab w:val="left" w:pos="1774"/>
        </w:tabs>
        <w:spacing w:line="312" w:lineRule="auto"/>
        <w:ind w:left="1711" w:right="122"/>
        <w:rPr>
          <w:color w:val="696969"/>
        </w:rPr>
      </w:pPr>
      <w:r w:rsidRPr="003A57B0">
        <w:rPr>
          <w:color w:val="696969"/>
        </w:rPr>
        <w:t>činit všechna potřebná opatření k tomu, aby jeho činností nedošlo ke škodám na</w:t>
      </w:r>
      <w:r w:rsidRPr="00EA0B3D">
        <w:rPr>
          <w:color w:val="696969"/>
        </w:rPr>
        <w:t xml:space="preserve"> </w:t>
      </w:r>
      <w:r w:rsidRPr="00EA0B3D">
        <w:rPr>
          <w:color w:val="696969"/>
        </w:rPr>
        <w:lastRenderedPageBreak/>
        <w:t xml:space="preserve">majetku Objednatele </w:t>
      </w:r>
      <w:r w:rsidRPr="003A57B0">
        <w:rPr>
          <w:color w:val="696969"/>
        </w:rPr>
        <w:t>či</w:t>
      </w:r>
      <w:r w:rsidRPr="00EA0B3D">
        <w:rPr>
          <w:color w:val="696969"/>
        </w:rPr>
        <w:t xml:space="preserve"> </w:t>
      </w:r>
      <w:r w:rsidRPr="003A57B0">
        <w:rPr>
          <w:color w:val="696969"/>
        </w:rPr>
        <w:t>jiné</w:t>
      </w:r>
      <w:r w:rsidRPr="00EA0B3D">
        <w:rPr>
          <w:color w:val="696969"/>
        </w:rPr>
        <w:t xml:space="preserve"> </w:t>
      </w:r>
      <w:r w:rsidRPr="003A57B0">
        <w:rPr>
          <w:color w:val="696969"/>
        </w:rPr>
        <w:t>újmě</w:t>
      </w:r>
      <w:r w:rsidRPr="00EA0B3D">
        <w:rPr>
          <w:color w:val="696969"/>
        </w:rPr>
        <w:t xml:space="preserve"> </w:t>
      </w:r>
      <w:r w:rsidRPr="003A57B0">
        <w:rPr>
          <w:color w:val="696969"/>
        </w:rPr>
        <w:t>jeho</w:t>
      </w:r>
      <w:r w:rsidRPr="00EA0B3D">
        <w:rPr>
          <w:color w:val="696969"/>
        </w:rPr>
        <w:t xml:space="preserve"> </w:t>
      </w:r>
      <w:r w:rsidRPr="003A57B0">
        <w:rPr>
          <w:color w:val="696969"/>
        </w:rPr>
        <w:t>pracovníků</w:t>
      </w:r>
      <w:r w:rsidRPr="00EA0B3D">
        <w:rPr>
          <w:color w:val="696969"/>
        </w:rPr>
        <w:t xml:space="preserve"> </w:t>
      </w:r>
      <w:r w:rsidRPr="003A57B0">
        <w:rPr>
          <w:color w:val="696969"/>
        </w:rPr>
        <w:t>nebo</w:t>
      </w:r>
      <w:r w:rsidRPr="00EA0B3D">
        <w:rPr>
          <w:color w:val="696969"/>
        </w:rPr>
        <w:t xml:space="preserve"> </w:t>
      </w:r>
      <w:r w:rsidRPr="003A57B0">
        <w:rPr>
          <w:color w:val="696969"/>
        </w:rPr>
        <w:t>třetích</w:t>
      </w:r>
      <w:r w:rsidRPr="00EA0B3D">
        <w:rPr>
          <w:color w:val="696969"/>
        </w:rPr>
        <w:t xml:space="preserve"> </w:t>
      </w:r>
      <w:r w:rsidRPr="003A57B0">
        <w:rPr>
          <w:color w:val="696969"/>
        </w:rPr>
        <w:t>stran,</w:t>
      </w:r>
      <w:r w:rsidRPr="00EA0B3D">
        <w:rPr>
          <w:color w:val="696969"/>
        </w:rPr>
        <w:t xml:space="preserve"> </w:t>
      </w:r>
      <w:r w:rsidRPr="003A57B0">
        <w:rPr>
          <w:color w:val="696969"/>
        </w:rPr>
        <w:t>anebo</w:t>
      </w:r>
      <w:r w:rsidRPr="00EA0B3D">
        <w:rPr>
          <w:color w:val="696969"/>
        </w:rPr>
        <w:t xml:space="preserve"> </w:t>
      </w:r>
      <w:r w:rsidRPr="003A57B0">
        <w:rPr>
          <w:color w:val="696969"/>
        </w:rPr>
        <w:t>k</w:t>
      </w:r>
      <w:r w:rsidRPr="00EA0B3D">
        <w:rPr>
          <w:color w:val="696969"/>
        </w:rPr>
        <w:t xml:space="preserve"> </w:t>
      </w:r>
      <w:r w:rsidRPr="003A57B0">
        <w:rPr>
          <w:color w:val="696969"/>
        </w:rPr>
        <w:t>poškození</w:t>
      </w:r>
      <w:r w:rsidRPr="00EA0B3D">
        <w:rPr>
          <w:color w:val="696969"/>
        </w:rPr>
        <w:t xml:space="preserve"> </w:t>
      </w:r>
      <w:r w:rsidRPr="003A57B0">
        <w:rPr>
          <w:color w:val="696969"/>
        </w:rPr>
        <w:t>zdraví</w:t>
      </w:r>
      <w:r w:rsidRPr="00EA0B3D">
        <w:rPr>
          <w:color w:val="696969"/>
        </w:rPr>
        <w:t xml:space="preserve"> </w:t>
      </w:r>
      <w:r w:rsidRPr="003A57B0">
        <w:rPr>
          <w:color w:val="696969"/>
        </w:rPr>
        <w:t>pracovníků</w:t>
      </w:r>
      <w:r w:rsidRPr="00EA0B3D">
        <w:rPr>
          <w:color w:val="696969"/>
        </w:rPr>
        <w:t xml:space="preserve"> </w:t>
      </w:r>
      <w:r w:rsidRPr="003A57B0">
        <w:rPr>
          <w:color w:val="696969"/>
        </w:rPr>
        <w:t>Objednatele</w:t>
      </w:r>
      <w:r w:rsidRPr="00EA0B3D">
        <w:rPr>
          <w:color w:val="696969"/>
        </w:rPr>
        <w:t xml:space="preserve"> </w:t>
      </w:r>
      <w:r w:rsidRPr="003A57B0">
        <w:rPr>
          <w:color w:val="696969"/>
        </w:rPr>
        <w:t>nebo</w:t>
      </w:r>
      <w:r w:rsidRPr="00EA0B3D">
        <w:rPr>
          <w:color w:val="696969"/>
        </w:rPr>
        <w:t xml:space="preserve"> </w:t>
      </w:r>
      <w:r w:rsidRPr="003A57B0">
        <w:rPr>
          <w:color w:val="696969"/>
        </w:rPr>
        <w:t>třetích</w:t>
      </w:r>
      <w:r w:rsidRPr="00EA0B3D">
        <w:rPr>
          <w:color w:val="696969"/>
        </w:rPr>
        <w:t xml:space="preserve"> </w:t>
      </w:r>
      <w:r w:rsidRPr="003A57B0">
        <w:rPr>
          <w:color w:val="696969"/>
        </w:rPr>
        <w:t>osob,</w:t>
      </w:r>
      <w:r w:rsidRPr="00EA0B3D">
        <w:rPr>
          <w:color w:val="696969"/>
        </w:rPr>
        <w:t xml:space="preserve"> </w:t>
      </w:r>
      <w:r w:rsidRPr="003A57B0">
        <w:rPr>
          <w:color w:val="696969"/>
        </w:rPr>
        <w:t>jimž</w:t>
      </w:r>
      <w:r w:rsidRPr="00EA0B3D">
        <w:rPr>
          <w:color w:val="696969"/>
        </w:rPr>
        <w:t xml:space="preserve"> </w:t>
      </w:r>
      <w:r w:rsidRPr="003A57B0">
        <w:rPr>
          <w:color w:val="696969"/>
        </w:rPr>
        <w:t>by</w:t>
      </w:r>
      <w:r w:rsidRPr="00EA0B3D">
        <w:rPr>
          <w:color w:val="696969"/>
        </w:rPr>
        <w:t xml:space="preserve"> </w:t>
      </w:r>
      <w:r w:rsidRPr="003A57B0">
        <w:rPr>
          <w:color w:val="696969"/>
        </w:rPr>
        <w:t>Objednatel</w:t>
      </w:r>
      <w:r w:rsidRPr="00EA0B3D">
        <w:rPr>
          <w:color w:val="696969"/>
        </w:rPr>
        <w:t xml:space="preserve"> </w:t>
      </w:r>
      <w:r w:rsidRPr="003A57B0">
        <w:rPr>
          <w:color w:val="696969"/>
        </w:rPr>
        <w:t>za</w:t>
      </w:r>
      <w:r w:rsidRPr="00EA0B3D">
        <w:rPr>
          <w:color w:val="696969"/>
        </w:rPr>
        <w:t xml:space="preserve"> </w:t>
      </w:r>
      <w:r w:rsidRPr="003A57B0">
        <w:rPr>
          <w:color w:val="696969"/>
        </w:rPr>
        <w:t>takto</w:t>
      </w:r>
      <w:r w:rsidR="00E22D92" w:rsidRPr="00EA0B3D">
        <w:rPr>
          <w:noProof/>
          <w:color w:val="696969"/>
        </w:rPr>
        <mc:AlternateContent>
          <mc:Choice Requires="wps">
            <w:drawing>
              <wp:anchor distT="0" distB="0" distL="114300" distR="114300" simplePos="0" relativeHeight="251658248" behindDoc="0" locked="0" layoutInCell="1" allowOverlap="1" wp14:anchorId="6FB0FC9D" wp14:editId="39942D32">
                <wp:simplePos x="0" y="0"/>
                <wp:positionH relativeFrom="page">
                  <wp:posOffset>7052945</wp:posOffset>
                </wp:positionH>
                <wp:positionV relativeFrom="page">
                  <wp:posOffset>9975850</wp:posOffset>
                </wp:positionV>
                <wp:extent cx="242570" cy="63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09FF" id="Rectangle 19" o:spid="_x0000_s1026" style="position:absolute;margin-left:555.35pt;margin-top:785.5pt;width:19.1pt;height:.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BSezDu&#10;fQIAAPoEAAAOAAAAAAAAAAAAAAAAAC4CAABkcnMvZTJvRG9jLnhtbFBLAQItABQABgAIAAAAIQAK&#10;jpMG4wAAAA8BAAAPAAAAAAAAAAAAAAAAANcEAABkcnMvZG93bnJldi54bWxQSwUGAAAAAAQABADz&#10;AAAA5wUAAAAA&#10;" fillcolor="#bebebe" stroked="f">
                <w10:wrap anchorx="page" anchory="page"/>
              </v:rect>
            </w:pict>
          </mc:Fallback>
        </mc:AlternateContent>
      </w:r>
      <w:r w:rsidR="008B751E" w:rsidRPr="00EA0B3D">
        <w:rPr>
          <w:color w:val="696969"/>
        </w:rPr>
        <w:t xml:space="preserve"> </w:t>
      </w:r>
      <w:r w:rsidRPr="003A57B0">
        <w:rPr>
          <w:color w:val="696969"/>
        </w:rPr>
        <w:t>způsobenou újmu odpovídal. V případě vzniku takovéto újmy je Poskytovatel povinen</w:t>
      </w:r>
      <w:r w:rsidRPr="00EA0B3D">
        <w:rPr>
          <w:color w:val="696969"/>
        </w:rPr>
        <w:t xml:space="preserve"> </w:t>
      </w:r>
      <w:r w:rsidRPr="003A57B0">
        <w:rPr>
          <w:color w:val="696969"/>
        </w:rPr>
        <w:t>ji</w:t>
      </w:r>
      <w:r w:rsidRPr="00EA0B3D">
        <w:rPr>
          <w:color w:val="696969"/>
        </w:rPr>
        <w:t xml:space="preserve"> </w:t>
      </w:r>
      <w:r w:rsidRPr="003A57B0">
        <w:rPr>
          <w:color w:val="696969"/>
        </w:rPr>
        <w:t>uhradit</w:t>
      </w:r>
      <w:r w:rsidRPr="00EA0B3D">
        <w:rPr>
          <w:color w:val="696969"/>
        </w:rPr>
        <w:t xml:space="preserve"> </w:t>
      </w:r>
      <w:r w:rsidRPr="003A57B0">
        <w:rPr>
          <w:color w:val="696969"/>
        </w:rPr>
        <w:t>v</w:t>
      </w:r>
      <w:r w:rsidRPr="00EA0B3D">
        <w:rPr>
          <w:color w:val="696969"/>
        </w:rPr>
        <w:t xml:space="preserve"> </w:t>
      </w:r>
      <w:r w:rsidRPr="003A57B0">
        <w:rPr>
          <w:color w:val="696969"/>
        </w:rPr>
        <w:t>plné výši;</w:t>
      </w:r>
    </w:p>
    <w:p w14:paraId="60AE342D" w14:textId="77777777" w:rsidR="00BD3B5C" w:rsidRDefault="001E0C83">
      <w:pPr>
        <w:pStyle w:val="Odstavecseseznamem"/>
        <w:numPr>
          <w:ilvl w:val="2"/>
          <w:numId w:val="13"/>
        </w:numPr>
        <w:tabs>
          <w:tab w:val="left" w:pos="1713"/>
        </w:tabs>
        <w:spacing w:line="312" w:lineRule="auto"/>
        <w:ind w:right="119" w:hanging="853"/>
      </w:pPr>
      <w:r>
        <w:rPr>
          <w:color w:val="696969"/>
        </w:rPr>
        <w:t>v prostorách, v nichž se budou pracovníci Poskytovatele v souvislosti s plněním</w:t>
      </w:r>
      <w:r>
        <w:rPr>
          <w:color w:val="696969"/>
          <w:spacing w:val="1"/>
        </w:rPr>
        <w:t xml:space="preserve"> </w:t>
      </w:r>
      <w:r>
        <w:rPr>
          <w:color w:val="696969"/>
        </w:rPr>
        <w:t>předmětu této Smlouvy pohybovat, udržovat čistotu a pořádek a dodržovat všechna</w:t>
      </w:r>
      <w:r>
        <w:rPr>
          <w:color w:val="696969"/>
          <w:spacing w:val="1"/>
        </w:rPr>
        <w:t xml:space="preserve"> </w:t>
      </w:r>
      <w:r>
        <w:rPr>
          <w:color w:val="696969"/>
        </w:rPr>
        <w:t>opatření,</w:t>
      </w:r>
      <w:r>
        <w:rPr>
          <w:color w:val="696969"/>
          <w:spacing w:val="-2"/>
        </w:rPr>
        <w:t xml:space="preserve"> </w:t>
      </w:r>
      <w:r>
        <w:rPr>
          <w:color w:val="696969"/>
        </w:rPr>
        <w:t>s</w:t>
      </w:r>
      <w:r>
        <w:rPr>
          <w:color w:val="696969"/>
          <w:spacing w:val="1"/>
        </w:rPr>
        <w:t xml:space="preserve"> </w:t>
      </w:r>
      <w:r>
        <w:rPr>
          <w:color w:val="696969"/>
        </w:rPr>
        <w:t>nimiž</w:t>
      </w:r>
      <w:r>
        <w:rPr>
          <w:color w:val="696969"/>
          <w:spacing w:val="-3"/>
        </w:rPr>
        <w:t xml:space="preserve"> </w:t>
      </w:r>
      <w:r>
        <w:rPr>
          <w:color w:val="696969"/>
        </w:rPr>
        <w:t>jej Objednatel</w:t>
      </w:r>
      <w:r>
        <w:rPr>
          <w:color w:val="696969"/>
          <w:spacing w:val="-1"/>
        </w:rPr>
        <w:t xml:space="preserve"> </w:t>
      </w:r>
      <w:r>
        <w:rPr>
          <w:color w:val="696969"/>
        </w:rPr>
        <w:t>prokazatelně</w:t>
      </w:r>
      <w:r>
        <w:rPr>
          <w:color w:val="696969"/>
          <w:spacing w:val="-2"/>
        </w:rPr>
        <w:t xml:space="preserve"> </w:t>
      </w:r>
      <w:r>
        <w:rPr>
          <w:color w:val="696969"/>
        </w:rPr>
        <w:t>seznámil;</w:t>
      </w:r>
    </w:p>
    <w:p w14:paraId="16147EE3" w14:textId="77777777" w:rsidR="00BD3B5C" w:rsidRDefault="001E0C83">
      <w:pPr>
        <w:pStyle w:val="Odstavecseseznamem"/>
        <w:numPr>
          <w:ilvl w:val="1"/>
          <w:numId w:val="13"/>
        </w:numPr>
        <w:tabs>
          <w:tab w:val="left" w:pos="890"/>
        </w:tabs>
        <w:spacing w:before="119" w:line="312" w:lineRule="auto"/>
        <w:ind w:right="116"/>
      </w:pPr>
      <w:r>
        <w:rPr>
          <w:color w:val="696969"/>
        </w:rPr>
        <w:t>Poskytovatel</w:t>
      </w:r>
      <w:r>
        <w:rPr>
          <w:color w:val="696969"/>
          <w:spacing w:val="1"/>
        </w:rPr>
        <w:t xml:space="preserve"> </w:t>
      </w:r>
      <w:r>
        <w:rPr>
          <w:color w:val="696969"/>
        </w:rPr>
        <w:t>je</w:t>
      </w:r>
      <w:r>
        <w:rPr>
          <w:color w:val="696969"/>
          <w:spacing w:val="1"/>
        </w:rPr>
        <w:t xml:space="preserve"> </w:t>
      </w:r>
      <w:r>
        <w:rPr>
          <w:color w:val="696969"/>
        </w:rPr>
        <w:t>povinen</w:t>
      </w:r>
      <w:r>
        <w:rPr>
          <w:color w:val="696969"/>
          <w:spacing w:val="1"/>
        </w:rPr>
        <w:t xml:space="preserve"> </w:t>
      </w:r>
      <w:r>
        <w:rPr>
          <w:color w:val="696969"/>
        </w:rPr>
        <w:t>dodržovat</w:t>
      </w:r>
      <w:r>
        <w:rPr>
          <w:color w:val="696969"/>
          <w:spacing w:val="1"/>
        </w:rPr>
        <w:t xml:space="preserve"> </w:t>
      </w:r>
      <w:r>
        <w:rPr>
          <w:color w:val="696969"/>
        </w:rPr>
        <w:t>při</w:t>
      </w:r>
      <w:r>
        <w:rPr>
          <w:color w:val="696969"/>
          <w:spacing w:val="1"/>
        </w:rPr>
        <w:t xml:space="preserve"> </w:t>
      </w:r>
      <w:r>
        <w:rPr>
          <w:color w:val="696969"/>
        </w:rPr>
        <w:t>plnění</w:t>
      </w:r>
      <w:r>
        <w:rPr>
          <w:color w:val="696969"/>
          <w:spacing w:val="1"/>
        </w:rPr>
        <w:t xml:space="preserve"> </w:t>
      </w:r>
      <w:r>
        <w:rPr>
          <w:color w:val="696969"/>
        </w:rPr>
        <w:t>předmětu</w:t>
      </w:r>
      <w:r>
        <w:rPr>
          <w:color w:val="696969"/>
          <w:spacing w:val="1"/>
        </w:rPr>
        <w:t xml:space="preserve"> </w:t>
      </w:r>
      <w:r>
        <w:rPr>
          <w:color w:val="696969"/>
        </w:rPr>
        <w:t>smlouvy</w:t>
      </w:r>
      <w:r>
        <w:rPr>
          <w:color w:val="696969"/>
          <w:spacing w:val="1"/>
        </w:rPr>
        <w:t xml:space="preserve"> </w:t>
      </w:r>
      <w:r>
        <w:rPr>
          <w:color w:val="696969"/>
        </w:rPr>
        <w:t>příslušná</w:t>
      </w:r>
      <w:r>
        <w:rPr>
          <w:color w:val="696969"/>
          <w:spacing w:val="1"/>
        </w:rPr>
        <w:t xml:space="preserve"> </w:t>
      </w:r>
      <w:r>
        <w:rPr>
          <w:color w:val="696969"/>
        </w:rPr>
        <w:t>ustanovení</w:t>
      </w:r>
      <w:r>
        <w:rPr>
          <w:color w:val="696969"/>
          <w:spacing w:val="1"/>
        </w:rPr>
        <w:t xml:space="preserve"> </w:t>
      </w:r>
      <w:r>
        <w:rPr>
          <w:color w:val="696969"/>
        </w:rPr>
        <w:t>bezpečnostních</w:t>
      </w:r>
      <w:r>
        <w:rPr>
          <w:color w:val="696969"/>
          <w:spacing w:val="-9"/>
        </w:rPr>
        <w:t xml:space="preserve"> </w:t>
      </w:r>
      <w:r>
        <w:rPr>
          <w:color w:val="696969"/>
        </w:rPr>
        <w:t>politik,</w:t>
      </w:r>
      <w:r>
        <w:rPr>
          <w:color w:val="696969"/>
          <w:spacing w:val="-11"/>
        </w:rPr>
        <w:t xml:space="preserve"> </w:t>
      </w:r>
      <w:r>
        <w:rPr>
          <w:color w:val="696969"/>
        </w:rPr>
        <w:t>metodik</w:t>
      </w:r>
      <w:r>
        <w:rPr>
          <w:color w:val="696969"/>
          <w:spacing w:val="-7"/>
        </w:rPr>
        <w:t xml:space="preserve"> </w:t>
      </w:r>
      <w:r>
        <w:rPr>
          <w:color w:val="696969"/>
        </w:rPr>
        <w:t>a</w:t>
      </w:r>
      <w:r>
        <w:rPr>
          <w:color w:val="696969"/>
          <w:spacing w:val="-10"/>
        </w:rPr>
        <w:t xml:space="preserve"> </w:t>
      </w:r>
      <w:r>
        <w:rPr>
          <w:color w:val="696969"/>
        </w:rPr>
        <w:t>postupů</w:t>
      </w:r>
      <w:r>
        <w:rPr>
          <w:color w:val="696969"/>
          <w:spacing w:val="-11"/>
        </w:rPr>
        <w:t xml:space="preserve"> </w:t>
      </w:r>
      <w:r>
        <w:rPr>
          <w:color w:val="696969"/>
        </w:rPr>
        <w:t>předaných</w:t>
      </w:r>
      <w:r>
        <w:rPr>
          <w:color w:val="696969"/>
          <w:spacing w:val="-8"/>
        </w:rPr>
        <w:t xml:space="preserve"> </w:t>
      </w:r>
      <w:r>
        <w:rPr>
          <w:color w:val="696969"/>
        </w:rPr>
        <w:t>Poskytovateli</w:t>
      </w:r>
      <w:r>
        <w:rPr>
          <w:color w:val="696969"/>
          <w:spacing w:val="-10"/>
        </w:rPr>
        <w:t xml:space="preserve"> </w:t>
      </w:r>
      <w:r>
        <w:rPr>
          <w:color w:val="696969"/>
        </w:rPr>
        <w:t>Objednatelem,</w:t>
      </w:r>
      <w:r>
        <w:rPr>
          <w:color w:val="696969"/>
          <w:spacing w:val="-8"/>
        </w:rPr>
        <w:t xml:space="preserve"> </w:t>
      </w:r>
      <w:r>
        <w:rPr>
          <w:color w:val="696969"/>
        </w:rPr>
        <w:t>resp.</w:t>
      </w:r>
      <w:r>
        <w:rPr>
          <w:color w:val="696969"/>
          <w:spacing w:val="-7"/>
        </w:rPr>
        <w:t xml:space="preserve"> </w:t>
      </w:r>
      <w:r>
        <w:rPr>
          <w:color w:val="696969"/>
        </w:rPr>
        <w:t>platné</w:t>
      </w:r>
      <w:r>
        <w:rPr>
          <w:color w:val="696969"/>
          <w:spacing w:val="-58"/>
        </w:rPr>
        <w:t xml:space="preserve"> </w:t>
      </w:r>
      <w:r>
        <w:rPr>
          <w:color w:val="696969"/>
        </w:rPr>
        <w:t>řídící</w:t>
      </w:r>
      <w:r>
        <w:rPr>
          <w:color w:val="696969"/>
          <w:spacing w:val="1"/>
        </w:rPr>
        <w:t xml:space="preserve"> </w:t>
      </w:r>
      <w:r>
        <w:rPr>
          <w:color w:val="696969"/>
        </w:rPr>
        <w:t>dokumentace</w:t>
      </w:r>
      <w:r>
        <w:rPr>
          <w:color w:val="696969"/>
          <w:spacing w:val="1"/>
        </w:rPr>
        <w:t xml:space="preserve"> </w:t>
      </w:r>
      <w:r>
        <w:rPr>
          <w:color w:val="696969"/>
        </w:rPr>
        <w:t>Objednatele</w:t>
      </w:r>
      <w:r>
        <w:rPr>
          <w:color w:val="696969"/>
          <w:spacing w:val="1"/>
        </w:rPr>
        <w:t xml:space="preserve"> </w:t>
      </w:r>
      <w:r>
        <w:rPr>
          <w:color w:val="696969"/>
        </w:rPr>
        <w:t>či</w:t>
      </w:r>
      <w:r>
        <w:rPr>
          <w:color w:val="696969"/>
          <w:spacing w:val="1"/>
        </w:rPr>
        <w:t xml:space="preserve"> </w:t>
      </w:r>
      <w:r>
        <w:rPr>
          <w:color w:val="696969"/>
        </w:rPr>
        <w:t>její</w:t>
      </w:r>
      <w:r>
        <w:rPr>
          <w:color w:val="696969"/>
          <w:spacing w:val="1"/>
        </w:rPr>
        <w:t xml:space="preserve"> </w:t>
      </w:r>
      <w:r>
        <w:rPr>
          <w:color w:val="696969"/>
        </w:rPr>
        <w:t>části</w:t>
      </w:r>
      <w:r>
        <w:rPr>
          <w:color w:val="696969"/>
          <w:spacing w:val="1"/>
        </w:rPr>
        <w:t xml:space="preserve"> </w:t>
      </w:r>
      <w:r>
        <w:rPr>
          <w:color w:val="696969"/>
        </w:rPr>
        <w:t>anebo</w:t>
      </w:r>
      <w:r>
        <w:rPr>
          <w:color w:val="696969"/>
          <w:spacing w:val="1"/>
        </w:rPr>
        <w:t xml:space="preserve"> </w:t>
      </w:r>
      <w:r>
        <w:rPr>
          <w:color w:val="696969"/>
        </w:rPr>
        <w:t>platné</w:t>
      </w:r>
      <w:r>
        <w:rPr>
          <w:color w:val="696969"/>
          <w:spacing w:val="1"/>
        </w:rPr>
        <w:t xml:space="preserve"> </w:t>
      </w:r>
      <w:r>
        <w:rPr>
          <w:color w:val="696969"/>
        </w:rPr>
        <w:t>řídící</w:t>
      </w:r>
      <w:r>
        <w:rPr>
          <w:color w:val="696969"/>
          <w:spacing w:val="1"/>
        </w:rPr>
        <w:t xml:space="preserve"> </w:t>
      </w:r>
      <w:r>
        <w:rPr>
          <w:color w:val="696969"/>
        </w:rPr>
        <w:t>dokumentace,</w:t>
      </w:r>
      <w:r>
        <w:rPr>
          <w:color w:val="696969"/>
          <w:spacing w:val="1"/>
        </w:rPr>
        <w:t xml:space="preserve"> </w:t>
      </w:r>
      <w:r>
        <w:rPr>
          <w:color w:val="696969"/>
        </w:rPr>
        <w:t>k</w:t>
      </w:r>
      <w:r>
        <w:rPr>
          <w:color w:val="696969"/>
          <w:spacing w:val="1"/>
        </w:rPr>
        <w:t xml:space="preserve"> </w:t>
      </w:r>
      <w:r>
        <w:rPr>
          <w:color w:val="696969"/>
        </w:rPr>
        <w:t>jejímuž</w:t>
      </w:r>
      <w:r>
        <w:rPr>
          <w:color w:val="696969"/>
          <w:spacing w:val="1"/>
        </w:rPr>
        <w:t xml:space="preserve"> </w:t>
      </w:r>
      <w:r>
        <w:rPr>
          <w:color w:val="696969"/>
        </w:rPr>
        <w:t>dodržování se Objednatel zavázal, pokud byl Poskytovatel s takovými dokumenty nebo jejich</w:t>
      </w:r>
      <w:r>
        <w:rPr>
          <w:color w:val="696969"/>
          <w:spacing w:val="1"/>
        </w:rPr>
        <w:t xml:space="preserve"> </w:t>
      </w:r>
      <w:r>
        <w:rPr>
          <w:color w:val="696969"/>
        </w:rPr>
        <w:t>částmi seznámen, a to bez ohledu na způsob, jakým byl s takovou dokumentací Objednatele</w:t>
      </w:r>
      <w:r>
        <w:rPr>
          <w:color w:val="696969"/>
          <w:spacing w:val="1"/>
        </w:rPr>
        <w:t xml:space="preserve"> </w:t>
      </w:r>
      <w:r>
        <w:rPr>
          <w:color w:val="696969"/>
        </w:rPr>
        <w:t>seznámen (např. školením, protokolárním předáním příslušné dokumentace poskytovateli,</w:t>
      </w:r>
      <w:r>
        <w:rPr>
          <w:color w:val="696969"/>
          <w:spacing w:val="1"/>
        </w:rPr>
        <w:t xml:space="preserve"> </w:t>
      </w:r>
      <w:r>
        <w:rPr>
          <w:color w:val="696969"/>
        </w:rPr>
        <w:t>elektronickým předáním prostřednictvím e-mailu zřízením přístupu Poskytovateli na sdílené</w:t>
      </w:r>
      <w:r>
        <w:rPr>
          <w:color w:val="696969"/>
          <w:spacing w:val="1"/>
        </w:rPr>
        <w:t xml:space="preserve"> </w:t>
      </w:r>
      <w:r>
        <w:rPr>
          <w:color w:val="696969"/>
        </w:rPr>
        <w:t>úložiště</w:t>
      </w:r>
      <w:r>
        <w:rPr>
          <w:color w:val="696969"/>
          <w:spacing w:val="-1"/>
        </w:rPr>
        <w:t xml:space="preserve"> </w:t>
      </w:r>
      <w:r>
        <w:rPr>
          <w:color w:val="696969"/>
        </w:rPr>
        <w:t>aj.);</w:t>
      </w:r>
    </w:p>
    <w:p w14:paraId="2B548A75" w14:textId="77777777" w:rsidR="00BD3B5C" w:rsidRDefault="001E0C83">
      <w:pPr>
        <w:pStyle w:val="Odstavecseseznamem"/>
        <w:numPr>
          <w:ilvl w:val="1"/>
          <w:numId w:val="13"/>
        </w:numPr>
        <w:tabs>
          <w:tab w:val="left" w:pos="890"/>
        </w:tabs>
        <w:spacing w:line="312" w:lineRule="auto"/>
        <w:ind w:right="118"/>
      </w:pPr>
      <w:r>
        <w:rPr>
          <w:color w:val="696969"/>
        </w:rPr>
        <w:t>Poskytovatel</w:t>
      </w:r>
      <w:r>
        <w:rPr>
          <w:color w:val="696969"/>
          <w:spacing w:val="1"/>
        </w:rPr>
        <w:t xml:space="preserve"> </w:t>
      </w:r>
      <w:r>
        <w:rPr>
          <w:color w:val="696969"/>
        </w:rPr>
        <w:t>je</w:t>
      </w:r>
      <w:r>
        <w:rPr>
          <w:color w:val="696969"/>
          <w:spacing w:val="1"/>
        </w:rPr>
        <w:t xml:space="preserve"> </w:t>
      </w:r>
      <w:r>
        <w:rPr>
          <w:color w:val="696969"/>
        </w:rPr>
        <w:t>při</w:t>
      </w:r>
      <w:r>
        <w:rPr>
          <w:color w:val="696969"/>
          <w:spacing w:val="1"/>
        </w:rPr>
        <w:t xml:space="preserve"> </w:t>
      </w:r>
      <w:r>
        <w:rPr>
          <w:color w:val="696969"/>
        </w:rPr>
        <w:t>poskytování</w:t>
      </w:r>
      <w:r>
        <w:rPr>
          <w:color w:val="696969"/>
          <w:spacing w:val="1"/>
        </w:rPr>
        <w:t xml:space="preserve"> </w:t>
      </w:r>
      <w:r>
        <w:rPr>
          <w:color w:val="696969"/>
        </w:rPr>
        <w:t>plnění</w:t>
      </w:r>
      <w:r>
        <w:rPr>
          <w:color w:val="696969"/>
          <w:spacing w:val="1"/>
        </w:rPr>
        <w:t xml:space="preserve"> </w:t>
      </w:r>
      <w:r>
        <w:rPr>
          <w:color w:val="696969"/>
        </w:rPr>
        <w:t>pro</w:t>
      </w:r>
      <w:r>
        <w:rPr>
          <w:color w:val="696969"/>
          <w:spacing w:val="1"/>
        </w:rPr>
        <w:t xml:space="preserve"> </w:t>
      </w:r>
      <w:r>
        <w:rPr>
          <w:color w:val="696969"/>
        </w:rPr>
        <w:t>Objednatele</w:t>
      </w:r>
      <w:r>
        <w:rPr>
          <w:color w:val="696969"/>
          <w:spacing w:val="1"/>
        </w:rPr>
        <w:t xml:space="preserve"> </w:t>
      </w:r>
      <w:r>
        <w:rPr>
          <w:color w:val="696969"/>
        </w:rPr>
        <w:t>oprávněn</w:t>
      </w:r>
      <w:r>
        <w:rPr>
          <w:color w:val="696969"/>
          <w:spacing w:val="1"/>
        </w:rPr>
        <w:t xml:space="preserve"> </w:t>
      </w:r>
      <w:r>
        <w:rPr>
          <w:color w:val="696969"/>
        </w:rPr>
        <w:t>užívat</w:t>
      </w:r>
      <w:r>
        <w:rPr>
          <w:color w:val="696969"/>
          <w:spacing w:val="1"/>
        </w:rPr>
        <w:t xml:space="preserve"> </w:t>
      </w:r>
      <w:r>
        <w:rPr>
          <w:color w:val="696969"/>
        </w:rPr>
        <w:t>data</w:t>
      </w:r>
      <w:r>
        <w:rPr>
          <w:color w:val="696969"/>
          <w:spacing w:val="1"/>
        </w:rPr>
        <w:t xml:space="preserve"> </w:t>
      </w:r>
      <w:r>
        <w:rPr>
          <w:color w:val="696969"/>
        </w:rPr>
        <w:t>předaná</w:t>
      </w:r>
      <w:r>
        <w:rPr>
          <w:color w:val="696969"/>
          <w:spacing w:val="1"/>
        </w:rPr>
        <w:t xml:space="preserve"> </w:t>
      </w:r>
      <w:r>
        <w:rPr>
          <w:color w:val="696969"/>
        </w:rPr>
        <w:t>Poskytovateli</w:t>
      </w:r>
      <w:r>
        <w:rPr>
          <w:color w:val="696969"/>
          <w:spacing w:val="-8"/>
        </w:rPr>
        <w:t xml:space="preserve"> </w:t>
      </w:r>
      <w:r>
        <w:rPr>
          <w:color w:val="696969"/>
        </w:rPr>
        <w:t>Objednatelem</w:t>
      </w:r>
      <w:r>
        <w:rPr>
          <w:color w:val="696969"/>
          <w:spacing w:val="-6"/>
        </w:rPr>
        <w:t xml:space="preserve"> </w:t>
      </w:r>
      <w:r>
        <w:rPr>
          <w:color w:val="696969"/>
        </w:rPr>
        <w:t>za</w:t>
      </w:r>
      <w:r>
        <w:rPr>
          <w:color w:val="696969"/>
          <w:spacing w:val="-7"/>
        </w:rPr>
        <w:t xml:space="preserve"> </w:t>
      </w:r>
      <w:r>
        <w:rPr>
          <w:color w:val="696969"/>
        </w:rPr>
        <w:t>účelem</w:t>
      </w:r>
      <w:r>
        <w:rPr>
          <w:color w:val="696969"/>
          <w:spacing w:val="-6"/>
        </w:rPr>
        <w:t xml:space="preserve"> </w:t>
      </w:r>
      <w:r>
        <w:rPr>
          <w:color w:val="696969"/>
        </w:rPr>
        <w:t>plnění</w:t>
      </w:r>
      <w:r>
        <w:rPr>
          <w:color w:val="696969"/>
          <w:spacing w:val="-6"/>
        </w:rPr>
        <w:t xml:space="preserve"> </w:t>
      </w:r>
      <w:r>
        <w:rPr>
          <w:color w:val="696969"/>
        </w:rPr>
        <w:t>předmětu</w:t>
      </w:r>
      <w:r>
        <w:rPr>
          <w:color w:val="696969"/>
          <w:spacing w:val="-7"/>
        </w:rPr>
        <w:t xml:space="preserve"> </w:t>
      </w:r>
      <w:r>
        <w:rPr>
          <w:color w:val="696969"/>
        </w:rPr>
        <w:t>Smlouvy,</w:t>
      </w:r>
      <w:r>
        <w:rPr>
          <w:color w:val="696969"/>
          <w:spacing w:val="-6"/>
        </w:rPr>
        <w:t xml:space="preserve"> </w:t>
      </w:r>
      <w:r>
        <w:rPr>
          <w:color w:val="696969"/>
        </w:rPr>
        <w:t>avšak</w:t>
      </w:r>
      <w:r>
        <w:rPr>
          <w:color w:val="696969"/>
          <w:spacing w:val="-6"/>
        </w:rPr>
        <w:t xml:space="preserve"> </w:t>
      </w:r>
      <w:r>
        <w:rPr>
          <w:color w:val="696969"/>
        </w:rPr>
        <w:t>vždy</w:t>
      </w:r>
      <w:r>
        <w:rPr>
          <w:color w:val="696969"/>
          <w:spacing w:val="-5"/>
        </w:rPr>
        <w:t xml:space="preserve"> </w:t>
      </w:r>
      <w:r>
        <w:rPr>
          <w:color w:val="696969"/>
        </w:rPr>
        <w:t>pouze</w:t>
      </w:r>
      <w:r>
        <w:rPr>
          <w:color w:val="696969"/>
          <w:spacing w:val="-8"/>
        </w:rPr>
        <w:t xml:space="preserve"> </w:t>
      </w:r>
      <w:r>
        <w:rPr>
          <w:color w:val="696969"/>
        </w:rPr>
        <w:t>v</w:t>
      </w:r>
      <w:r>
        <w:rPr>
          <w:color w:val="696969"/>
          <w:spacing w:val="-7"/>
        </w:rPr>
        <w:t xml:space="preserve"> </w:t>
      </w:r>
      <w:r>
        <w:rPr>
          <w:color w:val="696969"/>
        </w:rPr>
        <w:t>rozsahu</w:t>
      </w:r>
      <w:r>
        <w:rPr>
          <w:color w:val="696969"/>
          <w:spacing w:val="-59"/>
        </w:rPr>
        <w:t xml:space="preserve"> </w:t>
      </w:r>
      <w:r>
        <w:rPr>
          <w:color w:val="696969"/>
        </w:rPr>
        <w:t>nezbytném</w:t>
      </w:r>
      <w:r>
        <w:rPr>
          <w:color w:val="696969"/>
          <w:spacing w:val="1"/>
        </w:rPr>
        <w:t xml:space="preserve"> </w:t>
      </w:r>
      <w:r>
        <w:rPr>
          <w:color w:val="696969"/>
        </w:rPr>
        <w:t>ke</w:t>
      </w:r>
      <w:r>
        <w:rPr>
          <w:color w:val="696969"/>
          <w:spacing w:val="-2"/>
        </w:rPr>
        <w:t xml:space="preserve"> </w:t>
      </w:r>
      <w:r>
        <w:rPr>
          <w:color w:val="696969"/>
        </w:rPr>
        <w:t>splnění</w:t>
      </w:r>
      <w:r>
        <w:rPr>
          <w:color w:val="696969"/>
          <w:spacing w:val="-1"/>
        </w:rPr>
        <w:t xml:space="preserve"> </w:t>
      </w:r>
      <w:r>
        <w:rPr>
          <w:color w:val="696969"/>
        </w:rPr>
        <w:t>předmětu</w:t>
      </w:r>
      <w:r>
        <w:rPr>
          <w:color w:val="696969"/>
          <w:spacing w:val="-2"/>
        </w:rPr>
        <w:t xml:space="preserve"> </w:t>
      </w:r>
      <w:r>
        <w:rPr>
          <w:color w:val="696969"/>
        </w:rPr>
        <w:t>Smlouvy.</w:t>
      </w:r>
    </w:p>
    <w:p w14:paraId="655062A0" w14:textId="77777777" w:rsidR="00BD3B5C" w:rsidRDefault="001E0C83">
      <w:pPr>
        <w:pStyle w:val="Odstavecseseznamem"/>
        <w:numPr>
          <w:ilvl w:val="1"/>
          <w:numId w:val="13"/>
        </w:numPr>
        <w:tabs>
          <w:tab w:val="left" w:pos="890"/>
        </w:tabs>
        <w:spacing w:before="122" w:line="312" w:lineRule="auto"/>
        <w:ind w:right="118"/>
      </w:pPr>
      <w:r>
        <w:rPr>
          <w:color w:val="696969"/>
        </w:rPr>
        <w:t>Poskytovatel se při poskytování plnění pro Objednatele zavazuje nakládat s daty pouze v</w:t>
      </w:r>
      <w:r>
        <w:rPr>
          <w:color w:val="696969"/>
          <w:spacing w:val="1"/>
        </w:rPr>
        <w:t xml:space="preserve"> </w:t>
      </w:r>
      <w:r>
        <w:rPr>
          <w:color w:val="696969"/>
        </w:rPr>
        <w:t>souladu se Smlouvou a příslušnými právními předpisy, zejména ZoKB, vyhláškou č. 82/2018</w:t>
      </w:r>
      <w:r>
        <w:rPr>
          <w:color w:val="696969"/>
          <w:spacing w:val="1"/>
        </w:rPr>
        <w:t xml:space="preserve"> </w:t>
      </w:r>
      <w:r>
        <w:rPr>
          <w:color w:val="696969"/>
        </w:rPr>
        <w:t>Sb.,</w:t>
      </w:r>
      <w:r>
        <w:rPr>
          <w:color w:val="696969"/>
          <w:spacing w:val="1"/>
        </w:rPr>
        <w:t xml:space="preserve"> </w:t>
      </w:r>
      <w:r>
        <w:rPr>
          <w:color w:val="696969"/>
        </w:rPr>
        <w:t>o</w:t>
      </w:r>
      <w:r>
        <w:rPr>
          <w:color w:val="696969"/>
          <w:spacing w:val="-3"/>
        </w:rPr>
        <w:t xml:space="preserve"> </w:t>
      </w:r>
      <w:r>
        <w:rPr>
          <w:color w:val="696969"/>
        </w:rPr>
        <w:t>kybernetické</w:t>
      </w:r>
      <w:r>
        <w:rPr>
          <w:color w:val="696969"/>
          <w:spacing w:val="-2"/>
        </w:rPr>
        <w:t xml:space="preserve"> </w:t>
      </w:r>
      <w:r>
        <w:rPr>
          <w:color w:val="696969"/>
        </w:rPr>
        <w:t>bezpečnosti a</w:t>
      </w:r>
      <w:r>
        <w:rPr>
          <w:color w:val="696969"/>
          <w:spacing w:val="-3"/>
        </w:rPr>
        <w:t xml:space="preserve"> </w:t>
      </w:r>
      <w:r>
        <w:rPr>
          <w:color w:val="696969"/>
        </w:rPr>
        <w:t>dalšími souvisejícími</w:t>
      </w:r>
      <w:r>
        <w:rPr>
          <w:color w:val="696969"/>
          <w:spacing w:val="-4"/>
        </w:rPr>
        <w:t xml:space="preserve"> </w:t>
      </w:r>
      <w:r>
        <w:rPr>
          <w:color w:val="696969"/>
        </w:rPr>
        <w:t>právními</w:t>
      </w:r>
      <w:r>
        <w:rPr>
          <w:color w:val="696969"/>
          <w:spacing w:val="-1"/>
        </w:rPr>
        <w:t xml:space="preserve"> </w:t>
      </w:r>
      <w:r>
        <w:rPr>
          <w:color w:val="696969"/>
        </w:rPr>
        <w:t>předpisy.</w:t>
      </w:r>
    </w:p>
    <w:p w14:paraId="57E46FD6" w14:textId="77777777" w:rsidR="00BD3B5C" w:rsidRDefault="001E0C83">
      <w:pPr>
        <w:pStyle w:val="Odstavecseseznamem"/>
        <w:numPr>
          <w:ilvl w:val="1"/>
          <w:numId w:val="13"/>
        </w:numPr>
        <w:tabs>
          <w:tab w:val="left" w:pos="891"/>
        </w:tabs>
        <w:spacing w:line="312" w:lineRule="auto"/>
        <w:ind w:left="890" w:right="120"/>
      </w:pPr>
      <w:r>
        <w:rPr>
          <w:color w:val="696969"/>
        </w:rPr>
        <w:t>Poskytovatel bere na vědomí, že přístup k datům, informacím či zařízením souvisejícím s</w:t>
      </w:r>
      <w:r>
        <w:rPr>
          <w:color w:val="696969"/>
          <w:spacing w:val="1"/>
        </w:rPr>
        <w:t xml:space="preserve"> </w:t>
      </w:r>
      <w:r>
        <w:rPr>
          <w:color w:val="696969"/>
        </w:rPr>
        <w:t>předmětem Smlouvy je možné povolit pouze fyzické identitě zaměstnance Poskytovatele /</w:t>
      </w:r>
      <w:r>
        <w:rPr>
          <w:color w:val="696969"/>
          <w:spacing w:val="1"/>
        </w:rPr>
        <w:t xml:space="preserve"> </w:t>
      </w:r>
      <w:r>
        <w:rPr>
          <w:color w:val="696969"/>
        </w:rPr>
        <w:t>poddodavatele Poskytovatele zaevidované,</w:t>
      </w:r>
      <w:r>
        <w:rPr>
          <w:color w:val="696969"/>
          <w:spacing w:val="1"/>
        </w:rPr>
        <w:t xml:space="preserve"> </w:t>
      </w:r>
      <w:r>
        <w:rPr>
          <w:color w:val="696969"/>
        </w:rPr>
        <w:t>a to na základě požadavku Poskytovatele na</w:t>
      </w:r>
      <w:r>
        <w:rPr>
          <w:color w:val="696969"/>
          <w:spacing w:val="1"/>
        </w:rPr>
        <w:t xml:space="preserve"> </w:t>
      </w:r>
      <w:r>
        <w:rPr>
          <w:color w:val="696969"/>
        </w:rPr>
        <w:t>přístup.</w:t>
      </w:r>
    </w:p>
    <w:p w14:paraId="71A34B2B" w14:textId="77777777" w:rsidR="00BD3B5C" w:rsidRDefault="001E0C83">
      <w:pPr>
        <w:pStyle w:val="Odstavecseseznamem"/>
        <w:numPr>
          <w:ilvl w:val="1"/>
          <w:numId w:val="13"/>
        </w:numPr>
        <w:tabs>
          <w:tab w:val="left" w:pos="891"/>
        </w:tabs>
        <w:spacing w:line="312" w:lineRule="auto"/>
        <w:ind w:left="890" w:right="121"/>
      </w:pPr>
      <w:r>
        <w:rPr>
          <w:color w:val="696969"/>
        </w:rPr>
        <w:t>Poskytovatel bere na vědomí, že přidělení oprávnění zaměstnanci Poskytovatele musí být</w:t>
      </w:r>
      <w:r>
        <w:rPr>
          <w:color w:val="696969"/>
          <w:spacing w:val="1"/>
        </w:rPr>
        <w:t xml:space="preserve"> </w:t>
      </w:r>
      <w:r>
        <w:rPr>
          <w:color w:val="696969"/>
        </w:rPr>
        <w:t>řízeno</w:t>
      </w:r>
      <w:r>
        <w:rPr>
          <w:color w:val="696969"/>
          <w:spacing w:val="-3"/>
        </w:rPr>
        <w:t xml:space="preserve"> </w:t>
      </w:r>
      <w:r>
        <w:rPr>
          <w:color w:val="696969"/>
        </w:rPr>
        <w:t>zásadou</w:t>
      </w:r>
      <w:r>
        <w:rPr>
          <w:color w:val="696969"/>
          <w:spacing w:val="-2"/>
        </w:rPr>
        <w:t xml:space="preserve"> </w:t>
      </w:r>
      <w:r>
        <w:rPr>
          <w:color w:val="696969"/>
        </w:rPr>
        <w:t>tzv.</w:t>
      </w:r>
      <w:r>
        <w:rPr>
          <w:color w:val="696969"/>
          <w:spacing w:val="-1"/>
        </w:rPr>
        <w:t xml:space="preserve"> </w:t>
      </w:r>
      <w:r>
        <w:rPr>
          <w:color w:val="696969"/>
        </w:rPr>
        <w:t>„potřeba</w:t>
      </w:r>
      <w:r>
        <w:rPr>
          <w:color w:val="696969"/>
          <w:spacing w:val="-1"/>
        </w:rPr>
        <w:t xml:space="preserve"> </w:t>
      </w:r>
      <w:r>
        <w:rPr>
          <w:color w:val="696969"/>
        </w:rPr>
        <w:t>vědět</w:t>
      </w:r>
      <w:r>
        <w:rPr>
          <w:color w:val="696969"/>
          <w:spacing w:val="1"/>
        </w:rPr>
        <w:t xml:space="preserve"> </w:t>
      </w:r>
      <w:r>
        <w:rPr>
          <w:color w:val="696969"/>
        </w:rPr>
        <w:t>(need</w:t>
      </w:r>
      <w:r>
        <w:rPr>
          <w:color w:val="696969"/>
          <w:spacing w:val="-2"/>
        </w:rPr>
        <w:t xml:space="preserve"> </w:t>
      </w:r>
      <w:r>
        <w:rPr>
          <w:color w:val="696969"/>
        </w:rPr>
        <w:t>to</w:t>
      </w:r>
      <w:r>
        <w:rPr>
          <w:color w:val="696969"/>
          <w:spacing w:val="-3"/>
        </w:rPr>
        <w:t xml:space="preserve"> </w:t>
      </w:r>
      <w:r>
        <w:rPr>
          <w:color w:val="696969"/>
        </w:rPr>
        <w:t>know)</w:t>
      </w:r>
      <w:r>
        <w:rPr>
          <w:color w:val="696969"/>
          <w:spacing w:val="2"/>
        </w:rPr>
        <w:t xml:space="preserve"> </w:t>
      </w:r>
      <w:r>
        <w:rPr>
          <w:color w:val="696969"/>
        </w:rPr>
        <w:t>a</w:t>
      </w:r>
      <w:r>
        <w:rPr>
          <w:color w:val="696969"/>
          <w:spacing w:val="-2"/>
        </w:rPr>
        <w:t xml:space="preserve"> </w:t>
      </w:r>
      <w:r>
        <w:rPr>
          <w:color w:val="696969"/>
        </w:rPr>
        <w:t>není</w:t>
      </w:r>
      <w:r>
        <w:rPr>
          <w:color w:val="696969"/>
          <w:spacing w:val="-2"/>
        </w:rPr>
        <w:t xml:space="preserve"> </w:t>
      </w:r>
      <w:r>
        <w:rPr>
          <w:color w:val="696969"/>
        </w:rPr>
        <w:t>nárokové.</w:t>
      </w:r>
    </w:p>
    <w:p w14:paraId="20879614" w14:textId="77777777" w:rsidR="00BD3B5C" w:rsidRDefault="001E0C83">
      <w:pPr>
        <w:pStyle w:val="Odstavecseseznamem"/>
        <w:numPr>
          <w:ilvl w:val="1"/>
          <w:numId w:val="13"/>
        </w:numPr>
        <w:tabs>
          <w:tab w:val="left" w:pos="891"/>
        </w:tabs>
        <w:spacing w:before="119"/>
        <w:ind w:left="890" w:hanging="738"/>
      </w:pPr>
      <w:r>
        <w:rPr>
          <w:color w:val="696969"/>
        </w:rPr>
        <w:t>Poskytovatel</w:t>
      </w:r>
      <w:r>
        <w:rPr>
          <w:color w:val="696969"/>
          <w:spacing w:val="-8"/>
        </w:rPr>
        <w:t xml:space="preserve"> </w:t>
      </w:r>
      <w:r>
        <w:rPr>
          <w:color w:val="696969"/>
        </w:rPr>
        <w:t>se</w:t>
      </w:r>
      <w:r>
        <w:rPr>
          <w:color w:val="696969"/>
          <w:spacing w:val="-7"/>
        </w:rPr>
        <w:t xml:space="preserve"> </w:t>
      </w:r>
      <w:r>
        <w:rPr>
          <w:color w:val="696969"/>
        </w:rPr>
        <w:t>zavazuje,</w:t>
      </w:r>
      <w:r>
        <w:rPr>
          <w:color w:val="696969"/>
          <w:spacing w:val="-5"/>
        </w:rPr>
        <w:t xml:space="preserve"> </w:t>
      </w:r>
      <w:r>
        <w:rPr>
          <w:color w:val="696969"/>
        </w:rPr>
        <w:t>že</w:t>
      </w:r>
      <w:r>
        <w:rPr>
          <w:color w:val="696969"/>
          <w:spacing w:val="-9"/>
        </w:rPr>
        <w:t xml:space="preserve"> </w:t>
      </w:r>
      <w:r>
        <w:rPr>
          <w:color w:val="696969"/>
        </w:rPr>
        <w:t>udělený</w:t>
      </w:r>
      <w:r>
        <w:rPr>
          <w:color w:val="696969"/>
          <w:spacing w:val="-6"/>
        </w:rPr>
        <w:t xml:space="preserve"> </w:t>
      </w:r>
      <w:r>
        <w:rPr>
          <w:color w:val="696969"/>
        </w:rPr>
        <w:t>přístup</w:t>
      </w:r>
      <w:r>
        <w:rPr>
          <w:color w:val="696969"/>
          <w:spacing w:val="-8"/>
        </w:rPr>
        <w:t xml:space="preserve"> </w:t>
      </w:r>
      <w:r>
        <w:rPr>
          <w:color w:val="696969"/>
        </w:rPr>
        <w:t>nesmí</w:t>
      </w:r>
      <w:r>
        <w:rPr>
          <w:color w:val="696969"/>
          <w:spacing w:val="-7"/>
        </w:rPr>
        <w:t xml:space="preserve"> </w:t>
      </w:r>
      <w:r>
        <w:rPr>
          <w:color w:val="696969"/>
        </w:rPr>
        <w:t>být</w:t>
      </w:r>
      <w:r>
        <w:rPr>
          <w:color w:val="696969"/>
          <w:spacing w:val="-7"/>
        </w:rPr>
        <w:t xml:space="preserve"> </w:t>
      </w:r>
      <w:r>
        <w:rPr>
          <w:color w:val="696969"/>
        </w:rPr>
        <w:t>sdílen</w:t>
      </w:r>
      <w:r>
        <w:rPr>
          <w:color w:val="696969"/>
          <w:spacing w:val="-9"/>
        </w:rPr>
        <w:t xml:space="preserve"> </w:t>
      </w:r>
      <w:r>
        <w:rPr>
          <w:color w:val="696969"/>
        </w:rPr>
        <w:t>více</w:t>
      </w:r>
      <w:r>
        <w:rPr>
          <w:color w:val="696969"/>
          <w:spacing w:val="-9"/>
        </w:rPr>
        <w:t xml:space="preserve"> </w:t>
      </w:r>
      <w:r>
        <w:rPr>
          <w:color w:val="696969"/>
        </w:rPr>
        <w:t>zaměstnanci</w:t>
      </w:r>
      <w:r>
        <w:rPr>
          <w:color w:val="696969"/>
          <w:spacing w:val="-7"/>
        </w:rPr>
        <w:t xml:space="preserve"> </w:t>
      </w:r>
      <w:r>
        <w:rPr>
          <w:color w:val="696969"/>
        </w:rPr>
        <w:t>Poskytovatele</w:t>
      </w:r>
    </w:p>
    <w:p w14:paraId="0C952EA6" w14:textId="77777777" w:rsidR="00BD3B5C" w:rsidRDefault="001E0C83">
      <w:pPr>
        <w:pStyle w:val="Zkladntext"/>
        <w:spacing w:before="76"/>
        <w:ind w:left="890"/>
        <w:jc w:val="both"/>
      </w:pPr>
      <w:r>
        <w:rPr>
          <w:color w:val="696969"/>
        </w:rPr>
        <w:t>nebo</w:t>
      </w:r>
      <w:r>
        <w:rPr>
          <w:color w:val="696969"/>
          <w:spacing w:val="-5"/>
        </w:rPr>
        <w:t xml:space="preserve"> </w:t>
      </w:r>
      <w:r>
        <w:rPr>
          <w:color w:val="696969"/>
        </w:rPr>
        <w:t>poddodavatele</w:t>
      </w:r>
      <w:r>
        <w:rPr>
          <w:color w:val="696969"/>
          <w:spacing w:val="-7"/>
        </w:rPr>
        <w:t xml:space="preserve"> </w:t>
      </w:r>
      <w:r>
        <w:rPr>
          <w:color w:val="696969"/>
        </w:rPr>
        <w:t>Poskytovatele.</w:t>
      </w:r>
    </w:p>
    <w:p w14:paraId="522B3E51" w14:textId="6A022303" w:rsidR="00BD3B5C" w:rsidRPr="00EA0B3D" w:rsidRDefault="001E0C83" w:rsidP="008649D7">
      <w:pPr>
        <w:pStyle w:val="Odstavecseseznamem"/>
        <w:numPr>
          <w:ilvl w:val="1"/>
          <w:numId w:val="13"/>
        </w:numPr>
        <w:tabs>
          <w:tab w:val="left" w:pos="891"/>
        </w:tabs>
        <w:spacing w:line="312" w:lineRule="auto"/>
        <w:ind w:left="890" w:right="119"/>
      </w:pPr>
      <w:r>
        <w:rPr>
          <w:color w:val="696969"/>
          <w:spacing w:val="-1"/>
        </w:rPr>
        <w:t>Poskytovatel</w:t>
      </w:r>
      <w:r>
        <w:rPr>
          <w:color w:val="696969"/>
          <w:spacing w:val="-12"/>
        </w:rPr>
        <w:t xml:space="preserve"> </w:t>
      </w:r>
      <w:r>
        <w:rPr>
          <w:color w:val="696969"/>
        </w:rPr>
        <w:t>se</w:t>
      </w:r>
      <w:r>
        <w:rPr>
          <w:color w:val="696969"/>
          <w:spacing w:val="-10"/>
        </w:rPr>
        <w:t xml:space="preserve"> </w:t>
      </w:r>
      <w:r>
        <w:rPr>
          <w:color w:val="696969"/>
        </w:rPr>
        <w:t>zavazuje,</w:t>
      </w:r>
      <w:r>
        <w:rPr>
          <w:color w:val="696969"/>
          <w:spacing w:val="-9"/>
        </w:rPr>
        <w:t xml:space="preserve"> </w:t>
      </w:r>
      <w:r>
        <w:rPr>
          <w:color w:val="696969"/>
        </w:rPr>
        <w:t>že</w:t>
      </w:r>
      <w:r>
        <w:rPr>
          <w:color w:val="696969"/>
          <w:spacing w:val="-13"/>
        </w:rPr>
        <w:t xml:space="preserve"> </w:t>
      </w:r>
      <w:r>
        <w:rPr>
          <w:color w:val="696969"/>
        </w:rPr>
        <w:t>nebude</w:t>
      </w:r>
      <w:r>
        <w:rPr>
          <w:color w:val="696969"/>
          <w:spacing w:val="-11"/>
        </w:rPr>
        <w:t xml:space="preserve"> </w:t>
      </w:r>
      <w:r>
        <w:rPr>
          <w:color w:val="696969"/>
        </w:rPr>
        <w:t>instalovat</w:t>
      </w:r>
      <w:r>
        <w:rPr>
          <w:color w:val="696969"/>
          <w:spacing w:val="-9"/>
        </w:rPr>
        <w:t xml:space="preserve"> </w:t>
      </w:r>
      <w:r>
        <w:rPr>
          <w:color w:val="696969"/>
        </w:rPr>
        <w:t>a</w:t>
      </w:r>
      <w:r>
        <w:rPr>
          <w:color w:val="696969"/>
          <w:spacing w:val="-15"/>
        </w:rPr>
        <w:t xml:space="preserve"> </w:t>
      </w:r>
      <w:r>
        <w:rPr>
          <w:color w:val="696969"/>
        </w:rPr>
        <w:t>používat</w:t>
      </w:r>
      <w:r>
        <w:rPr>
          <w:color w:val="696969"/>
          <w:spacing w:val="-11"/>
        </w:rPr>
        <w:t xml:space="preserve"> </w:t>
      </w:r>
      <w:r>
        <w:rPr>
          <w:color w:val="696969"/>
        </w:rPr>
        <w:t>žádné</w:t>
      </w:r>
      <w:r>
        <w:rPr>
          <w:color w:val="696969"/>
          <w:spacing w:val="-14"/>
        </w:rPr>
        <w:t xml:space="preserve"> </w:t>
      </w:r>
      <w:r>
        <w:rPr>
          <w:color w:val="696969"/>
        </w:rPr>
        <w:t>nástroje,</w:t>
      </w:r>
      <w:r>
        <w:rPr>
          <w:color w:val="696969"/>
          <w:spacing w:val="-11"/>
        </w:rPr>
        <w:t xml:space="preserve"> </w:t>
      </w:r>
      <w:r>
        <w:rPr>
          <w:color w:val="696969"/>
        </w:rPr>
        <w:t>které</w:t>
      </w:r>
      <w:r>
        <w:rPr>
          <w:color w:val="696969"/>
          <w:spacing w:val="-13"/>
        </w:rPr>
        <w:t xml:space="preserve"> </w:t>
      </w:r>
      <w:r>
        <w:rPr>
          <w:color w:val="696969"/>
        </w:rPr>
        <w:t>nebyly</w:t>
      </w:r>
      <w:r>
        <w:rPr>
          <w:color w:val="696969"/>
          <w:spacing w:val="-10"/>
        </w:rPr>
        <w:t xml:space="preserve"> </w:t>
      </w:r>
      <w:r>
        <w:rPr>
          <w:color w:val="696969"/>
        </w:rPr>
        <w:t>předem</w:t>
      </w:r>
      <w:r>
        <w:rPr>
          <w:color w:val="696969"/>
          <w:spacing w:val="-59"/>
        </w:rPr>
        <w:t xml:space="preserve"> </w:t>
      </w:r>
      <w:r>
        <w:rPr>
          <w:color w:val="696969"/>
        </w:rPr>
        <w:t>písemně</w:t>
      </w:r>
      <w:r>
        <w:rPr>
          <w:color w:val="696969"/>
          <w:spacing w:val="1"/>
        </w:rPr>
        <w:t xml:space="preserve"> </w:t>
      </w:r>
      <w:r>
        <w:rPr>
          <w:color w:val="696969"/>
        </w:rPr>
        <w:t>odsouhlaseny</w:t>
      </w:r>
      <w:r>
        <w:rPr>
          <w:color w:val="696969"/>
          <w:spacing w:val="1"/>
        </w:rPr>
        <w:t xml:space="preserve"> </w:t>
      </w:r>
      <w:r>
        <w:rPr>
          <w:color w:val="696969"/>
        </w:rPr>
        <w:t>Objednatelem</w:t>
      </w:r>
      <w:r>
        <w:rPr>
          <w:color w:val="696969"/>
          <w:spacing w:val="1"/>
        </w:rPr>
        <w:t xml:space="preserve"> </w:t>
      </w:r>
      <w:r>
        <w:rPr>
          <w:color w:val="696969"/>
        </w:rPr>
        <w:t>a</w:t>
      </w:r>
      <w:r>
        <w:rPr>
          <w:color w:val="696969"/>
          <w:spacing w:val="1"/>
        </w:rPr>
        <w:t xml:space="preserve"> </w:t>
      </w:r>
      <w:r>
        <w:rPr>
          <w:color w:val="696969"/>
        </w:rPr>
        <w:t>jejichž</w:t>
      </w:r>
      <w:r>
        <w:rPr>
          <w:color w:val="696969"/>
          <w:spacing w:val="1"/>
        </w:rPr>
        <w:t xml:space="preserve"> </w:t>
      </w:r>
      <w:r>
        <w:rPr>
          <w:color w:val="696969"/>
        </w:rPr>
        <w:t>užívání</w:t>
      </w:r>
      <w:r>
        <w:rPr>
          <w:color w:val="696969"/>
          <w:spacing w:val="1"/>
        </w:rPr>
        <w:t xml:space="preserve"> </w:t>
      </w:r>
      <w:r>
        <w:rPr>
          <w:color w:val="696969"/>
        </w:rPr>
        <w:t>by</w:t>
      </w:r>
      <w:r>
        <w:rPr>
          <w:color w:val="696969"/>
          <w:spacing w:val="1"/>
        </w:rPr>
        <w:t xml:space="preserve"> </w:t>
      </w:r>
      <w:r>
        <w:rPr>
          <w:color w:val="696969"/>
        </w:rPr>
        <w:t>mohlo</w:t>
      </w:r>
      <w:r>
        <w:rPr>
          <w:color w:val="696969"/>
          <w:spacing w:val="1"/>
        </w:rPr>
        <w:t xml:space="preserve"> </w:t>
      </w:r>
      <w:r>
        <w:rPr>
          <w:color w:val="696969"/>
        </w:rPr>
        <w:t>ohrozit</w:t>
      </w:r>
      <w:r>
        <w:rPr>
          <w:color w:val="696969"/>
          <w:spacing w:val="1"/>
        </w:rPr>
        <w:t xml:space="preserve"> </w:t>
      </w:r>
      <w:r>
        <w:rPr>
          <w:color w:val="696969"/>
        </w:rPr>
        <w:t>kybernetickou</w:t>
      </w:r>
      <w:r>
        <w:rPr>
          <w:color w:val="696969"/>
          <w:spacing w:val="1"/>
        </w:rPr>
        <w:t xml:space="preserve"> </w:t>
      </w:r>
      <w:r>
        <w:rPr>
          <w:color w:val="696969"/>
        </w:rPr>
        <w:t>bezpečnost.</w:t>
      </w:r>
    </w:p>
    <w:p w14:paraId="79E5FD7B" w14:textId="1E1D7D98" w:rsidR="00BD3B5C" w:rsidRDefault="001E0C83" w:rsidP="008649D7">
      <w:pPr>
        <w:pStyle w:val="Odstavecseseznamem"/>
        <w:numPr>
          <w:ilvl w:val="1"/>
          <w:numId w:val="13"/>
        </w:numPr>
        <w:tabs>
          <w:tab w:val="left" w:pos="891"/>
        </w:tabs>
        <w:spacing w:line="312" w:lineRule="auto"/>
        <w:ind w:left="890" w:right="119"/>
        <w:rPr>
          <w:sz w:val="18"/>
        </w:rPr>
      </w:pPr>
      <w:r w:rsidRPr="00EA0B3D">
        <w:rPr>
          <w:color w:val="696969"/>
          <w:spacing w:val="-1"/>
        </w:rPr>
        <w:t>Poskytovatel bere na vědomí, že postup zvládání bezpečnostního incidentu či skutečnost vzniklá v důsledku porušení bezpečnostních požadavků nebude posuzována jako okolnost vylučující odpovědnost Poskytovatele za prodlení s řádným a včasným plněním předmětu Smlouvy a nebude důvodem k jakékoli náhradě případné újmy Poskytovateli či jiné osobě ze strany Objednatele. Ostatní ustanovení ohledně odpovědnosti Poskytovatele za prodlení obsažená</w:t>
      </w:r>
      <w:r w:rsidRPr="003A57B0">
        <w:rPr>
          <w:color w:val="696969"/>
          <w:spacing w:val="-1"/>
        </w:rPr>
        <w:t xml:space="preserve"> </w:t>
      </w:r>
      <w:r w:rsidRPr="00EA0B3D">
        <w:rPr>
          <w:color w:val="696969"/>
          <w:spacing w:val="-1"/>
        </w:rPr>
        <w:t>v Smlouvě nejsou</w:t>
      </w:r>
      <w:r w:rsidRPr="003A57B0">
        <w:rPr>
          <w:color w:val="696969"/>
          <w:spacing w:val="-1"/>
        </w:rPr>
        <w:t xml:space="preserve"> </w:t>
      </w:r>
      <w:r w:rsidRPr="00EA0B3D">
        <w:rPr>
          <w:color w:val="696969"/>
          <w:spacing w:val="-1"/>
        </w:rPr>
        <w:t>tímto ustanovením dotčena.</w:t>
      </w:r>
      <w:r w:rsidR="00E22D92">
        <w:rPr>
          <w:noProof/>
        </w:rPr>
        <mc:AlternateContent>
          <mc:Choice Requires="wps">
            <w:drawing>
              <wp:anchor distT="0" distB="0" distL="114300" distR="114300" simplePos="0" relativeHeight="251658249" behindDoc="0" locked="0" layoutInCell="1" allowOverlap="1" wp14:anchorId="73D7F8B6" wp14:editId="7E73C2D7">
                <wp:simplePos x="0" y="0"/>
                <wp:positionH relativeFrom="page">
                  <wp:posOffset>7052945</wp:posOffset>
                </wp:positionH>
                <wp:positionV relativeFrom="page">
                  <wp:posOffset>9975850</wp:posOffset>
                </wp:positionV>
                <wp:extent cx="242570" cy="63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8ABD" id="Rectangle 18" o:spid="_x0000_s1026" style="position:absolute;margin-left:555.35pt;margin-top:785.5pt;width:19.1pt;height:.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" fillcolor="#bebebe" stroked="f">
                <w10:wrap anchorx="page" anchory="page"/>
              </v:rect>
            </w:pict>
          </mc:Fallback>
        </mc:AlternateContent>
      </w:r>
    </w:p>
    <w:p w14:paraId="073A4B87" w14:textId="77777777" w:rsidR="00BD3B5C" w:rsidRDefault="001E0C83">
      <w:pPr>
        <w:pStyle w:val="Odstavecseseznamem"/>
        <w:numPr>
          <w:ilvl w:val="1"/>
          <w:numId w:val="13"/>
        </w:numPr>
        <w:tabs>
          <w:tab w:val="left" w:pos="890"/>
        </w:tabs>
        <w:spacing w:before="94" w:line="312" w:lineRule="auto"/>
        <w:ind w:right="120"/>
      </w:pPr>
      <w:r>
        <w:rPr>
          <w:color w:val="696969"/>
        </w:rPr>
        <w:t>Poskytovatel se během poskytování plnění pro Objednatele zavazuje dostatečně zabezpečit</w:t>
      </w:r>
      <w:r>
        <w:rPr>
          <w:color w:val="696969"/>
          <w:spacing w:val="1"/>
        </w:rPr>
        <w:t xml:space="preserve"> </w:t>
      </w:r>
      <w:r>
        <w:rPr>
          <w:color w:val="696969"/>
        </w:rPr>
        <w:lastRenderedPageBreak/>
        <w:t>veškerý přenos dat a informací z pohledu bezpečnostních požadavků na jejich důvěrnost,</w:t>
      </w:r>
      <w:r>
        <w:rPr>
          <w:color w:val="696969"/>
          <w:spacing w:val="1"/>
        </w:rPr>
        <w:t xml:space="preserve"> </w:t>
      </w:r>
      <w:r>
        <w:rPr>
          <w:color w:val="696969"/>
        </w:rPr>
        <w:t>integritu</w:t>
      </w:r>
      <w:r>
        <w:rPr>
          <w:color w:val="696969"/>
          <w:spacing w:val="-1"/>
        </w:rPr>
        <w:t xml:space="preserve"> </w:t>
      </w:r>
      <w:r>
        <w:rPr>
          <w:color w:val="696969"/>
        </w:rPr>
        <w:t>a</w:t>
      </w:r>
      <w:r>
        <w:rPr>
          <w:color w:val="696969"/>
          <w:spacing w:val="-2"/>
        </w:rPr>
        <w:t xml:space="preserve"> </w:t>
      </w:r>
      <w:r>
        <w:rPr>
          <w:color w:val="696969"/>
        </w:rPr>
        <w:t>dostupnost.</w:t>
      </w:r>
    </w:p>
    <w:p w14:paraId="627026A0" w14:textId="77777777" w:rsidR="00BD3B5C" w:rsidRDefault="001E0C83">
      <w:pPr>
        <w:pStyle w:val="Odstavecseseznamem"/>
        <w:numPr>
          <w:ilvl w:val="1"/>
          <w:numId w:val="13"/>
        </w:numPr>
        <w:tabs>
          <w:tab w:val="left" w:pos="890"/>
        </w:tabs>
        <w:spacing w:line="312" w:lineRule="auto"/>
        <w:ind w:right="119"/>
      </w:pPr>
      <w:r>
        <w:rPr>
          <w:color w:val="696969"/>
        </w:rPr>
        <w:t>Objednatel</w:t>
      </w:r>
      <w:r>
        <w:rPr>
          <w:color w:val="696969"/>
          <w:spacing w:val="1"/>
        </w:rPr>
        <w:t xml:space="preserve"> </w:t>
      </w:r>
      <w:r>
        <w:rPr>
          <w:color w:val="696969"/>
        </w:rPr>
        <w:t>se</w:t>
      </w:r>
      <w:r>
        <w:rPr>
          <w:color w:val="696969"/>
          <w:spacing w:val="1"/>
        </w:rPr>
        <w:t xml:space="preserve"> </w:t>
      </w:r>
      <w:r>
        <w:rPr>
          <w:color w:val="696969"/>
        </w:rPr>
        <w:t>zavazuje</w:t>
      </w:r>
      <w:r>
        <w:rPr>
          <w:color w:val="696969"/>
          <w:spacing w:val="1"/>
        </w:rPr>
        <w:t xml:space="preserve"> </w:t>
      </w:r>
      <w:r>
        <w:rPr>
          <w:color w:val="696969"/>
        </w:rPr>
        <w:t>poskytnout</w:t>
      </w:r>
      <w:r>
        <w:rPr>
          <w:color w:val="696969"/>
          <w:spacing w:val="1"/>
        </w:rPr>
        <w:t xml:space="preserve"> </w:t>
      </w:r>
      <w:r>
        <w:rPr>
          <w:color w:val="696969"/>
        </w:rPr>
        <w:t>přiměřenou</w:t>
      </w:r>
      <w:r>
        <w:rPr>
          <w:color w:val="696969"/>
          <w:spacing w:val="1"/>
        </w:rPr>
        <w:t xml:space="preserve"> </w:t>
      </w:r>
      <w:r>
        <w:rPr>
          <w:color w:val="696969"/>
        </w:rPr>
        <w:t>součinnost,</w:t>
      </w:r>
      <w:r>
        <w:rPr>
          <w:color w:val="696969"/>
          <w:spacing w:val="1"/>
        </w:rPr>
        <w:t xml:space="preserve"> </w:t>
      </w:r>
      <w:r>
        <w:rPr>
          <w:color w:val="696969"/>
        </w:rPr>
        <w:t>kterou</w:t>
      </w:r>
      <w:r>
        <w:rPr>
          <w:color w:val="696969"/>
          <w:spacing w:val="1"/>
        </w:rPr>
        <w:t xml:space="preserve"> </w:t>
      </w:r>
      <w:r>
        <w:rPr>
          <w:color w:val="696969"/>
        </w:rPr>
        <w:t>lze</w:t>
      </w:r>
      <w:r>
        <w:rPr>
          <w:color w:val="696969"/>
          <w:spacing w:val="1"/>
        </w:rPr>
        <w:t xml:space="preserve"> </w:t>
      </w:r>
      <w:r>
        <w:rPr>
          <w:color w:val="696969"/>
        </w:rPr>
        <w:t>po</w:t>
      </w:r>
      <w:r>
        <w:rPr>
          <w:color w:val="696969"/>
          <w:spacing w:val="1"/>
        </w:rPr>
        <w:t xml:space="preserve"> </w:t>
      </w:r>
      <w:r>
        <w:rPr>
          <w:color w:val="696969"/>
        </w:rPr>
        <w:t>Objednateli</w:t>
      </w:r>
      <w:r>
        <w:rPr>
          <w:color w:val="696969"/>
          <w:spacing w:val="1"/>
        </w:rPr>
        <w:t xml:space="preserve"> </w:t>
      </w:r>
      <w:r>
        <w:rPr>
          <w:color w:val="696969"/>
        </w:rPr>
        <w:t>spravedlivě</w:t>
      </w:r>
      <w:r>
        <w:rPr>
          <w:color w:val="696969"/>
          <w:spacing w:val="-1"/>
        </w:rPr>
        <w:t xml:space="preserve"> </w:t>
      </w:r>
      <w:r>
        <w:rPr>
          <w:color w:val="696969"/>
        </w:rPr>
        <w:t>požadovat</w:t>
      </w:r>
      <w:r>
        <w:rPr>
          <w:color w:val="696969"/>
          <w:spacing w:val="2"/>
        </w:rPr>
        <w:t xml:space="preserve"> </w:t>
      </w:r>
      <w:r>
        <w:rPr>
          <w:color w:val="696969"/>
        </w:rPr>
        <w:t>k</w:t>
      </w:r>
      <w:r>
        <w:rPr>
          <w:color w:val="696969"/>
          <w:spacing w:val="-4"/>
        </w:rPr>
        <w:t xml:space="preserve"> </w:t>
      </w:r>
      <w:r>
        <w:rPr>
          <w:color w:val="696969"/>
        </w:rPr>
        <w:t>řádnému</w:t>
      </w:r>
      <w:r>
        <w:rPr>
          <w:color w:val="696969"/>
          <w:spacing w:val="-3"/>
        </w:rPr>
        <w:t xml:space="preserve"> </w:t>
      </w:r>
      <w:r>
        <w:rPr>
          <w:color w:val="696969"/>
        </w:rPr>
        <w:t>splnění</w:t>
      </w:r>
      <w:r>
        <w:rPr>
          <w:color w:val="696969"/>
          <w:spacing w:val="-1"/>
        </w:rPr>
        <w:t xml:space="preserve"> </w:t>
      </w:r>
      <w:r>
        <w:rPr>
          <w:color w:val="696969"/>
        </w:rPr>
        <w:t>této Smlouvy.</w:t>
      </w:r>
    </w:p>
    <w:p w14:paraId="0CE7BC0C" w14:textId="5D90E33A" w:rsidR="00B027B0" w:rsidRDefault="001E0C83" w:rsidP="00EA0B3D">
      <w:pPr>
        <w:pStyle w:val="Odstavecseseznamem"/>
        <w:numPr>
          <w:ilvl w:val="1"/>
          <w:numId w:val="13"/>
        </w:numPr>
        <w:tabs>
          <w:tab w:val="left" w:pos="890"/>
        </w:tabs>
        <w:spacing w:before="119" w:line="312" w:lineRule="auto"/>
        <w:ind w:left="890" w:right="117" w:hanging="738"/>
      </w:pPr>
      <w:r>
        <w:rPr>
          <w:color w:val="696969"/>
        </w:rPr>
        <w:t>Objednatel se zavazuje poskytnout součinnost Poskytovateli při zajištění vstupu do lokality pro</w:t>
      </w:r>
      <w:r>
        <w:rPr>
          <w:color w:val="696969"/>
          <w:spacing w:val="-59"/>
        </w:rPr>
        <w:t xml:space="preserve"> </w:t>
      </w:r>
      <w:r>
        <w:rPr>
          <w:color w:val="696969"/>
        </w:rPr>
        <w:t>poskytnutí on-site podpory SMS konektoru. Poskytovateli bude zajištěn vstup do těchto lokalit</w:t>
      </w:r>
      <w:r>
        <w:rPr>
          <w:color w:val="696969"/>
          <w:spacing w:val="1"/>
        </w:rPr>
        <w:t xml:space="preserve"> </w:t>
      </w:r>
      <w:r>
        <w:rPr>
          <w:color w:val="696969"/>
        </w:rPr>
        <w:t>za</w:t>
      </w:r>
      <w:r>
        <w:rPr>
          <w:color w:val="696969"/>
          <w:spacing w:val="-2"/>
        </w:rPr>
        <w:t xml:space="preserve"> </w:t>
      </w:r>
      <w:r>
        <w:rPr>
          <w:color w:val="696969"/>
        </w:rPr>
        <w:t>součinnosti</w:t>
      </w:r>
      <w:r>
        <w:rPr>
          <w:color w:val="696969"/>
          <w:spacing w:val="-3"/>
        </w:rPr>
        <w:t xml:space="preserve"> </w:t>
      </w:r>
      <w:r>
        <w:rPr>
          <w:color w:val="696969"/>
        </w:rPr>
        <w:t>osoby</w:t>
      </w:r>
      <w:r>
        <w:rPr>
          <w:color w:val="696969"/>
          <w:spacing w:val="-4"/>
        </w:rPr>
        <w:t xml:space="preserve"> </w:t>
      </w:r>
      <w:r>
        <w:rPr>
          <w:color w:val="696969"/>
        </w:rPr>
        <w:t>Objednavatele,</w:t>
      </w:r>
      <w:r>
        <w:rPr>
          <w:color w:val="696969"/>
          <w:spacing w:val="-2"/>
        </w:rPr>
        <w:t xml:space="preserve"> </w:t>
      </w:r>
      <w:r>
        <w:rPr>
          <w:color w:val="696969"/>
        </w:rPr>
        <w:t>která</w:t>
      </w:r>
      <w:r>
        <w:rPr>
          <w:color w:val="696969"/>
          <w:spacing w:val="-2"/>
        </w:rPr>
        <w:t xml:space="preserve"> </w:t>
      </w:r>
      <w:r>
        <w:rPr>
          <w:color w:val="696969"/>
        </w:rPr>
        <w:t>disponuje</w:t>
      </w:r>
      <w:r>
        <w:rPr>
          <w:color w:val="696969"/>
          <w:spacing w:val="-1"/>
        </w:rPr>
        <w:t xml:space="preserve"> </w:t>
      </w:r>
      <w:r>
        <w:rPr>
          <w:color w:val="696969"/>
        </w:rPr>
        <w:t>příslušným</w:t>
      </w:r>
      <w:r>
        <w:rPr>
          <w:color w:val="696969"/>
          <w:spacing w:val="-2"/>
        </w:rPr>
        <w:t xml:space="preserve"> </w:t>
      </w:r>
      <w:r>
        <w:rPr>
          <w:color w:val="696969"/>
        </w:rPr>
        <w:t>oprávněním</w:t>
      </w:r>
      <w:r>
        <w:rPr>
          <w:color w:val="696969"/>
          <w:spacing w:val="-3"/>
        </w:rPr>
        <w:t xml:space="preserve"> </w:t>
      </w:r>
      <w:r>
        <w:rPr>
          <w:color w:val="696969"/>
        </w:rPr>
        <w:t>ke</w:t>
      </w:r>
      <w:r>
        <w:rPr>
          <w:color w:val="696969"/>
          <w:spacing w:val="-3"/>
        </w:rPr>
        <w:t xml:space="preserve"> </w:t>
      </w:r>
      <w:r>
        <w:rPr>
          <w:color w:val="696969"/>
        </w:rPr>
        <w:t>vstupu.</w:t>
      </w:r>
      <w:r w:rsidR="00B027B0">
        <w:rPr>
          <w:color w:val="696969"/>
        </w:rPr>
        <w:t xml:space="preserve"> </w:t>
      </w:r>
      <w:r w:rsidR="00B027B0" w:rsidRPr="00EA0B3D">
        <w:rPr>
          <w:color w:val="696969"/>
        </w:rPr>
        <w:t>Seznam osob, pro které je Poskytovatelem požadována možnost zajištění vstupu do objektu místa plnění je Poskytovatel povinen zaslat prostřednictvím své kontaktní osoby ve věcech evidence osob oprávněných ke vstupu na kontaktní osobu Objednatele ve věcech evidence osob oprávněných ke vstupu do 5 pracovních dnů od podpisu Smlouvy. Kontaktní osoby ve věci evidence osob oprávněných ke vstupu jsou:</w:t>
      </w:r>
    </w:p>
    <w:p w14:paraId="3125C9AA" w14:textId="77777777" w:rsidR="00B027B0" w:rsidRPr="00EA0B3D" w:rsidRDefault="00B027B0" w:rsidP="00EA0B3D">
      <w:pPr>
        <w:pStyle w:val="Odstavecseseznamem"/>
        <w:tabs>
          <w:tab w:val="left" w:pos="3544"/>
        </w:tabs>
        <w:spacing w:before="0" w:line="312" w:lineRule="auto"/>
        <w:ind w:left="1701" w:right="119"/>
        <w:rPr>
          <w:color w:val="696969"/>
        </w:rPr>
      </w:pPr>
      <w:r w:rsidRPr="00EA0B3D">
        <w:rPr>
          <w:color w:val="696969"/>
        </w:rPr>
        <w:t>Za Objednatele:</w:t>
      </w:r>
    </w:p>
    <w:p w14:paraId="19F69664" w14:textId="77777777" w:rsidR="0071461B" w:rsidRDefault="0071461B" w:rsidP="00EA0B3D">
      <w:pPr>
        <w:pStyle w:val="Odstavecseseznamem"/>
        <w:tabs>
          <w:tab w:val="left" w:pos="3544"/>
        </w:tabs>
        <w:spacing w:before="0" w:line="312" w:lineRule="auto"/>
        <w:ind w:left="1701" w:right="119"/>
        <w:rPr>
          <w:color w:val="696969"/>
        </w:rPr>
      </w:pPr>
      <w:r w:rsidRPr="0001329C">
        <w:rPr>
          <w:color w:val="626366"/>
          <w:highlight w:val="lightGray"/>
        </w:rPr>
        <w:t>x</w:t>
      </w:r>
      <w:r>
        <w:rPr>
          <w:color w:val="626366"/>
          <w:highlight w:val="lightGray"/>
        </w:rPr>
        <w:t>x</w:t>
      </w:r>
      <w:r w:rsidRPr="0001329C">
        <w:rPr>
          <w:color w:val="626366"/>
          <w:highlight w:val="lightGray"/>
        </w:rPr>
        <w:t>xx</w:t>
      </w:r>
      <w:r w:rsidRPr="00EA0B3D">
        <w:rPr>
          <w:color w:val="696969"/>
        </w:rPr>
        <w:t xml:space="preserve"> </w:t>
      </w:r>
    </w:p>
    <w:p w14:paraId="18AE9712" w14:textId="6AB33C50" w:rsidR="00B027B0" w:rsidRPr="00EA0B3D" w:rsidRDefault="00B027B0" w:rsidP="00EA0B3D">
      <w:pPr>
        <w:pStyle w:val="Odstavecseseznamem"/>
        <w:tabs>
          <w:tab w:val="left" w:pos="3544"/>
        </w:tabs>
        <w:spacing w:before="0" w:line="312" w:lineRule="auto"/>
        <w:ind w:left="1701" w:right="119"/>
        <w:rPr>
          <w:color w:val="696969"/>
        </w:rPr>
      </w:pPr>
      <w:r w:rsidRPr="00EA0B3D">
        <w:rPr>
          <w:color w:val="696969"/>
        </w:rPr>
        <w:t xml:space="preserve">tel. </w:t>
      </w:r>
      <w:r w:rsidR="0071461B" w:rsidRPr="0001329C">
        <w:rPr>
          <w:color w:val="626366"/>
          <w:highlight w:val="lightGray"/>
        </w:rPr>
        <w:t>x</w:t>
      </w:r>
      <w:r w:rsidR="0071461B">
        <w:rPr>
          <w:color w:val="626366"/>
          <w:highlight w:val="lightGray"/>
        </w:rPr>
        <w:t>x</w:t>
      </w:r>
      <w:r w:rsidR="0071461B" w:rsidRPr="0001329C">
        <w:rPr>
          <w:color w:val="626366"/>
          <w:highlight w:val="lightGray"/>
        </w:rPr>
        <w:t>xx</w:t>
      </w:r>
    </w:p>
    <w:p w14:paraId="7CE650E5" w14:textId="06ED054F" w:rsidR="00B027B0" w:rsidRPr="00EA0B3D" w:rsidRDefault="00B027B0" w:rsidP="00EA0B3D">
      <w:pPr>
        <w:pStyle w:val="Odstavecseseznamem"/>
        <w:tabs>
          <w:tab w:val="left" w:pos="3544"/>
        </w:tabs>
        <w:spacing w:before="0" w:line="312" w:lineRule="auto"/>
        <w:ind w:left="1701" w:right="119"/>
        <w:rPr>
          <w:color w:val="696969"/>
        </w:rPr>
      </w:pPr>
      <w:r w:rsidRPr="00EA0B3D">
        <w:rPr>
          <w:color w:val="696969"/>
        </w:rPr>
        <w:t xml:space="preserve">e-mail: </w:t>
      </w:r>
      <w:r w:rsidR="0071461B" w:rsidRPr="0001329C">
        <w:rPr>
          <w:color w:val="626366"/>
          <w:highlight w:val="lightGray"/>
        </w:rPr>
        <w:t>x</w:t>
      </w:r>
      <w:r w:rsidR="0071461B">
        <w:rPr>
          <w:color w:val="626366"/>
          <w:highlight w:val="lightGray"/>
        </w:rPr>
        <w:t>x</w:t>
      </w:r>
      <w:r w:rsidR="0071461B" w:rsidRPr="0001329C">
        <w:rPr>
          <w:color w:val="626366"/>
          <w:highlight w:val="lightGray"/>
        </w:rPr>
        <w:t>xx</w:t>
      </w:r>
    </w:p>
    <w:p w14:paraId="2ABA6CB6" w14:textId="77777777" w:rsidR="00B027B0" w:rsidRPr="00EA0B3D" w:rsidRDefault="00B027B0" w:rsidP="00EA0B3D">
      <w:pPr>
        <w:pStyle w:val="Odstavecseseznamem"/>
        <w:tabs>
          <w:tab w:val="left" w:pos="3544"/>
        </w:tabs>
        <w:spacing w:before="0" w:line="312" w:lineRule="auto"/>
        <w:ind w:left="1701" w:right="119"/>
        <w:rPr>
          <w:color w:val="696969"/>
        </w:rPr>
      </w:pPr>
    </w:p>
    <w:p w14:paraId="3224A119" w14:textId="77777777" w:rsidR="0071461B" w:rsidRDefault="0071461B" w:rsidP="0071461B">
      <w:pPr>
        <w:pStyle w:val="Odstavecseseznamem"/>
        <w:tabs>
          <w:tab w:val="left" w:pos="3544"/>
        </w:tabs>
        <w:spacing w:before="0" w:line="312" w:lineRule="auto"/>
        <w:ind w:left="1701" w:right="119"/>
        <w:rPr>
          <w:color w:val="696969"/>
        </w:rPr>
      </w:pPr>
      <w:r w:rsidRPr="0001329C">
        <w:rPr>
          <w:color w:val="626366"/>
          <w:highlight w:val="lightGray"/>
        </w:rPr>
        <w:t>x</w:t>
      </w:r>
      <w:r>
        <w:rPr>
          <w:color w:val="626366"/>
          <w:highlight w:val="lightGray"/>
        </w:rPr>
        <w:t>x</w:t>
      </w:r>
      <w:r w:rsidRPr="0001329C">
        <w:rPr>
          <w:color w:val="626366"/>
          <w:highlight w:val="lightGray"/>
        </w:rPr>
        <w:t>xx</w:t>
      </w:r>
      <w:r w:rsidRPr="00EA0B3D">
        <w:rPr>
          <w:color w:val="696969"/>
        </w:rPr>
        <w:t xml:space="preserve"> </w:t>
      </w:r>
    </w:p>
    <w:p w14:paraId="424500A4" w14:textId="77777777" w:rsidR="0071461B" w:rsidRPr="00EA0B3D" w:rsidRDefault="0071461B" w:rsidP="0071461B">
      <w:pPr>
        <w:pStyle w:val="Odstavecseseznamem"/>
        <w:tabs>
          <w:tab w:val="left" w:pos="3544"/>
        </w:tabs>
        <w:spacing w:before="0" w:line="312" w:lineRule="auto"/>
        <w:ind w:left="1701" w:right="119"/>
        <w:rPr>
          <w:color w:val="696969"/>
        </w:rPr>
      </w:pPr>
      <w:r w:rsidRPr="00EA0B3D">
        <w:rPr>
          <w:color w:val="696969"/>
        </w:rPr>
        <w:t xml:space="preserve">tel. </w:t>
      </w:r>
      <w:r w:rsidRPr="0001329C">
        <w:rPr>
          <w:color w:val="626366"/>
          <w:highlight w:val="lightGray"/>
        </w:rPr>
        <w:t>x</w:t>
      </w:r>
      <w:r>
        <w:rPr>
          <w:color w:val="626366"/>
          <w:highlight w:val="lightGray"/>
        </w:rPr>
        <w:t>x</w:t>
      </w:r>
      <w:r w:rsidRPr="0001329C">
        <w:rPr>
          <w:color w:val="626366"/>
          <w:highlight w:val="lightGray"/>
        </w:rPr>
        <w:t>xx</w:t>
      </w:r>
    </w:p>
    <w:p w14:paraId="6C367522" w14:textId="77777777" w:rsidR="0071461B" w:rsidRPr="00EA0B3D" w:rsidRDefault="0071461B" w:rsidP="0071461B">
      <w:pPr>
        <w:pStyle w:val="Odstavecseseznamem"/>
        <w:tabs>
          <w:tab w:val="left" w:pos="3544"/>
        </w:tabs>
        <w:spacing w:before="0" w:line="312" w:lineRule="auto"/>
        <w:ind w:left="1701" w:right="119"/>
        <w:rPr>
          <w:color w:val="696969"/>
        </w:rPr>
      </w:pPr>
      <w:r w:rsidRPr="00EA0B3D">
        <w:rPr>
          <w:color w:val="696969"/>
        </w:rPr>
        <w:t xml:space="preserve">e-mail: </w:t>
      </w:r>
      <w:r w:rsidRPr="0001329C">
        <w:rPr>
          <w:color w:val="626366"/>
          <w:highlight w:val="lightGray"/>
        </w:rPr>
        <w:t>x</w:t>
      </w:r>
      <w:r>
        <w:rPr>
          <w:color w:val="626366"/>
          <w:highlight w:val="lightGray"/>
        </w:rPr>
        <w:t>x</w:t>
      </w:r>
      <w:r w:rsidRPr="0001329C">
        <w:rPr>
          <w:color w:val="626366"/>
          <w:highlight w:val="lightGray"/>
        </w:rPr>
        <w:t>xx</w:t>
      </w:r>
    </w:p>
    <w:p w14:paraId="46451E47" w14:textId="77777777" w:rsidR="00B027B0" w:rsidRPr="00EA0B3D" w:rsidRDefault="00B027B0" w:rsidP="00EA0B3D">
      <w:pPr>
        <w:pStyle w:val="Odstavecseseznamem"/>
        <w:tabs>
          <w:tab w:val="left" w:pos="3544"/>
        </w:tabs>
        <w:spacing w:before="0" w:line="312" w:lineRule="auto"/>
        <w:ind w:left="1701" w:right="119"/>
        <w:rPr>
          <w:color w:val="696969"/>
        </w:rPr>
      </w:pPr>
    </w:p>
    <w:p w14:paraId="64A7711E" w14:textId="77777777" w:rsidR="00B027B0" w:rsidRPr="00EA0B3D" w:rsidRDefault="00B027B0" w:rsidP="00EA0B3D">
      <w:pPr>
        <w:pStyle w:val="Odstavecseseznamem"/>
        <w:tabs>
          <w:tab w:val="left" w:pos="3544"/>
        </w:tabs>
        <w:spacing w:before="0" w:line="312" w:lineRule="auto"/>
        <w:ind w:left="1701" w:right="119"/>
        <w:rPr>
          <w:color w:val="696969"/>
        </w:rPr>
      </w:pPr>
      <w:r w:rsidRPr="00EA0B3D">
        <w:rPr>
          <w:color w:val="696969"/>
        </w:rPr>
        <w:t>Za Poskytovatele:</w:t>
      </w:r>
    </w:p>
    <w:p w14:paraId="0038863A" w14:textId="77777777" w:rsidR="0071461B" w:rsidRDefault="0071461B" w:rsidP="0071461B">
      <w:pPr>
        <w:pStyle w:val="Odstavecseseznamem"/>
        <w:tabs>
          <w:tab w:val="left" w:pos="3544"/>
        </w:tabs>
        <w:spacing w:before="0" w:line="312" w:lineRule="auto"/>
        <w:ind w:left="1701" w:right="119"/>
        <w:rPr>
          <w:color w:val="696969"/>
        </w:rPr>
      </w:pPr>
      <w:r w:rsidRPr="0001329C">
        <w:rPr>
          <w:color w:val="626366"/>
          <w:highlight w:val="lightGray"/>
        </w:rPr>
        <w:t>x</w:t>
      </w:r>
      <w:r>
        <w:rPr>
          <w:color w:val="626366"/>
          <w:highlight w:val="lightGray"/>
        </w:rPr>
        <w:t>x</w:t>
      </w:r>
      <w:r w:rsidRPr="0001329C">
        <w:rPr>
          <w:color w:val="626366"/>
          <w:highlight w:val="lightGray"/>
        </w:rPr>
        <w:t>xx</w:t>
      </w:r>
      <w:r w:rsidRPr="00EA0B3D">
        <w:rPr>
          <w:color w:val="696969"/>
        </w:rPr>
        <w:t xml:space="preserve"> </w:t>
      </w:r>
    </w:p>
    <w:p w14:paraId="13820FB4" w14:textId="77777777" w:rsidR="0071461B" w:rsidRPr="00EA0B3D" w:rsidRDefault="0071461B" w:rsidP="0071461B">
      <w:pPr>
        <w:pStyle w:val="Odstavecseseznamem"/>
        <w:tabs>
          <w:tab w:val="left" w:pos="3544"/>
        </w:tabs>
        <w:spacing w:before="0" w:line="312" w:lineRule="auto"/>
        <w:ind w:left="1701" w:right="119"/>
        <w:rPr>
          <w:color w:val="696969"/>
        </w:rPr>
      </w:pPr>
      <w:r w:rsidRPr="00EA0B3D">
        <w:rPr>
          <w:color w:val="696969"/>
        </w:rPr>
        <w:t xml:space="preserve">tel. </w:t>
      </w:r>
      <w:r w:rsidRPr="0001329C">
        <w:rPr>
          <w:color w:val="626366"/>
          <w:highlight w:val="lightGray"/>
        </w:rPr>
        <w:t>x</w:t>
      </w:r>
      <w:r>
        <w:rPr>
          <w:color w:val="626366"/>
          <w:highlight w:val="lightGray"/>
        </w:rPr>
        <w:t>x</w:t>
      </w:r>
      <w:r w:rsidRPr="0001329C">
        <w:rPr>
          <w:color w:val="626366"/>
          <w:highlight w:val="lightGray"/>
        </w:rPr>
        <w:t>xx</w:t>
      </w:r>
    </w:p>
    <w:p w14:paraId="7FA11B72" w14:textId="77777777" w:rsidR="0071461B" w:rsidRPr="00EA0B3D" w:rsidRDefault="0071461B" w:rsidP="0071461B">
      <w:pPr>
        <w:pStyle w:val="Odstavecseseznamem"/>
        <w:tabs>
          <w:tab w:val="left" w:pos="3544"/>
        </w:tabs>
        <w:spacing w:before="0" w:line="312" w:lineRule="auto"/>
        <w:ind w:left="1701" w:right="119"/>
        <w:rPr>
          <w:color w:val="696969"/>
        </w:rPr>
      </w:pPr>
      <w:r w:rsidRPr="00EA0B3D">
        <w:rPr>
          <w:color w:val="696969"/>
        </w:rPr>
        <w:t xml:space="preserve">e-mail: </w:t>
      </w:r>
      <w:r w:rsidRPr="0001329C">
        <w:rPr>
          <w:color w:val="626366"/>
          <w:highlight w:val="lightGray"/>
        </w:rPr>
        <w:t>x</w:t>
      </w:r>
      <w:r>
        <w:rPr>
          <w:color w:val="626366"/>
          <w:highlight w:val="lightGray"/>
        </w:rPr>
        <w:t>x</w:t>
      </w:r>
      <w:r w:rsidRPr="0001329C">
        <w:rPr>
          <w:color w:val="626366"/>
          <w:highlight w:val="lightGray"/>
        </w:rPr>
        <w:t>xx</w:t>
      </w:r>
    </w:p>
    <w:p w14:paraId="62DA40C8" w14:textId="69F4236D" w:rsidR="005C6339" w:rsidRDefault="005C6339" w:rsidP="00D740AD">
      <w:pPr>
        <w:pStyle w:val="Odstavecseseznamem"/>
        <w:tabs>
          <w:tab w:val="left" w:pos="3544"/>
        </w:tabs>
        <w:spacing w:before="0" w:line="312" w:lineRule="auto"/>
        <w:ind w:left="1701" w:right="119"/>
        <w:rPr>
          <w:color w:val="696969"/>
        </w:rPr>
      </w:pPr>
    </w:p>
    <w:p w14:paraId="62A6CF51" w14:textId="77777777" w:rsidR="0071461B" w:rsidRDefault="0071461B" w:rsidP="0071461B">
      <w:pPr>
        <w:pStyle w:val="Odstavecseseznamem"/>
        <w:tabs>
          <w:tab w:val="left" w:pos="3544"/>
        </w:tabs>
        <w:spacing w:before="0" w:line="312" w:lineRule="auto"/>
        <w:ind w:right="119" w:firstLine="0"/>
        <w:rPr>
          <w:color w:val="696969"/>
        </w:rPr>
      </w:pPr>
      <w:r w:rsidRPr="0001329C">
        <w:rPr>
          <w:color w:val="626366"/>
          <w:highlight w:val="lightGray"/>
        </w:rPr>
        <w:t>x</w:t>
      </w:r>
      <w:r>
        <w:rPr>
          <w:color w:val="626366"/>
          <w:highlight w:val="lightGray"/>
        </w:rPr>
        <w:t>x</w:t>
      </w:r>
      <w:r w:rsidRPr="0001329C">
        <w:rPr>
          <w:color w:val="626366"/>
          <w:highlight w:val="lightGray"/>
        </w:rPr>
        <w:t>xx</w:t>
      </w:r>
      <w:r w:rsidRPr="00EA0B3D">
        <w:rPr>
          <w:color w:val="696969"/>
        </w:rPr>
        <w:t xml:space="preserve"> </w:t>
      </w:r>
    </w:p>
    <w:p w14:paraId="346C3FDA" w14:textId="77777777" w:rsidR="0071461B" w:rsidRPr="00EA0B3D" w:rsidRDefault="0071461B" w:rsidP="0071461B">
      <w:pPr>
        <w:pStyle w:val="Odstavecseseznamem"/>
        <w:tabs>
          <w:tab w:val="left" w:pos="3544"/>
        </w:tabs>
        <w:spacing w:before="0" w:line="312" w:lineRule="auto"/>
        <w:ind w:right="119" w:firstLine="0"/>
        <w:rPr>
          <w:color w:val="696969"/>
        </w:rPr>
      </w:pPr>
      <w:r w:rsidRPr="00EA0B3D">
        <w:rPr>
          <w:color w:val="696969"/>
        </w:rPr>
        <w:t xml:space="preserve">tel. </w:t>
      </w:r>
      <w:r w:rsidRPr="0001329C">
        <w:rPr>
          <w:color w:val="626366"/>
          <w:highlight w:val="lightGray"/>
        </w:rPr>
        <w:t>x</w:t>
      </w:r>
      <w:r>
        <w:rPr>
          <w:color w:val="626366"/>
          <w:highlight w:val="lightGray"/>
        </w:rPr>
        <w:t>x</w:t>
      </w:r>
      <w:r w:rsidRPr="0001329C">
        <w:rPr>
          <w:color w:val="626366"/>
          <w:highlight w:val="lightGray"/>
        </w:rPr>
        <w:t>xx</w:t>
      </w:r>
    </w:p>
    <w:p w14:paraId="37DA577A" w14:textId="77777777" w:rsidR="0071461B" w:rsidRPr="00EA0B3D" w:rsidRDefault="0071461B" w:rsidP="0071461B">
      <w:pPr>
        <w:pStyle w:val="Odstavecseseznamem"/>
        <w:tabs>
          <w:tab w:val="left" w:pos="3544"/>
        </w:tabs>
        <w:spacing w:before="0" w:line="312" w:lineRule="auto"/>
        <w:ind w:right="119" w:firstLine="0"/>
        <w:rPr>
          <w:color w:val="696969"/>
        </w:rPr>
      </w:pPr>
      <w:r w:rsidRPr="00EA0B3D">
        <w:rPr>
          <w:color w:val="696969"/>
        </w:rPr>
        <w:t xml:space="preserve">e-mail: </w:t>
      </w:r>
      <w:r w:rsidRPr="0001329C">
        <w:rPr>
          <w:color w:val="626366"/>
          <w:highlight w:val="lightGray"/>
        </w:rPr>
        <w:t>x</w:t>
      </w:r>
      <w:r>
        <w:rPr>
          <w:color w:val="626366"/>
          <w:highlight w:val="lightGray"/>
        </w:rPr>
        <w:t>x</w:t>
      </w:r>
      <w:r w:rsidRPr="0001329C">
        <w:rPr>
          <w:color w:val="626366"/>
          <w:highlight w:val="lightGray"/>
        </w:rPr>
        <w:t>xx</w:t>
      </w:r>
    </w:p>
    <w:p w14:paraId="5F706D5B" w14:textId="6C67E6C4" w:rsidR="00BD3B5C" w:rsidRDefault="001E0C83">
      <w:pPr>
        <w:pStyle w:val="Odstavecseseznamem"/>
        <w:numPr>
          <w:ilvl w:val="1"/>
          <w:numId w:val="13"/>
        </w:numPr>
        <w:tabs>
          <w:tab w:val="left" w:pos="891"/>
        </w:tabs>
        <w:spacing w:line="312" w:lineRule="auto"/>
        <w:ind w:left="890" w:right="116"/>
      </w:pPr>
      <w:r>
        <w:rPr>
          <w:color w:val="696969"/>
        </w:rPr>
        <w:t>Poskytovatel je oprávněn pověřit plněním závazků plynoucích z této Smlouvy třetí osobu</w:t>
      </w:r>
      <w:r>
        <w:rPr>
          <w:color w:val="696969"/>
          <w:spacing w:val="1"/>
        </w:rPr>
        <w:t xml:space="preserve"> </w:t>
      </w:r>
      <w:r>
        <w:rPr>
          <w:color w:val="696969"/>
        </w:rPr>
        <w:t>(poddodavatele) pouze s předchozím písemným souhlasem Objednatele. Udělí-li Objednatel s</w:t>
      </w:r>
      <w:r>
        <w:rPr>
          <w:color w:val="696969"/>
          <w:spacing w:val="-59"/>
        </w:rPr>
        <w:t xml:space="preserve"> </w:t>
      </w:r>
      <w:r>
        <w:rPr>
          <w:color w:val="696969"/>
        </w:rPr>
        <w:t>využitím poddodavatele souhlas, je Poskytovatel povinen zavázat poddodavatele k zachování</w:t>
      </w:r>
      <w:r>
        <w:rPr>
          <w:color w:val="696969"/>
          <w:spacing w:val="1"/>
        </w:rPr>
        <w:t xml:space="preserve"> </w:t>
      </w:r>
      <w:r>
        <w:rPr>
          <w:color w:val="696969"/>
        </w:rPr>
        <w:t xml:space="preserve">důvěrných informací ve smyslu čl. </w:t>
      </w:r>
      <w:r w:rsidR="008E62F5">
        <w:rPr>
          <w:color w:val="696969"/>
        </w:rPr>
        <w:t>9</w:t>
      </w:r>
      <w:r>
        <w:rPr>
          <w:color w:val="696969"/>
        </w:rPr>
        <w:t>. této Smlouvy ve stejném rozsahu. v jakém je k této</w:t>
      </w:r>
      <w:r>
        <w:rPr>
          <w:color w:val="696969"/>
          <w:spacing w:val="1"/>
        </w:rPr>
        <w:t xml:space="preserve"> </w:t>
      </w:r>
      <w:r>
        <w:rPr>
          <w:color w:val="696969"/>
        </w:rPr>
        <w:t>povinnosti zavázán sám. Poskytovatel je povinen zajistit, že i jeho poddodavatelé, kteří se</w:t>
      </w:r>
      <w:r>
        <w:rPr>
          <w:color w:val="696969"/>
          <w:spacing w:val="1"/>
        </w:rPr>
        <w:t xml:space="preserve"> </w:t>
      </w:r>
      <w:r>
        <w:rPr>
          <w:color w:val="696969"/>
        </w:rPr>
        <w:t>budou podílet na plnění této Smlouvy se zaváží dodržovat v plném rozsahu ujednání mezi</w:t>
      </w:r>
      <w:r>
        <w:rPr>
          <w:color w:val="696969"/>
          <w:spacing w:val="1"/>
        </w:rPr>
        <w:t xml:space="preserve"> </w:t>
      </w:r>
      <w:r>
        <w:rPr>
          <w:color w:val="696969"/>
        </w:rPr>
        <w:t>Poskytovatelem a Objednatelem a nebudou v rozporu s požadavky Objednatele uvedenými v</w:t>
      </w:r>
      <w:r>
        <w:rPr>
          <w:color w:val="696969"/>
          <w:spacing w:val="1"/>
        </w:rPr>
        <w:t xml:space="preserve"> </w:t>
      </w:r>
      <w:r>
        <w:rPr>
          <w:color w:val="696969"/>
        </w:rPr>
        <w:t>této</w:t>
      </w:r>
      <w:r>
        <w:rPr>
          <w:color w:val="696969"/>
          <w:spacing w:val="-3"/>
        </w:rPr>
        <w:t xml:space="preserve"> </w:t>
      </w:r>
      <w:r>
        <w:rPr>
          <w:color w:val="696969"/>
        </w:rPr>
        <w:t>Smlouvě.</w:t>
      </w:r>
    </w:p>
    <w:p w14:paraId="7720348A" w14:textId="77777777" w:rsidR="00BD3B5C" w:rsidRDefault="001E0C83">
      <w:pPr>
        <w:pStyle w:val="Odstavecseseznamem"/>
        <w:numPr>
          <w:ilvl w:val="1"/>
          <w:numId w:val="13"/>
        </w:numPr>
        <w:tabs>
          <w:tab w:val="left" w:pos="891"/>
        </w:tabs>
        <w:spacing w:before="122" w:line="312" w:lineRule="auto"/>
        <w:ind w:left="890" w:right="117"/>
      </w:pPr>
      <w:r>
        <w:rPr>
          <w:color w:val="696969"/>
        </w:rPr>
        <w:t>Po celou dobu plnění této Smlouvy Poskytovatel zodpovídá za dodržování bezpečnosti a</w:t>
      </w:r>
      <w:r>
        <w:rPr>
          <w:color w:val="696969"/>
          <w:spacing w:val="1"/>
        </w:rPr>
        <w:t xml:space="preserve"> </w:t>
      </w:r>
      <w:r>
        <w:rPr>
          <w:color w:val="696969"/>
        </w:rPr>
        <w:t>ochrany zdraví při práci a dodržování příslušných ustanovení zákona č. 262/2006 Sb., zákoník</w:t>
      </w:r>
      <w:r>
        <w:rPr>
          <w:color w:val="696969"/>
          <w:spacing w:val="-59"/>
        </w:rPr>
        <w:t xml:space="preserve"> </w:t>
      </w:r>
      <w:r>
        <w:rPr>
          <w:color w:val="696969"/>
        </w:rPr>
        <w:t>práce,</w:t>
      </w:r>
      <w:r>
        <w:rPr>
          <w:color w:val="696969"/>
          <w:spacing w:val="-8"/>
        </w:rPr>
        <w:t xml:space="preserve"> </w:t>
      </w:r>
      <w:r>
        <w:rPr>
          <w:color w:val="696969"/>
        </w:rPr>
        <w:t>ve</w:t>
      </w:r>
      <w:r>
        <w:rPr>
          <w:color w:val="696969"/>
          <w:spacing w:val="-9"/>
        </w:rPr>
        <w:t xml:space="preserve"> </w:t>
      </w:r>
      <w:r>
        <w:rPr>
          <w:color w:val="696969"/>
        </w:rPr>
        <w:t>znění</w:t>
      </w:r>
      <w:r>
        <w:rPr>
          <w:color w:val="696969"/>
          <w:spacing w:val="-7"/>
        </w:rPr>
        <w:t xml:space="preserve"> </w:t>
      </w:r>
      <w:r>
        <w:rPr>
          <w:color w:val="696969"/>
        </w:rPr>
        <w:t>pozdějších</w:t>
      </w:r>
      <w:r>
        <w:rPr>
          <w:color w:val="696969"/>
          <w:spacing w:val="-7"/>
        </w:rPr>
        <w:t xml:space="preserve"> </w:t>
      </w:r>
      <w:r>
        <w:rPr>
          <w:color w:val="696969"/>
        </w:rPr>
        <w:t>předpisů,</w:t>
      </w:r>
      <w:r>
        <w:rPr>
          <w:color w:val="696969"/>
          <w:spacing w:val="-5"/>
        </w:rPr>
        <w:t xml:space="preserve"> </w:t>
      </w:r>
      <w:r>
        <w:rPr>
          <w:color w:val="696969"/>
        </w:rPr>
        <w:t>u</w:t>
      </w:r>
      <w:r>
        <w:rPr>
          <w:color w:val="696969"/>
          <w:spacing w:val="-10"/>
        </w:rPr>
        <w:t xml:space="preserve"> </w:t>
      </w:r>
      <w:r>
        <w:rPr>
          <w:color w:val="696969"/>
        </w:rPr>
        <w:t>svých</w:t>
      </w:r>
      <w:r>
        <w:rPr>
          <w:color w:val="696969"/>
          <w:spacing w:val="-9"/>
        </w:rPr>
        <w:t xml:space="preserve"> </w:t>
      </w:r>
      <w:r>
        <w:rPr>
          <w:color w:val="696969"/>
        </w:rPr>
        <w:t>pracovníků.</w:t>
      </w:r>
      <w:r>
        <w:rPr>
          <w:color w:val="696969"/>
          <w:spacing w:val="-5"/>
        </w:rPr>
        <w:t xml:space="preserve"> </w:t>
      </w:r>
      <w:r>
        <w:rPr>
          <w:color w:val="696969"/>
        </w:rPr>
        <w:t>Stejně</w:t>
      </w:r>
      <w:r>
        <w:rPr>
          <w:color w:val="696969"/>
          <w:spacing w:val="-9"/>
        </w:rPr>
        <w:t xml:space="preserve"> </w:t>
      </w:r>
      <w:r>
        <w:rPr>
          <w:color w:val="696969"/>
        </w:rPr>
        <w:t>tak</w:t>
      </w:r>
      <w:r>
        <w:rPr>
          <w:color w:val="696969"/>
          <w:spacing w:val="-8"/>
        </w:rPr>
        <w:t xml:space="preserve"> </w:t>
      </w:r>
      <w:r>
        <w:rPr>
          <w:color w:val="696969"/>
        </w:rPr>
        <w:t>zodpovídá</w:t>
      </w:r>
      <w:r>
        <w:rPr>
          <w:color w:val="696969"/>
          <w:spacing w:val="-7"/>
        </w:rPr>
        <w:t xml:space="preserve"> </w:t>
      </w:r>
      <w:r>
        <w:rPr>
          <w:color w:val="696969"/>
        </w:rPr>
        <w:t>i</w:t>
      </w:r>
      <w:r>
        <w:rPr>
          <w:color w:val="696969"/>
          <w:spacing w:val="-10"/>
        </w:rPr>
        <w:t xml:space="preserve"> </w:t>
      </w:r>
      <w:r>
        <w:rPr>
          <w:color w:val="696969"/>
        </w:rPr>
        <w:t>za</w:t>
      </w:r>
      <w:r>
        <w:rPr>
          <w:color w:val="696969"/>
          <w:spacing w:val="-7"/>
        </w:rPr>
        <w:t xml:space="preserve"> </w:t>
      </w:r>
      <w:r>
        <w:rPr>
          <w:color w:val="696969"/>
        </w:rPr>
        <w:t>dodržování</w:t>
      </w:r>
      <w:r>
        <w:rPr>
          <w:color w:val="696969"/>
          <w:spacing w:val="-59"/>
        </w:rPr>
        <w:t xml:space="preserve"> </w:t>
      </w:r>
      <w:r>
        <w:rPr>
          <w:color w:val="696969"/>
        </w:rPr>
        <w:t>požární ochrany při plnění této Smlouvy. Poskytovatel i jeho pracovníci musí respektovat</w:t>
      </w:r>
      <w:r>
        <w:rPr>
          <w:color w:val="696969"/>
          <w:spacing w:val="1"/>
        </w:rPr>
        <w:t xml:space="preserve"> </w:t>
      </w:r>
      <w:r>
        <w:rPr>
          <w:color w:val="696969"/>
        </w:rPr>
        <w:lastRenderedPageBreak/>
        <w:t>kontrolní</w:t>
      </w:r>
      <w:r>
        <w:rPr>
          <w:color w:val="696969"/>
          <w:spacing w:val="-2"/>
        </w:rPr>
        <w:t xml:space="preserve"> </w:t>
      </w:r>
      <w:r>
        <w:rPr>
          <w:color w:val="696969"/>
        </w:rPr>
        <w:t>činnost</w:t>
      </w:r>
      <w:r>
        <w:rPr>
          <w:color w:val="696969"/>
          <w:spacing w:val="-4"/>
        </w:rPr>
        <w:t xml:space="preserve"> </w:t>
      </w:r>
      <w:r>
        <w:rPr>
          <w:color w:val="696969"/>
        </w:rPr>
        <w:t>Objednatele</w:t>
      </w:r>
      <w:r>
        <w:rPr>
          <w:color w:val="696969"/>
          <w:spacing w:val="-1"/>
        </w:rPr>
        <w:t xml:space="preserve"> </w:t>
      </w:r>
      <w:r>
        <w:rPr>
          <w:color w:val="696969"/>
        </w:rPr>
        <w:t>přijímáním</w:t>
      </w:r>
      <w:r>
        <w:rPr>
          <w:color w:val="696969"/>
          <w:spacing w:val="1"/>
        </w:rPr>
        <w:t xml:space="preserve"> </w:t>
      </w:r>
      <w:r>
        <w:rPr>
          <w:color w:val="696969"/>
        </w:rPr>
        <w:t>účinných</w:t>
      </w:r>
      <w:r>
        <w:rPr>
          <w:color w:val="696969"/>
          <w:spacing w:val="-1"/>
        </w:rPr>
        <w:t xml:space="preserve"> </w:t>
      </w:r>
      <w:r>
        <w:rPr>
          <w:color w:val="696969"/>
        </w:rPr>
        <w:t>opatření</w:t>
      </w:r>
      <w:r>
        <w:rPr>
          <w:color w:val="696969"/>
          <w:spacing w:val="-2"/>
        </w:rPr>
        <w:t xml:space="preserve"> </w:t>
      </w:r>
      <w:r>
        <w:rPr>
          <w:color w:val="696969"/>
        </w:rPr>
        <w:t>bez prodlení.</w:t>
      </w:r>
    </w:p>
    <w:p w14:paraId="298C9555" w14:textId="77777777" w:rsidR="00BD3B5C" w:rsidRDefault="001E0C83">
      <w:pPr>
        <w:pStyle w:val="Odstavecseseznamem"/>
        <w:numPr>
          <w:ilvl w:val="1"/>
          <w:numId w:val="13"/>
        </w:numPr>
        <w:tabs>
          <w:tab w:val="left" w:pos="891"/>
        </w:tabs>
        <w:spacing w:line="312" w:lineRule="auto"/>
        <w:ind w:left="890" w:right="117"/>
      </w:pPr>
      <w:r>
        <w:rPr>
          <w:color w:val="696969"/>
        </w:rPr>
        <w:t>Poskytovatel není oprávněn použít ve svých dokumentech, prezentacích či reklamě odkazy na</w:t>
      </w:r>
      <w:r>
        <w:rPr>
          <w:color w:val="696969"/>
          <w:spacing w:val="-59"/>
        </w:rPr>
        <w:t xml:space="preserve"> </w:t>
      </w:r>
      <w:r>
        <w:rPr>
          <w:color w:val="696969"/>
        </w:rPr>
        <w:t>název Objednatele nebo jakýkoliv jiný odkaz, který by mohl, byť i nepřímo vést k identifikaci</w:t>
      </w:r>
      <w:r>
        <w:rPr>
          <w:color w:val="696969"/>
          <w:spacing w:val="1"/>
        </w:rPr>
        <w:t xml:space="preserve"> </w:t>
      </w:r>
      <w:r>
        <w:rPr>
          <w:color w:val="696969"/>
        </w:rPr>
        <w:t>Objednatele,</w:t>
      </w:r>
      <w:r>
        <w:rPr>
          <w:color w:val="696969"/>
          <w:spacing w:val="-2"/>
        </w:rPr>
        <w:t xml:space="preserve"> </w:t>
      </w:r>
      <w:r>
        <w:rPr>
          <w:color w:val="696969"/>
        </w:rPr>
        <w:t>bez</w:t>
      </w:r>
      <w:r>
        <w:rPr>
          <w:color w:val="696969"/>
          <w:spacing w:val="1"/>
        </w:rPr>
        <w:t xml:space="preserve"> </w:t>
      </w:r>
      <w:r>
        <w:rPr>
          <w:color w:val="696969"/>
        </w:rPr>
        <w:t>předchozího</w:t>
      </w:r>
      <w:r>
        <w:rPr>
          <w:color w:val="696969"/>
          <w:spacing w:val="-1"/>
        </w:rPr>
        <w:t xml:space="preserve"> </w:t>
      </w:r>
      <w:r>
        <w:rPr>
          <w:color w:val="696969"/>
        </w:rPr>
        <w:t>písemného souhlasu</w:t>
      </w:r>
      <w:r>
        <w:rPr>
          <w:color w:val="696969"/>
          <w:spacing w:val="-1"/>
        </w:rPr>
        <w:t xml:space="preserve"> </w:t>
      </w:r>
      <w:r>
        <w:rPr>
          <w:color w:val="696969"/>
        </w:rPr>
        <w:t>Objednatele.</w:t>
      </w:r>
    </w:p>
    <w:p w14:paraId="1149B9D2" w14:textId="77777777" w:rsidR="00BD3B5C" w:rsidRDefault="001E0C83">
      <w:pPr>
        <w:pStyle w:val="Odstavecseseznamem"/>
        <w:numPr>
          <w:ilvl w:val="1"/>
          <w:numId w:val="13"/>
        </w:numPr>
        <w:tabs>
          <w:tab w:val="left" w:pos="891"/>
        </w:tabs>
        <w:spacing w:before="119" w:line="312" w:lineRule="auto"/>
        <w:ind w:left="890" w:right="120"/>
      </w:pPr>
      <w:r>
        <w:rPr>
          <w:color w:val="696969"/>
        </w:rPr>
        <w:t>Poskytovatel</w:t>
      </w:r>
      <w:r>
        <w:rPr>
          <w:color w:val="696969"/>
          <w:spacing w:val="-8"/>
        </w:rPr>
        <w:t xml:space="preserve"> </w:t>
      </w:r>
      <w:r>
        <w:rPr>
          <w:color w:val="696969"/>
        </w:rPr>
        <w:t>není</w:t>
      </w:r>
      <w:r>
        <w:rPr>
          <w:color w:val="696969"/>
          <w:spacing w:val="-6"/>
        </w:rPr>
        <w:t xml:space="preserve"> </w:t>
      </w:r>
      <w:r>
        <w:rPr>
          <w:color w:val="696969"/>
        </w:rPr>
        <w:t>oprávněn</w:t>
      </w:r>
      <w:r>
        <w:rPr>
          <w:color w:val="696969"/>
          <w:spacing w:val="-7"/>
        </w:rPr>
        <w:t xml:space="preserve"> </w:t>
      </w:r>
      <w:r>
        <w:rPr>
          <w:color w:val="696969"/>
        </w:rPr>
        <w:t>postoupit</w:t>
      </w:r>
      <w:r>
        <w:rPr>
          <w:color w:val="696969"/>
          <w:spacing w:val="-8"/>
        </w:rPr>
        <w:t xml:space="preserve"> </w:t>
      </w:r>
      <w:r>
        <w:rPr>
          <w:color w:val="696969"/>
        </w:rPr>
        <w:t>ani</w:t>
      </w:r>
      <w:r>
        <w:rPr>
          <w:color w:val="696969"/>
          <w:spacing w:val="-7"/>
        </w:rPr>
        <w:t xml:space="preserve"> </w:t>
      </w:r>
      <w:r>
        <w:rPr>
          <w:color w:val="696969"/>
        </w:rPr>
        <w:t>převést</w:t>
      </w:r>
      <w:r>
        <w:rPr>
          <w:color w:val="696969"/>
          <w:spacing w:val="-8"/>
        </w:rPr>
        <w:t xml:space="preserve"> </w:t>
      </w:r>
      <w:r>
        <w:rPr>
          <w:color w:val="696969"/>
        </w:rPr>
        <w:t>jakákoliv</w:t>
      </w:r>
      <w:r>
        <w:rPr>
          <w:color w:val="696969"/>
          <w:spacing w:val="-7"/>
        </w:rPr>
        <w:t xml:space="preserve"> </w:t>
      </w:r>
      <w:r>
        <w:rPr>
          <w:color w:val="696969"/>
        </w:rPr>
        <w:t>svá</w:t>
      </w:r>
      <w:r>
        <w:rPr>
          <w:color w:val="696969"/>
          <w:spacing w:val="-9"/>
        </w:rPr>
        <w:t xml:space="preserve"> </w:t>
      </w:r>
      <w:r>
        <w:rPr>
          <w:color w:val="696969"/>
        </w:rPr>
        <w:t>práva</w:t>
      </w:r>
      <w:r>
        <w:rPr>
          <w:color w:val="696969"/>
          <w:spacing w:val="-10"/>
        </w:rPr>
        <w:t xml:space="preserve"> </w:t>
      </w:r>
      <w:r>
        <w:rPr>
          <w:color w:val="696969"/>
        </w:rPr>
        <w:t>či</w:t>
      </w:r>
      <w:r>
        <w:rPr>
          <w:color w:val="696969"/>
          <w:spacing w:val="-7"/>
        </w:rPr>
        <w:t xml:space="preserve"> </w:t>
      </w:r>
      <w:r>
        <w:rPr>
          <w:color w:val="696969"/>
        </w:rPr>
        <w:t>povinnosti</w:t>
      </w:r>
      <w:r>
        <w:rPr>
          <w:color w:val="696969"/>
          <w:spacing w:val="-8"/>
        </w:rPr>
        <w:t xml:space="preserve"> </w:t>
      </w:r>
      <w:r>
        <w:rPr>
          <w:color w:val="696969"/>
        </w:rPr>
        <w:t>vyplývající</w:t>
      </w:r>
      <w:r>
        <w:rPr>
          <w:color w:val="696969"/>
          <w:spacing w:val="-5"/>
        </w:rPr>
        <w:t xml:space="preserve"> </w:t>
      </w:r>
      <w:r>
        <w:rPr>
          <w:color w:val="696969"/>
        </w:rPr>
        <w:t>z</w:t>
      </w:r>
      <w:r>
        <w:rPr>
          <w:color w:val="696969"/>
          <w:spacing w:val="-59"/>
        </w:rPr>
        <w:t xml:space="preserve"> </w:t>
      </w:r>
      <w:r>
        <w:rPr>
          <w:color w:val="696969"/>
        </w:rPr>
        <w:t>této</w:t>
      </w:r>
      <w:r>
        <w:rPr>
          <w:color w:val="696969"/>
          <w:spacing w:val="-3"/>
        </w:rPr>
        <w:t xml:space="preserve"> </w:t>
      </w:r>
      <w:r>
        <w:rPr>
          <w:color w:val="696969"/>
        </w:rPr>
        <w:t>Smlouvy</w:t>
      </w:r>
      <w:r>
        <w:rPr>
          <w:color w:val="696969"/>
          <w:spacing w:val="-2"/>
        </w:rPr>
        <w:t xml:space="preserve"> </w:t>
      </w:r>
      <w:r>
        <w:rPr>
          <w:color w:val="696969"/>
        </w:rPr>
        <w:t>bez předchozího písemného</w:t>
      </w:r>
      <w:r>
        <w:rPr>
          <w:color w:val="696969"/>
          <w:spacing w:val="-1"/>
        </w:rPr>
        <w:t xml:space="preserve"> </w:t>
      </w:r>
      <w:r>
        <w:rPr>
          <w:color w:val="696969"/>
        </w:rPr>
        <w:t>souhlasu Objednatele.</w:t>
      </w:r>
    </w:p>
    <w:p w14:paraId="546A5BE5" w14:textId="77777777" w:rsidR="00BD3B5C" w:rsidRDefault="001E0C83">
      <w:pPr>
        <w:pStyle w:val="Odstavecseseznamem"/>
        <w:numPr>
          <w:ilvl w:val="1"/>
          <w:numId w:val="13"/>
        </w:numPr>
        <w:tabs>
          <w:tab w:val="left" w:pos="891"/>
        </w:tabs>
        <w:spacing w:line="312" w:lineRule="auto"/>
        <w:ind w:left="890" w:right="113"/>
      </w:pPr>
      <w:r>
        <w:rPr>
          <w:color w:val="696969"/>
        </w:rPr>
        <w:t>Jestliže vznikne na straně Poskytovatele nemožnost plnění ve smyslu § 2006 Občanského</w:t>
      </w:r>
      <w:r>
        <w:rPr>
          <w:color w:val="696969"/>
          <w:spacing w:val="1"/>
        </w:rPr>
        <w:t xml:space="preserve"> </w:t>
      </w:r>
      <w:r>
        <w:rPr>
          <w:color w:val="696969"/>
        </w:rPr>
        <w:t>zákoníku, Poskytovatel písemně uvědomí bez zbytečného odkladu o této skutečnosti a její</w:t>
      </w:r>
      <w:r>
        <w:rPr>
          <w:color w:val="696969"/>
          <w:spacing w:val="1"/>
        </w:rPr>
        <w:t xml:space="preserve"> </w:t>
      </w:r>
      <w:r>
        <w:rPr>
          <w:color w:val="696969"/>
        </w:rPr>
        <w:t>příčině Objednatele. Pokud není jinak stanoveno písemně Objednatelem, bude Poskytovatel</w:t>
      </w:r>
      <w:r>
        <w:rPr>
          <w:color w:val="696969"/>
          <w:spacing w:val="1"/>
        </w:rPr>
        <w:t xml:space="preserve"> </w:t>
      </w:r>
      <w:r>
        <w:rPr>
          <w:color w:val="696969"/>
        </w:rPr>
        <w:t>pokračovat</w:t>
      </w:r>
      <w:r>
        <w:rPr>
          <w:color w:val="696969"/>
          <w:spacing w:val="1"/>
        </w:rPr>
        <w:t xml:space="preserve"> </w:t>
      </w:r>
      <w:r>
        <w:rPr>
          <w:color w:val="696969"/>
        </w:rPr>
        <w:t>v realizaci svých závazků vyplývajících ze smluvního vztahu v rozsahu svých</w:t>
      </w:r>
      <w:r>
        <w:rPr>
          <w:color w:val="696969"/>
          <w:spacing w:val="1"/>
        </w:rPr>
        <w:t xml:space="preserve"> </w:t>
      </w:r>
      <w:r>
        <w:rPr>
          <w:color w:val="696969"/>
        </w:rPr>
        <w:t>nejlepších možností a schopností a bude hledat alternativní prostředky pro realizaci té části</w:t>
      </w:r>
      <w:r>
        <w:rPr>
          <w:color w:val="696969"/>
          <w:spacing w:val="1"/>
        </w:rPr>
        <w:t xml:space="preserve"> </w:t>
      </w:r>
      <w:r>
        <w:rPr>
          <w:color w:val="696969"/>
        </w:rPr>
        <w:t>plnění, kde není možné plnit. Pokud by podmínky nemožnosti plnění trvaly déle než třicet (30)</w:t>
      </w:r>
      <w:r>
        <w:rPr>
          <w:color w:val="696969"/>
          <w:spacing w:val="1"/>
        </w:rPr>
        <w:t xml:space="preserve"> </w:t>
      </w:r>
      <w:r>
        <w:rPr>
          <w:color w:val="696969"/>
        </w:rPr>
        <w:t>kalendářních</w:t>
      </w:r>
      <w:r>
        <w:rPr>
          <w:color w:val="696969"/>
          <w:spacing w:val="-3"/>
        </w:rPr>
        <w:t xml:space="preserve"> </w:t>
      </w:r>
      <w:r>
        <w:rPr>
          <w:color w:val="696969"/>
        </w:rPr>
        <w:t>dnů,</w:t>
      </w:r>
      <w:r>
        <w:rPr>
          <w:color w:val="696969"/>
          <w:spacing w:val="-1"/>
        </w:rPr>
        <w:t xml:space="preserve"> </w:t>
      </w:r>
      <w:r>
        <w:rPr>
          <w:color w:val="696969"/>
        </w:rPr>
        <w:t>je</w:t>
      </w:r>
      <w:r>
        <w:rPr>
          <w:color w:val="696969"/>
          <w:spacing w:val="-5"/>
        </w:rPr>
        <w:t xml:space="preserve"> </w:t>
      </w:r>
      <w:r>
        <w:rPr>
          <w:color w:val="696969"/>
        </w:rPr>
        <w:t>Objednatel oprávněn</w:t>
      </w:r>
      <w:r>
        <w:rPr>
          <w:color w:val="696969"/>
          <w:spacing w:val="-2"/>
        </w:rPr>
        <w:t xml:space="preserve"> </w:t>
      </w:r>
      <w:r>
        <w:rPr>
          <w:color w:val="696969"/>
        </w:rPr>
        <w:t>od</w:t>
      </w:r>
      <w:r>
        <w:rPr>
          <w:color w:val="696969"/>
          <w:spacing w:val="-3"/>
        </w:rPr>
        <w:t xml:space="preserve"> </w:t>
      </w:r>
      <w:r>
        <w:rPr>
          <w:color w:val="696969"/>
        </w:rPr>
        <w:t>této</w:t>
      </w:r>
      <w:r>
        <w:rPr>
          <w:color w:val="696969"/>
          <w:spacing w:val="-2"/>
        </w:rPr>
        <w:t xml:space="preserve"> </w:t>
      </w:r>
      <w:r>
        <w:rPr>
          <w:color w:val="696969"/>
        </w:rPr>
        <w:t>Smlouvy</w:t>
      </w:r>
      <w:r>
        <w:rPr>
          <w:color w:val="696969"/>
          <w:spacing w:val="-2"/>
        </w:rPr>
        <w:t xml:space="preserve"> </w:t>
      </w:r>
      <w:r>
        <w:rPr>
          <w:color w:val="696969"/>
        </w:rPr>
        <w:t>odstoupit.</w:t>
      </w:r>
    </w:p>
    <w:p w14:paraId="0F543949" w14:textId="77777777" w:rsidR="00BD3B5C" w:rsidRDefault="001E0C83">
      <w:pPr>
        <w:pStyle w:val="Odstavecseseznamem"/>
        <w:numPr>
          <w:ilvl w:val="1"/>
          <w:numId w:val="13"/>
        </w:numPr>
        <w:tabs>
          <w:tab w:val="left" w:pos="891"/>
        </w:tabs>
        <w:ind w:left="890" w:hanging="738"/>
      </w:pPr>
      <w:r>
        <w:rPr>
          <w:color w:val="696969"/>
        </w:rPr>
        <w:t>Poskytovatel</w:t>
      </w:r>
      <w:r>
        <w:rPr>
          <w:color w:val="696969"/>
          <w:spacing w:val="8"/>
        </w:rPr>
        <w:t xml:space="preserve"> </w:t>
      </w:r>
      <w:r>
        <w:rPr>
          <w:color w:val="696969"/>
        </w:rPr>
        <w:t>není</w:t>
      </w:r>
      <w:r>
        <w:rPr>
          <w:color w:val="696969"/>
          <w:spacing w:val="7"/>
        </w:rPr>
        <w:t xml:space="preserve"> </w:t>
      </w:r>
      <w:r>
        <w:rPr>
          <w:color w:val="696969"/>
        </w:rPr>
        <w:t>oprávněn</w:t>
      </w:r>
      <w:r>
        <w:rPr>
          <w:color w:val="696969"/>
          <w:spacing w:val="9"/>
        </w:rPr>
        <w:t xml:space="preserve"> </w:t>
      </w:r>
      <w:r>
        <w:rPr>
          <w:color w:val="696969"/>
        </w:rPr>
        <w:t>postoupit</w:t>
      </w:r>
      <w:r>
        <w:rPr>
          <w:color w:val="696969"/>
          <w:spacing w:val="7"/>
        </w:rPr>
        <w:t xml:space="preserve"> </w:t>
      </w:r>
      <w:r>
        <w:rPr>
          <w:color w:val="696969"/>
        </w:rPr>
        <w:t>ani</w:t>
      </w:r>
      <w:r>
        <w:rPr>
          <w:color w:val="696969"/>
          <w:spacing w:val="9"/>
        </w:rPr>
        <w:t xml:space="preserve"> </w:t>
      </w:r>
      <w:r>
        <w:rPr>
          <w:color w:val="696969"/>
        </w:rPr>
        <w:t>převést</w:t>
      </w:r>
      <w:r>
        <w:rPr>
          <w:color w:val="696969"/>
          <w:spacing w:val="7"/>
        </w:rPr>
        <w:t xml:space="preserve"> </w:t>
      </w:r>
      <w:r>
        <w:rPr>
          <w:color w:val="696969"/>
        </w:rPr>
        <w:t>jakákoliv</w:t>
      </w:r>
      <w:r>
        <w:rPr>
          <w:color w:val="696969"/>
          <w:spacing w:val="7"/>
        </w:rPr>
        <w:t xml:space="preserve"> </w:t>
      </w:r>
      <w:r>
        <w:rPr>
          <w:color w:val="696969"/>
        </w:rPr>
        <w:t>svá</w:t>
      </w:r>
      <w:r>
        <w:rPr>
          <w:color w:val="696969"/>
          <w:spacing w:val="6"/>
        </w:rPr>
        <w:t xml:space="preserve"> </w:t>
      </w:r>
      <w:r>
        <w:rPr>
          <w:color w:val="696969"/>
        </w:rPr>
        <w:t>práva</w:t>
      </w:r>
      <w:r>
        <w:rPr>
          <w:color w:val="696969"/>
          <w:spacing w:val="7"/>
        </w:rPr>
        <w:t xml:space="preserve"> </w:t>
      </w:r>
      <w:r>
        <w:rPr>
          <w:color w:val="696969"/>
        </w:rPr>
        <w:t>či</w:t>
      </w:r>
      <w:r>
        <w:rPr>
          <w:color w:val="696969"/>
          <w:spacing w:val="8"/>
        </w:rPr>
        <w:t xml:space="preserve"> </w:t>
      </w:r>
      <w:r>
        <w:rPr>
          <w:color w:val="696969"/>
        </w:rPr>
        <w:t>povinnosti</w:t>
      </w:r>
      <w:r>
        <w:rPr>
          <w:color w:val="696969"/>
          <w:spacing w:val="9"/>
        </w:rPr>
        <w:t xml:space="preserve"> </w:t>
      </w:r>
      <w:r>
        <w:rPr>
          <w:color w:val="696969"/>
        </w:rPr>
        <w:t>vyplývající</w:t>
      </w:r>
    </w:p>
    <w:p w14:paraId="2D2657DF" w14:textId="77777777" w:rsidR="00BD3B5C" w:rsidRDefault="001E0C83">
      <w:pPr>
        <w:pStyle w:val="Zkladntext"/>
        <w:spacing w:before="76"/>
        <w:ind w:left="890"/>
        <w:jc w:val="both"/>
      </w:pPr>
      <w:r>
        <w:rPr>
          <w:color w:val="696969"/>
        </w:rPr>
        <w:t>ze</w:t>
      </w:r>
      <w:r>
        <w:rPr>
          <w:color w:val="696969"/>
          <w:spacing w:val="-4"/>
        </w:rPr>
        <w:t xml:space="preserve"> </w:t>
      </w:r>
      <w:r>
        <w:rPr>
          <w:color w:val="696969"/>
        </w:rPr>
        <w:t>Smlouvy</w:t>
      </w:r>
      <w:r>
        <w:rPr>
          <w:color w:val="696969"/>
          <w:spacing w:val="-5"/>
        </w:rPr>
        <w:t xml:space="preserve"> </w:t>
      </w:r>
      <w:r>
        <w:rPr>
          <w:color w:val="696969"/>
        </w:rPr>
        <w:t>bez</w:t>
      </w:r>
      <w:r>
        <w:rPr>
          <w:color w:val="696969"/>
          <w:spacing w:val="-2"/>
        </w:rPr>
        <w:t xml:space="preserve"> </w:t>
      </w:r>
      <w:r>
        <w:rPr>
          <w:color w:val="696969"/>
        </w:rPr>
        <w:t>předchozího</w:t>
      </w:r>
      <w:r>
        <w:rPr>
          <w:color w:val="696969"/>
          <w:spacing w:val="-3"/>
        </w:rPr>
        <w:t xml:space="preserve"> </w:t>
      </w:r>
      <w:r>
        <w:rPr>
          <w:color w:val="696969"/>
        </w:rPr>
        <w:t>písemného</w:t>
      </w:r>
      <w:r>
        <w:rPr>
          <w:color w:val="696969"/>
          <w:spacing w:val="-3"/>
        </w:rPr>
        <w:t xml:space="preserve"> </w:t>
      </w:r>
      <w:r>
        <w:rPr>
          <w:color w:val="696969"/>
        </w:rPr>
        <w:t>souhlasu</w:t>
      </w:r>
      <w:r>
        <w:rPr>
          <w:color w:val="696969"/>
          <w:spacing w:val="-3"/>
        </w:rPr>
        <w:t xml:space="preserve"> </w:t>
      </w:r>
      <w:r>
        <w:rPr>
          <w:color w:val="696969"/>
        </w:rPr>
        <w:t>Objednatele.</w:t>
      </w:r>
    </w:p>
    <w:p w14:paraId="0E64F15A" w14:textId="29C8ED73" w:rsidR="00BD3B5C" w:rsidRPr="007270FF" w:rsidRDefault="001E0C83" w:rsidP="00EA0B3D">
      <w:pPr>
        <w:pStyle w:val="Odstavecseseznamem"/>
        <w:numPr>
          <w:ilvl w:val="1"/>
          <w:numId w:val="13"/>
        </w:numPr>
        <w:tabs>
          <w:tab w:val="left" w:pos="891"/>
        </w:tabs>
        <w:spacing w:before="195" w:line="312" w:lineRule="auto"/>
        <w:ind w:left="890" w:right="114"/>
        <w:rPr>
          <w:color w:val="696969"/>
        </w:rPr>
      </w:pPr>
      <w:r>
        <w:rPr>
          <w:color w:val="696969"/>
          <w:spacing w:val="-1"/>
        </w:rPr>
        <w:t>Brání-li</w:t>
      </w:r>
      <w:r>
        <w:rPr>
          <w:color w:val="696969"/>
          <w:spacing w:val="-14"/>
        </w:rPr>
        <w:t xml:space="preserve"> </w:t>
      </w:r>
      <w:r>
        <w:rPr>
          <w:color w:val="696969"/>
          <w:spacing w:val="-1"/>
        </w:rPr>
        <w:t>některé</w:t>
      </w:r>
      <w:r>
        <w:rPr>
          <w:color w:val="696969"/>
          <w:spacing w:val="-13"/>
        </w:rPr>
        <w:t xml:space="preserve"> </w:t>
      </w:r>
      <w:r>
        <w:rPr>
          <w:color w:val="696969"/>
          <w:spacing w:val="-1"/>
        </w:rPr>
        <w:t>ze</w:t>
      </w:r>
      <w:r>
        <w:rPr>
          <w:color w:val="696969"/>
          <w:spacing w:val="-13"/>
        </w:rPr>
        <w:t xml:space="preserve"> </w:t>
      </w:r>
      <w:r>
        <w:rPr>
          <w:color w:val="696969"/>
          <w:spacing w:val="-1"/>
        </w:rPr>
        <w:t>Smluvních</w:t>
      </w:r>
      <w:r>
        <w:rPr>
          <w:color w:val="696969"/>
          <w:spacing w:val="-13"/>
        </w:rPr>
        <w:t xml:space="preserve"> </w:t>
      </w:r>
      <w:r>
        <w:rPr>
          <w:color w:val="696969"/>
        </w:rPr>
        <w:t>stran</w:t>
      </w:r>
      <w:r>
        <w:rPr>
          <w:color w:val="696969"/>
          <w:spacing w:val="-13"/>
        </w:rPr>
        <w:t xml:space="preserve"> </w:t>
      </w:r>
      <w:r>
        <w:rPr>
          <w:color w:val="696969"/>
        </w:rPr>
        <w:t>v</w:t>
      </w:r>
      <w:r>
        <w:rPr>
          <w:color w:val="696969"/>
          <w:spacing w:val="-12"/>
        </w:rPr>
        <w:t xml:space="preserve"> </w:t>
      </w:r>
      <w:r>
        <w:rPr>
          <w:color w:val="696969"/>
        </w:rPr>
        <w:t>plnění</w:t>
      </w:r>
      <w:r>
        <w:rPr>
          <w:color w:val="696969"/>
          <w:spacing w:val="-11"/>
        </w:rPr>
        <w:t xml:space="preserve"> </w:t>
      </w:r>
      <w:r>
        <w:rPr>
          <w:color w:val="696969"/>
        </w:rPr>
        <w:t>povinností</w:t>
      </w:r>
      <w:r>
        <w:rPr>
          <w:color w:val="696969"/>
          <w:spacing w:val="-14"/>
        </w:rPr>
        <w:t xml:space="preserve"> </w:t>
      </w:r>
      <w:r>
        <w:rPr>
          <w:color w:val="696969"/>
        </w:rPr>
        <w:t>ze</w:t>
      </w:r>
      <w:r>
        <w:rPr>
          <w:color w:val="696969"/>
          <w:spacing w:val="-13"/>
        </w:rPr>
        <w:t xml:space="preserve"> </w:t>
      </w:r>
      <w:r>
        <w:rPr>
          <w:color w:val="696969"/>
        </w:rPr>
        <w:t>Smlouvy</w:t>
      </w:r>
      <w:r>
        <w:rPr>
          <w:color w:val="696969"/>
          <w:spacing w:val="-15"/>
        </w:rPr>
        <w:t xml:space="preserve"> </w:t>
      </w:r>
      <w:r>
        <w:rPr>
          <w:color w:val="696969"/>
        </w:rPr>
        <w:t>mimořádná</w:t>
      </w:r>
      <w:r>
        <w:rPr>
          <w:color w:val="696969"/>
          <w:spacing w:val="-13"/>
        </w:rPr>
        <w:t xml:space="preserve"> </w:t>
      </w:r>
      <w:r>
        <w:rPr>
          <w:color w:val="696969"/>
        </w:rPr>
        <w:t>nepředvídatelná</w:t>
      </w:r>
      <w:r>
        <w:rPr>
          <w:color w:val="696969"/>
          <w:spacing w:val="-59"/>
        </w:rPr>
        <w:t xml:space="preserve"> </w:t>
      </w:r>
      <w:r>
        <w:rPr>
          <w:color w:val="696969"/>
        </w:rPr>
        <w:t>a nepřekonatelná překážka vzniklá nezávisle na její vůli ve smyslu ustanovení § 2913 odst. 2</w:t>
      </w:r>
      <w:r>
        <w:rPr>
          <w:color w:val="696969"/>
          <w:spacing w:val="1"/>
        </w:rPr>
        <w:t xml:space="preserve"> </w:t>
      </w:r>
      <w:r w:rsidRPr="003A57B0">
        <w:rPr>
          <w:color w:val="696969"/>
          <w:spacing w:val="-1"/>
        </w:rPr>
        <w:t>Občanského</w:t>
      </w:r>
      <w:r w:rsidRPr="00733ACE">
        <w:rPr>
          <w:color w:val="696969"/>
          <w:spacing w:val="-16"/>
        </w:rPr>
        <w:t xml:space="preserve"> </w:t>
      </w:r>
      <w:r w:rsidRPr="00733ACE">
        <w:rPr>
          <w:color w:val="696969"/>
          <w:spacing w:val="-1"/>
        </w:rPr>
        <w:t>zákoníku,</w:t>
      </w:r>
      <w:r w:rsidRPr="00733ACE">
        <w:rPr>
          <w:color w:val="696969"/>
          <w:spacing w:val="-13"/>
        </w:rPr>
        <w:t xml:space="preserve"> </w:t>
      </w:r>
      <w:r w:rsidRPr="00733ACE">
        <w:rPr>
          <w:color w:val="696969"/>
          <w:spacing w:val="-1"/>
        </w:rPr>
        <w:t>prodlužují</w:t>
      </w:r>
      <w:r w:rsidRPr="00733ACE">
        <w:rPr>
          <w:color w:val="696969"/>
          <w:spacing w:val="-15"/>
        </w:rPr>
        <w:t xml:space="preserve"> </w:t>
      </w:r>
      <w:r w:rsidRPr="00733ACE">
        <w:rPr>
          <w:color w:val="696969"/>
          <w:spacing w:val="-1"/>
        </w:rPr>
        <w:t>se</w:t>
      </w:r>
      <w:r w:rsidRPr="00733ACE">
        <w:rPr>
          <w:color w:val="696969"/>
          <w:spacing w:val="-16"/>
        </w:rPr>
        <w:t xml:space="preserve"> </w:t>
      </w:r>
      <w:r w:rsidRPr="00733ACE">
        <w:rPr>
          <w:color w:val="696969"/>
          <w:spacing w:val="-1"/>
        </w:rPr>
        <w:t>o</w:t>
      </w:r>
      <w:r w:rsidRPr="00733ACE">
        <w:rPr>
          <w:color w:val="696969"/>
          <w:spacing w:val="-16"/>
        </w:rPr>
        <w:t xml:space="preserve"> </w:t>
      </w:r>
      <w:r w:rsidRPr="00733ACE">
        <w:rPr>
          <w:color w:val="696969"/>
          <w:spacing w:val="-1"/>
        </w:rPr>
        <w:t>dobu,</w:t>
      </w:r>
      <w:r w:rsidRPr="00733ACE">
        <w:rPr>
          <w:color w:val="696969"/>
          <w:spacing w:val="-13"/>
        </w:rPr>
        <w:t xml:space="preserve"> </w:t>
      </w:r>
      <w:r w:rsidRPr="00733ACE">
        <w:rPr>
          <w:color w:val="696969"/>
        </w:rPr>
        <w:t>po</w:t>
      </w:r>
      <w:r w:rsidRPr="00733ACE">
        <w:rPr>
          <w:color w:val="696969"/>
          <w:spacing w:val="-16"/>
        </w:rPr>
        <w:t xml:space="preserve"> </w:t>
      </w:r>
      <w:r w:rsidRPr="00733ACE">
        <w:rPr>
          <w:color w:val="696969"/>
        </w:rPr>
        <w:t>kterou</w:t>
      </w:r>
      <w:r w:rsidRPr="00733ACE">
        <w:rPr>
          <w:color w:val="696969"/>
          <w:spacing w:val="-17"/>
        </w:rPr>
        <w:t xml:space="preserve"> </w:t>
      </w:r>
      <w:r w:rsidRPr="00733ACE">
        <w:rPr>
          <w:color w:val="696969"/>
        </w:rPr>
        <w:t>trvá</w:t>
      </w:r>
      <w:r w:rsidRPr="00733ACE">
        <w:rPr>
          <w:color w:val="696969"/>
          <w:spacing w:val="-16"/>
        </w:rPr>
        <w:t xml:space="preserve"> </w:t>
      </w:r>
      <w:r w:rsidRPr="00733ACE">
        <w:rPr>
          <w:color w:val="696969"/>
        </w:rPr>
        <w:t>překážka,</w:t>
      </w:r>
      <w:r w:rsidRPr="00733ACE">
        <w:rPr>
          <w:color w:val="696969"/>
          <w:spacing w:val="-15"/>
        </w:rPr>
        <w:t xml:space="preserve"> </w:t>
      </w:r>
      <w:r w:rsidRPr="00733ACE">
        <w:rPr>
          <w:color w:val="696969"/>
        </w:rPr>
        <w:t>lhůty</w:t>
      </w:r>
      <w:r w:rsidRPr="00733ACE">
        <w:rPr>
          <w:color w:val="696969"/>
          <w:spacing w:val="-17"/>
        </w:rPr>
        <w:t xml:space="preserve"> </w:t>
      </w:r>
      <w:r w:rsidRPr="00733ACE">
        <w:rPr>
          <w:color w:val="696969"/>
        </w:rPr>
        <w:t>pro</w:t>
      </w:r>
      <w:r w:rsidRPr="00733ACE">
        <w:rPr>
          <w:color w:val="696969"/>
          <w:spacing w:val="-14"/>
        </w:rPr>
        <w:t xml:space="preserve"> </w:t>
      </w:r>
      <w:r w:rsidRPr="00733ACE">
        <w:rPr>
          <w:color w:val="696969"/>
        </w:rPr>
        <w:t>plnění</w:t>
      </w:r>
      <w:r w:rsidRPr="00733ACE">
        <w:rPr>
          <w:color w:val="696969"/>
          <w:spacing w:val="-13"/>
        </w:rPr>
        <w:t xml:space="preserve"> </w:t>
      </w:r>
      <w:r w:rsidRPr="00733ACE">
        <w:rPr>
          <w:color w:val="696969"/>
        </w:rPr>
        <w:t>povinnost</w:t>
      </w:r>
      <w:r w:rsidR="00733ACE" w:rsidRPr="00733ACE">
        <w:rPr>
          <w:color w:val="696969"/>
        </w:rPr>
        <w:t xml:space="preserve"> </w:t>
      </w:r>
      <w:r w:rsidR="00E22D92" w:rsidRPr="00EA0B3D">
        <w:rPr>
          <w:noProof/>
          <w:color w:val="696969"/>
        </w:rPr>
        <mc:AlternateContent>
          <mc:Choice Requires="wps">
            <w:drawing>
              <wp:anchor distT="0" distB="0" distL="114300" distR="114300" simplePos="0" relativeHeight="251658250" behindDoc="0" locked="0" layoutInCell="1" allowOverlap="1" wp14:anchorId="3F6D4AB0" wp14:editId="3FB7D93B">
                <wp:simplePos x="0" y="0"/>
                <wp:positionH relativeFrom="page">
                  <wp:posOffset>7052945</wp:posOffset>
                </wp:positionH>
                <wp:positionV relativeFrom="page">
                  <wp:posOffset>9975850</wp:posOffset>
                </wp:positionV>
                <wp:extent cx="242570" cy="63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65504" id="Rectangle 17" o:spid="_x0000_s1026" style="position:absolute;margin-left:555.35pt;margin-top:785.5pt;width:19.1pt;height:.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AhcIFz&#10;fQIAAPoEAAAOAAAAAAAAAAAAAAAAAC4CAABkcnMvZTJvRG9jLnhtbFBLAQItABQABgAIAAAAIQAK&#10;jpMG4wAAAA8BAAAPAAAAAAAAAAAAAAAAANcEAABkcnMvZG93bnJldi54bWxQSwUGAAAAAAQABADz&#10;AAAA5wUAAAAA&#10;" fillcolor="#bebebe" stroked="f">
                <w10:wrap anchorx="page" anchory="page"/>
              </v:rect>
            </w:pict>
          </mc:Fallback>
        </mc:AlternateContent>
      </w:r>
      <w:r w:rsidRPr="003A57B0">
        <w:rPr>
          <w:color w:val="696969"/>
        </w:rPr>
        <w:t>stanovených Smluvním stranám Smlouvou. Poskytovatel je povinen o vzniku a zániku takové</w:t>
      </w:r>
      <w:r w:rsidRPr="00EA0B3D">
        <w:rPr>
          <w:color w:val="696969"/>
        </w:rPr>
        <w:t xml:space="preserve"> </w:t>
      </w:r>
      <w:r w:rsidRPr="003A57B0">
        <w:rPr>
          <w:color w:val="696969"/>
        </w:rPr>
        <w:t>překážky Objednatele neprodleně informovat a tuto překážku Objednateli doložit. Jakmile</w:t>
      </w:r>
      <w:r w:rsidRPr="00EA0B3D">
        <w:rPr>
          <w:color w:val="696969"/>
        </w:rPr>
        <w:t xml:space="preserve"> </w:t>
      </w:r>
      <w:r w:rsidRPr="003A57B0">
        <w:rPr>
          <w:color w:val="696969"/>
        </w:rPr>
        <w:t>překážka</w:t>
      </w:r>
      <w:r w:rsidRPr="00EA0B3D">
        <w:rPr>
          <w:color w:val="696969"/>
        </w:rPr>
        <w:t xml:space="preserve"> </w:t>
      </w:r>
      <w:r w:rsidRPr="003A57B0">
        <w:rPr>
          <w:color w:val="696969"/>
        </w:rPr>
        <w:t>přestane</w:t>
      </w:r>
      <w:r w:rsidRPr="00EA0B3D">
        <w:rPr>
          <w:color w:val="696969"/>
        </w:rPr>
        <w:t xml:space="preserve"> </w:t>
      </w:r>
      <w:r w:rsidRPr="003A57B0">
        <w:rPr>
          <w:color w:val="696969"/>
        </w:rPr>
        <w:t>působit,</w:t>
      </w:r>
      <w:r w:rsidRPr="00EA0B3D">
        <w:rPr>
          <w:color w:val="696969"/>
        </w:rPr>
        <w:t xml:space="preserve"> </w:t>
      </w:r>
      <w:r w:rsidRPr="003A57B0">
        <w:rPr>
          <w:color w:val="696969"/>
        </w:rPr>
        <w:t>zavazuje</w:t>
      </w:r>
      <w:r w:rsidRPr="00EA0B3D">
        <w:rPr>
          <w:color w:val="696969"/>
        </w:rPr>
        <w:t xml:space="preserve"> </w:t>
      </w:r>
      <w:r w:rsidRPr="003A57B0">
        <w:rPr>
          <w:color w:val="696969"/>
        </w:rPr>
        <w:t>se</w:t>
      </w:r>
      <w:r w:rsidRPr="00EA0B3D">
        <w:rPr>
          <w:color w:val="696969"/>
        </w:rPr>
        <w:t xml:space="preserve"> </w:t>
      </w:r>
      <w:r w:rsidRPr="003A57B0">
        <w:rPr>
          <w:color w:val="696969"/>
        </w:rPr>
        <w:t>Poskytovatel</w:t>
      </w:r>
      <w:r w:rsidRPr="00EA0B3D">
        <w:rPr>
          <w:color w:val="696969"/>
        </w:rPr>
        <w:t xml:space="preserve"> </w:t>
      </w:r>
      <w:r w:rsidRPr="003A57B0">
        <w:rPr>
          <w:color w:val="696969"/>
        </w:rPr>
        <w:t>vyvinout</w:t>
      </w:r>
      <w:r w:rsidRPr="00EA0B3D">
        <w:rPr>
          <w:color w:val="696969"/>
        </w:rPr>
        <w:t xml:space="preserve"> </w:t>
      </w:r>
      <w:r w:rsidRPr="003A57B0">
        <w:rPr>
          <w:color w:val="696969"/>
        </w:rPr>
        <w:t>maximální</w:t>
      </w:r>
      <w:r w:rsidRPr="00EA0B3D">
        <w:rPr>
          <w:color w:val="696969"/>
        </w:rPr>
        <w:t xml:space="preserve"> </w:t>
      </w:r>
      <w:r w:rsidRPr="003A57B0">
        <w:rPr>
          <w:color w:val="696969"/>
        </w:rPr>
        <w:t>úsilí</w:t>
      </w:r>
      <w:r w:rsidRPr="00EA0B3D">
        <w:rPr>
          <w:color w:val="696969"/>
        </w:rPr>
        <w:t xml:space="preserve"> </w:t>
      </w:r>
      <w:r w:rsidRPr="003A57B0">
        <w:rPr>
          <w:color w:val="696969"/>
        </w:rPr>
        <w:t>ved</w:t>
      </w:r>
      <w:r w:rsidRPr="007270FF">
        <w:rPr>
          <w:color w:val="696969"/>
        </w:rPr>
        <w:t>oucí</w:t>
      </w:r>
      <w:r w:rsidRPr="00EA0B3D">
        <w:rPr>
          <w:color w:val="696969"/>
        </w:rPr>
        <w:t xml:space="preserve"> </w:t>
      </w:r>
      <w:r w:rsidRPr="003A57B0">
        <w:rPr>
          <w:color w:val="696969"/>
        </w:rPr>
        <w:t>k</w:t>
      </w:r>
      <w:r w:rsidRPr="00EA0B3D">
        <w:rPr>
          <w:color w:val="696969"/>
        </w:rPr>
        <w:t xml:space="preserve"> </w:t>
      </w:r>
      <w:r w:rsidRPr="003A57B0">
        <w:rPr>
          <w:color w:val="696969"/>
        </w:rPr>
        <w:t>naplnění</w:t>
      </w:r>
      <w:r w:rsidRPr="00EA0B3D">
        <w:rPr>
          <w:color w:val="696969"/>
        </w:rPr>
        <w:t xml:space="preserve"> </w:t>
      </w:r>
      <w:r w:rsidRPr="003A57B0">
        <w:rPr>
          <w:color w:val="696969"/>
        </w:rPr>
        <w:t>účelu</w:t>
      </w:r>
      <w:r w:rsidRPr="00EA0B3D">
        <w:rPr>
          <w:color w:val="696969"/>
        </w:rPr>
        <w:t xml:space="preserve"> </w:t>
      </w:r>
      <w:r w:rsidRPr="003A57B0">
        <w:rPr>
          <w:color w:val="696969"/>
        </w:rPr>
        <w:t>Smlouvy</w:t>
      </w:r>
      <w:r w:rsidRPr="00EA0B3D">
        <w:rPr>
          <w:color w:val="696969"/>
        </w:rPr>
        <w:t xml:space="preserve"> </w:t>
      </w:r>
      <w:r w:rsidRPr="003A57B0">
        <w:rPr>
          <w:color w:val="696969"/>
        </w:rPr>
        <w:t>a</w:t>
      </w:r>
      <w:r w:rsidRPr="00EA0B3D">
        <w:rPr>
          <w:color w:val="696969"/>
        </w:rPr>
        <w:t xml:space="preserve"> </w:t>
      </w:r>
      <w:r w:rsidRPr="003A57B0">
        <w:rPr>
          <w:color w:val="696969"/>
        </w:rPr>
        <w:t>zavazuje</w:t>
      </w:r>
      <w:r w:rsidRPr="00EA0B3D">
        <w:rPr>
          <w:color w:val="696969"/>
        </w:rPr>
        <w:t xml:space="preserve"> </w:t>
      </w:r>
      <w:r w:rsidRPr="003A57B0">
        <w:rPr>
          <w:color w:val="696969"/>
        </w:rPr>
        <w:t>se</w:t>
      </w:r>
      <w:r w:rsidRPr="00EA0B3D">
        <w:rPr>
          <w:color w:val="696969"/>
        </w:rPr>
        <w:t xml:space="preserve"> </w:t>
      </w:r>
      <w:r w:rsidRPr="003A57B0">
        <w:rPr>
          <w:color w:val="696969"/>
        </w:rPr>
        <w:t>zajistit</w:t>
      </w:r>
      <w:r w:rsidRPr="00EA0B3D">
        <w:rPr>
          <w:color w:val="696969"/>
        </w:rPr>
        <w:t xml:space="preserve"> </w:t>
      </w:r>
      <w:r w:rsidRPr="003A57B0">
        <w:rPr>
          <w:color w:val="696969"/>
        </w:rPr>
        <w:t>splnění</w:t>
      </w:r>
      <w:r w:rsidRPr="00EA0B3D">
        <w:rPr>
          <w:color w:val="696969"/>
        </w:rPr>
        <w:t xml:space="preserve"> </w:t>
      </w:r>
      <w:r w:rsidRPr="003A57B0">
        <w:rPr>
          <w:color w:val="696969"/>
        </w:rPr>
        <w:t>povinností</w:t>
      </w:r>
      <w:r w:rsidRPr="00EA0B3D">
        <w:rPr>
          <w:color w:val="696969"/>
        </w:rPr>
        <w:t xml:space="preserve"> </w:t>
      </w:r>
      <w:r w:rsidRPr="003A57B0">
        <w:rPr>
          <w:color w:val="696969"/>
        </w:rPr>
        <w:t>ze</w:t>
      </w:r>
      <w:r w:rsidRPr="00EA0B3D">
        <w:rPr>
          <w:color w:val="696969"/>
        </w:rPr>
        <w:t xml:space="preserve"> </w:t>
      </w:r>
      <w:r w:rsidRPr="003A57B0">
        <w:rPr>
          <w:color w:val="696969"/>
        </w:rPr>
        <w:t>Smlouvy</w:t>
      </w:r>
      <w:r w:rsidRPr="00EA0B3D">
        <w:rPr>
          <w:color w:val="696969"/>
        </w:rPr>
        <w:t xml:space="preserve"> </w:t>
      </w:r>
      <w:r w:rsidRPr="003A57B0">
        <w:rPr>
          <w:color w:val="696969"/>
        </w:rPr>
        <w:t>bez</w:t>
      </w:r>
      <w:r w:rsidRPr="00EA0B3D">
        <w:rPr>
          <w:color w:val="696969"/>
        </w:rPr>
        <w:t xml:space="preserve"> </w:t>
      </w:r>
      <w:r w:rsidRPr="003A57B0">
        <w:rPr>
          <w:color w:val="696969"/>
        </w:rPr>
        <w:t>zbytečného</w:t>
      </w:r>
      <w:r w:rsidRPr="00EA0B3D">
        <w:rPr>
          <w:color w:val="696969"/>
        </w:rPr>
        <w:t xml:space="preserve"> </w:t>
      </w:r>
      <w:r w:rsidRPr="003A57B0">
        <w:rPr>
          <w:color w:val="696969"/>
        </w:rPr>
        <w:t>odkladu.</w:t>
      </w:r>
    </w:p>
    <w:p w14:paraId="6DCD1130" w14:textId="2D71F76D" w:rsidR="00052BE4" w:rsidRPr="00EA0B3D" w:rsidRDefault="00052BE4" w:rsidP="00EA0B3D">
      <w:pPr>
        <w:pStyle w:val="Odstavecseseznamem"/>
        <w:numPr>
          <w:ilvl w:val="1"/>
          <w:numId w:val="13"/>
        </w:numPr>
        <w:tabs>
          <w:tab w:val="left" w:pos="891"/>
        </w:tabs>
        <w:spacing w:before="195" w:line="312" w:lineRule="auto"/>
        <w:ind w:left="890" w:right="114"/>
        <w:rPr>
          <w:color w:val="696969"/>
          <w:spacing w:val="-1"/>
        </w:rPr>
      </w:pPr>
      <w:r w:rsidRPr="00EA0B3D">
        <w:rPr>
          <w:color w:val="696969"/>
          <w:spacing w:val="-1"/>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F193F3E" w14:textId="6F227900" w:rsidR="00052BE4" w:rsidRPr="00EA0B3D" w:rsidRDefault="00052BE4" w:rsidP="00DC4E58">
      <w:pPr>
        <w:pStyle w:val="Odstavecseseznamem"/>
        <w:numPr>
          <w:ilvl w:val="1"/>
          <w:numId w:val="13"/>
        </w:numPr>
        <w:tabs>
          <w:tab w:val="left" w:pos="891"/>
        </w:tabs>
        <w:spacing w:before="195" w:line="312" w:lineRule="auto"/>
        <w:ind w:left="890" w:right="113"/>
        <w:rPr>
          <w:color w:val="696969"/>
          <w:spacing w:val="-1"/>
        </w:rPr>
      </w:pPr>
      <w:r w:rsidRPr="00EA0B3D">
        <w:rPr>
          <w:color w:val="696969"/>
          <w:spacing w:val="-1"/>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369C2170" w14:textId="74DF82F3" w:rsidR="00052BE4" w:rsidRPr="00EA0B3D" w:rsidRDefault="00052BE4" w:rsidP="007E5E22">
      <w:pPr>
        <w:pStyle w:val="Odstavecseseznamem"/>
        <w:numPr>
          <w:ilvl w:val="1"/>
          <w:numId w:val="13"/>
        </w:numPr>
        <w:tabs>
          <w:tab w:val="left" w:pos="891"/>
        </w:tabs>
        <w:spacing w:before="0" w:line="312" w:lineRule="auto"/>
        <w:ind w:left="890" w:right="114"/>
        <w:rPr>
          <w:color w:val="696969"/>
          <w:spacing w:val="-1"/>
        </w:rPr>
      </w:pPr>
      <w:r w:rsidRPr="00EA0B3D">
        <w:rPr>
          <w:color w:val="696969"/>
          <w:spacing w:val="-1"/>
        </w:rPr>
        <w:t>Smluvní strany se zavazují, že:</w:t>
      </w:r>
    </w:p>
    <w:p w14:paraId="1EBB9F87" w14:textId="133A8A8B" w:rsidR="00052BE4" w:rsidRDefault="00052BE4" w:rsidP="00DC4E58">
      <w:pPr>
        <w:pStyle w:val="Zkladntext"/>
        <w:numPr>
          <w:ilvl w:val="2"/>
          <w:numId w:val="14"/>
        </w:numPr>
        <w:spacing w:line="312" w:lineRule="auto"/>
        <w:ind w:right="113" w:hanging="397"/>
        <w:jc w:val="both"/>
        <w:rPr>
          <w:color w:val="696969"/>
        </w:rPr>
      </w:pPr>
      <w:r w:rsidRPr="00EA0B3D">
        <w:rPr>
          <w:color w:val="696969"/>
        </w:rPr>
        <w:t xml:space="preserve">neposkytnou, nenabídnou ani neslíbí úplatek jinému nebo pro jiného v souvislosti s obstaráváním věcí obecného zájmu anebo v souvislosti s podnikáním svým nebo jiného; </w:t>
      </w:r>
    </w:p>
    <w:p w14:paraId="1EE3CFB8" w14:textId="7C4F060D" w:rsidR="00052BE4" w:rsidRPr="00DC4E58" w:rsidRDefault="00052BE4" w:rsidP="00DC4E58">
      <w:pPr>
        <w:pStyle w:val="Zkladntext"/>
        <w:numPr>
          <w:ilvl w:val="2"/>
          <w:numId w:val="14"/>
        </w:numPr>
        <w:spacing w:line="312" w:lineRule="auto"/>
        <w:ind w:right="113" w:hanging="397"/>
        <w:jc w:val="both"/>
        <w:rPr>
          <w:color w:val="696969"/>
        </w:rPr>
      </w:pPr>
      <w:r w:rsidRPr="00DC4E58">
        <w:rPr>
          <w:color w:val="696969"/>
        </w:rPr>
        <w:t xml:space="preserve">úplatek nepřijmou, ani si jej nedají slíbit, ať už pro sebe nebo pro jiného v souvislosti s obstaráním věcí obecného zájmu nebo v souvislosti s podnikáním svým nebo jiného. </w:t>
      </w:r>
    </w:p>
    <w:p w14:paraId="24A478DF" w14:textId="77777777" w:rsidR="00052BE4" w:rsidRPr="00EA0B3D" w:rsidRDefault="00052BE4" w:rsidP="007E5E22">
      <w:pPr>
        <w:pStyle w:val="Odstavecseseznamem"/>
        <w:tabs>
          <w:tab w:val="left" w:pos="891"/>
        </w:tabs>
        <w:spacing w:before="0" w:line="312" w:lineRule="auto"/>
        <w:ind w:left="890" w:right="113" w:firstLine="0"/>
        <w:rPr>
          <w:color w:val="696969"/>
          <w:spacing w:val="-1"/>
        </w:rPr>
      </w:pPr>
      <w:r w:rsidRPr="00EA0B3D">
        <w:rPr>
          <w:color w:val="696969"/>
          <w:spacing w:val="-1"/>
        </w:rPr>
        <w:t>Úplatkem se přitom rozumí neoprávněná výhoda spočívající v přímém majetkovém obohacení nebo jiném zvýhodnění, které se dostává nebo má dostat uplácené osobě nebo s jejím souhlasem jiné osobě, a na kterou není nárok.</w:t>
      </w:r>
    </w:p>
    <w:p w14:paraId="54BDD13C" w14:textId="2A80B89A" w:rsidR="00052BE4" w:rsidRPr="00EA0B3D" w:rsidRDefault="00052BE4" w:rsidP="00EA0B3D">
      <w:pPr>
        <w:pStyle w:val="Odstavecseseznamem"/>
        <w:numPr>
          <w:ilvl w:val="1"/>
          <w:numId w:val="13"/>
        </w:numPr>
        <w:tabs>
          <w:tab w:val="left" w:pos="891"/>
        </w:tabs>
        <w:spacing w:before="195" w:line="312" w:lineRule="auto"/>
        <w:ind w:left="890" w:right="114"/>
        <w:rPr>
          <w:color w:val="696969"/>
          <w:spacing w:val="-1"/>
        </w:rPr>
      </w:pPr>
      <w:r w:rsidRPr="00EA0B3D">
        <w:rPr>
          <w:color w:val="696969"/>
          <w:spacing w:val="-1"/>
        </w:rPr>
        <w:lastRenderedPageBreak/>
        <w:t>Smluvní strany nebudou ani u svých obchodních partnerů tolerovat jakoukoliv formu korupce či uplácení.</w:t>
      </w:r>
    </w:p>
    <w:p w14:paraId="2013C65C" w14:textId="3431B8A3" w:rsidR="000B60C1" w:rsidRDefault="00052BE4" w:rsidP="008649D7">
      <w:pPr>
        <w:pStyle w:val="Odstavecseseznamem"/>
        <w:numPr>
          <w:ilvl w:val="1"/>
          <w:numId w:val="13"/>
        </w:numPr>
        <w:tabs>
          <w:tab w:val="left" w:pos="891"/>
        </w:tabs>
        <w:spacing w:line="312" w:lineRule="auto"/>
        <w:ind w:left="890" w:right="113"/>
        <w:rPr>
          <w:color w:val="696969"/>
          <w:spacing w:val="-1"/>
        </w:rPr>
      </w:pPr>
      <w:r w:rsidRPr="00EA0B3D">
        <w:rPr>
          <w:color w:val="696969"/>
          <w:spacing w:val="-1"/>
        </w:rPr>
        <w:t>V případě, že je zahájeno trestní stíhání Poskytovatele, zavazuje se Poskytovatel o tomto bez zbytečného odkladu Objednatele písemně informovat.</w:t>
      </w:r>
    </w:p>
    <w:p w14:paraId="743F5935" w14:textId="4C3B50FD" w:rsidR="0088445B" w:rsidRDefault="0088445B" w:rsidP="0088445B">
      <w:pPr>
        <w:pStyle w:val="NAKITslovanseznam"/>
        <w:numPr>
          <w:ilvl w:val="1"/>
          <w:numId w:val="13"/>
        </w:numPr>
        <w:spacing w:after="120"/>
        <w:ind w:right="-11"/>
        <w:jc w:val="both"/>
      </w:pPr>
      <w: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w:t>
      </w:r>
      <w:r w:rsidR="004E4948">
        <w:t> </w:t>
      </w:r>
      <w:r>
        <w:t>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w:t>
      </w:r>
      <w:r w:rsidR="004E4948">
        <w:t> </w:t>
      </w:r>
      <w:r>
        <w:t>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w:t>
      </w:r>
      <w:r w:rsidR="004E4948">
        <w:t> </w:t>
      </w:r>
      <w:r>
        <w:t>mezinárodním sankcím.</w:t>
      </w:r>
    </w:p>
    <w:p w14:paraId="728505E0" w14:textId="25C861D7" w:rsidR="0088445B" w:rsidRPr="0088445B" w:rsidRDefault="0088445B" w:rsidP="0088445B">
      <w:pPr>
        <w:pStyle w:val="NAKITslovanseznam"/>
        <w:numPr>
          <w:ilvl w:val="1"/>
          <w:numId w:val="13"/>
        </w:numPr>
        <w:spacing w:after="120"/>
        <w:ind w:right="-11"/>
        <w:jc w:val="both"/>
      </w:pPr>
      <w:r>
        <w:t>Poskytovatel se zavazuje zajistit, aby jeho prohlášení dle odst. 5.26 tohoto článku Smlouvy zůstala pravdivá a v platnosti po celou dobu účinnosti Smlouvy.</w:t>
      </w:r>
    </w:p>
    <w:p w14:paraId="6E647165" w14:textId="77777777" w:rsidR="00C9059C" w:rsidRPr="00EA0B3D" w:rsidRDefault="00C9059C" w:rsidP="00C9059C">
      <w:pPr>
        <w:pStyle w:val="Odstavecseseznamem"/>
        <w:tabs>
          <w:tab w:val="left" w:pos="891"/>
        </w:tabs>
        <w:spacing w:before="195" w:line="312" w:lineRule="auto"/>
        <w:ind w:left="890" w:right="114" w:firstLine="0"/>
        <w:rPr>
          <w:color w:val="696969"/>
          <w:spacing w:val="-1"/>
        </w:rPr>
      </w:pPr>
    </w:p>
    <w:p w14:paraId="7DD50703" w14:textId="77777777" w:rsidR="00BD3B5C" w:rsidRDefault="001E0C83">
      <w:pPr>
        <w:pStyle w:val="Nadpis5"/>
        <w:numPr>
          <w:ilvl w:val="0"/>
          <w:numId w:val="18"/>
        </w:numPr>
        <w:tabs>
          <w:tab w:val="left" w:pos="2246"/>
        </w:tabs>
        <w:spacing w:before="92"/>
        <w:ind w:left="2245"/>
        <w:jc w:val="both"/>
      </w:pPr>
      <w:r>
        <w:rPr>
          <w:color w:val="696969"/>
        </w:rPr>
        <w:t>Ochrana</w:t>
      </w:r>
      <w:r>
        <w:rPr>
          <w:color w:val="696969"/>
          <w:spacing w:val="-5"/>
        </w:rPr>
        <w:t xml:space="preserve"> </w:t>
      </w:r>
      <w:r>
        <w:rPr>
          <w:color w:val="696969"/>
        </w:rPr>
        <w:t>důvěrných</w:t>
      </w:r>
      <w:r>
        <w:rPr>
          <w:color w:val="696969"/>
          <w:spacing w:val="-4"/>
        </w:rPr>
        <w:t xml:space="preserve"> </w:t>
      </w:r>
      <w:r>
        <w:rPr>
          <w:color w:val="696969"/>
        </w:rPr>
        <w:t>informací</w:t>
      </w:r>
      <w:r>
        <w:rPr>
          <w:color w:val="696969"/>
          <w:spacing w:val="-2"/>
        </w:rPr>
        <w:t xml:space="preserve"> </w:t>
      </w:r>
      <w:r>
        <w:rPr>
          <w:color w:val="696969"/>
        </w:rPr>
        <w:t>a</w:t>
      </w:r>
      <w:r>
        <w:rPr>
          <w:color w:val="696969"/>
          <w:spacing w:val="-4"/>
        </w:rPr>
        <w:t xml:space="preserve"> </w:t>
      </w:r>
      <w:r>
        <w:rPr>
          <w:color w:val="696969"/>
        </w:rPr>
        <w:t>zpracování osobních</w:t>
      </w:r>
      <w:r>
        <w:rPr>
          <w:color w:val="696969"/>
          <w:spacing w:val="-3"/>
        </w:rPr>
        <w:t xml:space="preserve"> </w:t>
      </w:r>
      <w:r>
        <w:rPr>
          <w:color w:val="696969"/>
        </w:rPr>
        <w:t>údajů</w:t>
      </w:r>
    </w:p>
    <w:p w14:paraId="707AEE7B" w14:textId="77777777" w:rsidR="00BD3B5C" w:rsidRDefault="001E0C83">
      <w:pPr>
        <w:pStyle w:val="Odstavecseseznamem"/>
        <w:numPr>
          <w:ilvl w:val="1"/>
          <w:numId w:val="11"/>
        </w:numPr>
        <w:tabs>
          <w:tab w:val="left" w:pos="890"/>
        </w:tabs>
        <w:spacing w:before="72" w:line="312" w:lineRule="auto"/>
        <w:ind w:right="114"/>
      </w:pPr>
      <w:r>
        <w:rPr>
          <w:color w:val="696969"/>
        </w:rPr>
        <w:t>Smluvní</w:t>
      </w:r>
      <w:r>
        <w:rPr>
          <w:color w:val="696969"/>
          <w:spacing w:val="1"/>
        </w:rPr>
        <w:t xml:space="preserve"> </w:t>
      </w:r>
      <w:r>
        <w:rPr>
          <w:color w:val="696969"/>
        </w:rPr>
        <w:t>strany</w:t>
      </w:r>
      <w:r>
        <w:rPr>
          <w:color w:val="696969"/>
          <w:spacing w:val="1"/>
        </w:rPr>
        <w:t xml:space="preserve"> </w:t>
      </w:r>
      <w:r>
        <w:rPr>
          <w:color w:val="696969"/>
        </w:rPr>
        <w:t>sjednávají,</w:t>
      </w:r>
      <w:r>
        <w:rPr>
          <w:color w:val="696969"/>
          <w:spacing w:val="1"/>
        </w:rPr>
        <w:t xml:space="preserve"> </w:t>
      </w:r>
      <w:r>
        <w:rPr>
          <w:color w:val="696969"/>
        </w:rPr>
        <w:t>že</w:t>
      </w:r>
      <w:r>
        <w:rPr>
          <w:color w:val="696969"/>
          <w:spacing w:val="1"/>
        </w:rPr>
        <w:t xml:space="preserve"> </w:t>
      </w:r>
      <w:r>
        <w:rPr>
          <w:color w:val="696969"/>
        </w:rPr>
        <w:t>veškeré</w:t>
      </w:r>
      <w:r>
        <w:rPr>
          <w:color w:val="696969"/>
          <w:spacing w:val="1"/>
        </w:rPr>
        <w:t xml:space="preserve"> </w:t>
      </w:r>
      <w:r>
        <w:rPr>
          <w:color w:val="696969"/>
        </w:rPr>
        <w:t>konkurenčně</w:t>
      </w:r>
      <w:r>
        <w:rPr>
          <w:color w:val="696969"/>
          <w:spacing w:val="1"/>
        </w:rPr>
        <w:t xml:space="preserve"> </w:t>
      </w:r>
      <w:r>
        <w:rPr>
          <w:color w:val="696969"/>
        </w:rPr>
        <w:t>významné,</w:t>
      </w:r>
      <w:r>
        <w:rPr>
          <w:color w:val="696969"/>
          <w:spacing w:val="1"/>
        </w:rPr>
        <w:t xml:space="preserve"> </w:t>
      </w:r>
      <w:r>
        <w:rPr>
          <w:color w:val="696969"/>
        </w:rPr>
        <w:t>určitelné,</w:t>
      </w:r>
      <w:r>
        <w:rPr>
          <w:color w:val="696969"/>
          <w:spacing w:val="1"/>
        </w:rPr>
        <w:t xml:space="preserve"> </w:t>
      </w:r>
      <w:r>
        <w:rPr>
          <w:color w:val="696969"/>
        </w:rPr>
        <w:t>ocenitelné</w:t>
      </w:r>
      <w:r>
        <w:rPr>
          <w:color w:val="696969"/>
          <w:spacing w:val="1"/>
        </w:rPr>
        <w:t xml:space="preserve"> </w:t>
      </w:r>
      <w:r>
        <w:rPr>
          <w:color w:val="696969"/>
        </w:rPr>
        <w:t>a</w:t>
      </w:r>
      <w:r>
        <w:rPr>
          <w:color w:val="696969"/>
          <w:spacing w:val="1"/>
        </w:rPr>
        <w:t xml:space="preserve"> </w:t>
      </w:r>
      <w:r>
        <w:rPr>
          <w:color w:val="696969"/>
        </w:rPr>
        <w:t>v</w:t>
      </w:r>
      <w:r>
        <w:rPr>
          <w:color w:val="696969"/>
          <w:spacing w:val="1"/>
        </w:rPr>
        <w:t xml:space="preserve"> </w:t>
      </w:r>
      <w:r>
        <w:rPr>
          <w:color w:val="696969"/>
        </w:rPr>
        <w:t>příslušných</w:t>
      </w:r>
      <w:r>
        <w:rPr>
          <w:color w:val="696969"/>
          <w:spacing w:val="1"/>
        </w:rPr>
        <w:t xml:space="preserve"> </w:t>
      </w:r>
      <w:r>
        <w:rPr>
          <w:color w:val="696969"/>
        </w:rPr>
        <w:t>obchodních</w:t>
      </w:r>
      <w:r>
        <w:rPr>
          <w:color w:val="696969"/>
          <w:spacing w:val="1"/>
        </w:rPr>
        <w:t xml:space="preserve"> </w:t>
      </w:r>
      <w:r>
        <w:rPr>
          <w:color w:val="696969"/>
        </w:rPr>
        <w:t>kruzích</w:t>
      </w:r>
      <w:r>
        <w:rPr>
          <w:color w:val="696969"/>
          <w:spacing w:val="1"/>
        </w:rPr>
        <w:t xml:space="preserve"> </w:t>
      </w:r>
      <w:r>
        <w:rPr>
          <w:color w:val="696969"/>
        </w:rPr>
        <w:t>běžně</w:t>
      </w:r>
      <w:r>
        <w:rPr>
          <w:color w:val="696969"/>
          <w:spacing w:val="1"/>
        </w:rPr>
        <w:t xml:space="preserve"> </w:t>
      </w:r>
      <w:r>
        <w:rPr>
          <w:color w:val="696969"/>
        </w:rPr>
        <w:t>nedostupné</w:t>
      </w:r>
      <w:r>
        <w:rPr>
          <w:color w:val="696969"/>
          <w:spacing w:val="1"/>
        </w:rPr>
        <w:t xml:space="preserve"> </w:t>
      </w:r>
      <w:r>
        <w:rPr>
          <w:color w:val="696969"/>
        </w:rPr>
        <w:t>skutečnosti</w:t>
      </w:r>
      <w:r>
        <w:rPr>
          <w:color w:val="696969"/>
          <w:spacing w:val="1"/>
        </w:rPr>
        <w:t xml:space="preserve"> </w:t>
      </w:r>
      <w:r>
        <w:rPr>
          <w:color w:val="696969"/>
        </w:rPr>
        <w:t>související</w:t>
      </w:r>
      <w:r>
        <w:rPr>
          <w:color w:val="696969"/>
          <w:spacing w:val="1"/>
        </w:rPr>
        <w:t xml:space="preserve"> </w:t>
      </w:r>
      <w:r>
        <w:rPr>
          <w:color w:val="696969"/>
        </w:rPr>
        <w:t>se</w:t>
      </w:r>
      <w:r>
        <w:rPr>
          <w:color w:val="696969"/>
          <w:spacing w:val="1"/>
        </w:rPr>
        <w:t xml:space="preserve"> </w:t>
      </w:r>
      <w:r>
        <w:rPr>
          <w:color w:val="696969"/>
        </w:rPr>
        <w:t>Smluvními</w:t>
      </w:r>
      <w:r>
        <w:rPr>
          <w:color w:val="696969"/>
          <w:spacing w:val="1"/>
        </w:rPr>
        <w:t xml:space="preserve"> </w:t>
      </w:r>
      <w:r>
        <w:rPr>
          <w:color w:val="696969"/>
          <w:spacing w:val="-1"/>
        </w:rPr>
        <w:t>stranami</w:t>
      </w:r>
      <w:r>
        <w:rPr>
          <w:color w:val="696969"/>
          <w:spacing w:val="-14"/>
        </w:rPr>
        <w:t xml:space="preserve"> </w:t>
      </w:r>
      <w:r>
        <w:rPr>
          <w:color w:val="696969"/>
        </w:rPr>
        <w:t>a</w:t>
      </w:r>
      <w:r>
        <w:rPr>
          <w:color w:val="696969"/>
          <w:spacing w:val="-13"/>
        </w:rPr>
        <w:t xml:space="preserve"> </w:t>
      </w:r>
      <w:r>
        <w:rPr>
          <w:color w:val="696969"/>
        </w:rPr>
        <w:t>všechny</w:t>
      </w:r>
      <w:r>
        <w:rPr>
          <w:color w:val="696969"/>
          <w:spacing w:val="-12"/>
        </w:rPr>
        <w:t xml:space="preserve"> </w:t>
      </w:r>
      <w:r>
        <w:rPr>
          <w:color w:val="696969"/>
        </w:rPr>
        <w:t>skutečnosti,</w:t>
      </w:r>
      <w:r>
        <w:rPr>
          <w:color w:val="696969"/>
          <w:spacing w:val="-11"/>
        </w:rPr>
        <w:t xml:space="preserve"> </w:t>
      </w:r>
      <w:r>
        <w:rPr>
          <w:color w:val="696969"/>
        </w:rPr>
        <w:t>o</w:t>
      </w:r>
      <w:r>
        <w:rPr>
          <w:color w:val="696969"/>
          <w:spacing w:val="-15"/>
        </w:rPr>
        <w:t xml:space="preserve"> </w:t>
      </w:r>
      <w:r>
        <w:rPr>
          <w:color w:val="696969"/>
        </w:rPr>
        <w:t>nichž</w:t>
      </w:r>
      <w:r>
        <w:rPr>
          <w:color w:val="696969"/>
          <w:spacing w:val="-13"/>
        </w:rPr>
        <w:t xml:space="preserve"> </w:t>
      </w:r>
      <w:r>
        <w:rPr>
          <w:color w:val="696969"/>
        </w:rPr>
        <w:t>se</w:t>
      </w:r>
      <w:r>
        <w:rPr>
          <w:color w:val="696969"/>
          <w:spacing w:val="-13"/>
        </w:rPr>
        <w:t xml:space="preserve"> </w:t>
      </w:r>
      <w:r>
        <w:rPr>
          <w:color w:val="696969"/>
        </w:rPr>
        <w:t>dozvědí</w:t>
      </w:r>
      <w:r>
        <w:rPr>
          <w:color w:val="696969"/>
          <w:spacing w:val="-11"/>
        </w:rPr>
        <w:t xml:space="preserve"> </w:t>
      </w:r>
      <w:r>
        <w:rPr>
          <w:color w:val="696969"/>
        </w:rPr>
        <w:t>v</w:t>
      </w:r>
      <w:r>
        <w:rPr>
          <w:color w:val="696969"/>
          <w:spacing w:val="-12"/>
        </w:rPr>
        <w:t xml:space="preserve"> </w:t>
      </w:r>
      <w:r>
        <w:rPr>
          <w:color w:val="696969"/>
        </w:rPr>
        <w:t>souvislosti</w:t>
      </w:r>
      <w:r>
        <w:rPr>
          <w:color w:val="696969"/>
          <w:spacing w:val="-13"/>
        </w:rPr>
        <w:t xml:space="preserve"> </w:t>
      </w:r>
      <w:r>
        <w:rPr>
          <w:color w:val="696969"/>
        </w:rPr>
        <w:t>s</w:t>
      </w:r>
      <w:r>
        <w:rPr>
          <w:color w:val="696969"/>
          <w:spacing w:val="-4"/>
        </w:rPr>
        <w:t xml:space="preserve"> </w:t>
      </w:r>
      <w:r>
        <w:rPr>
          <w:color w:val="696969"/>
        </w:rPr>
        <w:t>touto</w:t>
      </w:r>
      <w:r>
        <w:rPr>
          <w:color w:val="696969"/>
          <w:spacing w:val="-3"/>
        </w:rPr>
        <w:t xml:space="preserve"> </w:t>
      </w:r>
      <w:r>
        <w:rPr>
          <w:color w:val="696969"/>
        </w:rPr>
        <w:t>Smlouvou,</w:t>
      </w:r>
      <w:r>
        <w:rPr>
          <w:color w:val="696969"/>
          <w:spacing w:val="-11"/>
        </w:rPr>
        <w:t xml:space="preserve"> </w:t>
      </w:r>
      <w:r>
        <w:rPr>
          <w:color w:val="696969"/>
        </w:rPr>
        <w:t>které</w:t>
      </w:r>
      <w:r>
        <w:rPr>
          <w:color w:val="696969"/>
          <w:spacing w:val="-14"/>
        </w:rPr>
        <w:t xml:space="preserve"> </w:t>
      </w:r>
      <w:r>
        <w:rPr>
          <w:color w:val="696969"/>
        </w:rPr>
        <w:t>nejsou</w:t>
      </w:r>
      <w:r>
        <w:rPr>
          <w:color w:val="696969"/>
          <w:spacing w:val="-58"/>
        </w:rPr>
        <w:t xml:space="preserve"> </w:t>
      </w:r>
      <w:r>
        <w:rPr>
          <w:color w:val="696969"/>
        </w:rPr>
        <w:t>běžně dostupné v obchodních kruzích, jsou Smluvními stranami považovány za obchodní</w:t>
      </w:r>
      <w:r>
        <w:rPr>
          <w:color w:val="696969"/>
          <w:spacing w:val="1"/>
        </w:rPr>
        <w:t xml:space="preserve"> </w:t>
      </w:r>
      <w:r>
        <w:rPr>
          <w:color w:val="696969"/>
        </w:rPr>
        <w:t>tajemství.</w:t>
      </w:r>
      <w:r>
        <w:rPr>
          <w:color w:val="696969"/>
          <w:spacing w:val="1"/>
        </w:rPr>
        <w:t xml:space="preserve"> </w:t>
      </w:r>
      <w:r>
        <w:rPr>
          <w:color w:val="696969"/>
        </w:rPr>
        <w:t>Pro</w:t>
      </w:r>
      <w:r>
        <w:rPr>
          <w:color w:val="696969"/>
          <w:spacing w:val="1"/>
        </w:rPr>
        <w:t xml:space="preserve"> </w:t>
      </w:r>
      <w:r>
        <w:rPr>
          <w:color w:val="696969"/>
        </w:rPr>
        <w:t>účely</w:t>
      </w:r>
      <w:r>
        <w:rPr>
          <w:color w:val="696969"/>
          <w:spacing w:val="1"/>
        </w:rPr>
        <w:t xml:space="preserve"> </w:t>
      </w:r>
      <w:r>
        <w:rPr>
          <w:color w:val="696969"/>
        </w:rPr>
        <w:t>této</w:t>
      </w:r>
      <w:r>
        <w:rPr>
          <w:color w:val="696969"/>
          <w:spacing w:val="1"/>
        </w:rPr>
        <w:t xml:space="preserve"> </w:t>
      </w:r>
      <w:r>
        <w:rPr>
          <w:color w:val="696969"/>
        </w:rPr>
        <w:t>Smlouvy</w:t>
      </w:r>
      <w:r>
        <w:rPr>
          <w:color w:val="696969"/>
          <w:spacing w:val="1"/>
        </w:rPr>
        <w:t xml:space="preserve"> </w:t>
      </w:r>
      <w:r>
        <w:rPr>
          <w:color w:val="696969"/>
        </w:rPr>
        <w:t>jsou</w:t>
      </w:r>
      <w:r>
        <w:rPr>
          <w:color w:val="696969"/>
          <w:spacing w:val="1"/>
        </w:rPr>
        <w:t xml:space="preserve"> </w:t>
      </w:r>
      <w:r>
        <w:rPr>
          <w:color w:val="696969"/>
        </w:rPr>
        <w:t>důvěrnými</w:t>
      </w:r>
      <w:r>
        <w:rPr>
          <w:color w:val="696969"/>
          <w:spacing w:val="1"/>
        </w:rPr>
        <w:t xml:space="preserve"> </w:t>
      </w:r>
      <w:r>
        <w:rPr>
          <w:color w:val="696969"/>
        </w:rPr>
        <w:t>informacemi</w:t>
      </w:r>
      <w:r>
        <w:rPr>
          <w:color w:val="696969"/>
          <w:spacing w:val="1"/>
        </w:rPr>
        <w:t xml:space="preserve"> </w:t>
      </w:r>
      <w:r>
        <w:rPr>
          <w:color w:val="696969"/>
        </w:rPr>
        <w:t>a obchodním</w:t>
      </w:r>
      <w:r>
        <w:rPr>
          <w:color w:val="696969"/>
          <w:spacing w:val="1"/>
        </w:rPr>
        <w:t xml:space="preserve"> </w:t>
      </w:r>
      <w:r>
        <w:rPr>
          <w:color w:val="696969"/>
        </w:rPr>
        <w:t>tajemstvím</w:t>
      </w:r>
      <w:r>
        <w:rPr>
          <w:color w:val="696969"/>
          <w:spacing w:val="1"/>
        </w:rPr>
        <w:t xml:space="preserve"> </w:t>
      </w:r>
      <w:r>
        <w:rPr>
          <w:color w:val="696969"/>
        </w:rPr>
        <w:t>zejména zápisy z jednání Smluvních stran, všechny informace, které poskytne Objednatel</w:t>
      </w:r>
      <w:r>
        <w:rPr>
          <w:color w:val="696969"/>
          <w:spacing w:val="1"/>
        </w:rPr>
        <w:t xml:space="preserve"> </w:t>
      </w:r>
      <w:r>
        <w:rPr>
          <w:color w:val="696969"/>
        </w:rPr>
        <w:t>Poskytovateli, ať již v podobě materializované nebo dematerializované. Smluvní strany se</w:t>
      </w:r>
      <w:r>
        <w:rPr>
          <w:color w:val="696969"/>
          <w:spacing w:val="1"/>
        </w:rPr>
        <w:t xml:space="preserve"> </w:t>
      </w:r>
      <w:r>
        <w:rPr>
          <w:color w:val="696969"/>
        </w:rPr>
        <w:t>zavazují:</w:t>
      </w:r>
    </w:p>
    <w:p w14:paraId="371BD035" w14:textId="77777777" w:rsidR="00BD3B5C" w:rsidRDefault="001E0C83" w:rsidP="002903F2">
      <w:pPr>
        <w:pStyle w:val="Odstavecseseznamem"/>
        <w:numPr>
          <w:ilvl w:val="2"/>
          <w:numId w:val="11"/>
        </w:numPr>
        <w:tabs>
          <w:tab w:val="left" w:pos="1570"/>
        </w:tabs>
        <w:spacing w:before="0" w:line="312" w:lineRule="auto"/>
        <w:ind w:right="130"/>
      </w:pPr>
      <w:r>
        <w:rPr>
          <w:color w:val="585858"/>
        </w:rPr>
        <w:t>zachovat obchodní tajemství, a to až do doby, kdy se informace této povahy stanou</w:t>
      </w:r>
      <w:r>
        <w:rPr>
          <w:color w:val="585858"/>
          <w:spacing w:val="1"/>
        </w:rPr>
        <w:t xml:space="preserve"> </w:t>
      </w:r>
      <w:r>
        <w:rPr>
          <w:color w:val="585858"/>
        </w:rPr>
        <w:t>obecně</w:t>
      </w:r>
      <w:r>
        <w:rPr>
          <w:color w:val="585858"/>
          <w:spacing w:val="-3"/>
        </w:rPr>
        <w:t xml:space="preserve"> </w:t>
      </w:r>
      <w:r>
        <w:rPr>
          <w:color w:val="585858"/>
        </w:rPr>
        <w:t>známými</w:t>
      </w:r>
      <w:r>
        <w:rPr>
          <w:color w:val="585858"/>
          <w:spacing w:val="-6"/>
        </w:rPr>
        <w:t xml:space="preserve"> </w:t>
      </w:r>
      <w:r>
        <w:rPr>
          <w:color w:val="585858"/>
        </w:rPr>
        <w:t>za</w:t>
      </w:r>
      <w:r>
        <w:rPr>
          <w:color w:val="585858"/>
          <w:spacing w:val="-3"/>
        </w:rPr>
        <w:t xml:space="preserve"> </w:t>
      </w:r>
      <w:r>
        <w:rPr>
          <w:color w:val="585858"/>
        </w:rPr>
        <w:t>předpokladu,</w:t>
      </w:r>
      <w:r>
        <w:rPr>
          <w:color w:val="585858"/>
          <w:spacing w:val="-1"/>
        </w:rPr>
        <w:t xml:space="preserve"> </w:t>
      </w:r>
      <w:r>
        <w:rPr>
          <w:color w:val="585858"/>
        </w:rPr>
        <w:t>že</w:t>
      </w:r>
      <w:r>
        <w:rPr>
          <w:color w:val="585858"/>
          <w:spacing w:val="-5"/>
        </w:rPr>
        <w:t xml:space="preserve"> </w:t>
      </w:r>
      <w:r>
        <w:rPr>
          <w:color w:val="585858"/>
        </w:rPr>
        <w:t>se</w:t>
      </w:r>
      <w:r>
        <w:rPr>
          <w:color w:val="585858"/>
          <w:spacing w:val="-4"/>
        </w:rPr>
        <w:t xml:space="preserve"> </w:t>
      </w:r>
      <w:r>
        <w:rPr>
          <w:color w:val="585858"/>
        </w:rPr>
        <w:t>tak</w:t>
      </w:r>
      <w:r>
        <w:rPr>
          <w:color w:val="585858"/>
          <w:spacing w:val="-5"/>
        </w:rPr>
        <w:t xml:space="preserve"> </w:t>
      </w:r>
      <w:r>
        <w:rPr>
          <w:color w:val="585858"/>
        </w:rPr>
        <w:t>nestane</w:t>
      </w:r>
      <w:r>
        <w:rPr>
          <w:color w:val="585858"/>
          <w:spacing w:val="-3"/>
        </w:rPr>
        <w:t xml:space="preserve"> </w:t>
      </w:r>
      <w:r>
        <w:rPr>
          <w:color w:val="585858"/>
        </w:rPr>
        <w:t>porušením</w:t>
      </w:r>
      <w:r>
        <w:rPr>
          <w:color w:val="585858"/>
          <w:spacing w:val="-4"/>
        </w:rPr>
        <w:t xml:space="preserve"> </w:t>
      </w:r>
      <w:r>
        <w:rPr>
          <w:color w:val="585858"/>
        </w:rPr>
        <w:t>povinnosti</w:t>
      </w:r>
      <w:r>
        <w:rPr>
          <w:color w:val="585858"/>
          <w:spacing w:val="-3"/>
        </w:rPr>
        <w:t xml:space="preserve"> </w:t>
      </w:r>
      <w:r>
        <w:rPr>
          <w:color w:val="585858"/>
        </w:rPr>
        <w:t>mlčenlivosti;</w:t>
      </w:r>
    </w:p>
    <w:p w14:paraId="410F4DE8" w14:textId="77777777" w:rsidR="00BD3B5C" w:rsidRDefault="001E0C83" w:rsidP="002903F2">
      <w:pPr>
        <w:pStyle w:val="Odstavecseseznamem"/>
        <w:numPr>
          <w:ilvl w:val="2"/>
          <w:numId w:val="11"/>
        </w:numPr>
        <w:tabs>
          <w:tab w:val="left" w:pos="1570"/>
        </w:tabs>
        <w:spacing w:before="0" w:line="312" w:lineRule="auto"/>
        <w:ind w:left="1568" w:right="130"/>
      </w:pPr>
      <w:r>
        <w:rPr>
          <w:color w:val="585858"/>
        </w:rPr>
        <w:t>použít informace uvedené povahy pouze pro činnosti související s přípravou a plněním</w:t>
      </w:r>
      <w:r>
        <w:rPr>
          <w:color w:val="585858"/>
          <w:spacing w:val="1"/>
        </w:rPr>
        <w:t xml:space="preserve"> </w:t>
      </w:r>
      <w:r>
        <w:rPr>
          <w:color w:val="585858"/>
          <w:spacing w:val="-1"/>
        </w:rPr>
        <w:t>této</w:t>
      </w:r>
      <w:r>
        <w:rPr>
          <w:color w:val="585858"/>
          <w:spacing w:val="-17"/>
        </w:rPr>
        <w:t xml:space="preserve"> </w:t>
      </w:r>
      <w:r>
        <w:rPr>
          <w:color w:val="585858"/>
          <w:spacing w:val="-1"/>
        </w:rPr>
        <w:t>Smlouvy,</w:t>
      </w:r>
      <w:r>
        <w:rPr>
          <w:color w:val="585858"/>
          <w:spacing w:val="-12"/>
        </w:rPr>
        <w:t xml:space="preserve"> </w:t>
      </w:r>
      <w:r>
        <w:rPr>
          <w:color w:val="585858"/>
          <w:spacing w:val="-1"/>
        </w:rPr>
        <w:t>dále</w:t>
      </w:r>
      <w:r>
        <w:rPr>
          <w:color w:val="585858"/>
          <w:spacing w:val="-17"/>
        </w:rPr>
        <w:t xml:space="preserve"> </w:t>
      </w:r>
      <w:r>
        <w:rPr>
          <w:color w:val="585858"/>
          <w:spacing w:val="-1"/>
        </w:rPr>
        <w:t>tyto</w:t>
      </w:r>
      <w:r>
        <w:rPr>
          <w:color w:val="585858"/>
          <w:spacing w:val="-15"/>
        </w:rPr>
        <w:t xml:space="preserve"> </w:t>
      </w:r>
      <w:r>
        <w:rPr>
          <w:color w:val="585858"/>
          <w:spacing w:val="-1"/>
        </w:rPr>
        <w:t>informace</w:t>
      </w:r>
      <w:r>
        <w:rPr>
          <w:color w:val="585858"/>
          <w:spacing w:val="-13"/>
        </w:rPr>
        <w:t xml:space="preserve"> </w:t>
      </w:r>
      <w:r>
        <w:rPr>
          <w:color w:val="585858"/>
          <w:spacing w:val="-1"/>
        </w:rPr>
        <w:t>nerozšiřovat</w:t>
      </w:r>
      <w:r>
        <w:rPr>
          <w:color w:val="585858"/>
          <w:spacing w:val="-13"/>
        </w:rPr>
        <w:t xml:space="preserve"> </w:t>
      </w:r>
      <w:r>
        <w:rPr>
          <w:color w:val="585858"/>
        </w:rPr>
        <w:t>ani</w:t>
      </w:r>
      <w:r>
        <w:rPr>
          <w:color w:val="585858"/>
          <w:spacing w:val="-16"/>
        </w:rPr>
        <w:t xml:space="preserve"> </w:t>
      </w:r>
      <w:r>
        <w:rPr>
          <w:color w:val="585858"/>
        </w:rPr>
        <w:t>nereprodukovat,</w:t>
      </w:r>
      <w:r>
        <w:rPr>
          <w:color w:val="585858"/>
          <w:spacing w:val="-14"/>
        </w:rPr>
        <w:t xml:space="preserve"> </w:t>
      </w:r>
      <w:r>
        <w:rPr>
          <w:color w:val="585858"/>
        </w:rPr>
        <w:t>nezpřístupnit</w:t>
      </w:r>
      <w:r>
        <w:rPr>
          <w:color w:val="585858"/>
          <w:spacing w:val="-13"/>
        </w:rPr>
        <w:t xml:space="preserve"> </w:t>
      </w:r>
      <w:r>
        <w:rPr>
          <w:color w:val="585858"/>
        </w:rPr>
        <w:t>je</w:t>
      </w:r>
      <w:r>
        <w:rPr>
          <w:color w:val="585858"/>
          <w:spacing w:val="-15"/>
        </w:rPr>
        <w:t xml:space="preserve"> </w:t>
      </w:r>
      <w:r>
        <w:rPr>
          <w:color w:val="585858"/>
        </w:rPr>
        <w:t>jiným</w:t>
      </w:r>
      <w:r>
        <w:rPr>
          <w:color w:val="585858"/>
          <w:spacing w:val="-59"/>
        </w:rPr>
        <w:t xml:space="preserve"> </w:t>
      </w:r>
      <w:r>
        <w:rPr>
          <w:color w:val="585858"/>
        </w:rPr>
        <w:t>osobám</w:t>
      </w:r>
      <w:r>
        <w:rPr>
          <w:color w:val="585858"/>
          <w:spacing w:val="1"/>
        </w:rPr>
        <w:t xml:space="preserve"> </w:t>
      </w:r>
      <w:r>
        <w:rPr>
          <w:color w:val="585858"/>
        </w:rPr>
        <w:t>ani</w:t>
      </w:r>
      <w:r>
        <w:rPr>
          <w:color w:val="585858"/>
          <w:spacing w:val="-3"/>
        </w:rPr>
        <w:t xml:space="preserve"> </w:t>
      </w:r>
      <w:r>
        <w:rPr>
          <w:color w:val="585858"/>
        </w:rPr>
        <w:t>je</w:t>
      </w:r>
      <w:r>
        <w:rPr>
          <w:color w:val="585858"/>
          <w:spacing w:val="-2"/>
        </w:rPr>
        <w:t xml:space="preserve"> </w:t>
      </w:r>
      <w:r>
        <w:rPr>
          <w:color w:val="585858"/>
        </w:rPr>
        <w:t>nevyužít</w:t>
      </w:r>
      <w:r>
        <w:rPr>
          <w:color w:val="585858"/>
          <w:spacing w:val="-1"/>
        </w:rPr>
        <w:t xml:space="preserve"> </w:t>
      </w:r>
      <w:r>
        <w:rPr>
          <w:color w:val="585858"/>
        </w:rPr>
        <w:t>pro</w:t>
      </w:r>
      <w:r>
        <w:rPr>
          <w:color w:val="585858"/>
          <w:spacing w:val="-1"/>
        </w:rPr>
        <w:t xml:space="preserve"> </w:t>
      </w:r>
      <w:r>
        <w:rPr>
          <w:color w:val="585858"/>
        </w:rPr>
        <w:t>sebe</w:t>
      </w:r>
      <w:r>
        <w:rPr>
          <w:color w:val="585858"/>
          <w:spacing w:val="-2"/>
        </w:rPr>
        <w:t xml:space="preserve"> </w:t>
      </w:r>
      <w:r>
        <w:rPr>
          <w:color w:val="585858"/>
        </w:rPr>
        <w:t>či pro</w:t>
      </w:r>
      <w:r>
        <w:rPr>
          <w:color w:val="585858"/>
          <w:spacing w:val="-2"/>
        </w:rPr>
        <w:t xml:space="preserve"> </w:t>
      </w:r>
      <w:r>
        <w:rPr>
          <w:color w:val="585858"/>
        </w:rPr>
        <w:t>jinou osobu;</w:t>
      </w:r>
    </w:p>
    <w:p w14:paraId="032C9028" w14:textId="77777777" w:rsidR="00BD3B5C" w:rsidRDefault="001E0C83" w:rsidP="002903F2">
      <w:pPr>
        <w:pStyle w:val="Odstavecseseznamem"/>
        <w:numPr>
          <w:ilvl w:val="2"/>
          <w:numId w:val="11"/>
        </w:numPr>
        <w:tabs>
          <w:tab w:val="left" w:pos="1570"/>
        </w:tabs>
        <w:spacing w:before="0" w:line="312" w:lineRule="auto"/>
        <w:ind w:right="128"/>
      </w:pPr>
      <w:r>
        <w:rPr>
          <w:color w:val="585858"/>
        </w:rPr>
        <w:t>omezit počet svých zaměstnanců pro styk s těmito důvěrnými informacemi a přijmout</w:t>
      </w:r>
      <w:r>
        <w:rPr>
          <w:color w:val="585858"/>
          <w:spacing w:val="1"/>
        </w:rPr>
        <w:t xml:space="preserve"> </w:t>
      </w:r>
      <w:r>
        <w:rPr>
          <w:color w:val="585858"/>
        </w:rPr>
        <w:t>účinná</w:t>
      </w:r>
      <w:r>
        <w:rPr>
          <w:color w:val="585858"/>
          <w:spacing w:val="1"/>
        </w:rPr>
        <w:t xml:space="preserve"> </w:t>
      </w:r>
      <w:r>
        <w:rPr>
          <w:color w:val="585858"/>
        </w:rPr>
        <w:t>opatření</w:t>
      </w:r>
      <w:r>
        <w:rPr>
          <w:color w:val="585858"/>
          <w:spacing w:val="1"/>
        </w:rPr>
        <w:t xml:space="preserve"> </w:t>
      </w:r>
      <w:r>
        <w:rPr>
          <w:color w:val="585858"/>
        </w:rPr>
        <w:t>pro</w:t>
      </w:r>
      <w:r>
        <w:rPr>
          <w:color w:val="585858"/>
          <w:spacing w:val="1"/>
        </w:rPr>
        <w:t xml:space="preserve"> </w:t>
      </w:r>
      <w:r>
        <w:rPr>
          <w:color w:val="585858"/>
        </w:rPr>
        <w:t>zamezení</w:t>
      </w:r>
      <w:r>
        <w:rPr>
          <w:color w:val="585858"/>
          <w:spacing w:val="1"/>
        </w:rPr>
        <w:t xml:space="preserve"> </w:t>
      </w:r>
      <w:r>
        <w:rPr>
          <w:color w:val="585858"/>
        </w:rPr>
        <w:t>jejich</w:t>
      </w:r>
      <w:r>
        <w:rPr>
          <w:color w:val="585858"/>
          <w:spacing w:val="1"/>
        </w:rPr>
        <w:t xml:space="preserve"> </w:t>
      </w:r>
      <w:r>
        <w:rPr>
          <w:color w:val="585858"/>
        </w:rPr>
        <w:t>úniku,</w:t>
      </w:r>
      <w:r>
        <w:rPr>
          <w:color w:val="585858"/>
          <w:spacing w:val="1"/>
        </w:rPr>
        <w:t xml:space="preserve"> </w:t>
      </w:r>
      <w:r>
        <w:rPr>
          <w:color w:val="585858"/>
        </w:rPr>
        <w:t>případně</w:t>
      </w:r>
      <w:r>
        <w:rPr>
          <w:color w:val="585858"/>
          <w:spacing w:val="1"/>
        </w:rPr>
        <w:t xml:space="preserve"> </w:t>
      </w:r>
      <w:r>
        <w:rPr>
          <w:color w:val="585858"/>
        </w:rPr>
        <w:t>zabezpečit,</w:t>
      </w:r>
      <w:r>
        <w:rPr>
          <w:color w:val="585858"/>
          <w:spacing w:val="1"/>
        </w:rPr>
        <w:t xml:space="preserve"> </w:t>
      </w:r>
      <w:r>
        <w:rPr>
          <w:color w:val="585858"/>
        </w:rPr>
        <w:t>aby i</w:t>
      </w:r>
      <w:r>
        <w:rPr>
          <w:color w:val="585858"/>
          <w:spacing w:val="1"/>
        </w:rPr>
        <w:t xml:space="preserve"> </w:t>
      </w:r>
      <w:r>
        <w:rPr>
          <w:color w:val="585858"/>
        </w:rPr>
        <w:t>tyto</w:t>
      </w:r>
      <w:r>
        <w:rPr>
          <w:color w:val="585858"/>
          <w:spacing w:val="1"/>
        </w:rPr>
        <w:t xml:space="preserve"> </w:t>
      </w:r>
      <w:r>
        <w:rPr>
          <w:color w:val="585858"/>
        </w:rPr>
        <w:t>osoby</w:t>
      </w:r>
      <w:r>
        <w:rPr>
          <w:color w:val="585858"/>
          <w:spacing w:val="1"/>
        </w:rPr>
        <w:t xml:space="preserve"> </w:t>
      </w:r>
      <w:r>
        <w:rPr>
          <w:color w:val="585858"/>
        </w:rPr>
        <w:t>považovaly</w:t>
      </w:r>
      <w:r>
        <w:rPr>
          <w:color w:val="585858"/>
          <w:spacing w:val="-1"/>
        </w:rPr>
        <w:t xml:space="preserve"> </w:t>
      </w:r>
      <w:r>
        <w:rPr>
          <w:color w:val="585858"/>
        </w:rPr>
        <w:t>uvedené</w:t>
      </w:r>
      <w:r>
        <w:rPr>
          <w:color w:val="585858"/>
          <w:spacing w:val="-3"/>
        </w:rPr>
        <w:t xml:space="preserve"> </w:t>
      </w:r>
      <w:r>
        <w:rPr>
          <w:color w:val="585858"/>
        </w:rPr>
        <w:t>informace</w:t>
      </w:r>
      <w:r>
        <w:rPr>
          <w:color w:val="585858"/>
          <w:spacing w:val="-3"/>
        </w:rPr>
        <w:t xml:space="preserve"> </w:t>
      </w:r>
      <w:r>
        <w:rPr>
          <w:color w:val="585858"/>
        </w:rPr>
        <w:t>za</w:t>
      </w:r>
      <w:r>
        <w:rPr>
          <w:color w:val="585858"/>
          <w:spacing w:val="-3"/>
        </w:rPr>
        <w:t xml:space="preserve"> </w:t>
      </w:r>
      <w:r>
        <w:rPr>
          <w:color w:val="585858"/>
        </w:rPr>
        <w:t>důvěrné</w:t>
      </w:r>
      <w:r>
        <w:rPr>
          <w:color w:val="585858"/>
          <w:spacing w:val="-3"/>
        </w:rPr>
        <w:t xml:space="preserve"> </w:t>
      </w:r>
      <w:r>
        <w:rPr>
          <w:color w:val="585858"/>
        </w:rPr>
        <w:t>a</w:t>
      </w:r>
      <w:r>
        <w:rPr>
          <w:color w:val="585858"/>
          <w:spacing w:val="-2"/>
        </w:rPr>
        <w:t xml:space="preserve"> </w:t>
      </w:r>
      <w:r>
        <w:rPr>
          <w:color w:val="585858"/>
        </w:rPr>
        <w:t>zachovávaly o</w:t>
      </w:r>
      <w:r>
        <w:rPr>
          <w:color w:val="585858"/>
          <w:spacing w:val="-1"/>
        </w:rPr>
        <w:t xml:space="preserve"> </w:t>
      </w:r>
      <w:r>
        <w:rPr>
          <w:color w:val="585858"/>
        </w:rPr>
        <w:t>nich</w:t>
      </w:r>
      <w:r>
        <w:rPr>
          <w:color w:val="585858"/>
          <w:spacing w:val="-3"/>
        </w:rPr>
        <w:t xml:space="preserve"> </w:t>
      </w:r>
      <w:r>
        <w:rPr>
          <w:color w:val="585858"/>
        </w:rPr>
        <w:t>mlčenlivost;</w:t>
      </w:r>
    </w:p>
    <w:p w14:paraId="5FA2FDF6" w14:textId="77777777" w:rsidR="00BD3B5C" w:rsidRDefault="001E0C83" w:rsidP="002903F2">
      <w:pPr>
        <w:pStyle w:val="Odstavecseseznamem"/>
        <w:numPr>
          <w:ilvl w:val="2"/>
          <w:numId w:val="11"/>
        </w:numPr>
        <w:tabs>
          <w:tab w:val="left" w:pos="1570"/>
        </w:tabs>
        <w:spacing w:before="0" w:line="312" w:lineRule="auto"/>
        <w:ind w:right="129"/>
      </w:pPr>
      <w:r>
        <w:rPr>
          <w:color w:val="585858"/>
          <w:spacing w:val="-1"/>
        </w:rPr>
        <w:lastRenderedPageBreak/>
        <w:t>že</w:t>
      </w:r>
      <w:r>
        <w:rPr>
          <w:color w:val="585858"/>
          <w:spacing w:val="-17"/>
        </w:rPr>
        <w:t xml:space="preserve"> </w:t>
      </w:r>
      <w:r>
        <w:rPr>
          <w:color w:val="585858"/>
          <w:spacing w:val="-1"/>
        </w:rPr>
        <w:t>mohou</w:t>
      </w:r>
      <w:r>
        <w:rPr>
          <w:color w:val="585858"/>
          <w:spacing w:val="-16"/>
        </w:rPr>
        <w:t xml:space="preserve"> </w:t>
      </w:r>
      <w:r>
        <w:rPr>
          <w:color w:val="585858"/>
          <w:spacing w:val="-1"/>
        </w:rPr>
        <w:t>poskytnout</w:t>
      </w:r>
      <w:r>
        <w:rPr>
          <w:color w:val="585858"/>
          <w:spacing w:val="-15"/>
        </w:rPr>
        <w:t xml:space="preserve"> </w:t>
      </w:r>
      <w:r>
        <w:rPr>
          <w:color w:val="585858"/>
          <w:spacing w:val="-1"/>
        </w:rPr>
        <w:t>či</w:t>
      </w:r>
      <w:r>
        <w:rPr>
          <w:color w:val="585858"/>
          <w:spacing w:val="-17"/>
        </w:rPr>
        <w:t xml:space="preserve"> </w:t>
      </w:r>
      <w:r>
        <w:rPr>
          <w:color w:val="585858"/>
          <w:spacing w:val="-1"/>
        </w:rPr>
        <w:t>zpřístupnit</w:t>
      </w:r>
      <w:r>
        <w:rPr>
          <w:color w:val="585858"/>
          <w:spacing w:val="-15"/>
        </w:rPr>
        <w:t xml:space="preserve"> </w:t>
      </w:r>
      <w:r>
        <w:rPr>
          <w:color w:val="585858"/>
          <w:spacing w:val="-1"/>
        </w:rPr>
        <w:t>jakoukoli</w:t>
      </w:r>
      <w:r>
        <w:rPr>
          <w:color w:val="585858"/>
          <w:spacing w:val="-14"/>
        </w:rPr>
        <w:t xml:space="preserve"> </w:t>
      </w:r>
      <w:r>
        <w:rPr>
          <w:color w:val="585858"/>
        </w:rPr>
        <w:t>důvěrnou</w:t>
      </w:r>
      <w:r>
        <w:rPr>
          <w:color w:val="585858"/>
          <w:spacing w:val="-14"/>
        </w:rPr>
        <w:t xml:space="preserve"> </w:t>
      </w:r>
      <w:r>
        <w:rPr>
          <w:color w:val="585858"/>
        </w:rPr>
        <w:t>informaci</w:t>
      </w:r>
      <w:r>
        <w:rPr>
          <w:color w:val="585858"/>
          <w:spacing w:val="-17"/>
        </w:rPr>
        <w:t xml:space="preserve"> </w:t>
      </w:r>
      <w:r>
        <w:rPr>
          <w:color w:val="585858"/>
        </w:rPr>
        <w:t>třetí</w:t>
      </w:r>
      <w:r>
        <w:rPr>
          <w:color w:val="585858"/>
          <w:spacing w:val="-15"/>
        </w:rPr>
        <w:t xml:space="preserve"> </w:t>
      </w:r>
      <w:r>
        <w:rPr>
          <w:color w:val="585858"/>
        </w:rPr>
        <w:t>straně,</w:t>
      </w:r>
      <w:r>
        <w:rPr>
          <w:color w:val="585858"/>
          <w:spacing w:val="-15"/>
        </w:rPr>
        <w:t xml:space="preserve"> </w:t>
      </w:r>
      <w:r>
        <w:rPr>
          <w:color w:val="585858"/>
        </w:rPr>
        <w:t>která</w:t>
      </w:r>
      <w:r>
        <w:rPr>
          <w:color w:val="585858"/>
          <w:spacing w:val="-16"/>
        </w:rPr>
        <w:t xml:space="preserve"> </w:t>
      </w:r>
      <w:r>
        <w:rPr>
          <w:color w:val="585858"/>
        </w:rPr>
        <w:t>nebyla</w:t>
      </w:r>
      <w:r>
        <w:rPr>
          <w:color w:val="585858"/>
          <w:spacing w:val="-58"/>
        </w:rPr>
        <w:t xml:space="preserve"> </w:t>
      </w:r>
      <w:r>
        <w:rPr>
          <w:color w:val="585858"/>
        </w:rPr>
        <w:t>jejím adresátem pouze po obdržení písemného souhlasu sdělující Smluvní strany.</w:t>
      </w:r>
      <w:r>
        <w:rPr>
          <w:color w:val="585858"/>
          <w:spacing w:val="1"/>
        </w:rPr>
        <w:t xml:space="preserve"> </w:t>
      </w:r>
      <w:r>
        <w:rPr>
          <w:color w:val="585858"/>
        </w:rPr>
        <w:t>Důvěrné</w:t>
      </w:r>
      <w:r>
        <w:rPr>
          <w:color w:val="585858"/>
          <w:spacing w:val="-6"/>
        </w:rPr>
        <w:t xml:space="preserve"> </w:t>
      </w:r>
      <w:r>
        <w:rPr>
          <w:color w:val="585858"/>
        </w:rPr>
        <w:t>informace</w:t>
      </w:r>
      <w:r>
        <w:rPr>
          <w:color w:val="585858"/>
          <w:spacing w:val="-8"/>
        </w:rPr>
        <w:t xml:space="preserve"> </w:t>
      </w:r>
      <w:r>
        <w:rPr>
          <w:color w:val="585858"/>
        </w:rPr>
        <w:t>je</w:t>
      </w:r>
      <w:r>
        <w:rPr>
          <w:color w:val="585858"/>
          <w:spacing w:val="-7"/>
        </w:rPr>
        <w:t xml:space="preserve"> </w:t>
      </w:r>
      <w:r>
        <w:rPr>
          <w:color w:val="585858"/>
        </w:rPr>
        <w:t>NAKIT</w:t>
      </w:r>
      <w:r>
        <w:rPr>
          <w:color w:val="585858"/>
          <w:spacing w:val="-5"/>
        </w:rPr>
        <w:t xml:space="preserve"> </w:t>
      </w:r>
      <w:r>
        <w:rPr>
          <w:color w:val="585858"/>
        </w:rPr>
        <w:t>oprávněn</w:t>
      </w:r>
      <w:r>
        <w:rPr>
          <w:color w:val="585858"/>
          <w:spacing w:val="-7"/>
        </w:rPr>
        <w:t xml:space="preserve"> </w:t>
      </w:r>
      <w:r>
        <w:rPr>
          <w:color w:val="585858"/>
        </w:rPr>
        <w:t>poskytnout</w:t>
      </w:r>
      <w:r>
        <w:rPr>
          <w:color w:val="585858"/>
          <w:spacing w:val="-6"/>
        </w:rPr>
        <w:t xml:space="preserve"> </w:t>
      </w:r>
      <w:r>
        <w:rPr>
          <w:color w:val="585858"/>
        </w:rPr>
        <w:t>či</w:t>
      </w:r>
      <w:r>
        <w:rPr>
          <w:color w:val="585858"/>
          <w:spacing w:val="-6"/>
        </w:rPr>
        <w:t xml:space="preserve"> </w:t>
      </w:r>
      <w:r>
        <w:rPr>
          <w:color w:val="585858"/>
        </w:rPr>
        <w:t>zpřístupnit</w:t>
      </w:r>
      <w:r>
        <w:rPr>
          <w:color w:val="585858"/>
          <w:spacing w:val="-6"/>
        </w:rPr>
        <w:t xml:space="preserve"> </w:t>
      </w:r>
      <w:r>
        <w:rPr>
          <w:color w:val="585858"/>
        </w:rPr>
        <w:t>i</w:t>
      </w:r>
      <w:r>
        <w:rPr>
          <w:color w:val="585858"/>
          <w:spacing w:val="-6"/>
        </w:rPr>
        <w:t xml:space="preserve"> </w:t>
      </w:r>
      <w:r>
        <w:rPr>
          <w:color w:val="585858"/>
        </w:rPr>
        <w:t>bez</w:t>
      </w:r>
      <w:r>
        <w:rPr>
          <w:color w:val="585858"/>
          <w:spacing w:val="-5"/>
        </w:rPr>
        <w:t xml:space="preserve"> </w:t>
      </w:r>
      <w:r>
        <w:rPr>
          <w:color w:val="585858"/>
        </w:rPr>
        <w:t>souhlasu</w:t>
      </w:r>
      <w:r>
        <w:rPr>
          <w:color w:val="585858"/>
          <w:spacing w:val="-5"/>
        </w:rPr>
        <w:t xml:space="preserve"> </w:t>
      </w:r>
      <w:r>
        <w:rPr>
          <w:color w:val="585858"/>
        </w:rPr>
        <w:t>sdělující</w:t>
      </w:r>
      <w:r>
        <w:rPr>
          <w:color w:val="585858"/>
          <w:spacing w:val="-59"/>
        </w:rPr>
        <w:t xml:space="preserve"> </w:t>
      </w:r>
      <w:r>
        <w:rPr>
          <w:color w:val="585858"/>
        </w:rPr>
        <w:t>Smluvní strany svému zakladateli ve smyslu zákona č. 77/1997 Sb., o státním podniku,</w:t>
      </w:r>
      <w:r>
        <w:rPr>
          <w:color w:val="585858"/>
          <w:spacing w:val="-59"/>
        </w:rPr>
        <w:t xml:space="preserve"> </w:t>
      </w:r>
      <w:r>
        <w:rPr>
          <w:color w:val="585858"/>
        </w:rPr>
        <w:t>ve</w:t>
      </w:r>
      <w:r>
        <w:rPr>
          <w:color w:val="585858"/>
          <w:spacing w:val="-1"/>
        </w:rPr>
        <w:t xml:space="preserve"> </w:t>
      </w:r>
      <w:r>
        <w:rPr>
          <w:color w:val="585858"/>
        </w:rPr>
        <w:t>znění</w:t>
      </w:r>
      <w:r>
        <w:rPr>
          <w:color w:val="585858"/>
          <w:spacing w:val="-1"/>
        </w:rPr>
        <w:t xml:space="preserve"> </w:t>
      </w:r>
      <w:r>
        <w:rPr>
          <w:color w:val="585858"/>
        </w:rPr>
        <w:t>pozdějších předpisů.</w:t>
      </w:r>
    </w:p>
    <w:p w14:paraId="0AF59F63" w14:textId="77777777" w:rsidR="00BD3B5C" w:rsidRDefault="001E0C83">
      <w:pPr>
        <w:pStyle w:val="Odstavecseseznamem"/>
        <w:numPr>
          <w:ilvl w:val="1"/>
          <w:numId w:val="11"/>
        </w:numPr>
        <w:tabs>
          <w:tab w:val="left" w:pos="889"/>
          <w:tab w:val="left" w:pos="890"/>
        </w:tabs>
        <w:spacing w:before="122" w:line="312" w:lineRule="auto"/>
        <w:ind w:right="118"/>
      </w:pPr>
      <w:r>
        <w:rPr>
          <w:color w:val="696969"/>
        </w:rPr>
        <w:t>V</w:t>
      </w:r>
      <w:r>
        <w:rPr>
          <w:color w:val="696969"/>
          <w:spacing w:val="-2"/>
        </w:rPr>
        <w:t xml:space="preserve"> </w:t>
      </w:r>
      <w:r>
        <w:rPr>
          <w:color w:val="696969"/>
        </w:rPr>
        <w:t>případě</w:t>
      </w:r>
      <w:r>
        <w:rPr>
          <w:color w:val="696969"/>
          <w:spacing w:val="40"/>
        </w:rPr>
        <w:t xml:space="preserve"> </w:t>
      </w:r>
      <w:r>
        <w:rPr>
          <w:color w:val="696969"/>
        </w:rPr>
        <w:t>porušení</w:t>
      </w:r>
      <w:r>
        <w:rPr>
          <w:color w:val="696969"/>
          <w:spacing w:val="42"/>
        </w:rPr>
        <w:t xml:space="preserve"> </w:t>
      </w:r>
      <w:r>
        <w:rPr>
          <w:color w:val="696969"/>
        </w:rPr>
        <w:t>obchodního</w:t>
      </w:r>
      <w:r>
        <w:rPr>
          <w:color w:val="696969"/>
          <w:spacing w:val="41"/>
        </w:rPr>
        <w:t xml:space="preserve"> </w:t>
      </w:r>
      <w:r>
        <w:rPr>
          <w:color w:val="696969"/>
        </w:rPr>
        <w:t>tajemství</w:t>
      </w:r>
      <w:r>
        <w:rPr>
          <w:color w:val="696969"/>
          <w:spacing w:val="44"/>
        </w:rPr>
        <w:t xml:space="preserve"> </w:t>
      </w:r>
      <w:r>
        <w:rPr>
          <w:color w:val="696969"/>
        </w:rPr>
        <w:t>ve</w:t>
      </w:r>
      <w:r>
        <w:rPr>
          <w:color w:val="696969"/>
          <w:spacing w:val="43"/>
        </w:rPr>
        <w:t xml:space="preserve"> </w:t>
      </w:r>
      <w:r>
        <w:rPr>
          <w:color w:val="696969"/>
        </w:rPr>
        <w:t>smyslu</w:t>
      </w:r>
      <w:r>
        <w:rPr>
          <w:color w:val="696969"/>
          <w:spacing w:val="43"/>
        </w:rPr>
        <w:t xml:space="preserve"> </w:t>
      </w:r>
      <w:r>
        <w:rPr>
          <w:color w:val="696969"/>
        </w:rPr>
        <w:t>§</w:t>
      </w:r>
      <w:r>
        <w:rPr>
          <w:color w:val="696969"/>
          <w:spacing w:val="40"/>
        </w:rPr>
        <w:t xml:space="preserve"> </w:t>
      </w:r>
      <w:r>
        <w:rPr>
          <w:color w:val="696969"/>
        </w:rPr>
        <w:t>2985</w:t>
      </w:r>
      <w:r>
        <w:rPr>
          <w:color w:val="696969"/>
          <w:spacing w:val="40"/>
        </w:rPr>
        <w:t xml:space="preserve"> </w:t>
      </w:r>
      <w:r>
        <w:rPr>
          <w:color w:val="696969"/>
        </w:rPr>
        <w:t>občanského</w:t>
      </w:r>
      <w:r>
        <w:rPr>
          <w:color w:val="696969"/>
          <w:spacing w:val="43"/>
        </w:rPr>
        <w:t xml:space="preserve"> </w:t>
      </w:r>
      <w:r>
        <w:rPr>
          <w:color w:val="696969"/>
        </w:rPr>
        <w:t>zákoníku,</w:t>
      </w:r>
      <w:r>
        <w:rPr>
          <w:color w:val="696969"/>
          <w:spacing w:val="41"/>
        </w:rPr>
        <w:t xml:space="preserve"> </w:t>
      </w:r>
      <w:r>
        <w:rPr>
          <w:color w:val="696969"/>
        </w:rPr>
        <w:t>použijí</w:t>
      </w:r>
      <w:r>
        <w:rPr>
          <w:color w:val="696969"/>
          <w:spacing w:val="-58"/>
        </w:rPr>
        <w:t xml:space="preserve"> </w:t>
      </w:r>
      <w:r>
        <w:rPr>
          <w:color w:val="696969"/>
        </w:rPr>
        <w:t>Smluvní</w:t>
      </w:r>
      <w:r>
        <w:rPr>
          <w:color w:val="696969"/>
          <w:spacing w:val="-2"/>
        </w:rPr>
        <w:t xml:space="preserve"> </w:t>
      </w:r>
      <w:r>
        <w:rPr>
          <w:color w:val="696969"/>
        </w:rPr>
        <w:t>strany</w:t>
      </w:r>
      <w:r>
        <w:rPr>
          <w:color w:val="696969"/>
          <w:spacing w:val="1"/>
        </w:rPr>
        <w:t xml:space="preserve"> </w:t>
      </w:r>
      <w:r>
        <w:rPr>
          <w:color w:val="696969"/>
        </w:rPr>
        <w:t>prostředky právní</w:t>
      </w:r>
      <w:r>
        <w:rPr>
          <w:color w:val="696969"/>
          <w:spacing w:val="1"/>
        </w:rPr>
        <w:t xml:space="preserve"> </w:t>
      </w:r>
      <w:r>
        <w:rPr>
          <w:color w:val="696969"/>
        </w:rPr>
        <w:t>ochrany</w:t>
      </w:r>
      <w:r>
        <w:rPr>
          <w:color w:val="696969"/>
          <w:spacing w:val="-2"/>
        </w:rPr>
        <w:t xml:space="preserve"> </w:t>
      </w:r>
      <w:r>
        <w:rPr>
          <w:color w:val="696969"/>
        </w:rPr>
        <w:t>proti</w:t>
      </w:r>
      <w:r>
        <w:rPr>
          <w:color w:val="696969"/>
          <w:spacing w:val="-1"/>
        </w:rPr>
        <w:t xml:space="preserve"> </w:t>
      </w:r>
      <w:r>
        <w:rPr>
          <w:color w:val="696969"/>
        </w:rPr>
        <w:t>nekalé soutěži.</w:t>
      </w:r>
    </w:p>
    <w:p w14:paraId="0BF05B5B" w14:textId="77777777" w:rsidR="00BD3B5C" w:rsidRDefault="001E0C83">
      <w:pPr>
        <w:pStyle w:val="Odstavecseseznamem"/>
        <w:numPr>
          <w:ilvl w:val="1"/>
          <w:numId w:val="11"/>
        </w:numPr>
        <w:tabs>
          <w:tab w:val="left" w:pos="889"/>
          <w:tab w:val="left" w:pos="890"/>
        </w:tabs>
        <w:spacing w:line="312" w:lineRule="auto"/>
        <w:ind w:right="118"/>
      </w:pPr>
      <w:r>
        <w:rPr>
          <w:color w:val="696969"/>
        </w:rPr>
        <w:t>Poškozená</w:t>
      </w:r>
      <w:r>
        <w:rPr>
          <w:color w:val="696969"/>
          <w:spacing w:val="4"/>
        </w:rPr>
        <w:t xml:space="preserve"> </w:t>
      </w:r>
      <w:r>
        <w:rPr>
          <w:color w:val="696969"/>
        </w:rPr>
        <w:t>Smluvní</w:t>
      </w:r>
      <w:r>
        <w:rPr>
          <w:color w:val="696969"/>
          <w:spacing w:val="4"/>
        </w:rPr>
        <w:t xml:space="preserve"> </w:t>
      </w:r>
      <w:r>
        <w:rPr>
          <w:color w:val="696969"/>
        </w:rPr>
        <w:t>strana</w:t>
      </w:r>
      <w:r>
        <w:rPr>
          <w:color w:val="696969"/>
          <w:spacing w:val="2"/>
        </w:rPr>
        <w:t xml:space="preserve"> </w:t>
      </w:r>
      <w:r>
        <w:rPr>
          <w:color w:val="696969"/>
        </w:rPr>
        <w:t>má</w:t>
      </w:r>
      <w:r>
        <w:rPr>
          <w:color w:val="696969"/>
          <w:spacing w:val="2"/>
        </w:rPr>
        <w:t xml:space="preserve"> </w:t>
      </w:r>
      <w:r>
        <w:rPr>
          <w:color w:val="696969"/>
        </w:rPr>
        <w:t>právo</w:t>
      </w:r>
      <w:r>
        <w:rPr>
          <w:color w:val="696969"/>
          <w:spacing w:val="3"/>
        </w:rPr>
        <w:t xml:space="preserve"> </w:t>
      </w:r>
      <w:r>
        <w:rPr>
          <w:color w:val="696969"/>
        </w:rPr>
        <w:t>na</w:t>
      </w:r>
      <w:r>
        <w:rPr>
          <w:color w:val="696969"/>
          <w:spacing w:val="2"/>
        </w:rPr>
        <w:t xml:space="preserve"> </w:t>
      </w:r>
      <w:r>
        <w:rPr>
          <w:color w:val="696969"/>
        </w:rPr>
        <w:t>náhradu</w:t>
      </w:r>
      <w:r>
        <w:rPr>
          <w:color w:val="696969"/>
          <w:spacing w:val="2"/>
        </w:rPr>
        <w:t xml:space="preserve"> </w:t>
      </w:r>
      <w:r>
        <w:rPr>
          <w:color w:val="696969"/>
        </w:rPr>
        <w:t>újmy,</w:t>
      </w:r>
      <w:r>
        <w:rPr>
          <w:color w:val="696969"/>
          <w:spacing w:val="4"/>
        </w:rPr>
        <w:t xml:space="preserve"> </w:t>
      </w:r>
      <w:r>
        <w:rPr>
          <w:color w:val="696969"/>
        </w:rPr>
        <w:t>která</w:t>
      </w:r>
      <w:r>
        <w:rPr>
          <w:color w:val="696969"/>
          <w:spacing w:val="1"/>
        </w:rPr>
        <w:t xml:space="preserve"> </w:t>
      </w:r>
      <w:r>
        <w:rPr>
          <w:color w:val="696969"/>
        </w:rPr>
        <w:t>jí</w:t>
      </w:r>
      <w:r>
        <w:rPr>
          <w:color w:val="696969"/>
          <w:spacing w:val="4"/>
        </w:rPr>
        <w:t xml:space="preserve"> </w:t>
      </w:r>
      <w:r>
        <w:rPr>
          <w:color w:val="696969"/>
        </w:rPr>
        <w:t>porušením</w:t>
      </w:r>
      <w:r>
        <w:rPr>
          <w:color w:val="696969"/>
          <w:spacing w:val="1"/>
        </w:rPr>
        <w:t xml:space="preserve"> </w:t>
      </w:r>
      <w:r>
        <w:rPr>
          <w:color w:val="696969"/>
        </w:rPr>
        <w:t>mlčenlivosti</w:t>
      </w:r>
      <w:r>
        <w:rPr>
          <w:color w:val="696969"/>
          <w:spacing w:val="4"/>
        </w:rPr>
        <w:t xml:space="preserve"> </w:t>
      </w:r>
      <w:r>
        <w:rPr>
          <w:color w:val="696969"/>
        </w:rPr>
        <w:t>druhou</w:t>
      </w:r>
      <w:r>
        <w:rPr>
          <w:color w:val="696969"/>
          <w:spacing w:val="-58"/>
        </w:rPr>
        <w:t xml:space="preserve"> </w:t>
      </w:r>
      <w:r>
        <w:rPr>
          <w:color w:val="696969"/>
        </w:rPr>
        <w:t>Smluvní</w:t>
      </w:r>
      <w:r>
        <w:rPr>
          <w:color w:val="696969"/>
          <w:spacing w:val="-2"/>
        </w:rPr>
        <w:t xml:space="preserve"> </w:t>
      </w:r>
      <w:r>
        <w:rPr>
          <w:color w:val="696969"/>
        </w:rPr>
        <w:t>stranou vznikne.</w:t>
      </w:r>
    </w:p>
    <w:p w14:paraId="1EED62FD" w14:textId="6195E5D0" w:rsidR="00BD3B5C" w:rsidRDefault="001E0C83">
      <w:pPr>
        <w:pStyle w:val="Odstavecseseznamem"/>
        <w:numPr>
          <w:ilvl w:val="1"/>
          <w:numId w:val="11"/>
        </w:numPr>
        <w:tabs>
          <w:tab w:val="left" w:pos="889"/>
          <w:tab w:val="left" w:pos="890"/>
        </w:tabs>
      </w:pPr>
      <w:r>
        <w:rPr>
          <w:color w:val="696969"/>
        </w:rPr>
        <w:t>Povinnost</w:t>
      </w:r>
      <w:r>
        <w:rPr>
          <w:color w:val="696969"/>
          <w:spacing w:val="-5"/>
        </w:rPr>
        <w:t xml:space="preserve"> </w:t>
      </w:r>
      <w:r>
        <w:rPr>
          <w:color w:val="696969"/>
        </w:rPr>
        <w:t>plnit</w:t>
      </w:r>
      <w:r>
        <w:rPr>
          <w:color w:val="696969"/>
          <w:spacing w:val="-6"/>
        </w:rPr>
        <w:t xml:space="preserve"> </w:t>
      </w:r>
      <w:r>
        <w:rPr>
          <w:color w:val="696969"/>
        </w:rPr>
        <w:t>ustanovení</w:t>
      </w:r>
      <w:r>
        <w:rPr>
          <w:color w:val="696969"/>
          <w:spacing w:val="-4"/>
        </w:rPr>
        <w:t xml:space="preserve"> </w:t>
      </w:r>
      <w:r>
        <w:rPr>
          <w:color w:val="696969"/>
        </w:rPr>
        <w:t>odst.</w:t>
      </w:r>
      <w:r>
        <w:rPr>
          <w:color w:val="696969"/>
          <w:spacing w:val="-5"/>
        </w:rPr>
        <w:t xml:space="preserve"> </w:t>
      </w:r>
      <w:r w:rsidR="00733ACE">
        <w:rPr>
          <w:color w:val="696969"/>
        </w:rPr>
        <w:t>6</w:t>
      </w:r>
      <w:r>
        <w:rPr>
          <w:color w:val="696969"/>
        </w:rPr>
        <w:t>.1.</w:t>
      </w:r>
      <w:r>
        <w:rPr>
          <w:color w:val="696969"/>
          <w:spacing w:val="-7"/>
        </w:rPr>
        <w:t xml:space="preserve"> </w:t>
      </w:r>
      <w:r>
        <w:rPr>
          <w:color w:val="696969"/>
        </w:rPr>
        <w:t>tohoto</w:t>
      </w:r>
      <w:r>
        <w:rPr>
          <w:color w:val="696969"/>
          <w:spacing w:val="-8"/>
        </w:rPr>
        <w:t xml:space="preserve"> </w:t>
      </w:r>
      <w:r>
        <w:rPr>
          <w:color w:val="696969"/>
        </w:rPr>
        <w:t>článku</w:t>
      </w:r>
      <w:r>
        <w:rPr>
          <w:color w:val="696969"/>
          <w:spacing w:val="-5"/>
        </w:rPr>
        <w:t xml:space="preserve"> </w:t>
      </w:r>
      <w:r>
        <w:rPr>
          <w:color w:val="696969"/>
        </w:rPr>
        <w:t>Smlouvy</w:t>
      </w:r>
      <w:r>
        <w:rPr>
          <w:color w:val="696969"/>
          <w:spacing w:val="-7"/>
        </w:rPr>
        <w:t xml:space="preserve"> </w:t>
      </w:r>
      <w:r>
        <w:rPr>
          <w:color w:val="696969"/>
        </w:rPr>
        <w:t>se</w:t>
      </w:r>
      <w:r>
        <w:rPr>
          <w:color w:val="696969"/>
          <w:spacing w:val="-7"/>
        </w:rPr>
        <w:t xml:space="preserve"> </w:t>
      </w:r>
      <w:r>
        <w:rPr>
          <w:color w:val="696969"/>
        </w:rPr>
        <w:t>nevztahuje</w:t>
      </w:r>
      <w:r>
        <w:rPr>
          <w:color w:val="696969"/>
          <w:spacing w:val="-7"/>
        </w:rPr>
        <w:t xml:space="preserve"> </w:t>
      </w:r>
      <w:r>
        <w:rPr>
          <w:color w:val="696969"/>
        </w:rPr>
        <w:t>na</w:t>
      </w:r>
      <w:r>
        <w:rPr>
          <w:color w:val="696969"/>
          <w:spacing w:val="-7"/>
        </w:rPr>
        <w:t xml:space="preserve"> </w:t>
      </w:r>
      <w:r>
        <w:rPr>
          <w:color w:val="696969"/>
        </w:rPr>
        <w:t>informace,</w:t>
      </w:r>
      <w:r>
        <w:rPr>
          <w:color w:val="696969"/>
          <w:spacing w:val="-7"/>
        </w:rPr>
        <w:t xml:space="preserve"> </w:t>
      </w:r>
      <w:r>
        <w:rPr>
          <w:color w:val="696969"/>
        </w:rPr>
        <w:t>které:</w:t>
      </w:r>
    </w:p>
    <w:p w14:paraId="13FB4ED7" w14:textId="77777777" w:rsidR="00BD3B5C" w:rsidRDefault="001E0C83" w:rsidP="00D12C3C">
      <w:pPr>
        <w:pStyle w:val="Odstavecseseznamem"/>
        <w:numPr>
          <w:ilvl w:val="2"/>
          <w:numId w:val="11"/>
        </w:numPr>
        <w:tabs>
          <w:tab w:val="left" w:pos="1568"/>
          <w:tab w:val="left" w:pos="1570"/>
        </w:tabs>
        <w:ind w:left="1571" w:hanging="426"/>
      </w:pPr>
      <w:r>
        <w:rPr>
          <w:color w:val="585858"/>
        </w:rPr>
        <w:t>je</w:t>
      </w:r>
      <w:r>
        <w:rPr>
          <w:color w:val="585858"/>
          <w:spacing w:val="-4"/>
        </w:rPr>
        <w:t xml:space="preserve"> </w:t>
      </w:r>
      <w:r>
        <w:rPr>
          <w:color w:val="585858"/>
        </w:rPr>
        <w:t>Smluvní</w:t>
      </w:r>
      <w:r>
        <w:rPr>
          <w:color w:val="585858"/>
          <w:spacing w:val="-4"/>
        </w:rPr>
        <w:t xml:space="preserve"> </w:t>
      </w:r>
      <w:r>
        <w:rPr>
          <w:color w:val="585858"/>
        </w:rPr>
        <w:t>strana</w:t>
      </w:r>
      <w:r>
        <w:rPr>
          <w:color w:val="585858"/>
          <w:spacing w:val="-3"/>
        </w:rPr>
        <w:t xml:space="preserve"> </w:t>
      </w:r>
      <w:r>
        <w:rPr>
          <w:color w:val="585858"/>
        </w:rPr>
        <w:t>povinna</w:t>
      </w:r>
      <w:r>
        <w:rPr>
          <w:color w:val="585858"/>
          <w:spacing w:val="-3"/>
        </w:rPr>
        <w:t xml:space="preserve"> </w:t>
      </w:r>
      <w:r>
        <w:rPr>
          <w:color w:val="585858"/>
        </w:rPr>
        <w:t>zveřejnit</w:t>
      </w:r>
      <w:r>
        <w:rPr>
          <w:color w:val="585858"/>
          <w:spacing w:val="-4"/>
        </w:rPr>
        <w:t xml:space="preserve"> </w:t>
      </w:r>
      <w:r>
        <w:rPr>
          <w:color w:val="585858"/>
        </w:rPr>
        <w:t>na</w:t>
      </w:r>
      <w:r>
        <w:rPr>
          <w:color w:val="585858"/>
          <w:spacing w:val="-3"/>
        </w:rPr>
        <w:t xml:space="preserve"> </w:t>
      </w:r>
      <w:r>
        <w:rPr>
          <w:color w:val="585858"/>
        </w:rPr>
        <w:t>základě</w:t>
      </w:r>
      <w:r>
        <w:rPr>
          <w:color w:val="585858"/>
          <w:spacing w:val="-4"/>
        </w:rPr>
        <w:t xml:space="preserve"> </w:t>
      </w:r>
      <w:r>
        <w:rPr>
          <w:color w:val="585858"/>
        </w:rPr>
        <w:t>zákonem</w:t>
      </w:r>
      <w:r>
        <w:rPr>
          <w:color w:val="585858"/>
          <w:spacing w:val="-4"/>
        </w:rPr>
        <w:t xml:space="preserve"> </w:t>
      </w:r>
      <w:r>
        <w:rPr>
          <w:color w:val="585858"/>
        </w:rPr>
        <w:t>stanovené</w:t>
      </w:r>
      <w:r>
        <w:rPr>
          <w:color w:val="585858"/>
          <w:spacing w:val="-5"/>
        </w:rPr>
        <w:t xml:space="preserve"> </w:t>
      </w:r>
      <w:r>
        <w:rPr>
          <w:color w:val="585858"/>
        </w:rPr>
        <w:t>povinnosti;</w:t>
      </w:r>
    </w:p>
    <w:p w14:paraId="2B0C5A29" w14:textId="77777777" w:rsidR="00BD3B5C" w:rsidRDefault="001E0C83" w:rsidP="00D12C3C">
      <w:pPr>
        <w:pStyle w:val="Odstavecseseznamem"/>
        <w:numPr>
          <w:ilvl w:val="2"/>
          <w:numId w:val="11"/>
        </w:numPr>
        <w:tabs>
          <w:tab w:val="left" w:pos="1568"/>
          <w:tab w:val="left" w:pos="1570"/>
        </w:tabs>
        <w:ind w:left="1571" w:hanging="426"/>
      </w:pPr>
      <w:r>
        <w:rPr>
          <w:color w:val="585858"/>
        </w:rPr>
        <w:t>mohou</w:t>
      </w:r>
      <w:r>
        <w:rPr>
          <w:color w:val="585858"/>
          <w:spacing w:val="-3"/>
        </w:rPr>
        <w:t xml:space="preserve"> </w:t>
      </w:r>
      <w:r>
        <w:rPr>
          <w:color w:val="585858"/>
        </w:rPr>
        <w:t>být</w:t>
      </w:r>
      <w:r>
        <w:rPr>
          <w:color w:val="585858"/>
          <w:spacing w:val="-3"/>
        </w:rPr>
        <w:t xml:space="preserve"> </w:t>
      </w:r>
      <w:r>
        <w:rPr>
          <w:color w:val="585858"/>
        </w:rPr>
        <w:t>zveřejněny</w:t>
      </w:r>
      <w:r>
        <w:rPr>
          <w:color w:val="585858"/>
          <w:spacing w:val="-5"/>
        </w:rPr>
        <w:t xml:space="preserve"> </w:t>
      </w:r>
      <w:r>
        <w:rPr>
          <w:color w:val="585858"/>
        </w:rPr>
        <w:t>bez</w:t>
      </w:r>
      <w:r>
        <w:rPr>
          <w:color w:val="585858"/>
          <w:spacing w:val="-1"/>
        </w:rPr>
        <w:t xml:space="preserve"> </w:t>
      </w:r>
      <w:r>
        <w:rPr>
          <w:color w:val="585858"/>
        </w:rPr>
        <w:t>porušení</w:t>
      </w:r>
      <w:r>
        <w:rPr>
          <w:color w:val="585858"/>
          <w:spacing w:val="-4"/>
        </w:rPr>
        <w:t xml:space="preserve"> </w:t>
      </w:r>
      <w:r>
        <w:rPr>
          <w:color w:val="585858"/>
        </w:rPr>
        <w:t>této Smlouvy;</w:t>
      </w:r>
    </w:p>
    <w:p w14:paraId="13EB9863" w14:textId="77777777" w:rsidR="00BD3B5C" w:rsidRDefault="001E0C83" w:rsidP="00D12C3C">
      <w:pPr>
        <w:pStyle w:val="Odstavecseseznamem"/>
        <w:numPr>
          <w:ilvl w:val="2"/>
          <w:numId w:val="11"/>
        </w:numPr>
        <w:tabs>
          <w:tab w:val="left" w:pos="1568"/>
          <w:tab w:val="left" w:pos="1570"/>
        </w:tabs>
        <w:ind w:left="1571" w:hanging="426"/>
      </w:pPr>
      <w:r>
        <w:rPr>
          <w:color w:val="585858"/>
        </w:rPr>
        <w:t>byly</w:t>
      </w:r>
      <w:r>
        <w:rPr>
          <w:color w:val="585858"/>
          <w:spacing w:val="-3"/>
        </w:rPr>
        <w:t xml:space="preserve"> </w:t>
      </w:r>
      <w:r>
        <w:rPr>
          <w:color w:val="585858"/>
        </w:rPr>
        <w:t>písemným</w:t>
      </w:r>
      <w:r>
        <w:rPr>
          <w:color w:val="585858"/>
          <w:spacing w:val="-1"/>
        </w:rPr>
        <w:t xml:space="preserve"> </w:t>
      </w:r>
      <w:r>
        <w:rPr>
          <w:color w:val="585858"/>
        </w:rPr>
        <w:t>souhlasem</w:t>
      </w:r>
      <w:r>
        <w:rPr>
          <w:color w:val="585858"/>
          <w:spacing w:val="-1"/>
        </w:rPr>
        <w:t xml:space="preserve"> </w:t>
      </w:r>
      <w:r>
        <w:rPr>
          <w:color w:val="585858"/>
        </w:rPr>
        <w:t>obou</w:t>
      </w:r>
      <w:r>
        <w:rPr>
          <w:color w:val="585858"/>
          <w:spacing w:val="-5"/>
        </w:rPr>
        <w:t xml:space="preserve"> </w:t>
      </w:r>
      <w:r>
        <w:rPr>
          <w:color w:val="585858"/>
        </w:rPr>
        <w:t>Smluvních</w:t>
      </w:r>
      <w:r>
        <w:rPr>
          <w:color w:val="585858"/>
          <w:spacing w:val="-3"/>
        </w:rPr>
        <w:t xml:space="preserve"> </w:t>
      </w:r>
      <w:r>
        <w:rPr>
          <w:color w:val="585858"/>
        </w:rPr>
        <w:t>stran</w:t>
      </w:r>
      <w:r>
        <w:rPr>
          <w:color w:val="585858"/>
          <w:spacing w:val="-5"/>
        </w:rPr>
        <w:t xml:space="preserve"> </w:t>
      </w:r>
      <w:r>
        <w:rPr>
          <w:color w:val="585858"/>
        </w:rPr>
        <w:t>zproštěny</w:t>
      </w:r>
      <w:r>
        <w:rPr>
          <w:color w:val="585858"/>
          <w:spacing w:val="-5"/>
        </w:rPr>
        <w:t xml:space="preserve"> </w:t>
      </w:r>
      <w:r>
        <w:rPr>
          <w:color w:val="585858"/>
        </w:rPr>
        <w:t>těchto</w:t>
      </w:r>
      <w:r>
        <w:rPr>
          <w:color w:val="585858"/>
          <w:spacing w:val="-5"/>
        </w:rPr>
        <w:t xml:space="preserve"> </w:t>
      </w:r>
      <w:r>
        <w:rPr>
          <w:color w:val="585858"/>
        </w:rPr>
        <w:t>omezení;</w:t>
      </w:r>
    </w:p>
    <w:p w14:paraId="5041B800" w14:textId="77777777" w:rsidR="00BD3B5C" w:rsidRDefault="001E0C83" w:rsidP="00D12C3C">
      <w:pPr>
        <w:pStyle w:val="Odstavecseseznamem"/>
        <w:numPr>
          <w:ilvl w:val="2"/>
          <w:numId w:val="11"/>
        </w:numPr>
        <w:tabs>
          <w:tab w:val="left" w:pos="1568"/>
          <w:tab w:val="left" w:pos="1570"/>
        </w:tabs>
        <w:ind w:left="1571" w:hanging="426"/>
      </w:pPr>
      <w:r>
        <w:rPr>
          <w:color w:val="585858"/>
        </w:rPr>
        <w:t>jsou</w:t>
      </w:r>
      <w:r>
        <w:rPr>
          <w:color w:val="585858"/>
          <w:spacing w:val="36"/>
        </w:rPr>
        <w:t xml:space="preserve"> </w:t>
      </w:r>
      <w:r>
        <w:rPr>
          <w:color w:val="585858"/>
        </w:rPr>
        <w:t>známé</w:t>
      </w:r>
      <w:r>
        <w:rPr>
          <w:color w:val="585858"/>
          <w:spacing w:val="36"/>
        </w:rPr>
        <w:t xml:space="preserve"> </w:t>
      </w:r>
      <w:r>
        <w:rPr>
          <w:color w:val="585858"/>
        </w:rPr>
        <w:t>nebo</w:t>
      </w:r>
      <w:r>
        <w:rPr>
          <w:color w:val="585858"/>
          <w:spacing w:val="37"/>
        </w:rPr>
        <w:t xml:space="preserve"> </w:t>
      </w:r>
      <w:r>
        <w:rPr>
          <w:color w:val="585858"/>
        </w:rPr>
        <w:t>byly</w:t>
      </w:r>
      <w:r>
        <w:rPr>
          <w:color w:val="585858"/>
          <w:spacing w:val="34"/>
        </w:rPr>
        <w:t xml:space="preserve"> </w:t>
      </w:r>
      <w:r>
        <w:rPr>
          <w:color w:val="585858"/>
        </w:rPr>
        <w:t>zveřejněny</w:t>
      </w:r>
      <w:r>
        <w:rPr>
          <w:color w:val="585858"/>
          <w:spacing w:val="36"/>
        </w:rPr>
        <w:t xml:space="preserve"> </w:t>
      </w:r>
      <w:r>
        <w:rPr>
          <w:color w:val="585858"/>
        </w:rPr>
        <w:t>jinak,</w:t>
      </w:r>
      <w:r>
        <w:rPr>
          <w:color w:val="585858"/>
          <w:spacing w:val="38"/>
        </w:rPr>
        <w:t xml:space="preserve"> </w:t>
      </w:r>
      <w:r>
        <w:rPr>
          <w:color w:val="585858"/>
        </w:rPr>
        <w:t>než</w:t>
      </w:r>
      <w:r>
        <w:rPr>
          <w:color w:val="585858"/>
          <w:spacing w:val="36"/>
        </w:rPr>
        <w:t xml:space="preserve"> </w:t>
      </w:r>
      <w:r>
        <w:rPr>
          <w:color w:val="585858"/>
        </w:rPr>
        <w:t>následkem</w:t>
      </w:r>
      <w:r>
        <w:rPr>
          <w:color w:val="585858"/>
          <w:spacing w:val="37"/>
        </w:rPr>
        <w:t xml:space="preserve"> </w:t>
      </w:r>
      <w:r>
        <w:rPr>
          <w:color w:val="585858"/>
        </w:rPr>
        <w:t>zanedbání</w:t>
      </w:r>
      <w:r>
        <w:rPr>
          <w:color w:val="585858"/>
          <w:spacing w:val="38"/>
        </w:rPr>
        <w:t xml:space="preserve"> </w:t>
      </w:r>
      <w:r>
        <w:rPr>
          <w:color w:val="585858"/>
        </w:rPr>
        <w:t>povinnosti</w:t>
      </w:r>
      <w:r>
        <w:rPr>
          <w:color w:val="585858"/>
          <w:spacing w:val="35"/>
        </w:rPr>
        <w:t xml:space="preserve"> </w:t>
      </w:r>
      <w:r>
        <w:rPr>
          <w:color w:val="585858"/>
        </w:rPr>
        <w:t>jedné</w:t>
      </w:r>
    </w:p>
    <w:p w14:paraId="043CAE06" w14:textId="77777777" w:rsidR="00BD3B5C" w:rsidRDefault="001E0C83" w:rsidP="00D12C3C">
      <w:pPr>
        <w:pStyle w:val="Zkladntext"/>
        <w:spacing w:before="120"/>
        <w:ind w:left="1571"/>
      </w:pPr>
      <w:r>
        <w:rPr>
          <w:color w:val="585858"/>
        </w:rPr>
        <w:t>ze</w:t>
      </w:r>
      <w:r>
        <w:rPr>
          <w:color w:val="585858"/>
          <w:spacing w:val="-2"/>
        </w:rPr>
        <w:t xml:space="preserve"> </w:t>
      </w:r>
      <w:r>
        <w:rPr>
          <w:color w:val="585858"/>
        </w:rPr>
        <w:t>Smluvních</w:t>
      </w:r>
      <w:r>
        <w:rPr>
          <w:color w:val="585858"/>
          <w:spacing w:val="-2"/>
        </w:rPr>
        <w:t xml:space="preserve"> </w:t>
      </w:r>
      <w:r>
        <w:rPr>
          <w:color w:val="585858"/>
        </w:rPr>
        <w:t>stran;</w:t>
      </w:r>
    </w:p>
    <w:p w14:paraId="26ECBD60" w14:textId="77777777" w:rsidR="00BD3B5C" w:rsidRDefault="001E0C83" w:rsidP="00D12C3C">
      <w:pPr>
        <w:pStyle w:val="Odstavecseseznamem"/>
        <w:numPr>
          <w:ilvl w:val="2"/>
          <w:numId w:val="11"/>
        </w:numPr>
        <w:tabs>
          <w:tab w:val="left" w:pos="1568"/>
          <w:tab w:val="left" w:pos="1570"/>
        </w:tabs>
        <w:ind w:left="1571" w:hanging="426"/>
      </w:pPr>
      <w:r>
        <w:rPr>
          <w:color w:val="585858"/>
        </w:rPr>
        <w:t>příjemce</w:t>
      </w:r>
      <w:r>
        <w:rPr>
          <w:color w:val="585858"/>
          <w:spacing w:val="-6"/>
        </w:rPr>
        <w:t xml:space="preserve"> </w:t>
      </w:r>
      <w:r>
        <w:rPr>
          <w:color w:val="585858"/>
        </w:rPr>
        <w:t>je</w:t>
      </w:r>
      <w:r>
        <w:rPr>
          <w:color w:val="585858"/>
          <w:spacing w:val="-1"/>
        </w:rPr>
        <w:t xml:space="preserve"> </w:t>
      </w:r>
      <w:r>
        <w:rPr>
          <w:color w:val="585858"/>
        </w:rPr>
        <w:t>zná</w:t>
      </w:r>
      <w:r>
        <w:rPr>
          <w:color w:val="585858"/>
          <w:spacing w:val="-4"/>
        </w:rPr>
        <w:t xml:space="preserve"> </w:t>
      </w:r>
      <w:r>
        <w:rPr>
          <w:color w:val="585858"/>
        </w:rPr>
        <w:t>dříve, než je</w:t>
      </w:r>
      <w:r>
        <w:rPr>
          <w:color w:val="585858"/>
          <w:spacing w:val="-4"/>
        </w:rPr>
        <w:t xml:space="preserve"> </w:t>
      </w:r>
      <w:r>
        <w:rPr>
          <w:color w:val="585858"/>
        </w:rPr>
        <w:t>sdělí</w:t>
      </w:r>
      <w:r>
        <w:rPr>
          <w:color w:val="585858"/>
          <w:spacing w:val="-2"/>
        </w:rPr>
        <w:t xml:space="preserve"> </w:t>
      </w:r>
      <w:r>
        <w:rPr>
          <w:color w:val="585858"/>
        </w:rPr>
        <w:t>Smluvní strana;</w:t>
      </w:r>
    </w:p>
    <w:p w14:paraId="6329D142" w14:textId="77777777" w:rsidR="00BD3B5C" w:rsidRDefault="001E0C83" w:rsidP="00D12C3C">
      <w:pPr>
        <w:pStyle w:val="Odstavecseseznamem"/>
        <w:numPr>
          <w:ilvl w:val="2"/>
          <w:numId w:val="11"/>
        </w:numPr>
        <w:tabs>
          <w:tab w:val="left" w:pos="1568"/>
          <w:tab w:val="left" w:pos="1570"/>
        </w:tabs>
        <w:ind w:left="1571" w:hanging="426"/>
      </w:pPr>
      <w:r>
        <w:rPr>
          <w:color w:val="585858"/>
        </w:rPr>
        <w:t>jsou</w:t>
      </w:r>
      <w:r>
        <w:rPr>
          <w:color w:val="585858"/>
          <w:spacing w:val="38"/>
        </w:rPr>
        <w:t xml:space="preserve"> </w:t>
      </w:r>
      <w:r>
        <w:rPr>
          <w:color w:val="585858"/>
        </w:rPr>
        <w:t>vyžádány</w:t>
      </w:r>
      <w:r>
        <w:rPr>
          <w:color w:val="585858"/>
          <w:spacing w:val="38"/>
        </w:rPr>
        <w:t xml:space="preserve"> </w:t>
      </w:r>
      <w:r>
        <w:rPr>
          <w:color w:val="585858"/>
        </w:rPr>
        <w:t>soudem,</w:t>
      </w:r>
      <w:r>
        <w:rPr>
          <w:color w:val="585858"/>
          <w:spacing w:val="37"/>
        </w:rPr>
        <w:t xml:space="preserve"> </w:t>
      </w:r>
      <w:r>
        <w:rPr>
          <w:color w:val="585858"/>
        </w:rPr>
        <w:t>státním</w:t>
      </w:r>
      <w:r>
        <w:rPr>
          <w:color w:val="585858"/>
          <w:spacing w:val="37"/>
        </w:rPr>
        <w:t xml:space="preserve"> </w:t>
      </w:r>
      <w:r>
        <w:rPr>
          <w:color w:val="585858"/>
        </w:rPr>
        <w:t>zastupitelstvím</w:t>
      </w:r>
      <w:r>
        <w:rPr>
          <w:color w:val="585858"/>
          <w:spacing w:val="39"/>
        </w:rPr>
        <w:t xml:space="preserve"> </w:t>
      </w:r>
      <w:r>
        <w:rPr>
          <w:color w:val="585858"/>
        </w:rPr>
        <w:t>nebo</w:t>
      </w:r>
      <w:r>
        <w:rPr>
          <w:color w:val="585858"/>
          <w:spacing w:val="38"/>
        </w:rPr>
        <w:t xml:space="preserve"> </w:t>
      </w:r>
      <w:r>
        <w:rPr>
          <w:color w:val="585858"/>
        </w:rPr>
        <w:t>příslušným</w:t>
      </w:r>
      <w:r>
        <w:rPr>
          <w:color w:val="585858"/>
          <w:spacing w:val="39"/>
        </w:rPr>
        <w:t xml:space="preserve"> </w:t>
      </w:r>
      <w:r>
        <w:rPr>
          <w:color w:val="585858"/>
        </w:rPr>
        <w:t>správním</w:t>
      </w:r>
      <w:r>
        <w:rPr>
          <w:color w:val="585858"/>
          <w:spacing w:val="39"/>
        </w:rPr>
        <w:t xml:space="preserve"> </w:t>
      </w:r>
      <w:r>
        <w:rPr>
          <w:color w:val="585858"/>
        </w:rPr>
        <w:t>orgánem</w:t>
      </w:r>
    </w:p>
    <w:p w14:paraId="66E928D1" w14:textId="37E15555" w:rsidR="00BD3B5C" w:rsidRDefault="001E0C83" w:rsidP="00972B92">
      <w:pPr>
        <w:pStyle w:val="Zkladntext"/>
        <w:spacing w:before="120"/>
        <w:ind w:left="1571"/>
        <w:rPr>
          <w:sz w:val="18"/>
        </w:rPr>
      </w:pPr>
      <w:r>
        <w:rPr>
          <w:color w:val="585858"/>
        </w:rPr>
        <w:t>na</w:t>
      </w:r>
      <w:r>
        <w:rPr>
          <w:color w:val="585858"/>
          <w:spacing w:val="-4"/>
        </w:rPr>
        <w:t xml:space="preserve"> </w:t>
      </w:r>
      <w:r>
        <w:rPr>
          <w:color w:val="585858"/>
        </w:rPr>
        <w:t>základě</w:t>
      </w:r>
      <w:r>
        <w:rPr>
          <w:color w:val="585858"/>
          <w:spacing w:val="-4"/>
        </w:rPr>
        <w:t xml:space="preserve"> </w:t>
      </w:r>
      <w:r>
        <w:rPr>
          <w:color w:val="585858"/>
        </w:rPr>
        <w:t>zákona;</w:t>
      </w:r>
      <w:r w:rsidR="00E22D92">
        <w:rPr>
          <w:noProof/>
        </w:rPr>
        <mc:AlternateContent>
          <mc:Choice Requires="wps">
            <w:drawing>
              <wp:anchor distT="0" distB="0" distL="114300" distR="114300" simplePos="0" relativeHeight="251658240" behindDoc="0" locked="0" layoutInCell="1" allowOverlap="1" wp14:anchorId="7E76A5C5" wp14:editId="315AE8DB">
                <wp:simplePos x="0" y="0"/>
                <wp:positionH relativeFrom="page">
                  <wp:posOffset>7052945</wp:posOffset>
                </wp:positionH>
                <wp:positionV relativeFrom="page">
                  <wp:posOffset>9975850</wp:posOffset>
                </wp:positionV>
                <wp:extent cx="242570" cy="63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72EF7" id="Rectangle 15" o:spid="_x0000_s1026" style="position:absolute;margin-left:555.35pt;margin-top:785.5pt;width:19.1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" fillcolor="#bebebe" stroked="f">
                <w10:wrap anchorx="page" anchory="page"/>
              </v:rect>
            </w:pict>
          </mc:Fallback>
        </mc:AlternateContent>
      </w:r>
    </w:p>
    <w:p w14:paraId="19CFCE71" w14:textId="2746633D" w:rsidR="00BD3B5C" w:rsidRDefault="001E0C83" w:rsidP="00D12C3C">
      <w:pPr>
        <w:pStyle w:val="Odstavecseseznamem"/>
        <w:numPr>
          <w:ilvl w:val="2"/>
          <w:numId w:val="11"/>
        </w:numPr>
        <w:tabs>
          <w:tab w:val="left" w:pos="1568"/>
          <w:tab w:val="left" w:pos="1569"/>
          <w:tab w:val="left" w:pos="2622"/>
          <w:tab w:val="left" w:pos="3490"/>
          <w:tab w:val="left" w:pos="3917"/>
          <w:tab w:val="left" w:pos="4642"/>
          <w:tab w:val="left" w:pos="5499"/>
          <w:tab w:val="left" w:pos="6466"/>
          <w:tab w:val="left" w:pos="7677"/>
          <w:tab w:val="left" w:pos="8937"/>
        </w:tabs>
        <w:spacing w:line="312" w:lineRule="auto"/>
        <w:ind w:left="1568" w:right="128"/>
      </w:pPr>
      <w:r>
        <w:rPr>
          <w:color w:val="585858"/>
        </w:rPr>
        <w:t>Smluvní</w:t>
      </w:r>
      <w:r w:rsidR="00972B92">
        <w:rPr>
          <w:color w:val="585858"/>
        </w:rPr>
        <w:t xml:space="preserve"> </w:t>
      </w:r>
      <w:r>
        <w:rPr>
          <w:color w:val="585858"/>
        </w:rPr>
        <w:t>strana</w:t>
      </w:r>
      <w:r w:rsidR="00972B92">
        <w:rPr>
          <w:color w:val="585858"/>
        </w:rPr>
        <w:t xml:space="preserve"> s</w:t>
      </w:r>
      <w:r>
        <w:rPr>
          <w:color w:val="585858"/>
        </w:rPr>
        <w:t>dělí</w:t>
      </w:r>
      <w:r w:rsidR="00972B92">
        <w:rPr>
          <w:color w:val="585858"/>
        </w:rPr>
        <w:t xml:space="preserve"> </w:t>
      </w:r>
      <w:r>
        <w:rPr>
          <w:color w:val="585858"/>
        </w:rPr>
        <w:t>osobě</w:t>
      </w:r>
      <w:r w:rsidR="00972B92">
        <w:rPr>
          <w:color w:val="585858"/>
        </w:rPr>
        <w:t xml:space="preserve"> </w:t>
      </w:r>
      <w:r>
        <w:rPr>
          <w:color w:val="585858"/>
        </w:rPr>
        <w:t>vázané</w:t>
      </w:r>
      <w:r w:rsidR="00972B92">
        <w:rPr>
          <w:color w:val="585858"/>
        </w:rPr>
        <w:t xml:space="preserve"> </w:t>
      </w:r>
      <w:r>
        <w:rPr>
          <w:color w:val="585858"/>
        </w:rPr>
        <w:t>zákonnou</w:t>
      </w:r>
      <w:r w:rsidR="00972B92">
        <w:rPr>
          <w:color w:val="585858"/>
        </w:rPr>
        <w:t xml:space="preserve"> </w:t>
      </w:r>
      <w:r>
        <w:rPr>
          <w:color w:val="585858"/>
        </w:rPr>
        <w:t>povinností</w:t>
      </w:r>
      <w:r w:rsidR="00972B92">
        <w:rPr>
          <w:color w:val="585858"/>
        </w:rPr>
        <w:t xml:space="preserve"> </w:t>
      </w:r>
      <w:r>
        <w:rPr>
          <w:color w:val="585858"/>
        </w:rPr>
        <w:t>mlčenlivosti</w:t>
      </w:r>
      <w:r>
        <w:rPr>
          <w:color w:val="585858"/>
          <w:spacing w:val="-59"/>
        </w:rPr>
        <w:t xml:space="preserve"> </w:t>
      </w:r>
      <w:r>
        <w:rPr>
          <w:color w:val="585858"/>
        </w:rPr>
        <w:t>(např. advokátovi</w:t>
      </w:r>
      <w:r>
        <w:rPr>
          <w:color w:val="585858"/>
          <w:spacing w:val="-2"/>
        </w:rPr>
        <w:t xml:space="preserve"> </w:t>
      </w:r>
      <w:r>
        <w:rPr>
          <w:color w:val="585858"/>
        </w:rPr>
        <w:t>nebo</w:t>
      </w:r>
      <w:r>
        <w:rPr>
          <w:color w:val="585858"/>
          <w:spacing w:val="-3"/>
        </w:rPr>
        <w:t xml:space="preserve"> </w:t>
      </w:r>
      <w:r>
        <w:rPr>
          <w:color w:val="585858"/>
        </w:rPr>
        <w:t>daňovému</w:t>
      </w:r>
      <w:r>
        <w:rPr>
          <w:color w:val="585858"/>
          <w:spacing w:val="-1"/>
        </w:rPr>
        <w:t xml:space="preserve"> </w:t>
      </w:r>
      <w:r>
        <w:rPr>
          <w:color w:val="585858"/>
        </w:rPr>
        <w:t>poradci)</w:t>
      </w:r>
      <w:r>
        <w:rPr>
          <w:color w:val="585858"/>
          <w:spacing w:val="-3"/>
        </w:rPr>
        <w:t xml:space="preserve"> </w:t>
      </w:r>
      <w:r>
        <w:rPr>
          <w:color w:val="585858"/>
        </w:rPr>
        <w:t>za</w:t>
      </w:r>
      <w:r>
        <w:rPr>
          <w:color w:val="585858"/>
          <w:spacing w:val="-1"/>
        </w:rPr>
        <w:t xml:space="preserve"> </w:t>
      </w:r>
      <w:r>
        <w:rPr>
          <w:color w:val="585858"/>
        </w:rPr>
        <w:t>účelem uplatňování svých</w:t>
      </w:r>
      <w:r>
        <w:rPr>
          <w:color w:val="585858"/>
          <w:spacing w:val="-5"/>
        </w:rPr>
        <w:t xml:space="preserve"> </w:t>
      </w:r>
      <w:r>
        <w:rPr>
          <w:color w:val="585858"/>
        </w:rPr>
        <w:t>práv;</w:t>
      </w:r>
    </w:p>
    <w:p w14:paraId="542F89D6" w14:textId="77777777" w:rsidR="00BD3B5C" w:rsidRDefault="001E0C83" w:rsidP="00D12C3C">
      <w:pPr>
        <w:pStyle w:val="Odstavecseseznamem"/>
        <w:numPr>
          <w:ilvl w:val="2"/>
          <w:numId w:val="11"/>
        </w:numPr>
        <w:tabs>
          <w:tab w:val="left" w:pos="1568"/>
          <w:tab w:val="left" w:pos="1570"/>
        </w:tabs>
        <w:ind w:hanging="426"/>
      </w:pPr>
      <w:r>
        <w:rPr>
          <w:color w:val="585858"/>
        </w:rPr>
        <w:t>je</w:t>
      </w:r>
      <w:r>
        <w:rPr>
          <w:color w:val="585858"/>
          <w:spacing w:val="-5"/>
        </w:rPr>
        <w:t xml:space="preserve"> </w:t>
      </w:r>
      <w:r>
        <w:rPr>
          <w:color w:val="585858"/>
        </w:rPr>
        <w:t>Objednatel</w:t>
      </w:r>
      <w:r>
        <w:rPr>
          <w:color w:val="585858"/>
          <w:spacing w:val="-3"/>
        </w:rPr>
        <w:t xml:space="preserve"> </w:t>
      </w:r>
      <w:r>
        <w:rPr>
          <w:color w:val="585858"/>
        </w:rPr>
        <w:t>povinen</w:t>
      </w:r>
      <w:r>
        <w:rPr>
          <w:color w:val="585858"/>
          <w:spacing w:val="-5"/>
        </w:rPr>
        <w:t xml:space="preserve"> </w:t>
      </w:r>
      <w:r>
        <w:rPr>
          <w:color w:val="585858"/>
        </w:rPr>
        <w:t>sdělit</w:t>
      </w:r>
      <w:r>
        <w:rPr>
          <w:color w:val="585858"/>
          <w:spacing w:val="-1"/>
        </w:rPr>
        <w:t xml:space="preserve"> </w:t>
      </w:r>
      <w:r>
        <w:rPr>
          <w:color w:val="585858"/>
        </w:rPr>
        <w:t>svému</w:t>
      </w:r>
      <w:r>
        <w:rPr>
          <w:color w:val="585858"/>
          <w:spacing w:val="-5"/>
        </w:rPr>
        <w:t xml:space="preserve"> </w:t>
      </w:r>
      <w:r>
        <w:rPr>
          <w:color w:val="585858"/>
        </w:rPr>
        <w:t>zakladateli.</w:t>
      </w:r>
    </w:p>
    <w:p w14:paraId="3EC7A6D7" w14:textId="77777777" w:rsidR="00BD3B5C" w:rsidRDefault="001E0C83">
      <w:pPr>
        <w:pStyle w:val="Odstavecseseznamem"/>
        <w:numPr>
          <w:ilvl w:val="1"/>
          <w:numId w:val="11"/>
        </w:numPr>
        <w:tabs>
          <w:tab w:val="left" w:pos="890"/>
        </w:tabs>
        <w:spacing w:before="196"/>
      </w:pPr>
      <w:r>
        <w:rPr>
          <w:color w:val="696969"/>
        </w:rPr>
        <w:t>Povinnost</w:t>
      </w:r>
      <w:r>
        <w:rPr>
          <w:color w:val="696969"/>
          <w:spacing w:val="-5"/>
        </w:rPr>
        <w:t xml:space="preserve"> </w:t>
      </w:r>
      <w:r>
        <w:rPr>
          <w:color w:val="696969"/>
        </w:rPr>
        <w:t>mlčenlivosti</w:t>
      </w:r>
      <w:r>
        <w:rPr>
          <w:color w:val="696969"/>
          <w:spacing w:val="-3"/>
        </w:rPr>
        <w:t xml:space="preserve"> </w:t>
      </w:r>
      <w:r>
        <w:rPr>
          <w:color w:val="696969"/>
        </w:rPr>
        <w:t>trvá</w:t>
      </w:r>
      <w:r>
        <w:rPr>
          <w:color w:val="696969"/>
          <w:spacing w:val="-3"/>
        </w:rPr>
        <w:t xml:space="preserve"> </w:t>
      </w:r>
      <w:r>
        <w:rPr>
          <w:color w:val="696969"/>
        </w:rPr>
        <w:t>bez</w:t>
      </w:r>
      <w:r>
        <w:rPr>
          <w:color w:val="696969"/>
          <w:spacing w:val="-2"/>
        </w:rPr>
        <w:t xml:space="preserve"> </w:t>
      </w:r>
      <w:r>
        <w:rPr>
          <w:color w:val="696969"/>
        </w:rPr>
        <w:t>ohledu</w:t>
      </w:r>
      <w:r>
        <w:rPr>
          <w:color w:val="696969"/>
          <w:spacing w:val="-5"/>
        </w:rPr>
        <w:t xml:space="preserve"> </w:t>
      </w:r>
      <w:r>
        <w:rPr>
          <w:color w:val="696969"/>
        </w:rPr>
        <w:t>na</w:t>
      </w:r>
      <w:r>
        <w:rPr>
          <w:color w:val="696969"/>
          <w:spacing w:val="-4"/>
        </w:rPr>
        <w:t xml:space="preserve"> </w:t>
      </w:r>
      <w:r>
        <w:rPr>
          <w:color w:val="696969"/>
        </w:rPr>
        <w:t>ukončení</w:t>
      </w:r>
      <w:r>
        <w:rPr>
          <w:color w:val="696969"/>
          <w:spacing w:val="-1"/>
        </w:rPr>
        <w:t xml:space="preserve"> </w:t>
      </w:r>
      <w:r>
        <w:rPr>
          <w:color w:val="696969"/>
        </w:rPr>
        <w:t>platnosti</w:t>
      </w:r>
      <w:r>
        <w:rPr>
          <w:color w:val="696969"/>
          <w:spacing w:val="-6"/>
        </w:rPr>
        <w:t xml:space="preserve"> </w:t>
      </w:r>
      <w:r>
        <w:rPr>
          <w:color w:val="696969"/>
        </w:rPr>
        <w:t>této</w:t>
      </w:r>
      <w:r>
        <w:rPr>
          <w:color w:val="696969"/>
          <w:spacing w:val="-5"/>
        </w:rPr>
        <w:t xml:space="preserve"> </w:t>
      </w:r>
      <w:r>
        <w:rPr>
          <w:color w:val="696969"/>
        </w:rPr>
        <w:t>Smlouvy.</w:t>
      </w:r>
    </w:p>
    <w:p w14:paraId="0C58669E" w14:textId="77777777" w:rsidR="00BD3B5C" w:rsidRDefault="001E0C83">
      <w:pPr>
        <w:pStyle w:val="Odstavecseseznamem"/>
        <w:numPr>
          <w:ilvl w:val="1"/>
          <w:numId w:val="11"/>
        </w:numPr>
        <w:tabs>
          <w:tab w:val="left" w:pos="890"/>
        </w:tabs>
        <w:spacing w:before="195" w:line="312" w:lineRule="auto"/>
        <w:ind w:right="117"/>
      </w:pPr>
      <w:r>
        <w:rPr>
          <w:color w:val="696969"/>
        </w:rPr>
        <w:t>Pokud</w:t>
      </w:r>
      <w:r>
        <w:rPr>
          <w:color w:val="696969"/>
          <w:spacing w:val="1"/>
        </w:rPr>
        <w:t xml:space="preserve"> </w:t>
      </w:r>
      <w:r>
        <w:rPr>
          <w:color w:val="696969"/>
        </w:rPr>
        <w:t>řádné</w:t>
      </w:r>
      <w:r>
        <w:rPr>
          <w:color w:val="696969"/>
          <w:spacing w:val="1"/>
        </w:rPr>
        <w:t xml:space="preserve"> </w:t>
      </w:r>
      <w:r>
        <w:rPr>
          <w:color w:val="696969"/>
        </w:rPr>
        <w:t>poskytování</w:t>
      </w:r>
      <w:r>
        <w:rPr>
          <w:color w:val="696969"/>
          <w:spacing w:val="1"/>
        </w:rPr>
        <w:t xml:space="preserve"> </w:t>
      </w:r>
      <w:r>
        <w:rPr>
          <w:color w:val="696969"/>
        </w:rPr>
        <w:t>služeb</w:t>
      </w:r>
      <w:r>
        <w:rPr>
          <w:color w:val="696969"/>
          <w:spacing w:val="1"/>
        </w:rPr>
        <w:t xml:space="preserve"> </w:t>
      </w:r>
      <w:r>
        <w:rPr>
          <w:color w:val="696969"/>
        </w:rPr>
        <w:t>vyžaduje</w:t>
      </w:r>
      <w:r>
        <w:rPr>
          <w:color w:val="696969"/>
          <w:spacing w:val="1"/>
        </w:rPr>
        <w:t xml:space="preserve"> </w:t>
      </w:r>
      <w:r>
        <w:rPr>
          <w:color w:val="696969"/>
        </w:rPr>
        <w:t>zpracování</w:t>
      </w:r>
      <w:r>
        <w:rPr>
          <w:color w:val="696969"/>
          <w:spacing w:val="1"/>
        </w:rPr>
        <w:t xml:space="preserve"> </w:t>
      </w:r>
      <w:r>
        <w:rPr>
          <w:color w:val="696969"/>
        </w:rPr>
        <w:t>osobních</w:t>
      </w:r>
      <w:r>
        <w:rPr>
          <w:color w:val="696969"/>
          <w:spacing w:val="1"/>
        </w:rPr>
        <w:t xml:space="preserve"> </w:t>
      </w:r>
      <w:r>
        <w:rPr>
          <w:color w:val="696969"/>
        </w:rPr>
        <w:t>údajů</w:t>
      </w:r>
      <w:r>
        <w:rPr>
          <w:color w:val="696969"/>
          <w:spacing w:val="1"/>
        </w:rPr>
        <w:t xml:space="preserve"> </w:t>
      </w:r>
      <w:r>
        <w:rPr>
          <w:color w:val="696969"/>
        </w:rPr>
        <w:t>zaměstnanců</w:t>
      </w:r>
      <w:r>
        <w:rPr>
          <w:color w:val="696969"/>
          <w:spacing w:val="-59"/>
        </w:rPr>
        <w:t xml:space="preserve"> </w:t>
      </w:r>
      <w:r>
        <w:rPr>
          <w:color w:val="696969"/>
        </w:rPr>
        <w:t>Objednatele,</w:t>
      </w:r>
      <w:r>
        <w:rPr>
          <w:color w:val="696969"/>
          <w:spacing w:val="12"/>
        </w:rPr>
        <w:t xml:space="preserve"> </w:t>
      </w:r>
      <w:r>
        <w:rPr>
          <w:color w:val="696969"/>
        </w:rPr>
        <w:t>budou</w:t>
      </w:r>
      <w:r>
        <w:rPr>
          <w:color w:val="696969"/>
          <w:spacing w:val="72"/>
        </w:rPr>
        <w:t xml:space="preserve"> </w:t>
      </w:r>
      <w:r>
        <w:rPr>
          <w:color w:val="696969"/>
        </w:rPr>
        <w:t>osobní</w:t>
      </w:r>
      <w:r>
        <w:rPr>
          <w:color w:val="696969"/>
          <w:spacing w:val="73"/>
        </w:rPr>
        <w:t xml:space="preserve"> </w:t>
      </w:r>
      <w:r>
        <w:rPr>
          <w:color w:val="696969"/>
        </w:rPr>
        <w:t>údaje</w:t>
      </w:r>
      <w:r>
        <w:rPr>
          <w:color w:val="696969"/>
          <w:spacing w:val="72"/>
        </w:rPr>
        <w:t xml:space="preserve"> </w:t>
      </w:r>
      <w:r>
        <w:rPr>
          <w:color w:val="696969"/>
        </w:rPr>
        <w:t>zaměstnanců</w:t>
      </w:r>
      <w:r>
        <w:rPr>
          <w:color w:val="696969"/>
          <w:spacing w:val="73"/>
        </w:rPr>
        <w:t xml:space="preserve"> </w:t>
      </w:r>
      <w:r>
        <w:rPr>
          <w:color w:val="696969"/>
        </w:rPr>
        <w:t>Objednatele</w:t>
      </w:r>
      <w:r>
        <w:rPr>
          <w:color w:val="696969"/>
          <w:spacing w:val="70"/>
        </w:rPr>
        <w:t xml:space="preserve"> </w:t>
      </w:r>
      <w:r>
        <w:rPr>
          <w:color w:val="696969"/>
        </w:rPr>
        <w:t>Poskytovatelem</w:t>
      </w:r>
      <w:r>
        <w:rPr>
          <w:color w:val="696969"/>
          <w:spacing w:val="71"/>
        </w:rPr>
        <w:t xml:space="preserve"> </w:t>
      </w:r>
      <w:r>
        <w:rPr>
          <w:color w:val="696969"/>
        </w:rPr>
        <w:t>zpracovány</w:t>
      </w:r>
      <w:r>
        <w:rPr>
          <w:color w:val="696969"/>
          <w:spacing w:val="-59"/>
        </w:rPr>
        <w:t xml:space="preserve"> </w:t>
      </w:r>
      <w:r>
        <w:rPr>
          <w:color w:val="696969"/>
        </w:rPr>
        <w:t>v rozsahu:</w:t>
      </w:r>
    </w:p>
    <w:p w14:paraId="36656D14" w14:textId="77777777" w:rsidR="00BD3B5C" w:rsidRDefault="001E0C83">
      <w:pPr>
        <w:pStyle w:val="Odstavecseseznamem"/>
        <w:numPr>
          <w:ilvl w:val="0"/>
          <w:numId w:val="10"/>
        </w:numPr>
        <w:tabs>
          <w:tab w:val="left" w:pos="1571"/>
          <w:tab w:val="left" w:pos="1572"/>
        </w:tabs>
        <w:spacing w:before="201"/>
        <w:jc w:val="left"/>
      </w:pPr>
      <w:r>
        <w:rPr>
          <w:color w:val="696969"/>
        </w:rPr>
        <w:t>Jméno,</w:t>
      </w:r>
      <w:r>
        <w:rPr>
          <w:color w:val="696969"/>
          <w:spacing w:val="-4"/>
        </w:rPr>
        <w:t xml:space="preserve"> </w:t>
      </w:r>
      <w:r>
        <w:rPr>
          <w:color w:val="696969"/>
        </w:rPr>
        <w:t>příjmení a</w:t>
      </w:r>
      <w:r>
        <w:rPr>
          <w:color w:val="696969"/>
          <w:spacing w:val="-4"/>
        </w:rPr>
        <w:t xml:space="preserve"> </w:t>
      </w:r>
      <w:r>
        <w:rPr>
          <w:color w:val="696969"/>
        </w:rPr>
        <w:t>titul,</w:t>
      </w:r>
    </w:p>
    <w:p w14:paraId="6C165C26" w14:textId="77777777" w:rsidR="00BD3B5C" w:rsidRDefault="001E0C83">
      <w:pPr>
        <w:pStyle w:val="Odstavecseseznamem"/>
        <w:numPr>
          <w:ilvl w:val="0"/>
          <w:numId w:val="10"/>
        </w:numPr>
        <w:tabs>
          <w:tab w:val="left" w:pos="1571"/>
          <w:tab w:val="left" w:pos="1572"/>
        </w:tabs>
        <w:spacing w:before="194"/>
        <w:jc w:val="left"/>
      </w:pPr>
      <w:r>
        <w:rPr>
          <w:color w:val="696969"/>
        </w:rPr>
        <w:t>Adresa</w:t>
      </w:r>
      <w:r>
        <w:rPr>
          <w:color w:val="696969"/>
          <w:spacing w:val="-6"/>
        </w:rPr>
        <w:t xml:space="preserve"> </w:t>
      </w:r>
      <w:r>
        <w:rPr>
          <w:color w:val="696969"/>
        </w:rPr>
        <w:t>trvalého</w:t>
      </w:r>
      <w:r>
        <w:rPr>
          <w:color w:val="696969"/>
          <w:spacing w:val="-4"/>
        </w:rPr>
        <w:t xml:space="preserve"> </w:t>
      </w:r>
      <w:r>
        <w:rPr>
          <w:color w:val="696969"/>
        </w:rPr>
        <w:t>pobytu,</w:t>
      </w:r>
      <w:r>
        <w:rPr>
          <w:color w:val="696969"/>
          <w:spacing w:val="-5"/>
        </w:rPr>
        <w:t xml:space="preserve"> </w:t>
      </w:r>
      <w:r>
        <w:rPr>
          <w:color w:val="696969"/>
        </w:rPr>
        <w:t>doručovací</w:t>
      </w:r>
      <w:r>
        <w:rPr>
          <w:color w:val="696969"/>
          <w:spacing w:val="-1"/>
        </w:rPr>
        <w:t xml:space="preserve"> </w:t>
      </w:r>
      <w:r>
        <w:rPr>
          <w:color w:val="696969"/>
        </w:rPr>
        <w:t>adresa,</w:t>
      </w:r>
    </w:p>
    <w:p w14:paraId="30DA0D60" w14:textId="77777777" w:rsidR="00BD3B5C" w:rsidRDefault="001E0C83">
      <w:pPr>
        <w:pStyle w:val="Odstavecseseznamem"/>
        <w:numPr>
          <w:ilvl w:val="0"/>
          <w:numId w:val="10"/>
        </w:numPr>
        <w:tabs>
          <w:tab w:val="left" w:pos="1571"/>
          <w:tab w:val="left" w:pos="1572"/>
        </w:tabs>
        <w:spacing w:before="194"/>
        <w:jc w:val="left"/>
      </w:pPr>
      <w:r>
        <w:rPr>
          <w:color w:val="696969"/>
        </w:rPr>
        <w:t>E-mailová</w:t>
      </w:r>
      <w:r>
        <w:rPr>
          <w:color w:val="696969"/>
          <w:spacing w:val="-4"/>
        </w:rPr>
        <w:t xml:space="preserve"> </w:t>
      </w:r>
      <w:r>
        <w:rPr>
          <w:color w:val="696969"/>
        </w:rPr>
        <w:t>adresa</w:t>
      </w:r>
    </w:p>
    <w:p w14:paraId="383FE12F" w14:textId="77777777" w:rsidR="00BD3B5C" w:rsidRDefault="001E0C83">
      <w:pPr>
        <w:pStyle w:val="Odstavecseseznamem"/>
        <w:numPr>
          <w:ilvl w:val="0"/>
          <w:numId w:val="10"/>
        </w:numPr>
        <w:tabs>
          <w:tab w:val="left" w:pos="1571"/>
          <w:tab w:val="left" w:pos="1572"/>
        </w:tabs>
        <w:spacing w:before="193"/>
        <w:jc w:val="left"/>
      </w:pPr>
      <w:r>
        <w:rPr>
          <w:color w:val="696969"/>
        </w:rPr>
        <w:t>Telefonní</w:t>
      </w:r>
      <w:r>
        <w:rPr>
          <w:color w:val="696969"/>
          <w:spacing w:val="-1"/>
        </w:rPr>
        <w:t xml:space="preserve"> </w:t>
      </w:r>
      <w:r>
        <w:rPr>
          <w:color w:val="696969"/>
        </w:rPr>
        <w:t>číslo</w:t>
      </w:r>
    </w:p>
    <w:p w14:paraId="05AEA297" w14:textId="2BA0707D" w:rsidR="00BD3B5C" w:rsidRDefault="001E0C83">
      <w:pPr>
        <w:pStyle w:val="Odstavecseseznamem"/>
        <w:numPr>
          <w:ilvl w:val="1"/>
          <w:numId w:val="11"/>
        </w:numPr>
        <w:tabs>
          <w:tab w:val="left" w:pos="891"/>
        </w:tabs>
        <w:spacing w:before="195" w:line="312" w:lineRule="auto"/>
        <w:ind w:left="890" w:right="115"/>
      </w:pPr>
      <w:r>
        <w:rPr>
          <w:color w:val="696969"/>
        </w:rPr>
        <w:t>Zpracováním</w:t>
      </w:r>
      <w:r>
        <w:rPr>
          <w:color w:val="696969"/>
          <w:spacing w:val="1"/>
        </w:rPr>
        <w:t xml:space="preserve"> </w:t>
      </w:r>
      <w:r>
        <w:rPr>
          <w:color w:val="696969"/>
        </w:rPr>
        <w:t>osobních</w:t>
      </w:r>
      <w:r>
        <w:rPr>
          <w:color w:val="696969"/>
          <w:spacing w:val="1"/>
        </w:rPr>
        <w:t xml:space="preserve"> </w:t>
      </w:r>
      <w:r>
        <w:rPr>
          <w:color w:val="696969"/>
        </w:rPr>
        <w:t>údajů</w:t>
      </w:r>
      <w:r>
        <w:rPr>
          <w:color w:val="696969"/>
          <w:spacing w:val="1"/>
        </w:rPr>
        <w:t xml:space="preserve"> </w:t>
      </w:r>
      <w:r>
        <w:rPr>
          <w:color w:val="696969"/>
        </w:rPr>
        <w:t>ve</w:t>
      </w:r>
      <w:r>
        <w:rPr>
          <w:color w:val="696969"/>
          <w:spacing w:val="1"/>
        </w:rPr>
        <w:t xml:space="preserve"> </w:t>
      </w:r>
      <w:r>
        <w:rPr>
          <w:color w:val="696969"/>
        </w:rPr>
        <w:t>smyslu</w:t>
      </w:r>
      <w:r>
        <w:rPr>
          <w:color w:val="696969"/>
          <w:spacing w:val="1"/>
        </w:rPr>
        <w:t xml:space="preserve"> </w:t>
      </w:r>
      <w:r>
        <w:rPr>
          <w:color w:val="696969"/>
        </w:rPr>
        <w:t>tohoto</w:t>
      </w:r>
      <w:r>
        <w:rPr>
          <w:color w:val="696969"/>
          <w:spacing w:val="1"/>
        </w:rPr>
        <w:t xml:space="preserve"> </w:t>
      </w:r>
      <w:r>
        <w:rPr>
          <w:color w:val="696969"/>
        </w:rPr>
        <w:t>odstavce</w:t>
      </w:r>
      <w:r>
        <w:rPr>
          <w:color w:val="696969"/>
          <w:spacing w:val="1"/>
        </w:rPr>
        <w:t xml:space="preserve"> </w:t>
      </w:r>
      <w:r>
        <w:rPr>
          <w:color w:val="696969"/>
        </w:rPr>
        <w:t>se</w:t>
      </w:r>
      <w:r>
        <w:rPr>
          <w:color w:val="696969"/>
          <w:spacing w:val="1"/>
        </w:rPr>
        <w:t xml:space="preserve"> </w:t>
      </w:r>
      <w:r>
        <w:rPr>
          <w:color w:val="696969"/>
        </w:rPr>
        <w:t>rozumí</w:t>
      </w:r>
      <w:r>
        <w:rPr>
          <w:color w:val="696969"/>
          <w:spacing w:val="1"/>
        </w:rPr>
        <w:t xml:space="preserve"> </w:t>
      </w:r>
      <w:r>
        <w:rPr>
          <w:color w:val="696969"/>
        </w:rPr>
        <w:t>zejména</w:t>
      </w:r>
      <w:r>
        <w:rPr>
          <w:color w:val="696969"/>
          <w:spacing w:val="1"/>
        </w:rPr>
        <w:t xml:space="preserve"> </w:t>
      </w:r>
      <w:r>
        <w:rPr>
          <w:color w:val="696969"/>
        </w:rPr>
        <w:t>jejich</w:t>
      </w:r>
      <w:r>
        <w:rPr>
          <w:color w:val="696969"/>
          <w:spacing w:val="-59"/>
        </w:rPr>
        <w:t xml:space="preserve"> </w:t>
      </w:r>
      <w:r>
        <w:rPr>
          <w:color w:val="696969"/>
        </w:rPr>
        <w:t>shromažďování, ukládání na nosiče informací, používání, třídění nebo kombinování, blokování</w:t>
      </w:r>
      <w:r>
        <w:rPr>
          <w:color w:val="696969"/>
          <w:spacing w:val="-59"/>
        </w:rPr>
        <w:t xml:space="preserve"> </w:t>
      </w:r>
      <w:r>
        <w:rPr>
          <w:color w:val="696969"/>
        </w:rPr>
        <w:t>a likvidace s využitím manuálních a automatizovaných prostředků v rozsahu nezbytném pro</w:t>
      </w:r>
      <w:r>
        <w:rPr>
          <w:color w:val="696969"/>
          <w:spacing w:val="1"/>
        </w:rPr>
        <w:t xml:space="preserve"> </w:t>
      </w:r>
      <w:r>
        <w:rPr>
          <w:color w:val="696969"/>
        </w:rPr>
        <w:t>zajištění</w:t>
      </w:r>
      <w:r>
        <w:rPr>
          <w:color w:val="696969"/>
          <w:spacing w:val="-2"/>
        </w:rPr>
        <w:t xml:space="preserve"> </w:t>
      </w:r>
      <w:r>
        <w:rPr>
          <w:color w:val="696969"/>
        </w:rPr>
        <w:t>řádného poskytování</w:t>
      </w:r>
      <w:r>
        <w:rPr>
          <w:color w:val="696969"/>
          <w:spacing w:val="3"/>
        </w:rPr>
        <w:t xml:space="preserve"> </w:t>
      </w:r>
      <w:r>
        <w:rPr>
          <w:color w:val="696969"/>
        </w:rPr>
        <w:t>P</w:t>
      </w:r>
      <w:r w:rsidR="00B80200">
        <w:rPr>
          <w:color w:val="696969"/>
        </w:rPr>
        <w:t>odpory</w:t>
      </w:r>
      <w:r>
        <w:rPr>
          <w:color w:val="696969"/>
        </w:rPr>
        <w:t>.</w:t>
      </w:r>
    </w:p>
    <w:p w14:paraId="17A03E85" w14:textId="758BE2F7" w:rsidR="00BD3B5C" w:rsidRDefault="001E0C83">
      <w:pPr>
        <w:pStyle w:val="Odstavecseseznamem"/>
        <w:numPr>
          <w:ilvl w:val="1"/>
          <w:numId w:val="11"/>
        </w:numPr>
        <w:tabs>
          <w:tab w:val="left" w:pos="891"/>
        </w:tabs>
        <w:spacing w:before="2" w:line="312" w:lineRule="auto"/>
        <w:ind w:left="890" w:right="114"/>
      </w:pPr>
      <w:r>
        <w:rPr>
          <w:color w:val="696969"/>
        </w:rPr>
        <w:t>Osobní údaje</w:t>
      </w:r>
      <w:r>
        <w:rPr>
          <w:color w:val="696969"/>
          <w:spacing w:val="1"/>
        </w:rPr>
        <w:t xml:space="preserve"> </w:t>
      </w:r>
      <w:r>
        <w:rPr>
          <w:color w:val="696969"/>
        </w:rPr>
        <w:t>budou zpracovány po</w:t>
      </w:r>
      <w:r>
        <w:rPr>
          <w:color w:val="696969"/>
          <w:spacing w:val="1"/>
        </w:rPr>
        <w:t xml:space="preserve"> </w:t>
      </w:r>
      <w:r>
        <w:rPr>
          <w:color w:val="696969"/>
        </w:rPr>
        <w:t>dobu poskytování</w:t>
      </w:r>
      <w:r>
        <w:rPr>
          <w:color w:val="696969"/>
          <w:spacing w:val="1"/>
        </w:rPr>
        <w:t xml:space="preserve"> </w:t>
      </w:r>
      <w:r>
        <w:rPr>
          <w:color w:val="696969"/>
        </w:rPr>
        <w:t>P</w:t>
      </w:r>
      <w:r w:rsidR="00B80200">
        <w:rPr>
          <w:color w:val="696969"/>
        </w:rPr>
        <w:t>odpory</w:t>
      </w:r>
      <w:r>
        <w:rPr>
          <w:color w:val="696969"/>
        </w:rPr>
        <w:t>. Ukončením této</w:t>
      </w:r>
      <w:r>
        <w:rPr>
          <w:color w:val="696969"/>
          <w:spacing w:val="1"/>
        </w:rPr>
        <w:t xml:space="preserve"> </w:t>
      </w:r>
      <w:r>
        <w:rPr>
          <w:color w:val="696969"/>
        </w:rPr>
        <w:t>Smlouvy</w:t>
      </w:r>
      <w:r>
        <w:rPr>
          <w:color w:val="696969"/>
          <w:spacing w:val="-8"/>
        </w:rPr>
        <w:t xml:space="preserve"> </w:t>
      </w:r>
      <w:r>
        <w:rPr>
          <w:color w:val="696969"/>
        </w:rPr>
        <w:t>nezanikají</w:t>
      </w:r>
      <w:r>
        <w:rPr>
          <w:color w:val="696969"/>
          <w:spacing w:val="-6"/>
        </w:rPr>
        <w:t xml:space="preserve"> </w:t>
      </w:r>
      <w:r>
        <w:rPr>
          <w:color w:val="696969"/>
        </w:rPr>
        <w:t>povinnosti</w:t>
      </w:r>
      <w:r>
        <w:rPr>
          <w:color w:val="696969"/>
          <w:spacing w:val="-8"/>
        </w:rPr>
        <w:t xml:space="preserve"> </w:t>
      </w:r>
      <w:r>
        <w:rPr>
          <w:color w:val="696969"/>
        </w:rPr>
        <w:t>Poskytovatele</w:t>
      </w:r>
      <w:r>
        <w:rPr>
          <w:color w:val="696969"/>
          <w:spacing w:val="-8"/>
        </w:rPr>
        <w:t xml:space="preserve"> </w:t>
      </w:r>
      <w:r>
        <w:rPr>
          <w:color w:val="696969"/>
        </w:rPr>
        <w:t>týkající</w:t>
      </w:r>
      <w:r>
        <w:rPr>
          <w:color w:val="696969"/>
          <w:spacing w:val="-6"/>
        </w:rPr>
        <w:t xml:space="preserve"> </w:t>
      </w:r>
      <w:r>
        <w:rPr>
          <w:color w:val="696969"/>
        </w:rPr>
        <w:t>se</w:t>
      </w:r>
      <w:r>
        <w:rPr>
          <w:color w:val="696969"/>
          <w:spacing w:val="-8"/>
        </w:rPr>
        <w:t xml:space="preserve"> </w:t>
      </w:r>
      <w:r>
        <w:rPr>
          <w:color w:val="696969"/>
        </w:rPr>
        <w:t>bezpečnosti</w:t>
      </w:r>
      <w:r>
        <w:rPr>
          <w:color w:val="696969"/>
          <w:spacing w:val="-8"/>
        </w:rPr>
        <w:t xml:space="preserve"> </w:t>
      </w:r>
      <w:r>
        <w:rPr>
          <w:color w:val="696969"/>
        </w:rPr>
        <w:t>a</w:t>
      </w:r>
      <w:r>
        <w:rPr>
          <w:color w:val="696969"/>
          <w:spacing w:val="-9"/>
        </w:rPr>
        <w:t xml:space="preserve"> </w:t>
      </w:r>
      <w:r>
        <w:rPr>
          <w:color w:val="696969"/>
        </w:rPr>
        <w:t>ochrany</w:t>
      </w:r>
      <w:r>
        <w:rPr>
          <w:color w:val="696969"/>
          <w:spacing w:val="-7"/>
        </w:rPr>
        <w:t xml:space="preserve"> </w:t>
      </w:r>
      <w:r>
        <w:rPr>
          <w:color w:val="696969"/>
        </w:rPr>
        <w:t>osobních</w:t>
      </w:r>
      <w:r>
        <w:rPr>
          <w:color w:val="696969"/>
          <w:spacing w:val="-8"/>
        </w:rPr>
        <w:t xml:space="preserve"> </w:t>
      </w:r>
      <w:r>
        <w:rPr>
          <w:color w:val="696969"/>
        </w:rPr>
        <w:t>údajů</w:t>
      </w:r>
      <w:r>
        <w:rPr>
          <w:color w:val="696969"/>
          <w:spacing w:val="-59"/>
        </w:rPr>
        <w:t xml:space="preserve"> </w:t>
      </w:r>
      <w:r>
        <w:rPr>
          <w:color w:val="696969"/>
        </w:rPr>
        <w:t>až do</w:t>
      </w:r>
      <w:r>
        <w:rPr>
          <w:color w:val="696969"/>
          <w:spacing w:val="-1"/>
        </w:rPr>
        <w:t xml:space="preserve"> </w:t>
      </w:r>
      <w:r>
        <w:rPr>
          <w:color w:val="696969"/>
        </w:rPr>
        <w:t>okamžiku</w:t>
      </w:r>
      <w:r>
        <w:rPr>
          <w:color w:val="696969"/>
          <w:spacing w:val="-2"/>
        </w:rPr>
        <w:t xml:space="preserve"> </w:t>
      </w:r>
      <w:r>
        <w:rPr>
          <w:color w:val="696969"/>
        </w:rPr>
        <w:t>jejich</w:t>
      </w:r>
      <w:r>
        <w:rPr>
          <w:color w:val="696969"/>
          <w:spacing w:val="-1"/>
        </w:rPr>
        <w:t xml:space="preserve"> </w:t>
      </w:r>
      <w:r>
        <w:rPr>
          <w:color w:val="696969"/>
        </w:rPr>
        <w:t>úplné</w:t>
      </w:r>
      <w:r>
        <w:rPr>
          <w:color w:val="696969"/>
          <w:spacing w:val="-1"/>
        </w:rPr>
        <w:t xml:space="preserve"> </w:t>
      </w:r>
      <w:r>
        <w:rPr>
          <w:color w:val="696969"/>
        </w:rPr>
        <w:t>likvidace či</w:t>
      </w:r>
      <w:r>
        <w:rPr>
          <w:color w:val="696969"/>
          <w:spacing w:val="-1"/>
        </w:rPr>
        <w:t xml:space="preserve"> </w:t>
      </w:r>
      <w:r>
        <w:rPr>
          <w:color w:val="696969"/>
        </w:rPr>
        <w:t>předání</w:t>
      </w:r>
      <w:r>
        <w:rPr>
          <w:color w:val="696969"/>
          <w:spacing w:val="-1"/>
        </w:rPr>
        <w:t xml:space="preserve"> </w:t>
      </w:r>
      <w:r>
        <w:rPr>
          <w:color w:val="696969"/>
        </w:rPr>
        <w:t>jinému</w:t>
      </w:r>
      <w:r>
        <w:rPr>
          <w:color w:val="696969"/>
          <w:spacing w:val="-1"/>
        </w:rPr>
        <w:t xml:space="preserve"> </w:t>
      </w:r>
      <w:r>
        <w:rPr>
          <w:color w:val="696969"/>
        </w:rPr>
        <w:t>zpracovateli.</w:t>
      </w:r>
    </w:p>
    <w:p w14:paraId="798B289D" w14:textId="77777777" w:rsidR="00BD3B5C" w:rsidRDefault="001E0C83">
      <w:pPr>
        <w:pStyle w:val="Odstavecseseznamem"/>
        <w:numPr>
          <w:ilvl w:val="1"/>
          <w:numId w:val="11"/>
        </w:numPr>
        <w:tabs>
          <w:tab w:val="left" w:pos="891"/>
        </w:tabs>
        <w:spacing w:before="0" w:line="312" w:lineRule="auto"/>
        <w:ind w:left="890" w:right="113"/>
      </w:pPr>
      <w:r>
        <w:rPr>
          <w:color w:val="696969"/>
        </w:rPr>
        <w:lastRenderedPageBreak/>
        <w:t>Smluvní strany se dohodly, že cena za zpracování osobních údajů na základě této Smlouvy je</w:t>
      </w:r>
      <w:r>
        <w:rPr>
          <w:color w:val="696969"/>
          <w:spacing w:val="-59"/>
        </w:rPr>
        <w:t xml:space="preserve"> </w:t>
      </w:r>
      <w:r>
        <w:rPr>
          <w:color w:val="696969"/>
        </w:rPr>
        <w:t>již zahrnuta v Celkové maximální ceně dle čl. 2 odst. 2.1 Smlouvy, přičemž Poskytovatel nemá</w:t>
      </w:r>
      <w:r>
        <w:rPr>
          <w:color w:val="696969"/>
          <w:spacing w:val="-59"/>
        </w:rPr>
        <w:t xml:space="preserve"> </w:t>
      </w:r>
      <w:r>
        <w:rPr>
          <w:color w:val="696969"/>
        </w:rPr>
        <w:t>nárok na</w:t>
      </w:r>
      <w:r>
        <w:rPr>
          <w:color w:val="696969"/>
          <w:spacing w:val="-2"/>
        </w:rPr>
        <w:t xml:space="preserve"> </w:t>
      </w:r>
      <w:r>
        <w:rPr>
          <w:color w:val="696969"/>
        </w:rPr>
        <w:t>náhradu</w:t>
      </w:r>
      <w:r>
        <w:rPr>
          <w:color w:val="696969"/>
          <w:spacing w:val="-3"/>
        </w:rPr>
        <w:t xml:space="preserve"> </w:t>
      </w:r>
      <w:r>
        <w:rPr>
          <w:color w:val="696969"/>
        </w:rPr>
        <w:t>nákladů spojených</w:t>
      </w:r>
      <w:r>
        <w:rPr>
          <w:color w:val="696969"/>
          <w:spacing w:val="-1"/>
        </w:rPr>
        <w:t xml:space="preserve"> </w:t>
      </w:r>
      <w:r>
        <w:rPr>
          <w:color w:val="696969"/>
        </w:rPr>
        <w:t>s plněním</w:t>
      </w:r>
      <w:r>
        <w:rPr>
          <w:color w:val="696969"/>
          <w:spacing w:val="-1"/>
        </w:rPr>
        <w:t xml:space="preserve"> </w:t>
      </w:r>
      <w:r>
        <w:rPr>
          <w:color w:val="696969"/>
        </w:rPr>
        <w:t>této</w:t>
      </w:r>
      <w:r>
        <w:rPr>
          <w:color w:val="696969"/>
          <w:spacing w:val="-1"/>
        </w:rPr>
        <w:t xml:space="preserve"> </w:t>
      </w:r>
      <w:r>
        <w:rPr>
          <w:color w:val="696969"/>
        </w:rPr>
        <w:t>povinnosti.</w:t>
      </w:r>
    </w:p>
    <w:p w14:paraId="6AA206FE" w14:textId="77777777" w:rsidR="00BD3B5C" w:rsidRDefault="001E0C83">
      <w:pPr>
        <w:pStyle w:val="Odstavecseseznamem"/>
        <w:numPr>
          <w:ilvl w:val="1"/>
          <w:numId w:val="11"/>
        </w:numPr>
        <w:tabs>
          <w:tab w:val="left" w:pos="891"/>
        </w:tabs>
        <w:spacing w:before="0" w:line="312" w:lineRule="auto"/>
        <w:ind w:left="890" w:right="114"/>
      </w:pPr>
      <w:r>
        <w:rPr>
          <w:color w:val="696969"/>
        </w:rPr>
        <w:t>Objednatel</w:t>
      </w:r>
      <w:r>
        <w:rPr>
          <w:color w:val="696969"/>
          <w:spacing w:val="-5"/>
        </w:rPr>
        <w:t xml:space="preserve"> </w:t>
      </w:r>
      <w:r>
        <w:rPr>
          <w:color w:val="696969"/>
        </w:rPr>
        <w:t>prohlašuje,</w:t>
      </w:r>
      <w:r>
        <w:rPr>
          <w:color w:val="696969"/>
          <w:spacing w:val="-4"/>
        </w:rPr>
        <w:t xml:space="preserve"> </w:t>
      </w:r>
      <w:r>
        <w:rPr>
          <w:color w:val="696969"/>
        </w:rPr>
        <w:t>že</w:t>
      </w:r>
      <w:r>
        <w:rPr>
          <w:color w:val="696969"/>
          <w:spacing w:val="-4"/>
        </w:rPr>
        <w:t xml:space="preserve"> </w:t>
      </w:r>
      <w:r>
        <w:rPr>
          <w:color w:val="696969"/>
        </w:rPr>
        <w:t>tyto</w:t>
      </w:r>
      <w:r>
        <w:rPr>
          <w:color w:val="696969"/>
          <w:spacing w:val="-6"/>
        </w:rPr>
        <w:t xml:space="preserve"> </w:t>
      </w:r>
      <w:r>
        <w:rPr>
          <w:color w:val="696969"/>
        </w:rPr>
        <w:t>údaje</w:t>
      </w:r>
      <w:r>
        <w:rPr>
          <w:color w:val="696969"/>
          <w:spacing w:val="-6"/>
        </w:rPr>
        <w:t xml:space="preserve"> </w:t>
      </w:r>
      <w:r>
        <w:rPr>
          <w:color w:val="696969"/>
        </w:rPr>
        <w:t>budou</w:t>
      </w:r>
      <w:r>
        <w:rPr>
          <w:color w:val="696969"/>
          <w:spacing w:val="-6"/>
        </w:rPr>
        <w:t xml:space="preserve"> </w:t>
      </w:r>
      <w:r>
        <w:rPr>
          <w:color w:val="696969"/>
        </w:rPr>
        <w:t>aktuální,</w:t>
      </w:r>
      <w:r>
        <w:rPr>
          <w:color w:val="696969"/>
          <w:spacing w:val="-5"/>
        </w:rPr>
        <w:t xml:space="preserve"> </w:t>
      </w:r>
      <w:r>
        <w:rPr>
          <w:color w:val="696969"/>
        </w:rPr>
        <w:t>přesné</w:t>
      </w:r>
      <w:r>
        <w:rPr>
          <w:color w:val="696969"/>
          <w:spacing w:val="-6"/>
        </w:rPr>
        <w:t xml:space="preserve"> </w:t>
      </w:r>
      <w:r>
        <w:rPr>
          <w:color w:val="696969"/>
        </w:rPr>
        <w:t>a</w:t>
      </w:r>
      <w:r>
        <w:rPr>
          <w:color w:val="696969"/>
          <w:spacing w:val="-4"/>
        </w:rPr>
        <w:t xml:space="preserve"> </w:t>
      </w:r>
      <w:r>
        <w:rPr>
          <w:color w:val="696969"/>
        </w:rPr>
        <w:t>pravdivé,</w:t>
      </w:r>
      <w:r>
        <w:rPr>
          <w:color w:val="696969"/>
          <w:spacing w:val="-7"/>
        </w:rPr>
        <w:t xml:space="preserve"> </w:t>
      </w:r>
      <w:r>
        <w:rPr>
          <w:color w:val="696969"/>
        </w:rPr>
        <w:t>jakož</w:t>
      </w:r>
      <w:r>
        <w:rPr>
          <w:color w:val="696969"/>
          <w:spacing w:val="-4"/>
        </w:rPr>
        <w:t xml:space="preserve"> </w:t>
      </w:r>
      <w:r>
        <w:rPr>
          <w:color w:val="696969"/>
        </w:rPr>
        <w:t>i</w:t>
      </w:r>
      <w:r>
        <w:rPr>
          <w:color w:val="696969"/>
          <w:spacing w:val="-7"/>
        </w:rPr>
        <w:t xml:space="preserve"> </w:t>
      </w:r>
      <w:r>
        <w:rPr>
          <w:color w:val="696969"/>
        </w:rPr>
        <w:t>to,</w:t>
      </w:r>
      <w:r>
        <w:rPr>
          <w:color w:val="696969"/>
          <w:spacing w:val="-5"/>
        </w:rPr>
        <w:t xml:space="preserve"> </w:t>
      </w:r>
      <w:r>
        <w:rPr>
          <w:color w:val="696969"/>
        </w:rPr>
        <w:t>že</w:t>
      </w:r>
      <w:r>
        <w:rPr>
          <w:color w:val="696969"/>
          <w:spacing w:val="-6"/>
        </w:rPr>
        <w:t xml:space="preserve"> </w:t>
      </w:r>
      <w:r>
        <w:rPr>
          <w:color w:val="696969"/>
        </w:rPr>
        <w:t>tyto</w:t>
      </w:r>
      <w:r>
        <w:rPr>
          <w:color w:val="696969"/>
          <w:spacing w:val="-6"/>
        </w:rPr>
        <w:t xml:space="preserve"> </w:t>
      </w:r>
      <w:r>
        <w:rPr>
          <w:color w:val="696969"/>
        </w:rPr>
        <w:t>údaje</w:t>
      </w:r>
      <w:r>
        <w:rPr>
          <w:color w:val="696969"/>
          <w:spacing w:val="-58"/>
        </w:rPr>
        <w:t xml:space="preserve"> </w:t>
      </w:r>
      <w:r>
        <w:rPr>
          <w:color w:val="696969"/>
        </w:rPr>
        <w:t>budou</w:t>
      </w:r>
      <w:r>
        <w:rPr>
          <w:color w:val="696969"/>
          <w:spacing w:val="-1"/>
        </w:rPr>
        <w:t xml:space="preserve"> </w:t>
      </w:r>
      <w:r>
        <w:rPr>
          <w:color w:val="696969"/>
        </w:rPr>
        <w:t>odpovídat</w:t>
      </w:r>
      <w:r>
        <w:rPr>
          <w:color w:val="696969"/>
          <w:spacing w:val="-1"/>
        </w:rPr>
        <w:t xml:space="preserve"> </w:t>
      </w:r>
      <w:r>
        <w:rPr>
          <w:color w:val="696969"/>
        </w:rPr>
        <w:t>stanovenému účelu</w:t>
      </w:r>
      <w:r>
        <w:rPr>
          <w:color w:val="696969"/>
          <w:spacing w:val="-2"/>
        </w:rPr>
        <w:t xml:space="preserve"> </w:t>
      </w:r>
      <w:r>
        <w:rPr>
          <w:color w:val="696969"/>
        </w:rPr>
        <w:t>zpracování.</w:t>
      </w:r>
    </w:p>
    <w:p w14:paraId="64F33721" w14:textId="77777777" w:rsidR="00BD3B5C" w:rsidRDefault="001E0C83">
      <w:pPr>
        <w:pStyle w:val="Odstavecseseznamem"/>
        <w:numPr>
          <w:ilvl w:val="1"/>
          <w:numId w:val="11"/>
        </w:numPr>
        <w:tabs>
          <w:tab w:val="left" w:pos="891"/>
        </w:tabs>
        <w:spacing w:before="0" w:line="312" w:lineRule="auto"/>
        <w:ind w:right="115"/>
      </w:pPr>
      <w:r>
        <w:rPr>
          <w:color w:val="696969"/>
        </w:rPr>
        <w:t>Objednatel je povinen přijmout vhodná opatření na to, aby poskytl subjektům údajů stručným,</w:t>
      </w:r>
      <w:r>
        <w:rPr>
          <w:color w:val="696969"/>
          <w:spacing w:val="1"/>
        </w:rPr>
        <w:t xml:space="preserve"> </w:t>
      </w:r>
      <w:r>
        <w:rPr>
          <w:color w:val="696969"/>
        </w:rPr>
        <w:t>transparentním,</w:t>
      </w:r>
      <w:r>
        <w:rPr>
          <w:color w:val="696969"/>
          <w:spacing w:val="1"/>
        </w:rPr>
        <w:t xml:space="preserve"> </w:t>
      </w:r>
      <w:r>
        <w:rPr>
          <w:color w:val="696969"/>
        </w:rPr>
        <w:t>srozumitelným</w:t>
      </w:r>
      <w:r>
        <w:rPr>
          <w:color w:val="696969"/>
          <w:spacing w:val="1"/>
        </w:rPr>
        <w:t xml:space="preserve"> </w:t>
      </w:r>
      <w:r>
        <w:rPr>
          <w:color w:val="696969"/>
        </w:rPr>
        <w:t>a</w:t>
      </w:r>
      <w:r>
        <w:rPr>
          <w:color w:val="696969"/>
          <w:spacing w:val="1"/>
        </w:rPr>
        <w:t xml:space="preserve"> </w:t>
      </w:r>
      <w:r>
        <w:rPr>
          <w:color w:val="696969"/>
        </w:rPr>
        <w:t>snadno</w:t>
      </w:r>
      <w:r>
        <w:rPr>
          <w:color w:val="696969"/>
          <w:spacing w:val="1"/>
        </w:rPr>
        <w:t xml:space="preserve"> </w:t>
      </w:r>
      <w:r>
        <w:rPr>
          <w:color w:val="696969"/>
        </w:rPr>
        <w:t>přístupným</w:t>
      </w:r>
      <w:r>
        <w:rPr>
          <w:color w:val="696969"/>
          <w:spacing w:val="1"/>
        </w:rPr>
        <w:t xml:space="preserve"> </w:t>
      </w:r>
      <w:r>
        <w:rPr>
          <w:color w:val="696969"/>
        </w:rPr>
        <w:t>způsobem</w:t>
      </w:r>
      <w:r>
        <w:rPr>
          <w:color w:val="696969"/>
          <w:spacing w:val="1"/>
        </w:rPr>
        <w:t xml:space="preserve"> </w:t>
      </w:r>
      <w:r>
        <w:rPr>
          <w:color w:val="696969"/>
        </w:rPr>
        <w:t>za</w:t>
      </w:r>
      <w:r>
        <w:rPr>
          <w:color w:val="696969"/>
          <w:spacing w:val="1"/>
        </w:rPr>
        <w:t xml:space="preserve"> </w:t>
      </w:r>
      <w:r>
        <w:rPr>
          <w:color w:val="696969"/>
        </w:rPr>
        <w:t>použití</w:t>
      </w:r>
      <w:r>
        <w:rPr>
          <w:color w:val="696969"/>
          <w:spacing w:val="1"/>
        </w:rPr>
        <w:t xml:space="preserve"> </w:t>
      </w:r>
      <w:r>
        <w:rPr>
          <w:color w:val="696969"/>
        </w:rPr>
        <w:t>jasných</w:t>
      </w:r>
      <w:r>
        <w:rPr>
          <w:color w:val="696969"/>
          <w:spacing w:val="1"/>
        </w:rPr>
        <w:t xml:space="preserve"> </w:t>
      </w:r>
      <w:r>
        <w:rPr>
          <w:color w:val="696969"/>
        </w:rPr>
        <w:t>a</w:t>
      </w:r>
      <w:r>
        <w:rPr>
          <w:color w:val="696969"/>
          <w:spacing w:val="1"/>
        </w:rPr>
        <w:t xml:space="preserve"> </w:t>
      </w:r>
      <w:r>
        <w:rPr>
          <w:color w:val="696969"/>
        </w:rPr>
        <w:t>jednoduchých jazykových prostředků veškeré informace a učinil veškerá sdělení požadovaná</w:t>
      </w:r>
      <w:r>
        <w:rPr>
          <w:color w:val="696969"/>
          <w:spacing w:val="1"/>
        </w:rPr>
        <w:t xml:space="preserve"> </w:t>
      </w:r>
      <w:r>
        <w:rPr>
          <w:color w:val="696969"/>
        </w:rPr>
        <w:t>Nařízením</w:t>
      </w:r>
      <w:r>
        <w:rPr>
          <w:color w:val="696969"/>
          <w:spacing w:val="-9"/>
        </w:rPr>
        <w:t xml:space="preserve"> </w:t>
      </w:r>
      <w:r>
        <w:rPr>
          <w:color w:val="696969"/>
        </w:rPr>
        <w:t>Evropského</w:t>
      </w:r>
      <w:r>
        <w:rPr>
          <w:color w:val="696969"/>
          <w:spacing w:val="-11"/>
        </w:rPr>
        <w:t xml:space="preserve"> </w:t>
      </w:r>
      <w:r>
        <w:rPr>
          <w:color w:val="696969"/>
        </w:rPr>
        <w:t>parlamentu</w:t>
      </w:r>
      <w:r>
        <w:rPr>
          <w:color w:val="696969"/>
          <w:spacing w:val="-11"/>
        </w:rPr>
        <w:t xml:space="preserve"> </w:t>
      </w:r>
      <w:r>
        <w:rPr>
          <w:color w:val="696969"/>
        </w:rPr>
        <w:t>a</w:t>
      </w:r>
      <w:r>
        <w:rPr>
          <w:color w:val="696969"/>
          <w:spacing w:val="-9"/>
        </w:rPr>
        <w:t xml:space="preserve"> </w:t>
      </w:r>
      <w:r>
        <w:rPr>
          <w:color w:val="696969"/>
        </w:rPr>
        <w:t>Rady</w:t>
      </w:r>
      <w:r>
        <w:rPr>
          <w:color w:val="696969"/>
          <w:spacing w:val="-12"/>
        </w:rPr>
        <w:t xml:space="preserve"> </w:t>
      </w:r>
      <w:r>
        <w:rPr>
          <w:color w:val="696969"/>
        </w:rPr>
        <w:t>(EU)</w:t>
      </w:r>
      <w:r>
        <w:rPr>
          <w:color w:val="696969"/>
          <w:spacing w:val="-8"/>
        </w:rPr>
        <w:t xml:space="preserve"> </w:t>
      </w:r>
      <w:r>
        <w:rPr>
          <w:color w:val="696969"/>
        </w:rPr>
        <w:t>č.</w:t>
      </w:r>
      <w:r>
        <w:rPr>
          <w:color w:val="696969"/>
          <w:spacing w:val="-10"/>
        </w:rPr>
        <w:t xml:space="preserve"> </w:t>
      </w:r>
      <w:r>
        <w:rPr>
          <w:color w:val="696969"/>
        </w:rPr>
        <w:t>2016/679</w:t>
      </w:r>
      <w:r>
        <w:rPr>
          <w:color w:val="696969"/>
          <w:spacing w:val="-9"/>
        </w:rPr>
        <w:t xml:space="preserve"> </w:t>
      </w:r>
      <w:r>
        <w:rPr>
          <w:color w:val="696969"/>
        </w:rPr>
        <w:t>ze</w:t>
      </w:r>
      <w:r>
        <w:rPr>
          <w:color w:val="696969"/>
          <w:spacing w:val="-11"/>
        </w:rPr>
        <w:t xml:space="preserve"> </w:t>
      </w:r>
      <w:r>
        <w:rPr>
          <w:color w:val="696969"/>
        </w:rPr>
        <w:t>dne</w:t>
      </w:r>
      <w:r>
        <w:rPr>
          <w:color w:val="696969"/>
          <w:spacing w:val="-10"/>
        </w:rPr>
        <w:t xml:space="preserve"> </w:t>
      </w:r>
      <w:r>
        <w:rPr>
          <w:color w:val="696969"/>
        </w:rPr>
        <w:t>27.</w:t>
      </w:r>
      <w:r>
        <w:rPr>
          <w:color w:val="696969"/>
          <w:spacing w:val="-7"/>
        </w:rPr>
        <w:t xml:space="preserve"> </w:t>
      </w:r>
      <w:r>
        <w:rPr>
          <w:color w:val="696969"/>
        </w:rPr>
        <w:t>dubna</w:t>
      </w:r>
      <w:r>
        <w:rPr>
          <w:color w:val="696969"/>
          <w:spacing w:val="-9"/>
        </w:rPr>
        <w:t xml:space="preserve"> </w:t>
      </w:r>
      <w:r>
        <w:rPr>
          <w:color w:val="696969"/>
        </w:rPr>
        <w:t>2016,</w:t>
      </w:r>
      <w:r>
        <w:rPr>
          <w:color w:val="696969"/>
          <w:spacing w:val="-8"/>
        </w:rPr>
        <w:t xml:space="preserve"> </w:t>
      </w:r>
      <w:r>
        <w:rPr>
          <w:color w:val="696969"/>
        </w:rPr>
        <w:t>obecného</w:t>
      </w:r>
      <w:r>
        <w:rPr>
          <w:color w:val="696969"/>
          <w:spacing w:val="-58"/>
        </w:rPr>
        <w:t xml:space="preserve"> </w:t>
      </w:r>
      <w:r>
        <w:rPr>
          <w:color w:val="696969"/>
        </w:rPr>
        <w:t>nařízení o ochraně osobních údajů (dále jen „Nařízení“) ve spojení se zákonem o zpracování</w:t>
      </w:r>
      <w:r>
        <w:rPr>
          <w:color w:val="696969"/>
          <w:spacing w:val="1"/>
        </w:rPr>
        <w:t xml:space="preserve"> </w:t>
      </w:r>
      <w:r>
        <w:rPr>
          <w:color w:val="696969"/>
        </w:rPr>
        <w:t>osobních</w:t>
      </w:r>
      <w:r>
        <w:rPr>
          <w:color w:val="696969"/>
          <w:spacing w:val="-1"/>
        </w:rPr>
        <w:t xml:space="preserve"> </w:t>
      </w:r>
      <w:r>
        <w:rPr>
          <w:color w:val="696969"/>
        </w:rPr>
        <w:t>údajů.</w:t>
      </w:r>
    </w:p>
    <w:p w14:paraId="6196ECAA" w14:textId="77777777" w:rsidR="00BD3B5C" w:rsidRDefault="001E0C83">
      <w:pPr>
        <w:pStyle w:val="Odstavecseseznamem"/>
        <w:numPr>
          <w:ilvl w:val="1"/>
          <w:numId w:val="11"/>
        </w:numPr>
        <w:tabs>
          <w:tab w:val="left" w:pos="890"/>
        </w:tabs>
        <w:spacing w:before="0" w:line="252" w:lineRule="exact"/>
      </w:pPr>
      <w:r>
        <w:rPr>
          <w:color w:val="696969"/>
        </w:rPr>
        <w:t>Poskytovatel</w:t>
      </w:r>
      <w:r>
        <w:rPr>
          <w:color w:val="696969"/>
          <w:spacing w:val="-3"/>
        </w:rPr>
        <w:t xml:space="preserve"> </w:t>
      </w:r>
      <w:r>
        <w:rPr>
          <w:color w:val="696969"/>
        </w:rPr>
        <w:t>je</w:t>
      </w:r>
      <w:r>
        <w:rPr>
          <w:color w:val="696969"/>
          <w:spacing w:val="-4"/>
        </w:rPr>
        <w:t xml:space="preserve"> </w:t>
      </w:r>
      <w:r>
        <w:rPr>
          <w:color w:val="696969"/>
        </w:rPr>
        <w:t>při</w:t>
      </w:r>
      <w:r>
        <w:rPr>
          <w:color w:val="696969"/>
          <w:spacing w:val="-5"/>
        </w:rPr>
        <w:t xml:space="preserve"> </w:t>
      </w:r>
      <w:r>
        <w:rPr>
          <w:color w:val="696969"/>
        </w:rPr>
        <w:t>plnění</w:t>
      </w:r>
      <w:r>
        <w:rPr>
          <w:color w:val="696969"/>
          <w:spacing w:val="-4"/>
        </w:rPr>
        <w:t xml:space="preserve"> </w:t>
      </w:r>
      <w:r>
        <w:rPr>
          <w:color w:val="696969"/>
        </w:rPr>
        <w:t>této</w:t>
      </w:r>
      <w:r>
        <w:rPr>
          <w:color w:val="696969"/>
          <w:spacing w:val="-2"/>
        </w:rPr>
        <w:t xml:space="preserve"> </w:t>
      </w:r>
      <w:r>
        <w:rPr>
          <w:color w:val="696969"/>
        </w:rPr>
        <w:t>povinnosti</w:t>
      </w:r>
      <w:r>
        <w:rPr>
          <w:color w:val="696969"/>
          <w:spacing w:val="-2"/>
        </w:rPr>
        <w:t xml:space="preserve"> </w:t>
      </w:r>
      <w:r>
        <w:rPr>
          <w:color w:val="696969"/>
        </w:rPr>
        <w:t>povinen:</w:t>
      </w:r>
    </w:p>
    <w:p w14:paraId="76022360" w14:textId="77777777" w:rsidR="00BD3B5C" w:rsidRDefault="001E0C83">
      <w:pPr>
        <w:pStyle w:val="Odstavecseseznamem"/>
        <w:numPr>
          <w:ilvl w:val="2"/>
          <w:numId w:val="11"/>
        </w:numPr>
        <w:tabs>
          <w:tab w:val="left" w:pos="1286"/>
        </w:tabs>
        <w:spacing w:before="75"/>
        <w:ind w:left="1285" w:hanging="397"/>
      </w:pPr>
      <w:r>
        <w:rPr>
          <w:color w:val="696969"/>
        </w:rPr>
        <w:t>zpracovávat</w:t>
      </w:r>
      <w:r>
        <w:rPr>
          <w:color w:val="696969"/>
          <w:spacing w:val="-2"/>
        </w:rPr>
        <w:t xml:space="preserve"> </w:t>
      </w:r>
      <w:r>
        <w:rPr>
          <w:color w:val="696969"/>
        </w:rPr>
        <w:t>osobní</w:t>
      </w:r>
      <w:r>
        <w:rPr>
          <w:color w:val="696969"/>
          <w:spacing w:val="-5"/>
        </w:rPr>
        <w:t xml:space="preserve"> </w:t>
      </w:r>
      <w:r>
        <w:rPr>
          <w:color w:val="696969"/>
        </w:rPr>
        <w:t>údaje</w:t>
      </w:r>
      <w:r>
        <w:rPr>
          <w:color w:val="696969"/>
          <w:spacing w:val="-4"/>
        </w:rPr>
        <w:t xml:space="preserve"> </w:t>
      </w:r>
      <w:r>
        <w:rPr>
          <w:color w:val="696969"/>
        </w:rPr>
        <w:t>pouze</w:t>
      </w:r>
      <w:r>
        <w:rPr>
          <w:color w:val="696969"/>
          <w:spacing w:val="-3"/>
        </w:rPr>
        <w:t xml:space="preserve"> </w:t>
      </w:r>
      <w:r>
        <w:rPr>
          <w:color w:val="696969"/>
        </w:rPr>
        <w:t>na</w:t>
      </w:r>
      <w:r>
        <w:rPr>
          <w:color w:val="696969"/>
          <w:spacing w:val="-6"/>
        </w:rPr>
        <w:t xml:space="preserve"> </w:t>
      </w:r>
      <w:r>
        <w:rPr>
          <w:color w:val="696969"/>
        </w:rPr>
        <w:t>základě</w:t>
      </w:r>
      <w:r>
        <w:rPr>
          <w:color w:val="696969"/>
          <w:spacing w:val="-3"/>
        </w:rPr>
        <w:t xml:space="preserve"> </w:t>
      </w:r>
      <w:r>
        <w:rPr>
          <w:color w:val="696969"/>
        </w:rPr>
        <w:t>doložených</w:t>
      </w:r>
      <w:r>
        <w:rPr>
          <w:color w:val="696969"/>
          <w:spacing w:val="-4"/>
        </w:rPr>
        <w:t xml:space="preserve"> </w:t>
      </w:r>
      <w:r>
        <w:rPr>
          <w:color w:val="696969"/>
        </w:rPr>
        <w:t>pokynů</w:t>
      </w:r>
      <w:r>
        <w:rPr>
          <w:color w:val="696969"/>
          <w:spacing w:val="-7"/>
        </w:rPr>
        <w:t xml:space="preserve"> </w:t>
      </w:r>
      <w:r>
        <w:rPr>
          <w:color w:val="696969"/>
        </w:rPr>
        <w:t>Objednatele;</w:t>
      </w:r>
    </w:p>
    <w:p w14:paraId="4B14101D" w14:textId="77777777" w:rsidR="00BD3B5C" w:rsidRDefault="001E0C83">
      <w:pPr>
        <w:pStyle w:val="Odstavecseseznamem"/>
        <w:numPr>
          <w:ilvl w:val="2"/>
          <w:numId w:val="11"/>
        </w:numPr>
        <w:tabs>
          <w:tab w:val="left" w:pos="1286"/>
        </w:tabs>
        <w:spacing w:before="196" w:line="312" w:lineRule="auto"/>
        <w:ind w:left="1285" w:right="118" w:hanging="396"/>
      </w:pPr>
      <w:r>
        <w:rPr>
          <w:color w:val="696969"/>
        </w:rPr>
        <w:t>zohledňovat povahu zpracování osobních údajů a být Objednateli nápomocen pro splnění</w:t>
      </w:r>
      <w:r>
        <w:rPr>
          <w:color w:val="696969"/>
          <w:spacing w:val="1"/>
        </w:rPr>
        <w:t xml:space="preserve"> </w:t>
      </w:r>
      <w:r>
        <w:rPr>
          <w:color w:val="696969"/>
        </w:rPr>
        <w:t>Objednatelovi povinnosti reagovat na žádosti o výkon práv subjektu údajů, jakož i pro</w:t>
      </w:r>
      <w:r>
        <w:rPr>
          <w:color w:val="696969"/>
          <w:spacing w:val="1"/>
        </w:rPr>
        <w:t xml:space="preserve"> </w:t>
      </w:r>
      <w:r>
        <w:rPr>
          <w:color w:val="696969"/>
        </w:rPr>
        <w:t>splnění</w:t>
      </w:r>
      <w:r>
        <w:rPr>
          <w:color w:val="696969"/>
          <w:spacing w:val="1"/>
        </w:rPr>
        <w:t xml:space="preserve"> </w:t>
      </w:r>
      <w:r>
        <w:rPr>
          <w:color w:val="696969"/>
        </w:rPr>
        <w:t>dalších</w:t>
      </w:r>
      <w:r>
        <w:rPr>
          <w:color w:val="696969"/>
          <w:spacing w:val="-2"/>
        </w:rPr>
        <w:t xml:space="preserve"> </w:t>
      </w:r>
      <w:r>
        <w:rPr>
          <w:color w:val="696969"/>
        </w:rPr>
        <w:t>povinností</w:t>
      </w:r>
      <w:r>
        <w:rPr>
          <w:color w:val="696969"/>
          <w:spacing w:val="-1"/>
        </w:rPr>
        <w:t xml:space="preserve"> </w:t>
      </w:r>
      <w:r>
        <w:rPr>
          <w:color w:val="696969"/>
        </w:rPr>
        <w:t>ve smyslu</w:t>
      </w:r>
      <w:r>
        <w:rPr>
          <w:color w:val="696969"/>
          <w:spacing w:val="-3"/>
        </w:rPr>
        <w:t xml:space="preserve"> </w:t>
      </w:r>
      <w:r>
        <w:rPr>
          <w:color w:val="696969"/>
        </w:rPr>
        <w:t>Nařízení;</w:t>
      </w:r>
    </w:p>
    <w:p w14:paraId="5BBAF449" w14:textId="77777777" w:rsidR="00BD3B5C" w:rsidRDefault="001E0C83">
      <w:pPr>
        <w:pStyle w:val="Odstavecseseznamem"/>
        <w:numPr>
          <w:ilvl w:val="2"/>
          <w:numId w:val="11"/>
        </w:numPr>
        <w:tabs>
          <w:tab w:val="left" w:pos="1286"/>
        </w:tabs>
        <w:spacing w:before="119" w:line="312" w:lineRule="auto"/>
        <w:ind w:left="1285" w:right="120" w:hanging="396"/>
      </w:pPr>
      <w:r>
        <w:rPr>
          <w:color w:val="696969"/>
        </w:rPr>
        <w:t>zajistit, že jeho zaměstnanci budou zpracovávat osobní údaje pouze za podmínek a v</w:t>
      </w:r>
      <w:r>
        <w:rPr>
          <w:color w:val="696969"/>
          <w:spacing w:val="1"/>
        </w:rPr>
        <w:t xml:space="preserve"> </w:t>
      </w:r>
      <w:r>
        <w:rPr>
          <w:color w:val="696969"/>
        </w:rPr>
        <w:t>rozsahu</w:t>
      </w:r>
      <w:r>
        <w:rPr>
          <w:color w:val="696969"/>
          <w:spacing w:val="-1"/>
        </w:rPr>
        <w:t xml:space="preserve"> </w:t>
      </w:r>
      <w:r>
        <w:rPr>
          <w:color w:val="696969"/>
        </w:rPr>
        <w:t>Poskytovatelem</w:t>
      </w:r>
      <w:r>
        <w:rPr>
          <w:color w:val="696969"/>
          <w:spacing w:val="-1"/>
        </w:rPr>
        <w:t xml:space="preserve"> </w:t>
      </w:r>
      <w:r>
        <w:rPr>
          <w:color w:val="696969"/>
        </w:rPr>
        <w:t>stanoveném;</w:t>
      </w:r>
    </w:p>
    <w:p w14:paraId="5FD7B5B3" w14:textId="2227FA04" w:rsidR="00BD3B5C" w:rsidRPr="005905FD" w:rsidRDefault="001E0C83" w:rsidP="005905FD">
      <w:pPr>
        <w:pStyle w:val="Odstavecseseznamem"/>
        <w:numPr>
          <w:ilvl w:val="1"/>
          <w:numId w:val="11"/>
        </w:numPr>
        <w:tabs>
          <w:tab w:val="left" w:pos="890"/>
        </w:tabs>
        <w:spacing w:line="312" w:lineRule="auto"/>
        <w:ind w:left="890"/>
        <w:rPr>
          <w:color w:val="696969"/>
          <w:spacing w:val="-4"/>
        </w:rPr>
      </w:pPr>
      <w:r w:rsidRPr="005905FD">
        <w:rPr>
          <w:color w:val="696969"/>
          <w:spacing w:val="-4"/>
        </w:rPr>
        <w:t>Poskytovatel je při plnění této povinnosti oprávněn</w:t>
      </w:r>
      <w:r w:rsidR="005905FD" w:rsidRPr="005905FD">
        <w:rPr>
          <w:color w:val="696969"/>
          <w:spacing w:val="-4"/>
        </w:rPr>
        <w:t xml:space="preserve"> </w:t>
      </w:r>
      <w:r w:rsidR="00E22D92" w:rsidRPr="005905FD">
        <w:rPr>
          <w:noProof/>
          <w:color w:val="696969"/>
          <w:spacing w:val="-4"/>
        </w:rPr>
        <mc:AlternateContent>
          <mc:Choice Requires="wps">
            <w:drawing>
              <wp:anchor distT="0" distB="0" distL="114300" distR="114300" simplePos="0" relativeHeight="251658242" behindDoc="0" locked="0" layoutInCell="1" allowOverlap="1" wp14:anchorId="28C277F8" wp14:editId="4B299AAE">
                <wp:simplePos x="0" y="0"/>
                <wp:positionH relativeFrom="page">
                  <wp:posOffset>7052945</wp:posOffset>
                </wp:positionH>
                <wp:positionV relativeFrom="page">
                  <wp:posOffset>9975850</wp:posOffset>
                </wp:positionV>
                <wp:extent cx="242570" cy="63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65C5" id="Rectangle 14" o:spid="_x0000_s1026" style="position:absolute;margin-left:555.35pt;margin-top:785.5pt;width:19.1pt;height:.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BvxMd6&#10;fQIAAPoEAAAOAAAAAAAAAAAAAAAAAC4CAABkcnMvZTJvRG9jLnhtbFBLAQItABQABgAIAAAAIQAK&#10;jpMG4wAAAA8BAAAPAAAAAAAAAAAAAAAAANcEAABkcnMvZG93bnJldi54bWxQSwUGAAAAAAQABADz&#10;AAAA5wUAAAAA&#10;" fillcolor="#bebebe" stroked="f">
                <w10:wrap anchorx="page" anchory="page"/>
              </v:rect>
            </w:pict>
          </mc:Fallback>
        </mc:AlternateContent>
      </w:r>
      <w:r w:rsidRPr="005905FD">
        <w:rPr>
          <w:color w:val="696969"/>
          <w:spacing w:val="-4"/>
        </w:rPr>
        <w:t xml:space="preserve">v rozsahu nezbytném pro plnění předmětu Smlouvy zapojit do zpracování i další případné zpracovatele jen s předchozím </w:t>
      </w:r>
      <w:r w:rsidR="005905FD">
        <w:rPr>
          <w:color w:val="696969"/>
          <w:spacing w:val="-4"/>
        </w:rPr>
        <w:t xml:space="preserve">výslovným </w:t>
      </w:r>
      <w:r w:rsidRPr="005905FD">
        <w:rPr>
          <w:color w:val="696969"/>
          <w:spacing w:val="-4"/>
        </w:rPr>
        <w:t>písemným souhlasem Objednatele.</w:t>
      </w:r>
    </w:p>
    <w:p w14:paraId="71628577" w14:textId="77777777" w:rsidR="00BD3B5C" w:rsidRDefault="001E0C83">
      <w:pPr>
        <w:pStyle w:val="Odstavecseseznamem"/>
        <w:numPr>
          <w:ilvl w:val="1"/>
          <w:numId w:val="11"/>
        </w:numPr>
        <w:tabs>
          <w:tab w:val="left" w:pos="891"/>
        </w:tabs>
        <w:ind w:left="890" w:hanging="738"/>
      </w:pPr>
      <w:r>
        <w:rPr>
          <w:color w:val="696969"/>
        </w:rPr>
        <w:t>Smluvní</w:t>
      </w:r>
      <w:r>
        <w:rPr>
          <w:color w:val="696969"/>
          <w:spacing w:val="-4"/>
        </w:rPr>
        <w:t xml:space="preserve"> </w:t>
      </w:r>
      <w:r>
        <w:rPr>
          <w:color w:val="696969"/>
        </w:rPr>
        <w:t>strany</w:t>
      </w:r>
      <w:r>
        <w:rPr>
          <w:color w:val="696969"/>
          <w:spacing w:val="-4"/>
        </w:rPr>
        <w:t xml:space="preserve"> </w:t>
      </w:r>
      <w:r>
        <w:rPr>
          <w:color w:val="696969"/>
        </w:rPr>
        <w:t>jsou</w:t>
      </w:r>
      <w:r>
        <w:rPr>
          <w:color w:val="696969"/>
          <w:spacing w:val="-4"/>
        </w:rPr>
        <w:t xml:space="preserve"> </w:t>
      </w:r>
      <w:r>
        <w:rPr>
          <w:color w:val="696969"/>
        </w:rPr>
        <w:t>při</w:t>
      </w:r>
      <w:r>
        <w:rPr>
          <w:color w:val="696969"/>
          <w:spacing w:val="-2"/>
        </w:rPr>
        <w:t xml:space="preserve"> </w:t>
      </w:r>
      <w:r>
        <w:rPr>
          <w:color w:val="696969"/>
        </w:rPr>
        <w:t>zpracování</w:t>
      </w:r>
      <w:r>
        <w:rPr>
          <w:color w:val="696969"/>
          <w:spacing w:val="-2"/>
        </w:rPr>
        <w:t xml:space="preserve"> </w:t>
      </w:r>
      <w:r>
        <w:rPr>
          <w:color w:val="696969"/>
        </w:rPr>
        <w:t>povinny:</w:t>
      </w:r>
    </w:p>
    <w:p w14:paraId="6BA72695" w14:textId="77777777" w:rsidR="00BD3B5C" w:rsidRDefault="001E0C83">
      <w:pPr>
        <w:pStyle w:val="Odstavecseseznamem"/>
        <w:numPr>
          <w:ilvl w:val="2"/>
          <w:numId w:val="11"/>
        </w:numPr>
        <w:tabs>
          <w:tab w:val="left" w:pos="1287"/>
        </w:tabs>
        <w:spacing w:before="75" w:line="312" w:lineRule="auto"/>
        <w:ind w:left="1286" w:right="117" w:hanging="396"/>
      </w:pPr>
      <w:r>
        <w:rPr>
          <w:color w:val="696969"/>
        </w:rPr>
        <w:t>zavést technická, organizační, personální a jiná vhodná opatření ve smyslu Nařízení, aby</w:t>
      </w:r>
      <w:r>
        <w:rPr>
          <w:color w:val="696969"/>
          <w:spacing w:val="1"/>
        </w:rPr>
        <w:t xml:space="preserve"> </w:t>
      </w:r>
      <w:r>
        <w:rPr>
          <w:color w:val="696969"/>
        </w:rPr>
        <w:t>zajistily a byly schopny kdykoliv doložit, že zpracování osobních údajů je prováděno v</w:t>
      </w:r>
      <w:r>
        <w:rPr>
          <w:color w:val="696969"/>
          <w:spacing w:val="1"/>
        </w:rPr>
        <w:t xml:space="preserve"> </w:t>
      </w:r>
      <w:r>
        <w:rPr>
          <w:color w:val="696969"/>
        </w:rPr>
        <w:t>souladu s Nařízením a zákonem o zpracování osobních údajů tak, aby nemohlo dojít k</w:t>
      </w:r>
      <w:r>
        <w:rPr>
          <w:color w:val="696969"/>
          <w:spacing w:val="1"/>
        </w:rPr>
        <w:t xml:space="preserve"> </w:t>
      </w:r>
      <w:r>
        <w:rPr>
          <w:color w:val="696969"/>
        </w:rPr>
        <w:t>neoprávněnému nebo nahodilému přístupu k osobním údajům a k datovým nosičům, které</w:t>
      </w:r>
      <w:r>
        <w:rPr>
          <w:color w:val="696969"/>
          <w:spacing w:val="-59"/>
        </w:rPr>
        <w:t xml:space="preserve"> </w:t>
      </w:r>
      <w:r>
        <w:rPr>
          <w:color w:val="696969"/>
        </w:rPr>
        <w:t>tyto údaje obsahují, k jejich změně, zničení či ztrátě, neoprávněným přenosům, k jejich</w:t>
      </w:r>
      <w:r>
        <w:rPr>
          <w:color w:val="696969"/>
          <w:spacing w:val="1"/>
        </w:rPr>
        <w:t xml:space="preserve"> </w:t>
      </w:r>
      <w:r>
        <w:rPr>
          <w:color w:val="696969"/>
        </w:rPr>
        <w:t>jinému</w:t>
      </w:r>
      <w:r>
        <w:rPr>
          <w:color w:val="696969"/>
          <w:spacing w:val="-5"/>
        </w:rPr>
        <w:t xml:space="preserve"> </w:t>
      </w:r>
      <w:r>
        <w:rPr>
          <w:color w:val="696969"/>
        </w:rPr>
        <w:t>neoprávněnému</w:t>
      </w:r>
      <w:r>
        <w:rPr>
          <w:color w:val="696969"/>
          <w:spacing w:val="-7"/>
        </w:rPr>
        <w:t xml:space="preserve"> </w:t>
      </w:r>
      <w:r>
        <w:rPr>
          <w:color w:val="696969"/>
        </w:rPr>
        <w:t>zpracování,</w:t>
      </w:r>
      <w:r>
        <w:rPr>
          <w:color w:val="696969"/>
          <w:spacing w:val="-6"/>
        </w:rPr>
        <w:t xml:space="preserve"> </w:t>
      </w:r>
      <w:r>
        <w:rPr>
          <w:color w:val="696969"/>
        </w:rPr>
        <w:t>jakož</w:t>
      </w:r>
      <w:r>
        <w:rPr>
          <w:color w:val="696969"/>
          <w:spacing w:val="-6"/>
        </w:rPr>
        <w:t xml:space="preserve"> </w:t>
      </w:r>
      <w:r>
        <w:rPr>
          <w:color w:val="696969"/>
        </w:rPr>
        <w:t>i</w:t>
      </w:r>
      <w:r>
        <w:rPr>
          <w:color w:val="696969"/>
          <w:spacing w:val="-2"/>
        </w:rPr>
        <w:t xml:space="preserve"> </w:t>
      </w:r>
      <w:r>
        <w:rPr>
          <w:color w:val="696969"/>
        </w:rPr>
        <w:t>k</w:t>
      </w:r>
      <w:r>
        <w:rPr>
          <w:color w:val="696969"/>
          <w:spacing w:val="-5"/>
        </w:rPr>
        <w:t xml:space="preserve"> </w:t>
      </w:r>
      <w:r>
        <w:rPr>
          <w:color w:val="696969"/>
        </w:rPr>
        <w:t>jinému</w:t>
      </w:r>
      <w:r>
        <w:rPr>
          <w:color w:val="696969"/>
          <w:spacing w:val="-4"/>
        </w:rPr>
        <w:t xml:space="preserve"> </w:t>
      </w:r>
      <w:r>
        <w:rPr>
          <w:color w:val="696969"/>
        </w:rPr>
        <w:t>zneužití,</w:t>
      </w:r>
      <w:r>
        <w:rPr>
          <w:color w:val="696969"/>
          <w:spacing w:val="-4"/>
        </w:rPr>
        <w:t xml:space="preserve"> </w:t>
      </w:r>
      <w:r>
        <w:rPr>
          <w:color w:val="696969"/>
        </w:rPr>
        <w:t>a</w:t>
      </w:r>
      <w:r>
        <w:rPr>
          <w:color w:val="696969"/>
          <w:spacing w:val="-7"/>
        </w:rPr>
        <w:t xml:space="preserve"> </w:t>
      </w:r>
      <w:r>
        <w:rPr>
          <w:color w:val="696969"/>
        </w:rPr>
        <w:t>tato</w:t>
      </w:r>
      <w:r>
        <w:rPr>
          <w:color w:val="696969"/>
          <w:spacing w:val="-7"/>
        </w:rPr>
        <w:t xml:space="preserve"> </w:t>
      </w:r>
      <w:r>
        <w:rPr>
          <w:color w:val="696969"/>
        </w:rPr>
        <w:t>opatření</w:t>
      </w:r>
      <w:r>
        <w:rPr>
          <w:color w:val="696969"/>
          <w:spacing w:val="-1"/>
        </w:rPr>
        <w:t xml:space="preserve"> </w:t>
      </w:r>
      <w:r>
        <w:rPr>
          <w:color w:val="696969"/>
        </w:rPr>
        <w:t>podle</w:t>
      </w:r>
      <w:r>
        <w:rPr>
          <w:color w:val="696969"/>
          <w:spacing w:val="-5"/>
        </w:rPr>
        <w:t xml:space="preserve"> </w:t>
      </w:r>
      <w:r>
        <w:rPr>
          <w:color w:val="696969"/>
        </w:rPr>
        <w:t>potřeby</w:t>
      </w:r>
      <w:r>
        <w:rPr>
          <w:color w:val="696969"/>
          <w:spacing w:val="-59"/>
        </w:rPr>
        <w:t xml:space="preserve"> </w:t>
      </w:r>
      <w:r>
        <w:rPr>
          <w:color w:val="696969"/>
        </w:rPr>
        <w:t>průběžné</w:t>
      </w:r>
      <w:r>
        <w:rPr>
          <w:color w:val="696969"/>
          <w:spacing w:val="-3"/>
        </w:rPr>
        <w:t xml:space="preserve"> </w:t>
      </w:r>
      <w:r>
        <w:rPr>
          <w:color w:val="696969"/>
        </w:rPr>
        <w:t>revidovat</w:t>
      </w:r>
      <w:r>
        <w:rPr>
          <w:color w:val="696969"/>
          <w:spacing w:val="-1"/>
        </w:rPr>
        <w:t xml:space="preserve"> </w:t>
      </w:r>
      <w:r>
        <w:rPr>
          <w:color w:val="696969"/>
        </w:rPr>
        <w:t>a</w:t>
      </w:r>
      <w:r>
        <w:rPr>
          <w:color w:val="696969"/>
          <w:spacing w:val="1"/>
        </w:rPr>
        <w:t xml:space="preserve"> </w:t>
      </w:r>
      <w:r>
        <w:rPr>
          <w:color w:val="696969"/>
        </w:rPr>
        <w:t>aktualizovat;</w:t>
      </w:r>
    </w:p>
    <w:p w14:paraId="068001D1" w14:textId="77777777" w:rsidR="00BD3B5C" w:rsidRDefault="001E0C83">
      <w:pPr>
        <w:pStyle w:val="Odstavecseseznamem"/>
        <w:numPr>
          <w:ilvl w:val="2"/>
          <w:numId w:val="11"/>
        </w:numPr>
        <w:tabs>
          <w:tab w:val="left" w:pos="1287"/>
        </w:tabs>
        <w:spacing w:line="312" w:lineRule="auto"/>
        <w:ind w:left="1286" w:right="120" w:hanging="397"/>
      </w:pPr>
      <w:r>
        <w:rPr>
          <w:color w:val="696969"/>
        </w:rPr>
        <w:t>vést a průběžné revidovat a aktualizovat záznamy o zpracování osobních údajů ve smyslu</w:t>
      </w:r>
      <w:r>
        <w:rPr>
          <w:color w:val="696969"/>
          <w:spacing w:val="-59"/>
        </w:rPr>
        <w:t xml:space="preserve"> </w:t>
      </w:r>
      <w:r>
        <w:rPr>
          <w:color w:val="696969"/>
        </w:rPr>
        <w:t>Nařízení;</w:t>
      </w:r>
    </w:p>
    <w:p w14:paraId="77D260C0" w14:textId="77777777" w:rsidR="00BD3B5C" w:rsidRDefault="001E0C83">
      <w:pPr>
        <w:pStyle w:val="Odstavecseseznamem"/>
        <w:numPr>
          <w:ilvl w:val="2"/>
          <w:numId w:val="11"/>
        </w:numPr>
        <w:tabs>
          <w:tab w:val="left" w:pos="1287"/>
        </w:tabs>
        <w:spacing w:line="312" w:lineRule="auto"/>
        <w:ind w:left="1286" w:right="120" w:hanging="396"/>
      </w:pPr>
      <w:r>
        <w:rPr>
          <w:color w:val="696969"/>
        </w:rPr>
        <w:t>řádně</w:t>
      </w:r>
      <w:r>
        <w:rPr>
          <w:color w:val="696969"/>
          <w:spacing w:val="-15"/>
        </w:rPr>
        <w:t xml:space="preserve"> </w:t>
      </w:r>
      <w:r>
        <w:rPr>
          <w:color w:val="696969"/>
        </w:rPr>
        <w:t>a</w:t>
      </w:r>
      <w:r>
        <w:rPr>
          <w:color w:val="696969"/>
          <w:spacing w:val="-15"/>
        </w:rPr>
        <w:t xml:space="preserve"> </w:t>
      </w:r>
      <w:r>
        <w:rPr>
          <w:color w:val="696969"/>
        </w:rPr>
        <w:t>včas</w:t>
      </w:r>
      <w:r>
        <w:rPr>
          <w:color w:val="696969"/>
          <w:spacing w:val="-14"/>
        </w:rPr>
        <w:t xml:space="preserve"> </w:t>
      </w:r>
      <w:r>
        <w:rPr>
          <w:color w:val="696969"/>
        </w:rPr>
        <w:t>ohlašovat</w:t>
      </w:r>
      <w:r>
        <w:rPr>
          <w:color w:val="696969"/>
          <w:spacing w:val="-14"/>
        </w:rPr>
        <w:t xml:space="preserve"> </w:t>
      </w:r>
      <w:r>
        <w:rPr>
          <w:color w:val="696969"/>
        </w:rPr>
        <w:t>případná</w:t>
      </w:r>
      <w:r>
        <w:rPr>
          <w:color w:val="696969"/>
          <w:spacing w:val="-14"/>
        </w:rPr>
        <w:t xml:space="preserve"> </w:t>
      </w:r>
      <w:r>
        <w:rPr>
          <w:color w:val="696969"/>
        </w:rPr>
        <w:t>porušení</w:t>
      </w:r>
      <w:r>
        <w:rPr>
          <w:color w:val="696969"/>
          <w:spacing w:val="-14"/>
        </w:rPr>
        <w:t xml:space="preserve"> </w:t>
      </w:r>
      <w:r>
        <w:rPr>
          <w:color w:val="696969"/>
        </w:rPr>
        <w:t>zabezpečení</w:t>
      </w:r>
      <w:r>
        <w:rPr>
          <w:color w:val="696969"/>
          <w:spacing w:val="-13"/>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Úřadu</w:t>
      </w:r>
      <w:r>
        <w:rPr>
          <w:color w:val="696969"/>
          <w:spacing w:val="-12"/>
        </w:rPr>
        <w:t xml:space="preserve"> </w:t>
      </w:r>
      <w:r>
        <w:rPr>
          <w:color w:val="696969"/>
        </w:rPr>
        <w:t>pro</w:t>
      </w:r>
      <w:r>
        <w:rPr>
          <w:color w:val="696969"/>
          <w:spacing w:val="-15"/>
        </w:rPr>
        <w:t xml:space="preserve"> </w:t>
      </w:r>
      <w:r>
        <w:rPr>
          <w:color w:val="696969"/>
        </w:rPr>
        <w:t>ochranu</w:t>
      </w:r>
      <w:r>
        <w:rPr>
          <w:color w:val="696969"/>
          <w:spacing w:val="-58"/>
        </w:rPr>
        <w:t xml:space="preserve"> </w:t>
      </w:r>
      <w:r>
        <w:rPr>
          <w:color w:val="696969"/>
        </w:rPr>
        <w:t>osobních</w:t>
      </w:r>
      <w:r>
        <w:rPr>
          <w:color w:val="696969"/>
          <w:spacing w:val="-1"/>
        </w:rPr>
        <w:t xml:space="preserve"> </w:t>
      </w:r>
      <w:r>
        <w:rPr>
          <w:color w:val="696969"/>
        </w:rPr>
        <w:t>údajů</w:t>
      </w:r>
      <w:r>
        <w:rPr>
          <w:color w:val="696969"/>
          <w:spacing w:val="-3"/>
        </w:rPr>
        <w:t xml:space="preserve"> </w:t>
      </w:r>
      <w:r>
        <w:rPr>
          <w:color w:val="696969"/>
        </w:rPr>
        <w:t>a</w:t>
      </w:r>
      <w:r>
        <w:rPr>
          <w:color w:val="696969"/>
          <w:spacing w:val="1"/>
        </w:rPr>
        <w:t xml:space="preserve"> </w:t>
      </w:r>
      <w:r>
        <w:rPr>
          <w:color w:val="696969"/>
        </w:rPr>
        <w:t>spolupracovat</w:t>
      </w:r>
      <w:r>
        <w:rPr>
          <w:color w:val="696969"/>
          <w:spacing w:val="-2"/>
        </w:rPr>
        <w:t xml:space="preserve"> </w:t>
      </w:r>
      <w:r>
        <w:rPr>
          <w:color w:val="696969"/>
        </w:rPr>
        <w:t>s</w:t>
      </w:r>
      <w:r>
        <w:rPr>
          <w:color w:val="696969"/>
          <w:spacing w:val="-1"/>
        </w:rPr>
        <w:t xml:space="preserve"> </w:t>
      </w:r>
      <w:r>
        <w:rPr>
          <w:color w:val="696969"/>
        </w:rPr>
        <w:t>tímto úřadem</w:t>
      </w:r>
      <w:r>
        <w:rPr>
          <w:color w:val="696969"/>
          <w:spacing w:val="1"/>
        </w:rPr>
        <w:t xml:space="preserve"> </w:t>
      </w:r>
      <w:r>
        <w:rPr>
          <w:color w:val="696969"/>
        </w:rPr>
        <w:t>v</w:t>
      </w:r>
      <w:r>
        <w:rPr>
          <w:color w:val="696969"/>
          <w:spacing w:val="-2"/>
        </w:rPr>
        <w:t xml:space="preserve"> </w:t>
      </w:r>
      <w:r>
        <w:rPr>
          <w:color w:val="696969"/>
        </w:rPr>
        <w:t>nezbytném</w:t>
      </w:r>
      <w:r>
        <w:rPr>
          <w:color w:val="696969"/>
          <w:spacing w:val="-2"/>
        </w:rPr>
        <w:t xml:space="preserve"> </w:t>
      </w:r>
      <w:r>
        <w:rPr>
          <w:color w:val="696969"/>
        </w:rPr>
        <w:t>rozsahu;</w:t>
      </w:r>
    </w:p>
    <w:p w14:paraId="5CD69DEF" w14:textId="77777777" w:rsidR="00BD3B5C" w:rsidRDefault="001E0C83">
      <w:pPr>
        <w:pStyle w:val="Odstavecseseznamem"/>
        <w:numPr>
          <w:ilvl w:val="2"/>
          <w:numId w:val="11"/>
        </w:numPr>
        <w:tabs>
          <w:tab w:val="left" w:pos="1287"/>
        </w:tabs>
        <w:spacing w:before="122"/>
        <w:ind w:left="1286" w:hanging="397"/>
      </w:pPr>
      <w:r>
        <w:rPr>
          <w:color w:val="696969"/>
        </w:rPr>
        <w:t>navzájem</w:t>
      </w:r>
      <w:r>
        <w:rPr>
          <w:color w:val="696969"/>
          <w:spacing w:val="-1"/>
        </w:rPr>
        <w:t xml:space="preserve"> </w:t>
      </w:r>
      <w:r>
        <w:rPr>
          <w:color w:val="696969"/>
        </w:rPr>
        <w:t>se</w:t>
      </w:r>
      <w:r>
        <w:rPr>
          <w:color w:val="696969"/>
          <w:spacing w:val="-5"/>
        </w:rPr>
        <w:t xml:space="preserve"> </w:t>
      </w:r>
      <w:r>
        <w:rPr>
          <w:color w:val="696969"/>
        </w:rPr>
        <w:t>informovat</w:t>
      </w:r>
      <w:r>
        <w:rPr>
          <w:color w:val="696969"/>
          <w:spacing w:val="-4"/>
        </w:rPr>
        <w:t xml:space="preserve"> </w:t>
      </w:r>
      <w:r>
        <w:rPr>
          <w:color w:val="696969"/>
        </w:rPr>
        <w:t>o</w:t>
      </w:r>
      <w:r>
        <w:rPr>
          <w:color w:val="696969"/>
          <w:spacing w:val="-2"/>
        </w:rPr>
        <w:t xml:space="preserve"> </w:t>
      </w:r>
      <w:r>
        <w:rPr>
          <w:color w:val="696969"/>
        </w:rPr>
        <w:t>všech</w:t>
      </w:r>
      <w:r>
        <w:rPr>
          <w:color w:val="696969"/>
          <w:spacing w:val="-5"/>
        </w:rPr>
        <w:t xml:space="preserve"> </w:t>
      </w:r>
      <w:r>
        <w:rPr>
          <w:color w:val="696969"/>
        </w:rPr>
        <w:t>okolnostech</w:t>
      </w:r>
      <w:r>
        <w:rPr>
          <w:color w:val="696969"/>
          <w:spacing w:val="-5"/>
        </w:rPr>
        <w:t xml:space="preserve"> </w:t>
      </w:r>
      <w:r>
        <w:rPr>
          <w:color w:val="696969"/>
        </w:rPr>
        <w:t>významných</w:t>
      </w:r>
      <w:r>
        <w:rPr>
          <w:color w:val="696969"/>
          <w:spacing w:val="-4"/>
        </w:rPr>
        <w:t xml:space="preserve"> </w:t>
      </w:r>
      <w:r>
        <w:rPr>
          <w:color w:val="696969"/>
        </w:rPr>
        <w:t>pro</w:t>
      </w:r>
      <w:r>
        <w:rPr>
          <w:color w:val="696969"/>
          <w:spacing w:val="-5"/>
        </w:rPr>
        <w:t xml:space="preserve"> </w:t>
      </w:r>
      <w:r>
        <w:rPr>
          <w:color w:val="696969"/>
        </w:rPr>
        <w:t>plnění</w:t>
      </w:r>
      <w:r>
        <w:rPr>
          <w:color w:val="696969"/>
          <w:spacing w:val="-1"/>
        </w:rPr>
        <w:t xml:space="preserve"> </w:t>
      </w:r>
      <w:r>
        <w:rPr>
          <w:color w:val="696969"/>
        </w:rPr>
        <w:t>dle</w:t>
      </w:r>
      <w:r>
        <w:rPr>
          <w:color w:val="696969"/>
          <w:spacing w:val="-4"/>
        </w:rPr>
        <w:t xml:space="preserve"> </w:t>
      </w:r>
      <w:r>
        <w:rPr>
          <w:color w:val="696969"/>
        </w:rPr>
        <w:t>tohoto</w:t>
      </w:r>
      <w:r>
        <w:rPr>
          <w:color w:val="696969"/>
          <w:spacing w:val="-3"/>
        </w:rPr>
        <w:t xml:space="preserve"> </w:t>
      </w:r>
      <w:r>
        <w:rPr>
          <w:color w:val="696969"/>
        </w:rPr>
        <w:t>článku;</w:t>
      </w:r>
    </w:p>
    <w:p w14:paraId="3075C127" w14:textId="77777777" w:rsidR="00BD3B5C" w:rsidRDefault="001E0C83">
      <w:pPr>
        <w:pStyle w:val="Odstavecseseznamem"/>
        <w:numPr>
          <w:ilvl w:val="2"/>
          <w:numId w:val="11"/>
        </w:numPr>
        <w:tabs>
          <w:tab w:val="left" w:pos="1287"/>
        </w:tabs>
        <w:spacing w:before="196" w:line="312" w:lineRule="auto"/>
        <w:ind w:left="1286" w:right="121" w:hanging="396"/>
      </w:pPr>
      <w:r>
        <w:rPr>
          <w:color w:val="696969"/>
        </w:rPr>
        <w:t>zachovávat</w:t>
      </w:r>
      <w:r>
        <w:rPr>
          <w:color w:val="696969"/>
          <w:spacing w:val="1"/>
        </w:rPr>
        <w:t xml:space="preserve"> </w:t>
      </w:r>
      <w:r>
        <w:rPr>
          <w:color w:val="696969"/>
        </w:rPr>
        <w:t>mlčenlivost</w:t>
      </w:r>
      <w:r>
        <w:rPr>
          <w:color w:val="696969"/>
          <w:spacing w:val="1"/>
        </w:rPr>
        <w:t xml:space="preserve"> </w:t>
      </w:r>
      <w:r>
        <w:rPr>
          <w:color w:val="696969"/>
        </w:rPr>
        <w:t>o</w:t>
      </w:r>
      <w:r>
        <w:rPr>
          <w:color w:val="696969"/>
          <w:spacing w:val="1"/>
        </w:rPr>
        <w:t xml:space="preserve"> </w:t>
      </w:r>
      <w:r>
        <w:rPr>
          <w:color w:val="696969"/>
        </w:rPr>
        <w:t>osobních</w:t>
      </w:r>
      <w:r>
        <w:rPr>
          <w:color w:val="696969"/>
          <w:spacing w:val="1"/>
        </w:rPr>
        <w:t xml:space="preserve"> </w:t>
      </w:r>
      <w:r>
        <w:rPr>
          <w:color w:val="696969"/>
        </w:rPr>
        <w:t>údajích</w:t>
      </w:r>
      <w:r>
        <w:rPr>
          <w:color w:val="696969"/>
          <w:spacing w:val="1"/>
        </w:rPr>
        <w:t xml:space="preserve"> </w:t>
      </w:r>
      <w:r>
        <w:rPr>
          <w:color w:val="696969"/>
        </w:rPr>
        <w:t>a</w:t>
      </w:r>
      <w:r>
        <w:rPr>
          <w:color w:val="696969"/>
          <w:spacing w:val="1"/>
        </w:rPr>
        <w:t xml:space="preserve"> </w:t>
      </w:r>
      <w:r>
        <w:rPr>
          <w:color w:val="696969"/>
        </w:rPr>
        <w:t>o</w:t>
      </w:r>
      <w:r>
        <w:rPr>
          <w:color w:val="696969"/>
          <w:spacing w:val="1"/>
        </w:rPr>
        <w:t xml:space="preserve"> </w:t>
      </w:r>
      <w:r>
        <w:rPr>
          <w:color w:val="696969"/>
        </w:rPr>
        <w:t>bezpečnostních</w:t>
      </w:r>
      <w:r>
        <w:rPr>
          <w:color w:val="696969"/>
          <w:spacing w:val="1"/>
        </w:rPr>
        <w:t xml:space="preserve"> </w:t>
      </w:r>
      <w:r>
        <w:rPr>
          <w:color w:val="696969"/>
        </w:rPr>
        <w:t>opatřeních,</w:t>
      </w:r>
      <w:r>
        <w:rPr>
          <w:color w:val="696969"/>
          <w:spacing w:val="1"/>
        </w:rPr>
        <w:t xml:space="preserve"> </w:t>
      </w:r>
      <w:r>
        <w:rPr>
          <w:color w:val="696969"/>
        </w:rPr>
        <w:t>jejichž</w:t>
      </w:r>
      <w:r>
        <w:rPr>
          <w:color w:val="696969"/>
          <w:spacing w:val="1"/>
        </w:rPr>
        <w:t xml:space="preserve"> </w:t>
      </w:r>
      <w:r>
        <w:rPr>
          <w:color w:val="696969"/>
        </w:rPr>
        <w:t>zveřejnění</w:t>
      </w:r>
      <w:r>
        <w:rPr>
          <w:color w:val="696969"/>
          <w:spacing w:val="-3"/>
        </w:rPr>
        <w:t xml:space="preserve"> </w:t>
      </w:r>
      <w:r>
        <w:rPr>
          <w:color w:val="696969"/>
        </w:rPr>
        <w:t>by ohrozilo</w:t>
      </w:r>
      <w:r>
        <w:rPr>
          <w:color w:val="696969"/>
          <w:spacing w:val="-1"/>
        </w:rPr>
        <w:t xml:space="preserve"> </w:t>
      </w:r>
      <w:r>
        <w:rPr>
          <w:color w:val="696969"/>
        </w:rPr>
        <w:t>zabezpečení</w:t>
      </w:r>
      <w:r>
        <w:rPr>
          <w:color w:val="696969"/>
          <w:spacing w:val="1"/>
        </w:rPr>
        <w:t xml:space="preserve"> </w:t>
      </w:r>
      <w:r>
        <w:rPr>
          <w:color w:val="696969"/>
        </w:rPr>
        <w:t>osobních</w:t>
      </w:r>
      <w:r>
        <w:rPr>
          <w:color w:val="696969"/>
          <w:spacing w:val="-4"/>
        </w:rPr>
        <w:t xml:space="preserve"> </w:t>
      </w:r>
      <w:r>
        <w:rPr>
          <w:color w:val="696969"/>
        </w:rPr>
        <w:t>údajů,</w:t>
      </w:r>
      <w:r>
        <w:rPr>
          <w:color w:val="696969"/>
          <w:spacing w:val="1"/>
        </w:rPr>
        <w:t xml:space="preserve"> </w:t>
      </w:r>
      <w:r>
        <w:rPr>
          <w:color w:val="696969"/>
        </w:rPr>
        <w:t>a</w:t>
      </w:r>
      <w:r>
        <w:rPr>
          <w:color w:val="696969"/>
          <w:spacing w:val="-3"/>
        </w:rPr>
        <w:t xml:space="preserve"> </w:t>
      </w:r>
      <w:r>
        <w:rPr>
          <w:color w:val="696969"/>
        </w:rPr>
        <w:t>to</w:t>
      </w:r>
      <w:r>
        <w:rPr>
          <w:color w:val="696969"/>
          <w:spacing w:val="-3"/>
        </w:rPr>
        <w:t xml:space="preserve"> </w:t>
      </w:r>
      <w:r>
        <w:rPr>
          <w:color w:val="696969"/>
        </w:rPr>
        <w:t>i</w:t>
      </w:r>
      <w:r>
        <w:rPr>
          <w:color w:val="696969"/>
          <w:spacing w:val="-2"/>
        </w:rPr>
        <w:t xml:space="preserve"> </w:t>
      </w:r>
      <w:r>
        <w:rPr>
          <w:color w:val="696969"/>
        </w:rPr>
        <w:t>po</w:t>
      </w:r>
      <w:r>
        <w:rPr>
          <w:color w:val="696969"/>
          <w:spacing w:val="-3"/>
        </w:rPr>
        <w:t xml:space="preserve"> </w:t>
      </w:r>
      <w:r>
        <w:rPr>
          <w:color w:val="696969"/>
        </w:rPr>
        <w:t>skončení</w:t>
      </w:r>
      <w:r>
        <w:rPr>
          <w:color w:val="696969"/>
          <w:spacing w:val="-1"/>
        </w:rPr>
        <w:t xml:space="preserve"> </w:t>
      </w:r>
      <w:r>
        <w:rPr>
          <w:color w:val="696969"/>
        </w:rPr>
        <w:t>této</w:t>
      </w:r>
      <w:r>
        <w:rPr>
          <w:color w:val="696969"/>
          <w:spacing w:val="-3"/>
        </w:rPr>
        <w:t xml:space="preserve"> </w:t>
      </w:r>
      <w:r>
        <w:rPr>
          <w:color w:val="696969"/>
        </w:rPr>
        <w:t>Smlouvy;</w:t>
      </w:r>
    </w:p>
    <w:p w14:paraId="307FBB27" w14:textId="77777777" w:rsidR="00BD3B5C" w:rsidRDefault="001E0C83">
      <w:pPr>
        <w:pStyle w:val="Odstavecseseznamem"/>
        <w:numPr>
          <w:ilvl w:val="2"/>
          <w:numId w:val="11"/>
        </w:numPr>
        <w:tabs>
          <w:tab w:val="left" w:pos="1287"/>
        </w:tabs>
        <w:spacing w:line="312" w:lineRule="auto"/>
        <w:ind w:left="1286" w:right="120" w:hanging="397"/>
      </w:pPr>
      <w:r>
        <w:rPr>
          <w:color w:val="696969"/>
          <w:spacing w:val="-1"/>
        </w:rPr>
        <w:t>postupovat</w:t>
      </w:r>
      <w:r>
        <w:rPr>
          <w:color w:val="696969"/>
          <w:spacing w:val="-15"/>
        </w:rPr>
        <w:t xml:space="preserve"> </w:t>
      </w:r>
      <w:r>
        <w:rPr>
          <w:color w:val="696969"/>
        </w:rPr>
        <w:t>v</w:t>
      </w:r>
      <w:r>
        <w:rPr>
          <w:color w:val="696969"/>
          <w:spacing w:val="1"/>
        </w:rPr>
        <w:t xml:space="preserve"> </w:t>
      </w:r>
      <w:r>
        <w:rPr>
          <w:color w:val="696969"/>
        </w:rPr>
        <w:t>souladu</w:t>
      </w:r>
      <w:r>
        <w:rPr>
          <w:color w:val="696969"/>
          <w:spacing w:val="-14"/>
        </w:rPr>
        <w:t xml:space="preserve"> </w:t>
      </w:r>
      <w:r>
        <w:rPr>
          <w:color w:val="696969"/>
        </w:rPr>
        <w:t>s</w:t>
      </w:r>
      <w:r>
        <w:rPr>
          <w:color w:val="696969"/>
          <w:spacing w:val="-2"/>
        </w:rPr>
        <w:t xml:space="preserve"> </w:t>
      </w:r>
      <w:r>
        <w:rPr>
          <w:color w:val="696969"/>
        </w:rPr>
        <w:t>dalšími</w:t>
      </w:r>
      <w:r>
        <w:rPr>
          <w:color w:val="696969"/>
          <w:spacing w:val="-14"/>
        </w:rPr>
        <w:t xml:space="preserve"> </w:t>
      </w:r>
      <w:r>
        <w:rPr>
          <w:color w:val="696969"/>
        </w:rPr>
        <w:t>požadavky</w:t>
      </w:r>
      <w:r>
        <w:rPr>
          <w:color w:val="696969"/>
          <w:spacing w:val="-12"/>
        </w:rPr>
        <w:t xml:space="preserve"> </w:t>
      </w:r>
      <w:r>
        <w:rPr>
          <w:color w:val="696969"/>
        </w:rPr>
        <w:t>Nařízení</w:t>
      </w:r>
      <w:r>
        <w:rPr>
          <w:color w:val="696969"/>
          <w:spacing w:val="-9"/>
        </w:rPr>
        <w:t xml:space="preserve"> </w:t>
      </w:r>
      <w:r>
        <w:rPr>
          <w:color w:val="696969"/>
        </w:rPr>
        <w:t>a</w:t>
      </w:r>
      <w:r>
        <w:rPr>
          <w:color w:val="696969"/>
          <w:spacing w:val="-15"/>
        </w:rPr>
        <w:t xml:space="preserve"> </w:t>
      </w:r>
      <w:r>
        <w:rPr>
          <w:color w:val="696969"/>
        </w:rPr>
        <w:t>zákona</w:t>
      </w:r>
      <w:r>
        <w:rPr>
          <w:color w:val="696969"/>
          <w:spacing w:val="-14"/>
        </w:rPr>
        <w:t xml:space="preserve"> </w:t>
      </w:r>
      <w:r>
        <w:rPr>
          <w:color w:val="696969"/>
        </w:rPr>
        <w:t>o</w:t>
      </w:r>
      <w:r>
        <w:rPr>
          <w:color w:val="696969"/>
          <w:spacing w:val="-13"/>
        </w:rPr>
        <w:t xml:space="preserve"> </w:t>
      </w:r>
      <w:r>
        <w:rPr>
          <w:color w:val="696969"/>
        </w:rPr>
        <w:t>zpracování</w:t>
      </w:r>
      <w:r>
        <w:rPr>
          <w:color w:val="696969"/>
          <w:spacing w:val="-11"/>
        </w:rPr>
        <w:t xml:space="preserve"> </w:t>
      </w:r>
      <w:r>
        <w:rPr>
          <w:color w:val="696969"/>
        </w:rPr>
        <w:t>osobních</w:t>
      </w:r>
      <w:r>
        <w:rPr>
          <w:color w:val="696969"/>
          <w:spacing w:val="-14"/>
        </w:rPr>
        <w:t xml:space="preserve"> </w:t>
      </w:r>
      <w:r>
        <w:rPr>
          <w:color w:val="696969"/>
        </w:rPr>
        <w:t>údajů,</w:t>
      </w:r>
      <w:r>
        <w:rPr>
          <w:color w:val="696969"/>
          <w:spacing w:val="-58"/>
        </w:rPr>
        <w:t xml:space="preserve"> </w:t>
      </w:r>
      <w:r>
        <w:rPr>
          <w:color w:val="696969"/>
        </w:rPr>
        <w:t>zejména</w:t>
      </w:r>
      <w:r>
        <w:rPr>
          <w:color w:val="696969"/>
          <w:spacing w:val="1"/>
        </w:rPr>
        <w:t xml:space="preserve"> </w:t>
      </w:r>
      <w:r>
        <w:rPr>
          <w:color w:val="696969"/>
        </w:rPr>
        <w:t>dodržovat</w:t>
      </w:r>
      <w:r>
        <w:rPr>
          <w:color w:val="696969"/>
          <w:spacing w:val="1"/>
        </w:rPr>
        <w:t xml:space="preserve"> </w:t>
      </w:r>
      <w:r>
        <w:rPr>
          <w:color w:val="696969"/>
        </w:rPr>
        <w:t>obecné</w:t>
      </w:r>
      <w:r>
        <w:rPr>
          <w:color w:val="696969"/>
          <w:spacing w:val="1"/>
        </w:rPr>
        <w:t xml:space="preserve"> </w:t>
      </w:r>
      <w:r>
        <w:rPr>
          <w:color w:val="696969"/>
        </w:rPr>
        <w:t>zásady</w:t>
      </w:r>
      <w:r>
        <w:rPr>
          <w:color w:val="696969"/>
          <w:spacing w:val="1"/>
        </w:rPr>
        <w:t xml:space="preserve"> </w:t>
      </w:r>
      <w:r>
        <w:rPr>
          <w:color w:val="696969"/>
        </w:rPr>
        <w:t>zpracování</w:t>
      </w:r>
      <w:r>
        <w:rPr>
          <w:color w:val="696969"/>
          <w:spacing w:val="1"/>
        </w:rPr>
        <w:t xml:space="preserve"> </w:t>
      </w:r>
      <w:r>
        <w:rPr>
          <w:color w:val="696969"/>
        </w:rPr>
        <w:t>osobních</w:t>
      </w:r>
      <w:r>
        <w:rPr>
          <w:color w:val="696969"/>
          <w:spacing w:val="1"/>
        </w:rPr>
        <w:t xml:space="preserve"> </w:t>
      </w:r>
      <w:r>
        <w:rPr>
          <w:color w:val="696969"/>
        </w:rPr>
        <w:t>údajů,</w:t>
      </w:r>
      <w:r>
        <w:rPr>
          <w:color w:val="696969"/>
          <w:spacing w:val="1"/>
        </w:rPr>
        <w:t xml:space="preserve"> </w:t>
      </w:r>
      <w:r>
        <w:rPr>
          <w:color w:val="696969"/>
        </w:rPr>
        <w:t>plnit</w:t>
      </w:r>
      <w:r>
        <w:rPr>
          <w:color w:val="696969"/>
          <w:spacing w:val="1"/>
        </w:rPr>
        <w:t xml:space="preserve"> </w:t>
      </w:r>
      <w:r>
        <w:rPr>
          <w:color w:val="696969"/>
        </w:rPr>
        <w:t>své</w:t>
      </w:r>
      <w:r>
        <w:rPr>
          <w:color w:val="696969"/>
          <w:spacing w:val="1"/>
        </w:rPr>
        <w:t xml:space="preserve"> </w:t>
      </w:r>
      <w:r>
        <w:rPr>
          <w:color w:val="696969"/>
        </w:rPr>
        <w:t>informační</w:t>
      </w:r>
      <w:r>
        <w:rPr>
          <w:color w:val="696969"/>
          <w:spacing w:val="1"/>
        </w:rPr>
        <w:t xml:space="preserve"> </w:t>
      </w:r>
      <w:r>
        <w:rPr>
          <w:color w:val="696969"/>
          <w:spacing w:val="-1"/>
        </w:rPr>
        <w:t>povinnosti,</w:t>
      </w:r>
      <w:r>
        <w:rPr>
          <w:color w:val="696969"/>
          <w:spacing w:val="-12"/>
        </w:rPr>
        <w:t xml:space="preserve"> </w:t>
      </w:r>
      <w:r>
        <w:rPr>
          <w:color w:val="696969"/>
          <w:spacing w:val="-1"/>
        </w:rPr>
        <w:t>nepředávat</w:t>
      </w:r>
      <w:r>
        <w:rPr>
          <w:color w:val="696969"/>
          <w:spacing w:val="-11"/>
        </w:rPr>
        <w:t xml:space="preserve"> </w:t>
      </w:r>
      <w:r>
        <w:rPr>
          <w:color w:val="696969"/>
          <w:spacing w:val="-1"/>
        </w:rPr>
        <w:t>osobní</w:t>
      </w:r>
      <w:r>
        <w:rPr>
          <w:color w:val="696969"/>
          <w:spacing w:val="-11"/>
        </w:rPr>
        <w:t xml:space="preserve"> </w:t>
      </w:r>
      <w:r>
        <w:rPr>
          <w:color w:val="696969"/>
        </w:rPr>
        <w:t>údaje</w:t>
      </w:r>
      <w:r>
        <w:rPr>
          <w:color w:val="696969"/>
          <w:spacing w:val="-15"/>
        </w:rPr>
        <w:t xml:space="preserve"> </w:t>
      </w:r>
      <w:r>
        <w:rPr>
          <w:color w:val="696969"/>
        </w:rPr>
        <w:t>třetím</w:t>
      </w:r>
      <w:r>
        <w:rPr>
          <w:color w:val="696969"/>
          <w:spacing w:val="-11"/>
        </w:rPr>
        <w:t xml:space="preserve"> </w:t>
      </w:r>
      <w:r>
        <w:rPr>
          <w:color w:val="696969"/>
        </w:rPr>
        <w:t>osobám</w:t>
      </w:r>
      <w:r>
        <w:rPr>
          <w:color w:val="696969"/>
          <w:spacing w:val="-11"/>
        </w:rPr>
        <w:t xml:space="preserve"> </w:t>
      </w:r>
      <w:r>
        <w:rPr>
          <w:color w:val="696969"/>
        </w:rPr>
        <w:t>bez</w:t>
      </w:r>
      <w:r>
        <w:rPr>
          <w:color w:val="696969"/>
          <w:spacing w:val="-12"/>
        </w:rPr>
        <w:t xml:space="preserve"> </w:t>
      </w:r>
      <w:r>
        <w:rPr>
          <w:color w:val="696969"/>
        </w:rPr>
        <w:t>potřebného</w:t>
      </w:r>
      <w:r>
        <w:rPr>
          <w:color w:val="696969"/>
          <w:spacing w:val="-13"/>
        </w:rPr>
        <w:t xml:space="preserve"> </w:t>
      </w:r>
      <w:r>
        <w:rPr>
          <w:color w:val="696969"/>
        </w:rPr>
        <w:t>oprávnění,</w:t>
      </w:r>
      <w:r>
        <w:rPr>
          <w:color w:val="696969"/>
          <w:spacing w:val="-11"/>
        </w:rPr>
        <w:t xml:space="preserve"> </w:t>
      </w:r>
      <w:r>
        <w:rPr>
          <w:color w:val="696969"/>
        </w:rPr>
        <w:t>respektovat</w:t>
      </w:r>
      <w:r>
        <w:rPr>
          <w:color w:val="696969"/>
          <w:spacing w:val="-59"/>
        </w:rPr>
        <w:t xml:space="preserve"> </w:t>
      </w:r>
      <w:r>
        <w:rPr>
          <w:color w:val="696969"/>
        </w:rPr>
        <w:lastRenderedPageBreak/>
        <w:t>práva</w:t>
      </w:r>
      <w:r>
        <w:rPr>
          <w:color w:val="696969"/>
          <w:spacing w:val="-1"/>
        </w:rPr>
        <w:t xml:space="preserve"> </w:t>
      </w:r>
      <w:r>
        <w:rPr>
          <w:color w:val="696969"/>
        </w:rPr>
        <w:t>subjektů</w:t>
      </w:r>
      <w:r>
        <w:rPr>
          <w:color w:val="696969"/>
          <w:spacing w:val="-1"/>
        </w:rPr>
        <w:t xml:space="preserve"> </w:t>
      </w:r>
      <w:r>
        <w:rPr>
          <w:color w:val="696969"/>
        </w:rPr>
        <w:t>údajů</w:t>
      </w:r>
      <w:r>
        <w:rPr>
          <w:color w:val="696969"/>
          <w:spacing w:val="-3"/>
        </w:rPr>
        <w:t xml:space="preserve"> </w:t>
      </w:r>
      <w:r>
        <w:rPr>
          <w:color w:val="696969"/>
        </w:rPr>
        <w:t>a</w:t>
      </w:r>
      <w:r>
        <w:rPr>
          <w:color w:val="696969"/>
          <w:spacing w:val="-1"/>
        </w:rPr>
        <w:t xml:space="preserve"> </w:t>
      </w:r>
      <w:r>
        <w:rPr>
          <w:color w:val="696969"/>
        </w:rPr>
        <w:t>poskytovat</w:t>
      </w:r>
      <w:r>
        <w:rPr>
          <w:color w:val="696969"/>
          <w:spacing w:val="2"/>
        </w:rPr>
        <w:t xml:space="preserve"> </w:t>
      </w:r>
      <w:r>
        <w:rPr>
          <w:color w:val="696969"/>
        </w:rPr>
        <w:t>v</w:t>
      </w:r>
      <w:r>
        <w:rPr>
          <w:color w:val="696969"/>
          <w:spacing w:val="-4"/>
        </w:rPr>
        <w:t xml:space="preserve"> </w:t>
      </w:r>
      <w:r>
        <w:rPr>
          <w:color w:val="696969"/>
        </w:rPr>
        <w:t>této</w:t>
      </w:r>
      <w:r>
        <w:rPr>
          <w:color w:val="696969"/>
          <w:spacing w:val="-3"/>
        </w:rPr>
        <w:t xml:space="preserve"> </w:t>
      </w:r>
      <w:r>
        <w:rPr>
          <w:color w:val="696969"/>
        </w:rPr>
        <w:t>souvislosti</w:t>
      </w:r>
      <w:r>
        <w:rPr>
          <w:color w:val="696969"/>
          <w:spacing w:val="-1"/>
        </w:rPr>
        <w:t xml:space="preserve"> </w:t>
      </w:r>
      <w:r>
        <w:rPr>
          <w:color w:val="696969"/>
        </w:rPr>
        <w:t>nezbytnou součinnost.</w:t>
      </w:r>
    </w:p>
    <w:p w14:paraId="493664BD" w14:textId="4A2151AB" w:rsidR="00BD3B5C" w:rsidRDefault="00E22D92">
      <w:pPr>
        <w:pStyle w:val="Zkladntext"/>
        <w:rPr>
          <w:sz w:val="20"/>
        </w:rPr>
      </w:pPr>
      <w:r>
        <w:rPr>
          <w:noProof/>
        </w:rPr>
        <mc:AlternateContent>
          <mc:Choice Requires="wps">
            <w:drawing>
              <wp:anchor distT="0" distB="0" distL="114300" distR="114300" simplePos="0" relativeHeight="251658254" behindDoc="0" locked="0" layoutInCell="1" allowOverlap="1" wp14:anchorId="4781333E" wp14:editId="6D53FD17">
                <wp:simplePos x="0" y="0"/>
                <wp:positionH relativeFrom="page">
                  <wp:posOffset>7052945</wp:posOffset>
                </wp:positionH>
                <wp:positionV relativeFrom="page">
                  <wp:posOffset>9975850</wp:posOffset>
                </wp:positionV>
                <wp:extent cx="242570" cy="63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EFBA" id="Rectangle 13" o:spid="_x0000_s1026" style="position:absolute;margin-left:555.35pt;margin-top:785.5pt;width:19.1pt;height:.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D2wqfZ&#10;fQIAAPoEAAAOAAAAAAAAAAAAAAAAAC4CAABkcnMvZTJvRG9jLnhtbFBLAQItABQABgAIAAAAIQAK&#10;jpMG4wAAAA8BAAAPAAAAAAAAAAAAAAAAANcEAABkcnMvZG93bnJldi54bWxQSwUGAAAAAAQABADz&#10;AAAA5wUAAAAA&#10;" fillcolor="#bebebe" stroked="f">
                <w10:wrap anchorx="page" anchory="page"/>
              </v:rect>
            </w:pict>
          </mc:Fallback>
        </mc:AlternateContent>
      </w:r>
    </w:p>
    <w:p w14:paraId="54A9E5BB" w14:textId="77777777" w:rsidR="00BD3B5C" w:rsidRDefault="001E0C83">
      <w:pPr>
        <w:pStyle w:val="Nadpis5"/>
        <w:numPr>
          <w:ilvl w:val="0"/>
          <w:numId w:val="18"/>
        </w:numPr>
        <w:tabs>
          <w:tab w:val="left" w:pos="3596"/>
          <w:tab w:val="left" w:pos="3597"/>
        </w:tabs>
        <w:spacing w:before="92"/>
        <w:ind w:left="3596"/>
        <w:jc w:val="left"/>
      </w:pPr>
      <w:r>
        <w:rPr>
          <w:color w:val="696969"/>
        </w:rPr>
        <w:t>Kontaktní</w:t>
      </w:r>
      <w:r>
        <w:rPr>
          <w:color w:val="696969"/>
          <w:spacing w:val="-4"/>
        </w:rPr>
        <w:t xml:space="preserve"> </w:t>
      </w:r>
      <w:r>
        <w:rPr>
          <w:color w:val="696969"/>
        </w:rPr>
        <w:t>osoby</w:t>
      </w:r>
      <w:r>
        <w:rPr>
          <w:color w:val="696969"/>
          <w:spacing w:val="-3"/>
        </w:rPr>
        <w:t xml:space="preserve"> </w:t>
      </w:r>
      <w:r>
        <w:rPr>
          <w:color w:val="696969"/>
        </w:rPr>
        <w:t>Smluvních</w:t>
      </w:r>
      <w:r>
        <w:rPr>
          <w:color w:val="696969"/>
          <w:spacing w:val="-3"/>
        </w:rPr>
        <w:t xml:space="preserve"> </w:t>
      </w:r>
      <w:r>
        <w:rPr>
          <w:color w:val="696969"/>
        </w:rPr>
        <w:t>stran</w:t>
      </w:r>
    </w:p>
    <w:p w14:paraId="14DF2814" w14:textId="77777777" w:rsidR="00BD3B5C" w:rsidRDefault="001E0C83" w:rsidP="005D0216">
      <w:pPr>
        <w:pStyle w:val="Odstavecseseznamem"/>
        <w:numPr>
          <w:ilvl w:val="1"/>
          <w:numId w:val="8"/>
        </w:numPr>
        <w:tabs>
          <w:tab w:val="left" w:pos="889"/>
          <w:tab w:val="left" w:pos="890"/>
        </w:tabs>
        <w:spacing w:before="72"/>
      </w:pPr>
      <w:r>
        <w:rPr>
          <w:color w:val="696969"/>
        </w:rPr>
        <w:t>Kontaktními</w:t>
      </w:r>
      <w:r>
        <w:rPr>
          <w:color w:val="696969"/>
          <w:spacing w:val="-2"/>
        </w:rPr>
        <w:t xml:space="preserve"> </w:t>
      </w:r>
      <w:r>
        <w:rPr>
          <w:color w:val="696969"/>
        </w:rPr>
        <w:t>osobami</w:t>
      </w:r>
      <w:r>
        <w:rPr>
          <w:color w:val="696969"/>
          <w:spacing w:val="-5"/>
        </w:rPr>
        <w:t xml:space="preserve"> </w:t>
      </w:r>
      <w:r>
        <w:rPr>
          <w:color w:val="696969"/>
        </w:rPr>
        <w:t>Objednatele</w:t>
      </w:r>
      <w:r>
        <w:rPr>
          <w:color w:val="696969"/>
          <w:spacing w:val="-2"/>
        </w:rPr>
        <w:t xml:space="preserve"> </w:t>
      </w:r>
      <w:r>
        <w:rPr>
          <w:color w:val="696969"/>
        </w:rPr>
        <w:t>a</w:t>
      </w:r>
      <w:r>
        <w:rPr>
          <w:color w:val="696969"/>
          <w:spacing w:val="-3"/>
        </w:rPr>
        <w:t xml:space="preserve"> </w:t>
      </w:r>
      <w:r>
        <w:rPr>
          <w:color w:val="696969"/>
        </w:rPr>
        <w:t>Poskytovatele</w:t>
      </w:r>
      <w:r>
        <w:rPr>
          <w:color w:val="696969"/>
          <w:spacing w:val="-1"/>
        </w:rPr>
        <w:t xml:space="preserve"> </w:t>
      </w:r>
      <w:r>
        <w:rPr>
          <w:color w:val="696969"/>
        </w:rPr>
        <w:t>pro</w:t>
      </w:r>
      <w:r>
        <w:rPr>
          <w:color w:val="696969"/>
          <w:spacing w:val="-4"/>
        </w:rPr>
        <w:t xml:space="preserve"> </w:t>
      </w:r>
      <w:r>
        <w:rPr>
          <w:color w:val="696969"/>
        </w:rPr>
        <w:t>účely</w:t>
      </w:r>
      <w:r>
        <w:rPr>
          <w:color w:val="696969"/>
          <w:spacing w:val="-4"/>
        </w:rPr>
        <w:t xml:space="preserve"> </w:t>
      </w:r>
      <w:r>
        <w:rPr>
          <w:color w:val="696969"/>
        </w:rPr>
        <w:t>této</w:t>
      </w:r>
      <w:r>
        <w:rPr>
          <w:color w:val="696969"/>
          <w:spacing w:val="-4"/>
        </w:rPr>
        <w:t xml:space="preserve"> </w:t>
      </w:r>
      <w:r>
        <w:rPr>
          <w:color w:val="696969"/>
        </w:rPr>
        <w:t>Smlouvy</w:t>
      </w:r>
      <w:r>
        <w:rPr>
          <w:color w:val="696969"/>
          <w:spacing w:val="-4"/>
        </w:rPr>
        <w:t xml:space="preserve"> </w:t>
      </w:r>
      <w:r>
        <w:rPr>
          <w:color w:val="696969"/>
        </w:rPr>
        <w:t>jsou:</w:t>
      </w:r>
    </w:p>
    <w:p w14:paraId="50114561" w14:textId="2C061452" w:rsidR="00BD3B5C" w:rsidRDefault="001E0C83" w:rsidP="00C16813">
      <w:pPr>
        <w:pStyle w:val="Zkladntext"/>
        <w:tabs>
          <w:tab w:val="left" w:pos="2984"/>
        </w:tabs>
        <w:spacing w:before="120"/>
        <w:ind w:left="860"/>
        <w:rPr>
          <w:color w:val="626366"/>
        </w:rPr>
      </w:pPr>
      <w:r>
        <w:rPr>
          <w:color w:val="626366"/>
        </w:rPr>
        <w:t>Za</w:t>
      </w:r>
      <w:r>
        <w:rPr>
          <w:color w:val="626366"/>
          <w:spacing w:val="-3"/>
        </w:rPr>
        <w:t xml:space="preserve"> </w:t>
      </w:r>
      <w:r>
        <w:rPr>
          <w:color w:val="626366"/>
        </w:rPr>
        <w:t>Objednatele:</w:t>
      </w:r>
      <w:r>
        <w:rPr>
          <w:color w:val="626366"/>
        </w:rPr>
        <w:tab/>
      </w:r>
      <w:r w:rsidR="0071461B" w:rsidRPr="0071461B">
        <w:rPr>
          <w:color w:val="626366"/>
          <w:highlight w:val="lightGray"/>
        </w:rPr>
        <w:t>xxxx</w:t>
      </w:r>
    </w:p>
    <w:p w14:paraId="419F8A55" w14:textId="059691C2" w:rsidR="00BD3B5C" w:rsidRDefault="001E0C83" w:rsidP="00C16813">
      <w:pPr>
        <w:pStyle w:val="Zkladntext"/>
        <w:spacing w:before="120"/>
        <w:ind w:left="2985"/>
      </w:pPr>
      <w:r>
        <w:rPr>
          <w:color w:val="626366"/>
        </w:rPr>
        <w:t>tel.</w:t>
      </w:r>
      <w:r>
        <w:rPr>
          <w:color w:val="626366"/>
          <w:spacing w:val="-2"/>
        </w:rPr>
        <w:t xml:space="preserve"> </w:t>
      </w:r>
      <w:r w:rsidR="0071461B" w:rsidRPr="0071461B">
        <w:rPr>
          <w:color w:val="626366"/>
          <w:highlight w:val="lightGray"/>
        </w:rPr>
        <w:t>xxxx</w:t>
      </w:r>
    </w:p>
    <w:p w14:paraId="208AAE88" w14:textId="69145E79" w:rsidR="00BD3B5C" w:rsidRDefault="001E0C83" w:rsidP="00C16813">
      <w:pPr>
        <w:pStyle w:val="Zkladntext"/>
        <w:spacing w:before="120"/>
        <w:ind w:left="2985"/>
        <w:rPr>
          <w:color w:val="0000FF"/>
          <w:u w:val="single" w:color="0000FF"/>
        </w:rPr>
      </w:pPr>
      <w:r>
        <w:rPr>
          <w:color w:val="626366"/>
        </w:rPr>
        <w:t>e-mail:</w:t>
      </w:r>
      <w:r>
        <w:rPr>
          <w:color w:val="0000FF"/>
          <w:spacing w:val="-7"/>
        </w:rPr>
        <w:t xml:space="preserve"> </w:t>
      </w:r>
      <w:r w:rsidR="0071461B" w:rsidRPr="0071461B">
        <w:rPr>
          <w:color w:val="626366"/>
          <w:highlight w:val="lightGray"/>
        </w:rPr>
        <w:t>xxxx</w:t>
      </w:r>
    </w:p>
    <w:p w14:paraId="2DFFA434" w14:textId="4BCC67ED" w:rsidR="2CACCF51" w:rsidRDefault="2CACCF51" w:rsidP="00C16813">
      <w:pPr>
        <w:pStyle w:val="Zkladntext"/>
        <w:spacing w:before="120"/>
        <w:ind w:left="2985"/>
        <w:rPr>
          <w:color w:val="626366"/>
        </w:rPr>
      </w:pPr>
    </w:p>
    <w:p w14:paraId="1FBC09FF" w14:textId="3158C8F3" w:rsidR="005B2FD0" w:rsidRDefault="006A31AD" w:rsidP="00C16813">
      <w:pPr>
        <w:pStyle w:val="Zkladntext"/>
        <w:spacing w:before="120"/>
        <w:ind w:left="2880"/>
        <w:rPr>
          <w:color w:val="626366"/>
        </w:rPr>
      </w:pPr>
      <w:r>
        <w:rPr>
          <w:color w:val="626366"/>
        </w:rPr>
        <w:t xml:space="preserve"> </w:t>
      </w:r>
      <w:r w:rsidR="7A0379CC" w:rsidRPr="0BE8DFBC">
        <w:rPr>
          <w:color w:val="626366"/>
        </w:rPr>
        <w:t>Pr</w:t>
      </w:r>
      <w:r w:rsidR="00FB37B5" w:rsidRPr="0BE8DFBC">
        <w:rPr>
          <w:color w:val="626366"/>
        </w:rPr>
        <w:t>o</w:t>
      </w:r>
      <w:r w:rsidR="00FB37B5">
        <w:rPr>
          <w:color w:val="626366"/>
        </w:rPr>
        <w:t xml:space="preserve"> zadávání a řešení servisních požadavků:</w:t>
      </w:r>
    </w:p>
    <w:p w14:paraId="6406F023" w14:textId="3DEC7FEF" w:rsidR="00CE2C3B" w:rsidRDefault="00DB0673" w:rsidP="00C16813">
      <w:pPr>
        <w:pStyle w:val="Zkladntext"/>
        <w:spacing w:before="120"/>
        <w:ind w:left="2160" w:firstLine="720"/>
        <w:rPr>
          <w:color w:val="626366"/>
        </w:rPr>
      </w:pPr>
      <w:r>
        <w:rPr>
          <w:color w:val="626366"/>
        </w:rPr>
        <w:t xml:space="preserve"> </w:t>
      </w:r>
      <w:r w:rsidR="0071461B" w:rsidRPr="0071461B">
        <w:rPr>
          <w:color w:val="626366"/>
          <w:highlight w:val="lightGray"/>
        </w:rPr>
        <w:t>xxxx</w:t>
      </w:r>
    </w:p>
    <w:p w14:paraId="724EA9A7" w14:textId="6FE7A9F8" w:rsidR="009A5C66" w:rsidRDefault="004A24FE" w:rsidP="00C16813">
      <w:pPr>
        <w:pStyle w:val="Zkladntext"/>
        <w:spacing w:before="120"/>
        <w:ind w:left="2985"/>
        <w:rPr>
          <w:color w:val="626366"/>
        </w:rPr>
      </w:pPr>
      <w:r>
        <w:rPr>
          <w:color w:val="626366"/>
        </w:rPr>
        <w:t>tel.</w:t>
      </w:r>
      <w:r>
        <w:rPr>
          <w:color w:val="626366"/>
          <w:spacing w:val="-2"/>
        </w:rPr>
        <w:t xml:space="preserve"> </w:t>
      </w:r>
      <w:r w:rsidR="0071461B" w:rsidRPr="0071461B">
        <w:rPr>
          <w:color w:val="626366"/>
          <w:highlight w:val="lightGray"/>
        </w:rPr>
        <w:t>xxxx</w:t>
      </w:r>
    </w:p>
    <w:p w14:paraId="34B26801" w14:textId="65AFBC66" w:rsidR="00CE2C3B" w:rsidRDefault="004A24FE" w:rsidP="00C16813">
      <w:pPr>
        <w:pStyle w:val="Zkladntext"/>
        <w:spacing w:before="120"/>
        <w:ind w:left="2985"/>
        <w:rPr>
          <w:color w:val="0000FF"/>
          <w:spacing w:val="-7"/>
        </w:rPr>
      </w:pPr>
      <w:r>
        <w:rPr>
          <w:color w:val="626366"/>
        </w:rPr>
        <w:t>e-mail:</w:t>
      </w:r>
      <w:r>
        <w:rPr>
          <w:color w:val="0000FF"/>
          <w:spacing w:val="-7"/>
        </w:rPr>
        <w:t xml:space="preserve"> </w:t>
      </w:r>
      <w:r w:rsidR="0071461B" w:rsidRPr="0071461B">
        <w:rPr>
          <w:color w:val="626366"/>
          <w:highlight w:val="lightGray"/>
        </w:rPr>
        <w:t>xxxx</w:t>
      </w:r>
    </w:p>
    <w:p w14:paraId="3C9D384A" w14:textId="26A0A488" w:rsidR="00705804" w:rsidRDefault="00705804" w:rsidP="00C16813">
      <w:pPr>
        <w:pStyle w:val="Zkladntext"/>
        <w:spacing w:before="120"/>
        <w:ind w:left="2985"/>
      </w:pPr>
    </w:p>
    <w:p w14:paraId="68791B11" w14:textId="77777777" w:rsidR="0071461B" w:rsidRDefault="0071461B" w:rsidP="00C16813">
      <w:pPr>
        <w:pStyle w:val="Zkladntext"/>
        <w:spacing w:before="120"/>
        <w:ind w:left="2985"/>
        <w:rPr>
          <w:color w:val="626366"/>
        </w:rPr>
      </w:pPr>
      <w:r w:rsidRPr="0071461B">
        <w:rPr>
          <w:color w:val="626366"/>
          <w:highlight w:val="lightGray"/>
        </w:rPr>
        <w:t>xxxx</w:t>
      </w:r>
      <w:r>
        <w:rPr>
          <w:color w:val="626366"/>
        </w:rPr>
        <w:t xml:space="preserve"> </w:t>
      </w:r>
    </w:p>
    <w:p w14:paraId="6C74E123" w14:textId="50B72AA1" w:rsidR="00705804" w:rsidRDefault="00705804" w:rsidP="00C16813">
      <w:pPr>
        <w:pStyle w:val="Zkladntext"/>
        <w:spacing w:before="120"/>
        <w:ind w:left="2985"/>
        <w:rPr>
          <w:color w:val="626366"/>
        </w:rPr>
      </w:pPr>
      <w:r>
        <w:rPr>
          <w:color w:val="626366"/>
        </w:rPr>
        <w:t>tel.</w:t>
      </w:r>
      <w:r>
        <w:rPr>
          <w:color w:val="626366"/>
          <w:spacing w:val="-2"/>
        </w:rPr>
        <w:t xml:space="preserve"> </w:t>
      </w:r>
      <w:r w:rsidR="0071461B" w:rsidRPr="0071461B">
        <w:rPr>
          <w:color w:val="626366"/>
          <w:highlight w:val="lightGray"/>
        </w:rPr>
        <w:t>xxxx</w:t>
      </w:r>
    </w:p>
    <w:p w14:paraId="5AEDFF83" w14:textId="656A8931" w:rsidR="00705804" w:rsidRDefault="00705804" w:rsidP="00C16813">
      <w:pPr>
        <w:pStyle w:val="Zkladntext"/>
        <w:spacing w:before="120"/>
        <w:ind w:left="2985"/>
        <w:rPr>
          <w:color w:val="0000FF"/>
          <w:spacing w:val="-7"/>
        </w:rPr>
      </w:pPr>
      <w:r>
        <w:rPr>
          <w:color w:val="626366"/>
        </w:rPr>
        <w:t>e-mail:</w:t>
      </w:r>
      <w:r>
        <w:rPr>
          <w:color w:val="0000FF"/>
          <w:spacing w:val="-7"/>
        </w:rPr>
        <w:t xml:space="preserve"> </w:t>
      </w:r>
      <w:r w:rsidR="0071461B" w:rsidRPr="0071461B">
        <w:rPr>
          <w:color w:val="626366"/>
          <w:highlight w:val="lightGray"/>
        </w:rPr>
        <w:t>xxxx</w:t>
      </w:r>
    </w:p>
    <w:p w14:paraId="20FF2C37" w14:textId="77777777" w:rsidR="00BD3B5C" w:rsidRDefault="00BD3B5C">
      <w:pPr>
        <w:pStyle w:val="Zkladntext"/>
        <w:rPr>
          <w:sz w:val="20"/>
        </w:rPr>
      </w:pPr>
    </w:p>
    <w:p w14:paraId="44095D14" w14:textId="7479AA79" w:rsidR="00BD3B5C" w:rsidRPr="00D740AD" w:rsidRDefault="001E0C83" w:rsidP="005D0216">
      <w:pPr>
        <w:pStyle w:val="Zkladntext"/>
        <w:tabs>
          <w:tab w:val="left" w:pos="2984"/>
        </w:tabs>
        <w:spacing w:before="93"/>
        <w:ind w:left="872"/>
        <w:rPr>
          <w:color w:val="626366"/>
        </w:rPr>
      </w:pPr>
      <w:r>
        <w:rPr>
          <w:color w:val="626366"/>
        </w:rPr>
        <w:t>Za</w:t>
      </w:r>
      <w:r>
        <w:rPr>
          <w:color w:val="626366"/>
          <w:spacing w:val="-2"/>
        </w:rPr>
        <w:t xml:space="preserve"> </w:t>
      </w:r>
      <w:r>
        <w:rPr>
          <w:color w:val="626366"/>
        </w:rPr>
        <w:t>Poskytovat</w:t>
      </w:r>
      <w:r w:rsidRPr="00D740AD">
        <w:rPr>
          <w:color w:val="626366"/>
        </w:rPr>
        <w:t>ele:</w:t>
      </w:r>
      <w:r w:rsidRPr="00D740AD">
        <w:rPr>
          <w:color w:val="626366"/>
        </w:rPr>
        <w:tab/>
      </w:r>
      <w:r w:rsidR="0071461B" w:rsidRPr="0071461B">
        <w:rPr>
          <w:color w:val="626366"/>
          <w:highlight w:val="lightGray"/>
        </w:rPr>
        <w:t>xxxx</w:t>
      </w:r>
    </w:p>
    <w:p w14:paraId="5E6A0DCA" w14:textId="2F7CB5D2" w:rsidR="006A31AD" w:rsidRDefault="006A31AD" w:rsidP="006A31AD">
      <w:pPr>
        <w:pStyle w:val="Zkladntext"/>
        <w:spacing w:before="120"/>
        <w:ind w:left="2985"/>
      </w:pPr>
      <w:r>
        <w:rPr>
          <w:color w:val="626366"/>
        </w:rPr>
        <w:t>tel.</w:t>
      </w:r>
      <w:r>
        <w:rPr>
          <w:color w:val="626366"/>
          <w:spacing w:val="-2"/>
        </w:rPr>
        <w:t xml:space="preserve"> </w:t>
      </w:r>
      <w:r w:rsidR="0088445B">
        <w:rPr>
          <w:color w:val="626366"/>
        </w:rPr>
        <w:t> </w:t>
      </w:r>
      <w:r w:rsidR="0071461B" w:rsidRPr="0071461B">
        <w:rPr>
          <w:color w:val="626366"/>
          <w:highlight w:val="lightGray"/>
        </w:rPr>
        <w:t>xxxx</w:t>
      </w:r>
    </w:p>
    <w:p w14:paraId="259FD9B9" w14:textId="701156A1" w:rsidR="006A31AD" w:rsidRDefault="006A31AD" w:rsidP="006A31AD">
      <w:pPr>
        <w:pStyle w:val="Zkladntext"/>
        <w:spacing w:before="120"/>
        <w:ind w:left="2985"/>
        <w:rPr>
          <w:color w:val="626366"/>
        </w:rPr>
      </w:pPr>
      <w:r>
        <w:rPr>
          <w:color w:val="626366"/>
        </w:rPr>
        <w:t>e-mail:</w:t>
      </w:r>
      <w:r>
        <w:rPr>
          <w:color w:val="0000FF"/>
          <w:spacing w:val="-7"/>
        </w:rPr>
        <w:t xml:space="preserve"> </w:t>
      </w:r>
      <w:r w:rsidR="0071461B" w:rsidRPr="0071461B">
        <w:rPr>
          <w:color w:val="626366"/>
          <w:highlight w:val="lightGray"/>
        </w:rPr>
        <w:t>xxxx</w:t>
      </w:r>
    </w:p>
    <w:p w14:paraId="030E6BD8" w14:textId="77777777" w:rsidR="00BD3B5C" w:rsidRDefault="00BD3B5C">
      <w:pPr>
        <w:pStyle w:val="Zkladntext"/>
        <w:spacing w:before="10"/>
      </w:pPr>
    </w:p>
    <w:p w14:paraId="5B4BFD3B" w14:textId="41DC4BAE" w:rsidR="00BD3B5C" w:rsidRDefault="001E0C83">
      <w:pPr>
        <w:pStyle w:val="Odstavecseseznamem"/>
        <w:numPr>
          <w:ilvl w:val="1"/>
          <w:numId w:val="8"/>
        </w:numPr>
        <w:tabs>
          <w:tab w:val="left" w:pos="890"/>
        </w:tabs>
        <w:spacing w:before="1" w:line="312" w:lineRule="auto"/>
        <w:ind w:right="114"/>
      </w:pPr>
      <w:r>
        <w:rPr>
          <w:color w:val="696969"/>
        </w:rPr>
        <w:t>Kontaktní osoby Smluvních stran jsou oprávněny zejména předávat a přebírat informace v</w:t>
      </w:r>
      <w:r>
        <w:rPr>
          <w:color w:val="696969"/>
          <w:spacing w:val="1"/>
        </w:rPr>
        <w:t xml:space="preserve"> </w:t>
      </w:r>
      <w:r>
        <w:rPr>
          <w:color w:val="696969"/>
        </w:rPr>
        <w:t xml:space="preserve">souvislosti s poskytnutím </w:t>
      </w:r>
      <w:r w:rsidR="00F767CE">
        <w:rPr>
          <w:color w:val="696969"/>
        </w:rPr>
        <w:t>Podpory</w:t>
      </w:r>
      <w:r>
        <w:rPr>
          <w:color w:val="696969"/>
        </w:rPr>
        <w:t>, vznášet vůči druhé Smluvní straně požadavky</w:t>
      </w:r>
      <w:r>
        <w:rPr>
          <w:color w:val="696969"/>
          <w:spacing w:val="1"/>
        </w:rPr>
        <w:t xml:space="preserve"> </w:t>
      </w:r>
      <w:r>
        <w:rPr>
          <w:color w:val="696969"/>
        </w:rPr>
        <w:t>související s plněním této Smlouvy a stvrzovat Protokol o</w:t>
      </w:r>
      <w:r>
        <w:rPr>
          <w:color w:val="696969"/>
          <w:spacing w:val="1"/>
        </w:rPr>
        <w:t xml:space="preserve"> </w:t>
      </w:r>
      <w:r>
        <w:rPr>
          <w:color w:val="696969"/>
        </w:rPr>
        <w:t>akceptaci.</w:t>
      </w:r>
    </w:p>
    <w:p w14:paraId="0D3EB062" w14:textId="371B571D" w:rsidR="00BD3B5C" w:rsidRDefault="001E0C83">
      <w:pPr>
        <w:pStyle w:val="Odstavecseseznamem"/>
        <w:numPr>
          <w:ilvl w:val="1"/>
          <w:numId w:val="8"/>
        </w:numPr>
        <w:tabs>
          <w:tab w:val="left" w:pos="890"/>
        </w:tabs>
        <w:spacing w:before="119" w:line="312" w:lineRule="auto"/>
        <w:ind w:right="114"/>
      </w:pPr>
      <w:r>
        <w:rPr>
          <w:color w:val="696969"/>
        </w:rPr>
        <w:t>Smluvní strany se zavazují po dobu platnosti této Smlouvy nezměnit kontaktní osoby uvedené</w:t>
      </w:r>
      <w:r>
        <w:rPr>
          <w:color w:val="696969"/>
          <w:spacing w:val="-59"/>
        </w:rPr>
        <w:t xml:space="preserve"> </w:t>
      </w:r>
      <w:r>
        <w:rPr>
          <w:color w:val="696969"/>
        </w:rPr>
        <w:t>v</w:t>
      </w:r>
      <w:r>
        <w:rPr>
          <w:color w:val="696969"/>
          <w:spacing w:val="-2"/>
        </w:rPr>
        <w:t xml:space="preserve"> </w:t>
      </w:r>
      <w:r>
        <w:rPr>
          <w:color w:val="696969"/>
        </w:rPr>
        <w:t>odstavci</w:t>
      </w:r>
      <w:r>
        <w:rPr>
          <w:color w:val="696969"/>
          <w:spacing w:val="-13"/>
        </w:rPr>
        <w:t xml:space="preserve"> </w:t>
      </w:r>
      <w:r w:rsidR="00652F0C">
        <w:rPr>
          <w:color w:val="696969"/>
        </w:rPr>
        <w:t>7</w:t>
      </w:r>
      <w:r>
        <w:rPr>
          <w:color w:val="696969"/>
        </w:rPr>
        <w:t>.1</w:t>
      </w:r>
      <w:r>
        <w:rPr>
          <w:color w:val="696969"/>
          <w:spacing w:val="-14"/>
        </w:rPr>
        <w:t xml:space="preserve"> </w:t>
      </w:r>
      <w:r>
        <w:rPr>
          <w:color w:val="696969"/>
        </w:rPr>
        <w:t>tohoto</w:t>
      </w:r>
      <w:r>
        <w:rPr>
          <w:color w:val="696969"/>
          <w:spacing w:val="-11"/>
        </w:rPr>
        <w:t xml:space="preserve"> </w:t>
      </w:r>
      <w:r>
        <w:rPr>
          <w:color w:val="696969"/>
        </w:rPr>
        <w:t>článku</w:t>
      </w:r>
      <w:r>
        <w:rPr>
          <w:color w:val="696969"/>
          <w:spacing w:val="-12"/>
        </w:rPr>
        <w:t xml:space="preserve"> </w:t>
      </w:r>
      <w:r>
        <w:rPr>
          <w:color w:val="696969"/>
        </w:rPr>
        <w:t>Smlouvy</w:t>
      </w:r>
      <w:r>
        <w:rPr>
          <w:color w:val="696969"/>
          <w:spacing w:val="-11"/>
        </w:rPr>
        <w:t xml:space="preserve"> </w:t>
      </w:r>
      <w:r>
        <w:rPr>
          <w:color w:val="696969"/>
        </w:rPr>
        <w:t>bez</w:t>
      </w:r>
      <w:r>
        <w:rPr>
          <w:color w:val="696969"/>
          <w:spacing w:val="-11"/>
        </w:rPr>
        <w:t xml:space="preserve"> </w:t>
      </w:r>
      <w:r>
        <w:rPr>
          <w:color w:val="696969"/>
        </w:rPr>
        <w:t>závažných</w:t>
      </w:r>
      <w:r>
        <w:rPr>
          <w:color w:val="696969"/>
          <w:spacing w:val="-12"/>
        </w:rPr>
        <w:t xml:space="preserve"> </w:t>
      </w:r>
      <w:r>
        <w:rPr>
          <w:color w:val="696969"/>
        </w:rPr>
        <w:t>důvodů.</w:t>
      </w:r>
      <w:r>
        <w:rPr>
          <w:color w:val="696969"/>
          <w:spacing w:val="-12"/>
        </w:rPr>
        <w:t xml:space="preserve"> </w:t>
      </w:r>
      <w:r>
        <w:rPr>
          <w:color w:val="696969"/>
        </w:rPr>
        <w:t>V</w:t>
      </w:r>
      <w:r>
        <w:rPr>
          <w:color w:val="696969"/>
          <w:spacing w:val="-12"/>
        </w:rPr>
        <w:t xml:space="preserve"> </w:t>
      </w:r>
      <w:r>
        <w:rPr>
          <w:color w:val="696969"/>
        </w:rPr>
        <w:t>případě</w:t>
      </w:r>
      <w:r>
        <w:rPr>
          <w:color w:val="696969"/>
          <w:spacing w:val="-12"/>
        </w:rPr>
        <w:t xml:space="preserve"> </w:t>
      </w:r>
      <w:r>
        <w:rPr>
          <w:color w:val="696969"/>
        </w:rPr>
        <w:t>změny</w:t>
      </w:r>
      <w:r>
        <w:rPr>
          <w:color w:val="696969"/>
          <w:spacing w:val="-11"/>
        </w:rPr>
        <w:t xml:space="preserve"> </w:t>
      </w:r>
      <w:r>
        <w:rPr>
          <w:color w:val="696969"/>
        </w:rPr>
        <w:t>kontaktní</w:t>
      </w:r>
      <w:r>
        <w:rPr>
          <w:color w:val="696969"/>
          <w:spacing w:val="-10"/>
        </w:rPr>
        <w:t xml:space="preserve"> </w:t>
      </w:r>
      <w:r>
        <w:rPr>
          <w:color w:val="696969"/>
        </w:rPr>
        <w:t>osoby</w:t>
      </w:r>
      <w:r>
        <w:rPr>
          <w:color w:val="696969"/>
          <w:spacing w:val="-59"/>
        </w:rPr>
        <w:t xml:space="preserve"> </w:t>
      </w:r>
      <w:r>
        <w:rPr>
          <w:color w:val="696969"/>
        </w:rPr>
        <w:t>je Smluvní strana povinna neprodleně o této skutečnosti písemně informovat druhou Smluvní</w:t>
      </w:r>
      <w:r>
        <w:rPr>
          <w:color w:val="696969"/>
          <w:spacing w:val="1"/>
        </w:rPr>
        <w:t xml:space="preserve"> </w:t>
      </w:r>
      <w:r>
        <w:rPr>
          <w:color w:val="696969"/>
        </w:rPr>
        <w:t>stranu.</w:t>
      </w:r>
    </w:p>
    <w:p w14:paraId="390151F4" w14:textId="77777777" w:rsidR="00BD3B5C" w:rsidRDefault="00BD3B5C">
      <w:pPr>
        <w:pStyle w:val="Zkladntext"/>
        <w:rPr>
          <w:sz w:val="24"/>
        </w:rPr>
      </w:pPr>
    </w:p>
    <w:p w14:paraId="02B1D9E2" w14:textId="77777777" w:rsidR="00BD3B5C" w:rsidRDefault="00BD3B5C">
      <w:pPr>
        <w:pStyle w:val="Zkladntext"/>
        <w:spacing w:before="5"/>
        <w:rPr>
          <w:sz w:val="33"/>
        </w:rPr>
      </w:pPr>
    </w:p>
    <w:p w14:paraId="7C005737" w14:textId="77777777" w:rsidR="00BD3B5C" w:rsidRDefault="001E0C83">
      <w:pPr>
        <w:pStyle w:val="Nadpis5"/>
        <w:numPr>
          <w:ilvl w:val="0"/>
          <w:numId w:val="18"/>
        </w:numPr>
        <w:tabs>
          <w:tab w:val="left" w:pos="4029"/>
        </w:tabs>
        <w:ind w:left="4028"/>
        <w:jc w:val="both"/>
      </w:pPr>
      <w:r>
        <w:rPr>
          <w:color w:val="696969"/>
        </w:rPr>
        <w:t>Smluvní</w:t>
      </w:r>
      <w:r>
        <w:rPr>
          <w:color w:val="696969"/>
          <w:spacing w:val="-3"/>
        </w:rPr>
        <w:t xml:space="preserve"> </w:t>
      </w:r>
      <w:r>
        <w:rPr>
          <w:color w:val="696969"/>
        </w:rPr>
        <w:t>sankce</w:t>
      </w:r>
      <w:r>
        <w:rPr>
          <w:color w:val="696969"/>
          <w:spacing w:val="-3"/>
        </w:rPr>
        <w:t xml:space="preserve"> </w:t>
      </w:r>
      <w:r>
        <w:rPr>
          <w:color w:val="696969"/>
        </w:rPr>
        <w:t>a</w:t>
      </w:r>
      <w:r>
        <w:rPr>
          <w:color w:val="696969"/>
          <w:spacing w:val="-1"/>
        </w:rPr>
        <w:t xml:space="preserve"> </w:t>
      </w:r>
      <w:r>
        <w:rPr>
          <w:color w:val="696969"/>
        </w:rPr>
        <w:t>pokuty</w:t>
      </w:r>
    </w:p>
    <w:p w14:paraId="341EC7F4" w14:textId="082FB6C3" w:rsidR="00BD3B5C" w:rsidRDefault="001E0C83">
      <w:pPr>
        <w:pStyle w:val="Odstavecseseznamem"/>
        <w:numPr>
          <w:ilvl w:val="1"/>
          <w:numId w:val="7"/>
        </w:numPr>
        <w:tabs>
          <w:tab w:val="left" w:pos="890"/>
        </w:tabs>
        <w:spacing w:before="69" w:line="312" w:lineRule="auto"/>
        <w:ind w:right="117"/>
      </w:pPr>
      <w:r>
        <w:rPr>
          <w:color w:val="696969"/>
        </w:rPr>
        <w:t>V</w:t>
      </w:r>
      <w:r>
        <w:rPr>
          <w:color w:val="696969"/>
          <w:spacing w:val="-2"/>
        </w:rPr>
        <w:t xml:space="preserve"> </w:t>
      </w:r>
      <w:r>
        <w:rPr>
          <w:color w:val="696969"/>
        </w:rPr>
        <w:t>případě</w:t>
      </w:r>
      <w:r>
        <w:rPr>
          <w:color w:val="696969"/>
          <w:spacing w:val="12"/>
        </w:rPr>
        <w:t xml:space="preserve"> </w:t>
      </w:r>
      <w:r>
        <w:rPr>
          <w:color w:val="696969"/>
        </w:rPr>
        <w:t>prodlení</w:t>
      </w:r>
      <w:r>
        <w:rPr>
          <w:color w:val="696969"/>
          <w:spacing w:val="73"/>
        </w:rPr>
        <w:t xml:space="preserve"> </w:t>
      </w:r>
      <w:r>
        <w:rPr>
          <w:color w:val="696969"/>
        </w:rPr>
        <w:t>Poskytovatele</w:t>
      </w:r>
      <w:r>
        <w:rPr>
          <w:color w:val="696969"/>
          <w:spacing w:val="74"/>
        </w:rPr>
        <w:t xml:space="preserve"> </w:t>
      </w:r>
      <w:r>
        <w:rPr>
          <w:color w:val="696969"/>
        </w:rPr>
        <w:t>se</w:t>
      </w:r>
      <w:r>
        <w:rPr>
          <w:color w:val="696969"/>
          <w:spacing w:val="75"/>
        </w:rPr>
        <w:t xml:space="preserve"> </w:t>
      </w:r>
      <w:r>
        <w:rPr>
          <w:color w:val="696969"/>
        </w:rPr>
        <w:t>zahájením</w:t>
      </w:r>
      <w:r>
        <w:rPr>
          <w:color w:val="696969"/>
          <w:spacing w:val="75"/>
        </w:rPr>
        <w:t xml:space="preserve"> </w:t>
      </w:r>
      <w:r>
        <w:rPr>
          <w:color w:val="696969"/>
        </w:rPr>
        <w:t>poskytování</w:t>
      </w:r>
      <w:r>
        <w:rPr>
          <w:color w:val="696969"/>
          <w:spacing w:val="76"/>
        </w:rPr>
        <w:t xml:space="preserve"> </w:t>
      </w:r>
      <w:r>
        <w:rPr>
          <w:color w:val="696969"/>
        </w:rPr>
        <w:t>Podpory</w:t>
      </w:r>
      <w:r>
        <w:rPr>
          <w:color w:val="696969"/>
          <w:spacing w:val="74"/>
        </w:rPr>
        <w:t xml:space="preserve"> </w:t>
      </w:r>
      <w:r w:rsidR="00103DD7">
        <w:rPr>
          <w:color w:val="696969"/>
        </w:rPr>
        <w:t>dle čl. 1 odst. 1.1</w:t>
      </w:r>
      <w:r>
        <w:rPr>
          <w:color w:val="696969"/>
          <w:spacing w:val="1"/>
        </w:rPr>
        <w:t xml:space="preserve"> </w:t>
      </w:r>
      <w:r>
        <w:rPr>
          <w:color w:val="696969"/>
        </w:rPr>
        <w:t>Smlouvy</w:t>
      </w:r>
      <w:r>
        <w:rPr>
          <w:color w:val="696969"/>
          <w:spacing w:val="1"/>
        </w:rPr>
        <w:t xml:space="preserve"> </w:t>
      </w:r>
      <w:r>
        <w:rPr>
          <w:color w:val="696969"/>
        </w:rPr>
        <w:t>je</w:t>
      </w:r>
      <w:r>
        <w:rPr>
          <w:color w:val="696969"/>
          <w:spacing w:val="1"/>
        </w:rPr>
        <w:t xml:space="preserve"> </w:t>
      </w:r>
      <w:r>
        <w:rPr>
          <w:color w:val="696969"/>
        </w:rPr>
        <w:t>Objednatel</w:t>
      </w:r>
      <w:r>
        <w:rPr>
          <w:color w:val="696969"/>
          <w:spacing w:val="1"/>
        </w:rPr>
        <w:t xml:space="preserve"> </w:t>
      </w:r>
      <w:r>
        <w:rPr>
          <w:color w:val="696969"/>
        </w:rPr>
        <w:t>oprávněn</w:t>
      </w:r>
      <w:r>
        <w:rPr>
          <w:color w:val="696969"/>
          <w:spacing w:val="1"/>
        </w:rPr>
        <w:t xml:space="preserve"> </w:t>
      </w:r>
      <w:r>
        <w:rPr>
          <w:color w:val="696969"/>
        </w:rPr>
        <w:t>požadovat</w:t>
      </w:r>
      <w:r>
        <w:rPr>
          <w:color w:val="696969"/>
          <w:spacing w:val="1"/>
        </w:rPr>
        <w:t xml:space="preserve"> </w:t>
      </w:r>
      <w:r>
        <w:rPr>
          <w:color w:val="696969"/>
        </w:rPr>
        <w:t>od</w:t>
      </w:r>
      <w:r>
        <w:rPr>
          <w:color w:val="696969"/>
          <w:spacing w:val="1"/>
        </w:rPr>
        <w:t xml:space="preserve"> </w:t>
      </w:r>
      <w:r>
        <w:rPr>
          <w:color w:val="696969"/>
        </w:rPr>
        <w:t>Poskytovatele zaplacení smluvní pokuty ve výši 0,5 % z měsíční ceny Podpory za každý den</w:t>
      </w:r>
      <w:r>
        <w:rPr>
          <w:color w:val="696969"/>
          <w:spacing w:val="1"/>
        </w:rPr>
        <w:t xml:space="preserve"> </w:t>
      </w:r>
      <w:r>
        <w:rPr>
          <w:color w:val="696969"/>
        </w:rPr>
        <w:t>prodlení.</w:t>
      </w:r>
    </w:p>
    <w:p w14:paraId="1BE9A67F" w14:textId="047EA216" w:rsidR="00BD3B5C" w:rsidRDefault="001E0C83">
      <w:pPr>
        <w:pStyle w:val="Odstavecseseznamem"/>
        <w:numPr>
          <w:ilvl w:val="1"/>
          <w:numId w:val="7"/>
        </w:numPr>
        <w:tabs>
          <w:tab w:val="left" w:pos="891"/>
        </w:tabs>
        <w:spacing w:before="122" w:line="312" w:lineRule="auto"/>
        <w:ind w:left="890" w:right="116" w:hanging="738"/>
      </w:pPr>
      <w:r>
        <w:rPr>
          <w:color w:val="696969"/>
        </w:rPr>
        <w:t>V</w:t>
      </w:r>
      <w:r>
        <w:rPr>
          <w:color w:val="696969"/>
          <w:spacing w:val="-3"/>
        </w:rPr>
        <w:t xml:space="preserve"> </w:t>
      </w:r>
      <w:r>
        <w:rPr>
          <w:color w:val="696969"/>
        </w:rPr>
        <w:t>případě</w:t>
      </w:r>
      <w:r>
        <w:rPr>
          <w:color w:val="696969"/>
          <w:spacing w:val="-9"/>
        </w:rPr>
        <w:t xml:space="preserve"> </w:t>
      </w:r>
      <w:r>
        <w:rPr>
          <w:color w:val="696969"/>
        </w:rPr>
        <w:t>prodlení</w:t>
      </w:r>
      <w:r>
        <w:rPr>
          <w:color w:val="696969"/>
          <w:spacing w:val="-8"/>
        </w:rPr>
        <w:t xml:space="preserve"> </w:t>
      </w:r>
      <w:r>
        <w:rPr>
          <w:color w:val="696969"/>
        </w:rPr>
        <w:t>Poskytovatele</w:t>
      </w:r>
      <w:r>
        <w:rPr>
          <w:color w:val="696969"/>
          <w:spacing w:val="-9"/>
        </w:rPr>
        <w:t xml:space="preserve"> </w:t>
      </w:r>
      <w:r>
        <w:rPr>
          <w:color w:val="696969"/>
        </w:rPr>
        <w:t>se</w:t>
      </w:r>
      <w:r>
        <w:rPr>
          <w:color w:val="696969"/>
          <w:spacing w:val="-6"/>
        </w:rPr>
        <w:t xml:space="preserve"> </w:t>
      </w:r>
      <w:r>
        <w:rPr>
          <w:color w:val="696969"/>
        </w:rPr>
        <w:t>zahájením</w:t>
      </w:r>
      <w:r>
        <w:rPr>
          <w:color w:val="696969"/>
          <w:spacing w:val="-3"/>
        </w:rPr>
        <w:t xml:space="preserve"> </w:t>
      </w:r>
      <w:r>
        <w:rPr>
          <w:color w:val="696969"/>
        </w:rPr>
        <w:t>řešení</w:t>
      </w:r>
      <w:r>
        <w:rPr>
          <w:color w:val="696969"/>
          <w:spacing w:val="-5"/>
        </w:rPr>
        <w:t xml:space="preserve"> </w:t>
      </w:r>
      <w:r w:rsidR="00CF373F">
        <w:rPr>
          <w:color w:val="696969"/>
          <w:spacing w:val="-5"/>
        </w:rPr>
        <w:t xml:space="preserve">nebo </w:t>
      </w:r>
      <w:r w:rsidR="0064189E">
        <w:rPr>
          <w:color w:val="696969"/>
          <w:spacing w:val="-5"/>
        </w:rPr>
        <w:t xml:space="preserve">vyřešením </w:t>
      </w:r>
      <w:r>
        <w:rPr>
          <w:color w:val="696969"/>
        </w:rPr>
        <w:t>požadavků</w:t>
      </w:r>
      <w:r>
        <w:rPr>
          <w:color w:val="696969"/>
          <w:spacing w:val="-7"/>
        </w:rPr>
        <w:t xml:space="preserve"> </w:t>
      </w:r>
      <w:r>
        <w:rPr>
          <w:color w:val="696969"/>
        </w:rPr>
        <w:t>ve</w:t>
      </w:r>
      <w:r>
        <w:rPr>
          <w:color w:val="696969"/>
          <w:spacing w:val="-7"/>
        </w:rPr>
        <w:t xml:space="preserve"> </w:t>
      </w:r>
      <w:r>
        <w:rPr>
          <w:color w:val="696969"/>
        </w:rPr>
        <w:t>lhůtě</w:t>
      </w:r>
      <w:r>
        <w:rPr>
          <w:color w:val="696969"/>
          <w:spacing w:val="-7"/>
        </w:rPr>
        <w:t xml:space="preserve"> </w:t>
      </w:r>
      <w:r>
        <w:rPr>
          <w:color w:val="696969"/>
        </w:rPr>
        <w:t>stanovené</w:t>
      </w:r>
      <w:r>
        <w:rPr>
          <w:color w:val="696969"/>
          <w:spacing w:val="-9"/>
        </w:rPr>
        <w:t xml:space="preserve"> </w:t>
      </w:r>
      <w:r>
        <w:rPr>
          <w:color w:val="696969"/>
        </w:rPr>
        <w:t>v</w:t>
      </w:r>
      <w:r>
        <w:rPr>
          <w:color w:val="696969"/>
          <w:spacing w:val="-2"/>
        </w:rPr>
        <w:t xml:space="preserve"> </w:t>
      </w:r>
      <w:r>
        <w:rPr>
          <w:color w:val="696969"/>
        </w:rPr>
        <w:t>Příloze</w:t>
      </w:r>
      <w:r>
        <w:rPr>
          <w:color w:val="696969"/>
          <w:spacing w:val="-58"/>
        </w:rPr>
        <w:t xml:space="preserve"> </w:t>
      </w:r>
      <w:r>
        <w:rPr>
          <w:color w:val="696969"/>
          <w:spacing w:val="-1"/>
        </w:rPr>
        <w:t>č.</w:t>
      </w:r>
      <w:r>
        <w:rPr>
          <w:color w:val="696969"/>
          <w:spacing w:val="-13"/>
        </w:rPr>
        <w:t xml:space="preserve"> </w:t>
      </w:r>
      <w:r w:rsidR="00D23924">
        <w:rPr>
          <w:color w:val="696969"/>
          <w:spacing w:val="-1"/>
        </w:rPr>
        <w:t>1</w:t>
      </w:r>
      <w:r w:rsidR="00D23924">
        <w:rPr>
          <w:color w:val="696969"/>
          <w:spacing w:val="-19"/>
        </w:rPr>
        <w:t xml:space="preserve"> </w:t>
      </w:r>
      <w:r>
        <w:rPr>
          <w:color w:val="696969"/>
          <w:spacing w:val="-1"/>
        </w:rPr>
        <w:t>je</w:t>
      </w:r>
      <w:r>
        <w:rPr>
          <w:color w:val="696969"/>
          <w:spacing w:val="-16"/>
        </w:rPr>
        <w:t xml:space="preserve"> </w:t>
      </w:r>
      <w:r>
        <w:rPr>
          <w:color w:val="696969"/>
          <w:spacing w:val="-1"/>
        </w:rPr>
        <w:t>Objednatel</w:t>
      </w:r>
      <w:r>
        <w:rPr>
          <w:color w:val="696969"/>
          <w:spacing w:val="-15"/>
        </w:rPr>
        <w:t xml:space="preserve"> </w:t>
      </w:r>
      <w:r>
        <w:rPr>
          <w:color w:val="696969"/>
          <w:spacing w:val="-1"/>
        </w:rPr>
        <w:t>oprávněn</w:t>
      </w:r>
      <w:r>
        <w:rPr>
          <w:color w:val="696969"/>
          <w:spacing w:val="-13"/>
        </w:rPr>
        <w:t xml:space="preserve"> </w:t>
      </w:r>
      <w:r>
        <w:rPr>
          <w:color w:val="696969"/>
          <w:spacing w:val="-1"/>
        </w:rPr>
        <w:t>požadovat</w:t>
      </w:r>
      <w:r>
        <w:rPr>
          <w:color w:val="696969"/>
          <w:spacing w:val="-13"/>
        </w:rPr>
        <w:t xml:space="preserve"> </w:t>
      </w:r>
      <w:r>
        <w:rPr>
          <w:color w:val="696969"/>
        </w:rPr>
        <w:t>od</w:t>
      </w:r>
      <w:r>
        <w:rPr>
          <w:color w:val="696969"/>
          <w:spacing w:val="-14"/>
        </w:rPr>
        <w:t xml:space="preserve"> </w:t>
      </w:r>
      <w:r>
        <w:rPr>
          <w:color w:val="696969"/>
        </w:rPr>
        <w:t>Poskytovatele</w:t>
      </w:r>
      <w:r>
        <w:rPr>
          <w:color w:val="696969"/>
          <w:spacing w:val="-14"/>
        </w:rPr>
        <w:t xml:space="preserve"> </w:t>
      </w:r>
      <w:r>
        <w:rPr>
          <w:color w:val="696969"/>
        </w:rPr>
        <w:t>smluvní</w:t>
      </w:r>
      <w:r>
        <w:rPr>
          <w:color w:val="696969"/>
          <w:spacing w:val="-14"/>
        </w:rPr>
        <w:t xml:space="preserve"> </w:t>
      </w:r>
      <w:r>
        <w:rPr>
          <w:color w:val="696969"/>
        </w:rPr>
        <w:t>pokutu</w:t>
      </w:r>
      <w:r>
        <w:rPr>
          <w:color w:val="696969"/>
          <w:spacing w:val="-16"/>
        </w:rPr>
        <w:t xml:space="preserve"> </w:t>
      </w:r>
      <w:r>
        <w:rPr>
          <w:color w:val="696969"/>
        </w:rPr>
        <w:t>ve</w:t>
      </w:r>
      <w:r>
        <w:rPr>
          <w:color w:val="696969"/>
          <w:spacing w:val="-16"/>
        </w:rPr>
        <w:t xml:space="preserve"> </w:t>
      </w:r>
      <w:r>
        <w:rPr>
          <w:color w:val="696969"/>
        </w:rPr>
        <w:t>výši</w:t>
      </w:r>
      <w:r>
        <w:rPr>
          <w:color w:val="696969"/>
          <w:spacing w:val="-15"/>
        </w:rPr>
        <w:t xml:space="preserve"> </w:t>
      </w:r>
      <w:r>
        <w:rPr>
          <w:color w:val="696969"/>
        </w:rPr>
        <w:t>0,5</w:t>
      </w:r>
      <w:r>
        <w:rPr>
          <w:color w:val="696969"/>
          <w:spacing w:val="-18"/>
        </w:rPr>
        <w:t xml:space="preserve"> </w:t>
      </w:r>
      <w:r>
        <w:rPr>
          <w:color w:val="696969"/>
        </w:rPr>
        <w:t>%</w:t>
      </w:r>
      <w:r>
        <w:rPr>
          <w:color w:val="696969"/>
          <w:spacing w:val="-16"/>
        </w:rPr>
        <w:t xml:space="preserve"> </w:t>
      </w:r>
      <w:r>
        <w:rPr>
          <w:color w:val="696969"/>
        </w:rPr>
        <w:t>z</w:t>
      </w:r>
      <w:r>
        <w:rPr>
          <w:color w:val="696969"/>
          <w:spacing w:val="-2"/>
        </w:rPr>
        <w:t xml:space="preserve"> </w:t>
      </w:r>
      <w:r>
        <w:rPr>
          <w:color w:val="696969"/>
        </w:rPr>
        <w:t>měsíční</w:t>
      </w:r>
      <w:r>
        <w:rPr>
          <w:color w:val="696969"/>
          <w:spacing w:val="-59"/>
        </w:rPr>
        <w:t xml:space="preserve"> </w:t>
      </w:r>
      <w:r>
        <w:rPr>
          <w:color w:val="696969"/>
        </w:rPr>
        <w:t>ceny Podpory</w:t>
      </w:r>
      <w:r>
        <w:rPr>
          <w:color w:val="696969"/>
          <w:spacing w:val="-2"/>
        </w:rPr>
        <w:t xml:space="preserve"> </w:t>
      </w:r>
      <w:r>
        <w:rPr>
          <w:color w:val="696969"/>
        </w:rPr>
        <w:t>za</w:t>
      </w:r>
      <w:r>
        <w:rPr>
          <w:color w:val="696969"/>
          <w:spacing w:val="-2"/>
        </w:rPr>
        <w:t xml:space="preserve"> </w:t>
      </w:r>
      <w:r>
        <w:rPr>
          <w:color w:val="696969"/>
        </w:rPr>
        <w:t>každou</w:t>
      </w:r>
      <w:r>
        <w:rPr>
          <w:color w:val="696969"/>
          <w:spacing w:val="-2"/>
        </w:rPr>
        <w:t xml:space="preserve"> </w:t>
      </w:r>
      <w:r>
        <w:rPr>
          <w:color w:val="696969"/>
        </w:rPr>
        <w:t>hodinu prodlení.</w:t>
      </w:r>
    </w:p>
    <w:p w14:paraId="6DA51B38" w14:textId="77777777" w:rsidR="00BD3B5C" w:rsidRDefault="001E0C83">
      <w:pPr>
        <w:pStyle w:val="Odstavecseseznamem"/>
        <w:numPr>
          <w:ilvl w:val="1"/>
          <w:numId w:val="7"/>
        </w:numPr>
        <w:tabs>
          <w:tab w:val="left" w:pos="891"/>
        </w:tabs>
        <w:spacing w:line="312" w:lineRule="auto"/>
        <w:ind w:left="890" w:right="117"/>
      </w:pPr>
      <w:r>
        <w:rPr>
          <w:color w:val="696969"/>
        </w:rPr>
        <w:t>V</w:t>
      </w:r>
      <w:r>
        <w:rPr>
          <w:color w:val="696969"/>
          <w:spacing w:val="1"/>
        </w:rPr>
        <w:t xml:space="preserve"> </w:t>
      </w:r>
      <w:r>
        <w:rPr>
          <w:color w:val="696969"/>
        </w:rPr>
        <w:t>případě,</w:t>
      </w:r>
      <w:r>
        <w:rPr>
          <w:color w:val="696969"/>
          <w:spacing w:val="1"/>
        </w:rPr>
        <w:t xml:space="preserve"> </w:t>
      </w:r>
      <w:r>
        <w:rPr>
          <w:color w:val="696969"/>
        </w:rPr>
        <w:t>že dojde k porušení</w:t>
      </w:r>
      <w:r>
        <w:rPr>
          <w:color w:val="696969"/>
          <w:spacing w:val="61"/>
        </w:rPr>
        <w:t xml:space="preserve"> </w:t>
      </w:r>
      <w:r>
        <w:rPr>
          <w:color w:val="696969"/>
        </w:rPr>
        <w:t>povinnosti</w:t>
      </w:r>
      <w:r>
        <w:rPr>
          <w:color w:val="696969"/>
          <w:spacing w:val="61"/>
        </w:rPr>
        <w:t xml:space="preserve"> </w:t>
      </w:r>
      <w:r>
        <w:rPr>
          <w:color w:val="696969"/>
        </w:rPr>
        <w:t>Poskytovatele,</w:t>
      </w:r>
      <w:r>
        <w:rPr>
          <w:color w:val="696969"/>
          <w:spacing w:val="61"/>
        </w:rPr>
        <w:t xml:space="preserve"> </w:t>
      </w:r>
      <w:r>
        <w:rPr>
          <w:color w:val="696969"/>
        </w:rPr>
        <w:t>která zakládá</w:t>
      </w:r>
      <w:r>
        <w:rPr>
          <w:color w:val="696969"/>
          <w:spacing w:val="61"/>
        </w:rPr>
        <w:t xml:space="preserve"> </w:t>
      </w:r>
      <w:r>
        <w:rPr>
          <w:color w:val="696969"/>
        </w:rPr>
        <w:t>právo Objednatele</w:t>
      </w:r>
      <w:r>
        <w:rPr>
          <w:color w:val="696969"/>
          <w:spacing w:val="1"/>
        </w:rPr>
        <w:t xml:space="preserve"> </w:t>
      </w:r>
      <w:r>
        <w:rPr>
          <w:color w:val="696969"/>
        </w:rPr>
        <w:t>na odstoupení od Smlouvy, je Objednatel bez ohledu na skutečnost, zda využije svého práva</w:t>
      </w:r>
      <w:r>
        <w:rPr>
          <w:color w:val="696969"/>
          <w:spacing w:val="1"/>
        </w:rPr>
        <w:t xml:space="preserve"> </w:t>
      </w:r>
      <w:r>
        <w:rPr>
          <w:color w:val="696969"/>
        </w:rPr>
        <w:t>na odstoupení od Smlouvy, oprávněn účtovat Poskytovateli smluvní pokutu ve výši 50. 000,--</w:t>
      </w:r>
      <w:r>
        <w:rPr>
          <w:color w:val="696969"/>
          <w:spacing w:val="1"/>
        </w:rPr>
        <w:t xml:space="preserve"> </w:t>
      </w:r>
      <w:r>
        <w:rPr>
          <w:color w:val="696969"/>
        </w:rPr>
        <w:lastRenderedPageBreak/>
        <w:t>Kč (slovy: slovy: padesát tisíc korun českých) za každý jednotlivý případ porušení takové</w:t>
      </w:r>
      <w:r>
        <w:rPr>
          <w:color w:val="696969"/>
          <w:spacing w:val="1"/>
        </w:rPr>
        <w:t xml:space="preserve"> </w:t>
      </w:r>
      <w:r>
        <w:rPr>
          <w:color w:val="696969"/>
        </w:rPr>
        <w:t>povinnosti.</w:t>
      </w:r>
    </w:p>
    <w:p w14:paraId="72121F50" w14:textId="77777777" w:rsidR="00BD3B5C" w:rsidRDefault="001E0C83" w:rsidP="005E4A16">
      <w:pPr>
        <w:pStyle w:val="Odstavecseseznamem"/>
        <w:numPr>
          <w:ilvl w:val="1"/>
          <w:numId w:val="7"/>
        </w:numPr>
        <w:tabs>
          <w:tab w:val="left" w:pos="891"/>
        </w:tabs>
        <w:spacing w:before="0" w:line="312" w:lineRule="auto"/>
        <w:ind w:left="891" w:right="115" w:hanging="738"/>
      </w:pPr>
      <w:r>
        <w:rPr>
          <w:color w:val="696969"/>
          <w:spacing w:val="-1"/>
        </w:rPr>
        <w:t>V</w:t>
      </w:r>
      <w:r>
        <w:rPr>
          <w:color w:val="696969"/>
          <w:spacing w:val="-2"/>
        </w:rPr>
        <w:t xml:space="preserve"> </w:t>
      </w:r>
      <w:r>
        <w:rPr>
          <w:color w:val="696969"/>
          <w:spacing w:val="-1"/>
        </w:rPr>
        <w:t>každém</w:t>
      </w:r>
      <w:r>
        <w:rPr>
          <w:color w:val="696969"/>
          <w:spacing w:val="-14"/>
        </w:rPr>
        <w:t xml:space="preserve"> </w:t>
      </w:r>
      <w:r>
        <w:rPr>
          <w:color w:val="696969"/>
          <w:spacing w:val="-1"/>
        </w:rPr>
        <w:t>jednotlivém</w:t>
      </w:r>
      <w:r>
        <w:rPr>
          <w:color w:val="696969"/>
          <w:spacing w:val="-11"/>
        </w:rPr>
        <w:t xml:space="preserve"> </w:t>
      </w:r>
      <w:r>
        <w:rPr>
          <w:color w:val="696969"/>
          <w:spacing w:val="-1"/>
        </w:rPr>
        <w:t>případě</w:t>
      </w:r>
      <w:r>
        <w:rPr>
          <w:color w:val="696969"/>
          <w:spacing w:val="-10"/>
        </w:rPr>
        <w:t xml:space="preserve"> </w:t>
      </w:r>
      <w:r>
        <w:rPr>
          <w:color w:val="696969"/>
        </w:rPr>
        <w:t>porušení</w:t>
      </w:r>
      <w:r>
        <w:rPr>
          <w:color w:val="696969"/>
          <w:spacing w:val="-15"/>
        </w:rPr>
        <w:t xml:space="preserve"> </w:t>
      </w:r>
      <w:r>
        <w:rPr>
          <w:color w:val="696969"/>
        </w:rPr>
        <w:t>závazku</w:t>
      </w:r>
      <w:r>
        <w:rPr>
          <w:color w:val="696969"/>
          <w:spacing w:val="-13"/>
        </w:rPr>
        <w:t xml:space="preserve"> </w:t>
      </w:r>
      <w:r>
        <w:rPr>
          <w:color w:val="696969"/>
        </w:rPr>
        <w:t>Poskytovatele</w:t>
      </w:r>
      <w:r>
        <w:rPr>
          <w:color w:val="696969"/>
          <w:spacing w:val="-13"/>
        </w:rPr>
        <w:t xml:space="preserve"> </w:t>
      </w:r>
      <w:r>
        <w:rPr>
          <w:color w:val="696969"/>
        </w:rPr>
        <w:t>k</w:t>
      </w:r>
      <w:r>
        <w:rPr>
          <w:color w:val="696969"/>
          <w:spacing w:val="2"/>
        </w:rPr>
        <w:t xml:space="preserve"> </w:t>
      </w:r>
      <w:r>
        <w:rPr>
          <w:color w:val="696969"/>
        </w:rPr>
        <w:t>ochraně</w:t>
      </w:r>
      <w:r>
        <w:rPr>
          <w:color w:val="696969"/>
          <w:spacing w:val="-14"/>
        </w:rPr>
        <w:t xml:space="preserve"> </w:t>
      </w:r>
      <w:r>
        <w:rPr>
          <w:color w:val="696969"/>
        </w:rPr>
        <w:t>Důvěrných</w:t>
      </w:r>
      <w:r>
        <w:rPr>
          <w:color w:val="696969"/>
          <w:spacing w:val="-13"/>
        </w:rPr>
        <w:t xml:space="preserve"> </w:t>
      </w:r>
      <w:r>
        <w:rPr>
          <w:color w:val="696969"/>
        </w:rPr>
        <w:t>informací</w:t>
      </w:r>
      <w:r>
        <w:rPr>
          <w:color w:val="696969"/>
          <w:spacing w:val="-58"/>
        </w:rPr>
        <w:t xml:space="preserve"> </w:t>
      </w:r>
      <w:r>
        <w:rPr>
          <w:color w:val="696969"/>
        </w:rPr>
        <w:t>dle článku 7. této Smlouvy je Objednatel oprávněn požadovat od Poskytovatele zaplacení</w:t>
      </w:r>
      <w:r>
        <w:rPr>
          <w:color w:val="696969"/>
          <w:spacing w:val="1"/>
        </w:rPr>
        <w:t xml:space="preserve"> </w:t>
      </w:r>
      <w:r>
        <w:rPr>
          <w:color w:val="696969"/>
        </w:rPr>
        <w:t>smluvní</w:t>
      </w:r>
      <w:r>
        <w:rPr>
          <w:color w:val="696969"/>
          <w:spacing w:val="-2"/>
        </w:rPr>
        <w:t xml:space="preserve"> </w:t>
      </w:r>
      <w:r>
        <w:rPr>
          <w:color w:val="696969"/>
        </w:rPr>
        <w:t>pokuty</w:t>
      </w:r>
      <w:r>
        <w:rPr>
          <w:color w:val="696969"/>
          <w:spacing w:val="1"/>
        </w:rPr>
        <w:t xml:space="preserve"> </w:t>
      </w:r>
      <w:r>
        <w:rPr>
          <w:color w:val="696969"/>
        </w:rPr>
        <w:t>ve</w:t>
      </w:r>
      <w:r>
        <w:rPr>
          <w:color w:val="696969"/>
          <w:spacing w:val="-3"/>
        </w:rPr>
        <w:t xml:space="preserve"> </w:t>
      </w:r>
      <w:r>
        <w:rPr>
          <w:color w:val="696969"/>
        </w:rPr>
        <w:t>výši 50.000, --</w:t>
      </w:r>
      <w:r>
        <w:rPr>
          <w:color w:val="696969"/>
          <w:spacing w:val="1"/>
        </w:rPr>
        <w:t xml:space="preserve"> </w:t>
      </w:r>
      <w:r>
        <w:rPr>
          <w:color w:val="696969"/>
        </w:rPr>
        <w:t>Kč</w:t>
      </w:r>
      <w:r>
        <w:rPr>
          <w:color w:val="696969"/>
          <w:spacing w:val="-2"/>
        </w:rPr>
        <w:t xml:space="preserve"> </w:t>
      </w:r>
      <w:r>
        <w:rPr>
          <w:color w:val="696969"/>
        </w:rPr>
        <w:t>(slovy:</w:t>
      </w:r>
      <w:r>
        <w:rPr>
          <w:color w:val="696969"/>
          <w:spacing w:val="2"/>
        </w:rPr>
        <w:t xml:space="preserve"> </w:t>
      </w:r>
      <w:r>
        <w:rPr>
          <w:color w:val="696969"/>
        </w:rPr>
        <w:t>padesát</w:t>
      </w:r>
      <w:r>
        <w:rPr>
          <w:color w:val="696969"/>
          <w:spacing w:val="-1"/>
        </w:rPr>
        <w:t xml:space="preserve"> </w:t>
      </w:r>
      <w:r>
        <w:rPr>
          <w:color w:val="696969"/>
        </w:rPr>
        <w:t>tisíc</w:t>
      </w:r>
      <w:r>
        <w:rPr>
          <w:color w:val="696969"/>
          <w:spacing w:val="-2"/>
        </w:rPr>
        <w:t xml:space="preserve"> </w:t>
      </w:r>
      <w:r>
        <w:rPr>
          <w:color w:val="696969"/>
        </w:rPr>
        <w:t>korun</w:t>
      </w:r>
      <w:r>
        <w:rPr>
          <w:color w:val="696969"/>
          <w:spacing w:val="-2"/>
        </w:rPr>
        <w:t xml:space="preserve"> </w:t>
      </w:r>
      <w:r>
        <w:rPr>
          <w:color w:val="696969"/>
        </w:rPr>
        <w:t>českých).</w:t>
      </w:r>
    </w:p>
    <w:p w14:paraId="48FE5059" w14:textId="621FBF34" w:rsidR="00BD3B5C" w:rsidRPr="005E4A16" w:rsidRDefault="001E0C83" w:rsidP="005E4A16">
      <w:pPr>
        <w:pStyle w:val="Odstavecseseznamem"/>
        <w:numPr>
          <w:ilvl w:val="1"/>
          <w:numId w:val="7"/>
        </w:numPr>
        <w:tabs>
          <w:tab w:val="left" w:pos="891"/>
        </w:tabs>
        <w:spacing w:before="0" w:line="312" w:lineRule="auto"/>
        <w:ind w:left="891" w:right="115" w:hanging="738"/>
        <w:rPr>
          <w:color w:val="696969"/>
          <w:spacing w:val="-1"/>
        </w:rPr>
      </w:pPr>
      <w:r w:rsidRPr="005E4A16">
        <w:rPr>
          <w:color w:val="696969"/>
          <w:spacing w:val="-1"/>
        </w:rPr>
        <w:t>V případě porušení povinností Poskytovatele uvedených v čl. 5. odst 5</w:t>
      </w:r>
      <w:r w:rsidR="003E56AB" w:rsidRPr="005E4A16">
        <w:rPr>
          <w:color w:val="696969"/>
          <w:spacing w:val="-1"/>
        </w:rPr>
        <w:t>.</w:t>
      </w:r>
      <w:r w:rsidRPr="005E4A16">
        <w:rPr>
          <w:color w:val="696969"/>
          <w:spacing w:val="-1"/>
        </w:rPr>
        <w:t>2.</w:t>
      </w:r>
      <w:r w:rsidR="003A57B0" w:rsidRPr="005E4A16">
        <w:rPr>
          <w:color w:val="696969"/>
          <w:spacing w:val="-1"/>
        </w:rPr>
        <w:t>6</w:t>
      </w:r>
      <w:r w:rsidRPr="005E4A16">
        <w:rPr>
          <w:color w:val="696969"/>
          <w:spacing w:val="-1"/>
        </w:rPr>
        <w:t xml:space="preserve"> a 5.2.</w:t>
      </w:r>
      <w:r w:rsidR="003A57B0" w:rsidRPr="005E4A16">
        <w:rPr>
          <w:color w:val="696969"/>
          <w:spacing w:val="-1"/>
        </w:rPr>
        <w:t>7</w:t>
      </w:r>
      <w:r w:rsidRPr="005E4A16">
        <w:rPr>
          <w:color w:val="696969"/>
          <w:spacing w:val="-1"/>
        </w:rPr>
        <w:t xml:space="preserve"> této Smlouvy je Objednatel oprávněn požadovat od Poskytovatele smluvní pokutu ve výši </w:t>
      </w:r>
      <w:r w:rsidR="00354476" w:rsidRPr="005E4A16">
        <w:rPr>
          <w:color w:val="696969"/>
          <w:spacing w:val="-1"/>
        </w:rPr>
        <w:t>25.000, --</w:t>
      </w:r>
      <w:r w:rsidRPr="005E4A16">
        <w:rPr>
          <w:color w:val="696969"/>
          <w:spacing w:val="-1"/>
        </w:rPr>
        <w:t xml:space="preserve"> Kč (dvacetpět tisíc korun</w:t>
      </w:r>
      <w:r>
        <w:rPr>
          <w:color w:val="696969"/>
          <w:spacing w:val="-1"/>
        </w:rPr>
        <w:t xml:space="preserve"> </w:t>
      </w:r>
      <w:r w:rsidRPr="005E4A16">
        <w:rPr>
          <w:color w:val="696969"/>
          <w:spacing w:val="-1"/>
        </w:rPr>
        <w:t>českých) za každý jednotlivý případ</w:t>
      </w:r>
      <w:r>
        <w:rPr>
          <w:color w:val="696969"/>
          <w:spacing w:val="-1"/>
        </w:rPr>
        <w:t xml:space="preserve"> </w:t>
      </w:r>
      <w:r w:rsidRPr="005E4A16">
        <w:rPr>
          <w:color w:val="696969"/>
          <w:spacing w:val="-1"/>
        </w:rPr>
        <w:t>porušení takové povinnosti.</w:t>
      </w:r>
    </w:p>
    <w:p w14:paraId="5F5D4C75" w14:textId="77777777" w:rsidR="00BD3B5C" w:rsidRDefault="001E0C83">
      <w:pPr>
        <w:pStyle w:val="Odstavecseseznamem"/>
        <w:numPr>
          <w:ilvl w:val="1"/>
          <w:numId w:val="7"/>
        </w:numPr>
        <w:tabs>
          <w:tab w:val="left" w:pos="890"/>
        </w:tabs>
        <w:spacing w:line="312" w:lineRule="auto"/>
        <w:ind w:right="115"/>
      </w:pPr>
      <w:r>
        <w:rPr>
          <w:color w:val="696969"/>
        </w:rPr>
        <w:t>Jestliže Poskytovatel poruší povinnosti podle čl. 6. této Smlouvy, zavazuje se Poskytovatel</w:t>
      </w:r>
      <w:r>
        <w:rPr>
          <w:color w:val="696969"/>
          <w:spacing w:val="1"/>
        </w:rPr>
        <w:t xml:space="preserve"> </w:t>
      </w:r>
      <w:r>
        <w:rPr>
          <w:color w:val="696969"/>
        </w:rPr>
        <w:t>uhradit</w:t>
      </w:r>
      <w:r>
        <w:rPr>
          <w:color w:val="696969"/>
          <w:spacing w:val="-7"/>
        </w:rPr>
        <w:t xml:space="preserve"> </w:t>
      </w:r>
      <w:r>
        <w:rPr>
          <w:color w:val="696969"/>
        </w:rPr>
        <w:t>Objednateli</w:t>
      </w:r>
      <w:r>
        <w:rPr>
          <w:color w:val="696969"/>
          <w:spacing w:val="-8"/>
        </w:rPr>
        <w:t xml:space="preserve"> </w:t>
      </w:r>
      <w:r>
        <w:rPr>
          <w:color w:val="696969"/>
        </w:rPr>
        <w:t>smluvní</w:t>
      </w:r>
      <w:r>
        <w:rPr>
          <w:color w:val="696969"/>
          <w:spacing w:val="-5"/>
        </w:rPr>
        <w:t xml:space="preserve"> </w:t>
      </w:r>
      <w:r>
        <w:rPr>
          <w:color w:val="696969"/>
        </w:rPr>
        <w:t>pokutu</w:t>
      </w:r>
      <w:r>
        <w:rPr>
          <w:color w:val="696969"/>
          <w:spacing w:val="-8"/>
        </w:rPr>
        <w:t xml:space="preserve"> </w:t>
      </w:r>
      <w:r>
        <w:rPr>
          <w:color w:val="696969"/>
        </w:rPr>
        <w:t>ve</w:t>
      </w:r>
      <w:r>
        <w:rPr>
          <w:color w:val="696969"/>
          <w:spacing w:val="-8"/>
        </w:rPr>
        <w:t xml:space="preserve"> </w:t>
      </w:r>
      <w:r>
        <w:rPr>
          <w:color w:val="696969"/>
        </w:rPr>
        <w:t>výši</w:t>
      </w:r>
      <w:r>
        <w:rPr>
          <w:color w:val="696969"/>
          <w:spacing w:val="-10"/>
        </w:rPr>
        <w:t xml:space="preserve"> </w:t>
      </w:r>
      <w:r>
        <w:rPr>
          <w:color w:val="696969"/>
        </w:rPr>
        <w:t>50.000,</w:t>
      </w:r>
      <w:r>
        <w:rPr>
          <w:color w:val="696969"/>
          <w:spacing w:val="-6"/>
        </w:rPr>
        <w:t xml:space="preserve"> </w:t>
      </w:r>
      <w:r>
        <w:rPr>
          <w:color w:val="696969"/>
        </w:rPr>
        <w:t>--</w:t>
      </w:r>
      <w:r>
        <w:rPr>
          <w:color w:val="696969"/>
          <w:spacing w:val="-8"/>
        </w:rPr>
        <w:t xml:space="preserve"> </w:t>
      </w:r>
      <w:r>
        <w:rPr>
          <w:color w:val="696969"/>
        </w:rPr>
        <w:t>Kč</w:t>
      </w:r>
      <w:r>
        <w:rPr>
          <w:color w:val="696969"/>
          <w:spacing w:val="-7"/>
        </w:rPr>
        <w:t xml:space="preserve"> </w:t>
      </w:r>
      <w:r>
        <w:rPr>
          <w:color w:val="696969"/>
        </w:rPr>
        <w:t>(slovy:</w:t>
      </w:r>
      <w:r>
        <w:rPr>
          <w:color w:val="696969"/>
          <w:spacing w:val="-6"/>
        </w:rPr>
        <w:t xml:space="preserve"> </w:t>
      </w:r>
      <w:r>
        <w:rPr>
          <w:color w:val="696969"/>
        </w:rPr>
        <w:t>padesát</w:t>
      </w:r>
      <w:r>
        <w:rPr>
          <w:color w:val="696969"/>
          <w:spacing w:val="-9"/>
        </w:rPr>
        <w:t xml:space="preserve"> </w:t>
      </w:r>
      <w:r>
        <w:rPr>
          <w:color w:val="696969"/>
        </w:rPr>
        <w:t>tisíc</w:t>
      </w:r>
      <w:r>
        <w:rPr>
          <w:color w:val="696969"/>
          <w:spacing w:val="-7"/>
        </w:rPr>
        <w:t xml:space="preserve"> </w:t>
      </w:r>
      <w:r>
        <w:rPr>
          <w:color w:val="696969"/>
        </w:rPr>
        <w:t>korun</w:t>
      </w:r>
      <w:r>
        <w:rPr>
          <w:color w:val="696969"/>
          <w:spacing w:val="-8"/>
        </w:rPr>
        <w:t xml:space="preserve"> </w:t>
      </w:r>
      <w:r>
        <w:rPr>
          <w:color w:val="696969"/>
        </w:rPr>
        <w:t>českých)</w:t>
      </w:r>
      <w:r>
        <w:rPr>
          <w:color w:val="696969"/>
          <w:spacing w:val="-8"/>
        </w:rPr>
        <w:t xml:space="preserve"> </w:t>
      </w:r>
      <w:r>
        <w:rPr>
          <w:color w:val="696969"/>
        </w:rPr>
        <w:t>za</w:t>
      </w:r>
      <w:r>
        <w:rPr>
          <w:color w:val="696969"/>
          <w:spacing w:val="-59"/>
        </w:rPr>
        <w:t xml:space="preserve"> </w:t>
      </w:r>
      <w:r>
        <w:rPr>
          <w:color w:val="696969"/>
        </w:rPr>
        <w:t>každé jednotlivé porušení</w:t>
      </w:r>
      <w:r>
        <w:rPr>
          <w:color w:val="696969"/>
          <w:spacing w:val="1"/>
        </w:rPr>
        <w:t xml:space="preserve"> </w:t>
      </w:r>
      <w:r>
        <w:rPr>
          <w:color w:val="696969"/>
        </w:rPr>
        <w:t>této povinnosti.</w:t>
      </w:r>
      <w:r>
        <w:rPr>
          <w:color w:val="696969"/>
          <w:spacing w:val="1"/>
        </w:rPr>
        <w:t xml:space="preserve"> </w:t>
      </w:r>
      <w:r>
        <w:rPr>
          <w:color w:val="696969"/>
        </w:rPr>
        <w:t>Nároky</w:t>
      </w:r>
      <w:r>
        <w:rPr>
          <w:color w:val="696969"/>
          <w:spacing w:val="1"/>
        </w:rPr>
        <w:t xml:space="preserve"> </w:t>
      </w:r>
      <w:r>
        <w:rPr>
          <w:color w:val="696969"/>
        </w:rPr>
        <w:t>Objednatele na náhradu škody</w:t>
      </w:r>
      <w:r>
        <w:rPr>
          <w:color w:val="696969"/>
          <w:spacing w:val="1"/>
        </w:rPr>
        <w:t xml:space="preserve"> </w:t>
      </w:r>
      <w:r>
        <w:rPr>
          <w:color w:val="696969"/>
        </w:rPr>
        <w:t>vzniklé</w:t>
      </w:r>
      <w:r>
        <w:rPr>
          <w:color w:val="696969"/>
          <w:spacing w:val="1"/>
        </w:rPr>
        <w:t xml:space="preserve"> </w:t>
      </w:r>
      <w:r>
        <w:rPr>
          <w:color w:val="696969"/>
        </w:rPr>
        <w:t>uplatněním</w:t>
      </w:r>
      <w:r>
        <w:rPr>
          <w:color w:val="696969"/>
          <w:spacing w:val="-2"/>
        </w:rPr>
        <w:t xml:space="preserve"> </w:t>
      </w:r>
      <w:r>
        <w:rPr>
          <w:color w:val="696969"/>
        </w:rPr>
        <w:t>práv</w:t>
      </w:r>
      <w:r>
        <w:rPr>
          <w:color w:val="696969"/>
          <w:spacing w:val="-3"/>
        </w:rPr>
        <w:t xml:space="preserve"> </w:t>
      </w:r>
      <w:r>
        <w:rPr>
          <w:color w:val="696969"/>
        </w:rPr>
        <w:t>třetích</w:t>
      </w:r>
      <w:r>
        <w:rPr>
          <w:color w:val="696969"/>
          <w:spacing w:val="-2"/>
        </w:rPr>
        <w:t xml:space="preserve"> </w:t>
      </w:r>
      <w:r>
        <w:rPr>
          <w:color w:val="696969"/>
        </w:rPr>
        <w:t>osob</w:t>
      </w:r>
      <w:r>
        <w:rPr>
          <w:color w:val="696969"/>
          <w:spacing w:val="-1"/>
        </w:rPr>
        <w:t xml:space="preserve"> </w:t>
      </w:r>
      <w:r>
        <w:rPr>
          <w:color w:val="696969"/>
        </w:rPr>
        <w:t>zaplacením</w:t>
      </w:r>
      <w:r>
        <w:rPr>
          <w:color w:val="696969"/>
          <w:spacing w:val="-1"/>
        </w:rPr>
        <w:t xml:space="preserve"> </w:t>
      </w:r>
      <w:r>
        <w:rPr>
          <w:color w:val="696969"/>
        </w:rPr>
        <w:t>smluvní</w:t>
      </w:r>
      <w:r>
        <w:rPr>
          <w:color w:val="696969"/>
          <w:spacing w:val="-2"/>
        </w:rPr>
        <w:t xml:space="preserve"> </w:t>
      </w:r>
      <w:r>
        <w:rPr>
          <w:color w:val="696969"/>
        </w:rPr>
        <w:t>pokuty</w:t>
      </w:r>
      <w:r>
        <w:rPr>
          <w:color w:val="696969"/>
          <w:spacing w:val="1"/>
        </w:rPr>
        <w:t xml:space="preserve"> </w:t>
      </w:r>
      <w:r>
        <w:rPr>
          <w:color w:val="696969"/>
        </w:rPr>
        <w:t>nejsou</w:t>
      </w:r>
      <w:r>
        <w:rPr>
          <w:color w:val="696969"/>
          <w:spacing w:val="-3"/>
        </w:rPr>
        <w:t xml:space="preserve"> </w:t>
      </w:r>
      <w:r>
        <w:rPr>
          <w:color w:val="696969"/>
        </w:rPr>
        <w:t>dotčeny.</w:t>
      </w:r>
    </w:p>
    <w:p w14:paraId="194B1473" w14:textId="55D82709" w:rsidR="00BD3B5C" w:rsidRDefault="001E0C83">
      <w:pPr>
        <w:pStyle w:val="Odstavecseseznamem"/>
        <w:numPr>
          <w:ilvl w:val="1"/>
          <w:numId w:val="7"/>
        </w:numPr>
        <w:tabs>
          <w:tab w:val="left" w:pos="890"/>
        </w:tabs>
        <w:spacing w:before="119" w:line="312" w:lineRule="auto"/>
        <w:ind w:right="115" w:hanging="738"/>
      </w:pPr>
      <w:r>
        <w:rPr>
          <w:color w:val="696969"/>
        </w:rPr>
        <w:t>V případě prodlení Objednatele s úhradou řádně vystavené a doručené faktury, je Objednatel</w:t>
      </w:r>
      <w:r>
        <w:rPr>
          <w:color w:val="696969"/>
          <w:spacing w:val="1"/>
        </w:rPr>
        <w:t xml:space="preserve"> </w:t>
      </w:r>
      <w:r>
        <w:rPr>
          <w:color w:val="696969"/>
        </w:rPr>
        <w:t>povinen</w:t>
      </w:r>
      <w:r>
        <w:rPr>
          <w:color w:val="696969"/>
          <w:spacing w:val="56"/>
        </w:rPr>
        <w:t xml:space="preserve"> </w:t>
      </w:r>
      <w:r>
        <w:rPr>
          <w:color w:val="696969"/>
        </w:rPr>
        <w:t>uhradit</w:t>
      </w:r>
      <w:r>
        <w:rPr>
          <w:color w:val="696969"/>
          <w:spacing w:val="55"/>
        </w:rPr>
        <w:t xml:space="preserve"> </w:t>
      </w:r>
      <w:r>
        <w:rPr>
          <w:color w:val="696969"/>
        </w:rPr>
        <w:t>Poskytovateli</w:t>
      </w:r>
      <w:r>
        <w:rPr>
          <w:color w:val="696969"/>
          <w:spacing w:val="57"/>
        </w:rPr>
        <w:t xml:space="preserve"> </w:t>
      </w:r>
      <w:r>
        <w:rPr>
          <w:color w:val="696969"/>
        </w:rPr>
        <w:t>úrok</w:t>
      </w:r>
      <w:r>
        <w:rPr>
          <w:color w:val="696969"/>
          <w:spacing w:val="54"/>
        </w:rPr>
        <w:t xml:space="preserve"> </w:t>
      </w:r>
      <w:r>
        <w:rPr>
          <w:color w:val="696969"/>
        </w:rPr>
        <w:t>z prodlení</w:t>
      </w:r>
      <w:r>
        <w:rPr>
          <w:color w:val="696969"/>
          <w:spacing w:val="54"/>
        </w:rPr>
        <w:t xml:space="preserve"> </w:t>
      </w:r>
      <w:r>
        <w:rPr>
          <w:color w:val="696969"/>
        </w:rPr>
        <w:t>dle</w:t>
      </w:r>
      <w:r>
        <w:rPr>
          <w:color w:val="696969"/>
          <w:spacing w:val="56"/>
        </w:rPr>
        <w:t xml:space="preserve"> </w:t>
      </w:r>
      <w:r>
        <w:rPr>
          <w:color w:val="696969"/>
        </w:rPr>
        <w:t>nařízení</w:t>
      </w:r>
      <w:r>
        <w:rPr>
          <w:color w:val="696969"/>
          <w:spacing w:val="54"/>
        </w:rPr>
        <w:t xml:space="preserve"> </w:t>
      </w:r>
      <w:r>
        <w:rPr>
          <w:color w:val="696969"/>
        </w:rPr>
        <w:t>vlády</w:t>
      </w:r>
      <w:r>
        <w:rPr>
          <w:color w:val="696969"/>
          <w:spacing w:val="54"/>
        </w:rPr>
        <w:t xml:space="preserve"> </w:t>
      </w:r>
      <w:r>
        <w:rPr>
          <w:color w:val="696969"/>
        </w:rPr>
        <w:t>č.</w:t>
      </w:r>
      <w:r>
        <w:rPr>
          <w:color w:val="696969"/>
          <w:spacing w:val="56"/>
        </w:rPr>
        <w:t xml:space="preserve"> </w:t>
      </w:r>
      <w:r>
        <w:rPr>
          <w:color w:val="696969"/>
        </w:rPr>
        <w:t>351/2013</w:t>
      </w:r>
      <w:r>
        <w:rPr>
          <w:color w:val="696969"/>
          <w:spacing w:val="54"/>
        </w:rPr>
        <w:t xml:space="preserve"> </w:t>
      </w:r>
      <w:r>
        <w:rPr>
          <w:color w:val="696969"/>
        </w:rPr>
        <w:t>Sb.,</w:t>
      </w:r>
      <w:r>
        <w:rPr>
          <w:color w:val="696969"/>
          <w:spacing w:val="56"/>
        </w:rPr>
        <w:t xml:space="preserve"> </w:t>
      </w:r>
      <w:r>
        <w:rPr>
          <w:color w:val="696969"/>
        </w:rPr>
        <w:t>kterým</w:t>
      </w:r>
      <w:r>
        <w:rPr>
          <w:color w:val="696969"/>
          <w:spacing w:val="-59"/>
        </w:rPr>
        <w:t xml:space="preserve"> </w:t>
      </w:r>
      <w:r>
        <w:rPr>
          <w:color w:val="696969"/>
        </w:rPr>
        <w:t>se určuje výše úroků z prodlení a nákladů spojených s uplatněním pohledávky, určuje odměna</w:t>
      </w:r>
      <w:r>
        <w:rPr>
          <w:color w:val="696969"/>
          <w:spacing w:val="-59"/>
        </w:rPr>
        <w:t xml:space="preserve"> </w:t>
      </w:r>
      <w:r>
        <w:rPr>
          <w:color w:val="696969"/>
        </w:rPr>
        <w:t>likvidátora,</w:t>
      </w:r>
      <w:r>
        <w:rPr>
          <w:color w:val="696969"/>
          <w:spacing w:val="14"/>
        </w:rPr>
        <w:t xml:space="preserve"> </w:t>
      </w:r>
      <w:r>
        <w:rPr>
          <w:color w:val="696969"/>
        </w:rPr>
        <w:t>likvidačního</w:t>
      </w:r>
      <w:r>
        <w:rPr>
          <w:color w:val="696969"/>
          <w:spacing w:val="74"/>
        </w:rPr>
        <w:t xml:space="preserve"> </w:t>
      </w:r>
      <w:r>
        <w:rPr>
          <w:color w:val="696969"/>
        </w:rPr>
        <w:t>správce</w:t>
      </w:r>
      <w:r>
        <w:rPr>
          <w:color w:val="696969"/>
          <w:spacing w:val="73"/>
        </w:rPr>
        <w:t xml:space="preserve"> </w:t>
      </w:r>
      <w:r>
        <w:rPr>
          <w:color w:val="696969"/>
        </w:rPr>
        <w:t>a</w:t>
      </w:r>
      <w:r>
        <w:rPr>
          <w:color w:val="696969"/>
          <w:spacing w:val="75"/>
        </w:rPr>
        <w:t xml:space="preserve"> </w:t>
      </w:r>
      <w:r>
        <w:rPr>
          <w:color w:val="696969"/>
        </w:rPr>
        <w:t>člena</w:t>
      </w:r>
      <w:r>
        <w:rPr>
          <w:color w:val="696969"/>
          <w:spacing w:val="74"/>
        </w:rPr>
        <w:t xml:space="preserve"> </w:t>
      </w:r>
      <w:r>
        <w:rPr>
          <w:color w:val="696969"/>
        </w:rPr>
        <w:t>orgánu</w:t>
      </w:r>
      <w:r>
        <w:rPr>
          <w:color w:val="696969"/>
          <w:spacing w:val="75"/>
        </w:rPr>
        <w:t xml:space="preserve"> </w:t>
      </w:r>
      <w:r>
        <w:rPr>
          <w:color w:val="696969"/>
        </w:rPr>
        <w:t>právnické</w:t>
      </w:r>
      <w:r>
        <w:rPr>
          <w:color w:val="696969"/>
          <w:spacing w:val="73"/>
        </w:rPr>
        <w:t xml:space="preserve"> </w:t>
      </w:r>
      <w:r>
        <w:rPr>
          <w:color w:val="696969"/>
        </w:rPr>
        <w:t>osoby</w:t>
      </w:r>
      <w:r>
        <w:rPr>
          <w:color w:val="696969"/>
          <w:spacing w:val="73"/>
        </w:rPr>
        <w:t xml:space="preserve"> </w:t>
      </w:r>
      <w:r>
        <w:rPr>
          <w:color w:val="696969"/>
        </w:rPr>
        <w:t>jmenovaného</w:t>
      </w:r>
      <w:r>
        <w:rPr>
          <w:color w:val="696969"/>
          <w:spacing w:val="76"/>
        </w:rPr>
        <w:t xml:space="preserve"> </w:t>
      </w:r>
      <w:r>
        <w:rPr>
          <w:color w:val="696969"/>
        </w:rPr>
        <w:t>soudem</w:t>
      </w:r>
      <w:r w:rsidR="00D2466F">
        <w:rPr>
          <w:color w:val="696969"/>
        </w:rPr>
        <w:t xml:space="preserve"> </w:t>
      </w:r>
      <w:r>
        <w:rPr>
          <w:color w:val="696969"/>
          <w:spacing w:val="-59"/>
        </w:rPr>
        <w:t xml:space="preserve"> </w:t>
      </w:r>
      <w:r w:rsidR="00A82054">
        <w:rPr>
          <w:color w:val="696969"/>
          <w:spacing w:val="-59"/>
        </w:rPr>
        <w:t xml:space="preserve"> </w:t>
      </w:r>
      <w:r>
        <w:rPr>
          <w:color w:val="696969"/>
        </w:rPr>
        <w:t>a upravují některé otázky Obchodního věstníku a veřejných rejstříků právnických a fyzických</w:t>
      </w:r>
      <w:r>
        <w:rPr>
          <w:color w:val="696969"/>
          <w:spacing w:val="1"/>
        </w:rPr>
        <w:t xml:space="preserve"> </w:t>
      </w:r>
      <w:r>
        <w:rPr>
          <w:color w:val="696969"/>
        </w:rPr>
        <w:t>osob</w:t>
      </w:r>
      <w:r w:rsidR="00B6244D">
        <w:rPr>
          <w:color w:val="696969"/>
        </w:rPr>
        <w:t xml:space="preserve"> a evidence </w:t>
      </w:r>
      <w:r w:rsidR="00690523">
        <w:rPr>
          <w:color w:val="696969"/>
        </w:rPr>
        <w:t>svěřenských fondů a  evidence</w:t>
      </w:r>
      <w:r w:rsidR="00D46A2D">
        <w:rPr>
          <w:color w:val="696969"/>
        </w:rPr>
        <w:t xml:space="preserve"> údajů</w:t>
      </w:r>
      <w:r w:rsidR="00690523">
        <w:rPr>
          <w:color w:val="696969"/>
        </w:rPr>
        <w:t xml:space="preserve"> o skutečných majitelích</w:t>
      </w:r>
      <w:r>
        <w:rPr>
          <w:color w:val="696969"/>
        </w:rPr>
        <w:t>,</w:t>
      </w:r>
      <w:r>
        <w:rPr>
          <w:color w:val="696969"/>
          <w:spacing w:val="1"/>
        </w:rPr>
        <w:t xml:space="preserve"> </w:t>
      </w:r>
      <w:r>
        <w:rPr>
          <w:color w:val="696969"/>
        </w:rPr>
        <w:t>v</w:t>
      </w:r>
      <w:r>
        <w:rPr>
          <w:color w:val="696969"/>
          <w:spacing w:val="-1"/>
        </w:rPr>
        <w:t xml:space="preserve"> </w:t>
      </w:r>
      <w:r>
        <w:rPr>
          <w:color w:val="696969"/>
        </w:rPr>
        <w:t>platném</w:t>
      </w:r>
      <w:r>
        <w:rPr>
          <w:color w:val="696969"/>
          <w:spacing w:val="-1"/>
        </w:rPr>
        <w:t xml:space="preserve"> </w:t>
      </w:r>
      <w:r>
        <w:rPr>
          <w:color w:val="696969"/>
        </w:rPr>
        <w:t>znění.</w:t>
      </w:r>
    </w:p>
    <w:p w14:paraId="705C417D" w14:textId="77777777" w:rsidR="00BD3B5C" w:rsidRDefault="001E0C83">
      <w:pPr>
        <w:pStyle w:val="Odstavecseseznamem"/>
        <w:numPr>
          <w:ilvl w:val="1"/>
          <w:numId w:val="7"/>
        </w:numPr>
        <w:tabs>
          <w:tab w:val="left" w:pos="890"/>
        </w:tabs>
        <w:spacing w:line="312" w:lineRule="auto"/>
        <w:ind w:right="118"/>
      </w:pPr>
      <w:r>
        <w:rPr>
          <w:color w:val="696969"/>
        </w:rPr>
        <w:t>Objednatel</w:t>
      </w:r>
      <w:r>
        <w:rPr>
          <w:color w:val="696969"/>
          <w:spacing w:val="-8"/>
        </w:rPr>
        <w:t xml:space="preserve"> </w:t>
      </w:r>
      <w:r>
        <w:rPr>
          <w:color w:val="696969"/>
        </w:rPr>
        <w:t>je</w:t>
      </w:r>
      <w:r>
        <w:rPr>
          <w:color w:val="696969"/>
          <w:spacing w:val="-8"/>
        </w:rPr>
        <w:t xml:space="preserve"> </w:t>
      </w:r>
      <w:r>
        <w:rPr>
          <w:color w:val="696969"/>
        </w:rPr>
        <w:t>v</w:t>
      </w:r>
      <w:r>
        <w:rPr>
          <w:color w:val="696969"/>
          <w:spacing w:val="-7"/>
        </w:rPr>
        <w:t xml:space="preserve"> </w:t>
      </w:r>
      <w:r>
        <w:rPr>
          <w:color w:val="696969"/>
        </w:rPr>
        <w:t>případě</w:t>
      </w:r>
      <w:r>
        <w:rPr>
          <w:color w:val="696969"/>
          <w:spacing w:val="-7"/>
        </w:rPr>
        <w:t xml:space="preserve"> </w:t>
      </w:r>
      <w:r>
        <w:rPr>
          <w:color w:val="696969"/>
        </w:rPr>
        <w:t>uplatnění</w:t>
      </w:r>
      <w:r>
        <w:rPr>
          <w:color w:val="696969"/>
          <w:spacing w:val="-5"/>
        </w:rPr>
        <w:t xml:space="preserve"> </w:t>
      </w:r>
      <w:r>
        <w:rPr>
          <w:color w:val="696969"/>
        </w:rPr>
        <w:t>smluvní</w:t>
      </w:r>
      <w:r>
        <w:rPr>
          <w:color w:val="696969"/>
          <w:spacing w:val="-5"/>
        </w:rPr>
        <w:t xml:space="preserve"> </w:t>
      </w:r>
      <w:r>
        <w:rPr>
          <w:color w:val="696969"/>
        </w:rPr>
        <w:t>pokuty</w:t>
      </w:r>
      <w:r>
        <w:rPr>
          <w:color w:val="696969"/>
          <w:spacing w:val="-8"/>
        </w:rPr>
        <w:t xml:space="preserve"> </w:t>
      </w:r>
      <w:r>
        <w:rPr>
          <w:color w:val="696969"/>
        </w:rPr>
        <w:t>vůči</w:t>
      </w:r>
      <w:r>
        <w:rPr>
          <w:color w:val="696969"/>
          <w:spacing w:val="-7"/>
        </w:rPr>
        <w:t xml:space="preserve"> </w:t>
      </w:r>
      <w:r>
        <w:rPr>
          <w:color w:val="696969"/>
        </w:rPr>
        <w:t>Poskytovateli</w:t>
      </w:r>
      <w:r>
        <w:rPr>
          <w:color w:val="696969"/>
          <w:spacing w:val="-7"/>
        </w:rPr>
        <w:t xml:space="preserve"> </w:t>
      </w:r>
      <w:r>
        <w:rPr>
          <w:color w:val="696969"/>
        </w:rPr>
        <w:t>dle</w:t>
      </w:r>
      <w:r>
        <w:rPr>
          <w:color w:val="696969"/>
          <w:spacing w:val="-7"/>
        </w:rPr>
        <w:t xml:space="preserve"> </w:t>
      </w:r>
      <w:r>
        <w:rPr>
          <w:color w:val="696969"/>
        </w:rPr>
        <w:t>této</w:t>
      </w:r>
      <w:r>
        <w:rPr>
          <w:color w:val="696969"/>
          <w:spacing w:val="-7"/>
        </w:rPr>
        <w:t xml:space="preserve"> </w:t>
      </w:r>
      <w:r>
        <w:rPr>
          <w:color w:val="696969"/>
        </w:rPr>
        <w:t>Smlouvy</w:t>
      </w:r>
      <w:r>
        <w:rPr>
          <w:color w:val="696969"/>
          <w:spacing w:val="-6"/>
        </w:rPr>
        <w:t xml:space="preserve"> </w:t>
      </w:r>
      <w:r>
        <w:rPr>
          <w:color w:val="696969"/>
        </w:rPr>
        <w:t>v</w:t>
      </w:r>
      <w:r>
        <w:rPr>
          <w:color w:val="696969"/>
          <w:spacing w:val="-6"/>
        </w:rPr>
        <w:t xml:space="preserve"> </w:t>
      </w:r>
      <w:r>
        <w:rPr>
          <w:color w:val="696969"/>
        </w:rPr>
        <w:t>případě</w:t>
      </w:r>
      <w:r>
        <w:rPr>
          <w:color w:val="696969"/>
          <w:spacing w:val="-59"/>
        </w:rPr>
        <w:t xml:space="preserve"> </w:t>
      </w:r>
      <w:r>
        <w:rPr>
          <w:color w:val="696969"/>
        </w:rPr>
        <w:t>neuhrazení</w:t>
      </w:r>
      <w:r>
        <w:rPr>
          <w:color w:val="696969"/>
          <w:spacing w:val="1"/>
        </w:rPr>
        <w:t xml:space="preserve"> </w:t>
      </w:r>
      <w:r>
        <w:rPr>
          <w:color w:val="696969"/>
        </w:rPr>
        <w:t>smluvní</w:t>
      </w:r>
      <w:r>
        <w:rPr>
          <w:color w:val="696969"/>
          <w:spacing w:val="1"/>
        </w:rPr>
        <w:t xml:space="preserve"> </w:t>
      </w:r>
      <w:r>
        <w:rPr>
          <w:color w:val="696969"/>
        </w:rPr>
        <w:t>pokuty</w:t>
      </w:r>
      <w:r>
        <w:rPr>
          <w:color w:val="696969"/>
          <w:spacing w:val="1"/>
        </w:rPr>
        <w:t xml:space="preserve"> </w:t>
      </w:r>
      <w:r>
        <w:rPr>
          <w:color w:val="696969"/>
        </w:rPr>
        <w:t>ze</w:t>
      </w:r>
      <w:r>
        <w:rPr>
          <w:color w:val="696969"/>
          <w:spacing w:val="1"/>
        </w:rPr>
        <w:t xml:space="preserve"> </w:t>
      </w:r>
      <w:r>
        <w:rPr>
          <w:color w:val="696969"/>
        </w:rPr>
        <w:t>strany</w:t>
      </w:r>
      <w:r>
        <w:rPr>
          <w:color w:val="696969"/>
          <w:spacing w:val="1"/>
        </w:rPr>
        <w:t xml:space="preserve"> </w:t>
      </w:r>
      <w:r>
        <w:rPr>
          <w:color w:val="696969"/>
        </w:rPr>
        <w:t>Poskytovatele</w:t>
      </w:r>
      <w:r>
        <w:rPr>
          <w:color w:val="696969"/>
          <w:spacing w:val="1"/>
        </w:rPr>
        <w:t xml:space="preserve"> </w:t>
      </w:r>
      <w:r>
        <w:rPr>
          <w:color w:val="696969"/>
        </w:rPr>
        <w:t>oprávněn</w:t>
      </w:r>
      <w:r>
        <w:rPr>
          <w:color w:val="696969"/>
          <w:spacing w:val="1"/>
        </w:rPr>
        <w:t xml:space="preserve"> </w:t>
      </w:r>
      <w:r>
        <w:rPr>
          <w:color w:val="696969"/>
        </w:rPr>
        <w:t>využít</w:t>
      </w:r>
      <w:r>
        <w:rPr>
          <w:color w:val="696969"/>
          <w:spacing w:val="1"/>
        </w:rPr>
        <w:t xml:space="preserve"> </w:t>
      </w:r>
      <w:r>
        <w:rPr>
          <w:color w:val="696969"/>
        </w:rPr>
        <w:t>institut</w:t>
      </w:r>
      <w:r>
        <w:rPr>
          <w:color w:val="696969"/>
          <w:spacing w:val="1"/>
        </w:rPr>
        <w:t xml:space="preserve"> </w:t>
      </w:r>
      <w:r>
        <w:rPr>
          <w:color w:val="696969"/>
        </w:rPr>
        <w:t>započtení</w:t>
      </w:r>
      <w:r>
        <w:rPr>
          <w:color w:val="696969"/>
          <w:spacing w:val="1"/>
        </w:rPr>
        <w:t xml:space="preserve"> </w:t>
      </w:r>
      <w:r>
        <w:rPr>
          <w:color w:val="696969"/>
        </w:rPr>
        <w:t>vzájemných</w:t>
      </w:r>
      <w:r>
        <w:rPr>
          <w:color w:val="696969"/>
          <w:spacing w:val="-3"/>
        </w:rPr>
        <w:t xml:space="preserve"> </w:t>
      </w:r>
      <w:r>
        <w:rPr>
          <w:color w:val="696969"/>
        </w:rPr>
        <w:t>pohledávek.</w:t>
      </w:r>
    </w:p>
    <w:p w14:paraId="1E493DB7" w14:textId="11908FCA" w:rsidR="00BD3B5C" w:rsidRDefault="001E0C83">
      <w:pPr>
        <w:pStyle w:val="Odstavecseseznamem"/>
        <w:numPr>
          <w:ilvl w:val="1"/>
          <w:numId w:val="7"/>
        </w:numPr>
        <w:tabs>
          <w:tab w:val="left" w:pos="890"/>
        </w:tabs>
        <w:spacing w:before="122" w:line="312" w:lineRule="auto"/>
        <w:ind w:right="115"/>
      </w:pPr>
      <w:r>
        <w:rPr>
          <w:color w:val="696969"/>
        </w:rPr>
        <w:t>Vyúčtování smluvní pokuty/úroků z prodlení – penalizační faktura, musí být druhé Smluvní</w:t>
      </w:r>
      <w:r>
        <w:rPr>
          <w:color w:val="696969"/>
          <w:spacing w:val="1"/>
        </w:rPr>
        <w:t xml:space="preserve"> </w:t>
      </w:r>
      <w:r>
        <w:rPr>
          <w:color w:val="696969"/>
        </w:rPr>
        <w:t>straně</w:t>
      </w:r>
      <w:r>
        <w:rPr>
          <w:color w:val="696969"/>
          <w:spacing w:val="1"/>
        </w:rPr>
        <w:t xml:space="preserve"> </w:t>
      </w:r>
      <w:r>
        <w:rPr>
          <w:color w:val="696969"/>
        </w:rPr>
        <w:t>zasláno</w:t>
      </w:r>
      <w:r>
        <w:rPr>
          <w:color w:val="696969"/>
          <w:spacing w:val="1"/>
        </w:rPr>
        <w:t xml:space="preserve"> </w:t>
      </w:r>
      <w:r w:rsidR="007543D8">
        <w:rPr>
          <w:color w:val="696969"/>
          <w:spacing w:val="1"/>
        </w:rPr>
        <w:t>prokazatelným způsobem</w:t>
      </w:r>
      <w:r w:rsidR="00904433" w:rsidRPr="006E2B37">
        <w:rPr>
          <w:color w:val="7F7F7F" w:themeColor="text1" w:themeTint="80"/>
        </w:rPr>
        <w:t>, nejlépe datovou zprávou dle zákona č. 300/2008 Sb., o elektronických úkonech a autorizované konverzi dokumentů</w:t>
      </w:r>
      <w:r>
        <w:rPr>
          <w:color w:val="696969"/>
        </w:rPr>
        <w:t>.</w:t>
      </w:r>
      <w:r>
        <w:rPr>
          <w:color w:val="696969"/>
          <w:spacing w:val="1"/>
        </w:rPr>
        <w:t xml:space="preserve"> </w:t>
      </w:r>
      <w:r>
        <w:rPr>
          <w:color w:val="696969"/>
        </w:rPr>
        <w:t>Smluvní</w:t>
      </w:r>
      <w:r>
        <w:rPr>
          <w:color w:val="696969"/>
          <w:spacing w:val="1"/>
        </w:rPr>
        <w:t xml:space="preserve"> </w:t>
      </w:r>
      <w:r>
        <w:rPr>
          <w:color w:val="696969"/>
        </w:rPr>
        <w:t>pokuta</w:t>
      </w:r>
      <w:r>
        <w:rPr>
          <w:color w:val="696969"/>
          <w:spacing w:val="1"/>
        </w:rPr>
        <w:t xml:space="preserve"> </w:t>
      </w:r>
      <w:r>
        <w:rPr>
          <w:color w:val="696969"/>
        </w:rPr>
        <w:t>je</w:t>
      </w:r>
      <w:r>
        <w:rPr>
          <w:color w:val="696969"/>
          <w:spacing w:val="1"/>
        </w:rPr>
        <w:t xml:space="preserve"> </w:t>
      </w:r>
      <w:r>
        <w:rPr>
          <w:color w:val="696969"/>
        </w:rPr>
        <w:t>splatná</w:t>
      </w:r>
      <w:r>
        <w:rPr>
          <w:color w:val="696969"/>
          <w:spacing w:val="1"/>
        </w:rPr>
        <w:t xml:space="preserve"> </w:t>
      </w:r>
      <w:r>
        <w:rPr>
          <w:color w:val="696969"/>
        </w:rPr>
        <w:t>ve</w:t>
      </w:r>
      <w:r>
        <w:rPr>
          <w:color w:val="696969"/>
          <w:spacing w:val="1"/>
        </w:rPr>
        <w:t xml:space="preserve"> </w:t>
      </w:r>
      <w:r>
        <w:rPr>
          <w:color w:val="696969"/>
        </w:rPr>
        <w:t>lhůtě</w:t>
      </w:r>
      <w:r>
        <w:rPr>
          <w:color w:val="696969"/>
          <w:spacing w:val="1"/>
        </w:rPr>
        <w:t xml:space="preserve"> </w:t>
      </w:r>
      <w:r>
        <w:rPr>
          <w:color w:val="696969"/>
        </w:rPr>
        <w:t>třiceti</w:t>
      </w:r>
      <w:r>
        <w:rPr>
          <w:color w:val="696969"/>
          <w:spacing w:val="1"/>
        </w:rPr>
        <w:t xml:space="preserve"> </w:t>
      </w:r>
      <w:r>
        <w:rPr>
          <w:color w:val="696969"/>
        </w:rPr>
        <w:t>(30)</w:t>
      </w:r>
      <w:r>
        <w:rPr>
          <w:color w:val="696969"/>
          <w:spacing w:val="1"/>
        </w:rPr>
        <w:t xml:space="preserve"> </w:t>
      </w:r>
      <w:r>
        <w:rPr>
          <w:color w:val="696969"/>
        </w:rPr>
        <w:t>kalendářních</w:t>
      </w:r>
      <w:r>
        <w:rPr>
          <w:color w:val="696969"/>
          <w:spacing w:val="1"/>
        </w:rPr>
        <w:t xml:space="preserve"> </w:t>
      </w:r>
      <w:r>
        <w:rPr>
          <w:color w:val="696969"/>
        </w:rPr>
        <w:t>dnů</w:t>
      </w:r>
      <w:r>
        <w:rPr>
          <w:color w:val="696969"/>
          <w:spacing w:val="1"/>
        </w:rPr>
        <w:t xml:space="preserve"> </w:t>
      </w:r>
      <w:r>
        <w:rPr>
          <w:color w:val="696969"/>
        </w:rPr>
        <w:t>ode</w:t>
      </w:r>
      <w:r>
        <w:rPr>
          <w:color w:val="696969"/>
          <w:spacing w:val="1"/>
        </w:rPr>
        <w:t xml:space="preserve"> </w:t>
      </w:r>
      <w:r>
        <w:rPr>
          <w:color w:val="696969"/>
        </w:rPr>
        <w:t>dne</w:t>
      </w:r>
      <w:r>
        <w:rPr>
          <w:color w:val="696969"/>
          <w:spacing w:val="1"/>
        </w:rPr>
        <w:t xml:space="preserve"> </w:t>
      </w:r>
      <w:r>
        <w:rPr>
          <w:color w:val="696969"/>
        </w:rPr>
        <w:t>doručení</w:t>
      </w:r>
      <w:r>
        <w:rPr>
          <w:color w:val="696969"/>
          <w:spacing w:val="1"/>
        </w:rPr>
        <w:t xml:space="preserve"> </w:t>
      </w:r>
      <w:r>
        <w:rPr>
          <w:color w:val="696969"/>
        </w:rPr>
        <w:t>penalizační</w:t>
      </w:r>
      <w:r>
        <w:rPr>
          <w:color w:val="696969"/>
          <w:spacing w:val="1"/>
        </w:rPr>
        <w:t xml:space="preserve"> </w:t>
      </w:r>
      <w:r>
        <w:rPr>
          <w:color w:val="696969"/>
        </w:rPr>
        <w:t>faktury.</w:t>
      </w:r>
      <w:r>
        <w:rPr>
          <w:color w:val="696969"/>
          <w:spacing w:val="1"/>
        </w:rPr>
        <w:t xml:space="preserve"> </w:t>
      </w:r>
      <w:r>
        <w:rPr>
          <w:color w:val="696969"/>
        </w:rPr>
        <w:t>Úhrada</w:t>
      </w:r>
      <w:r>
        <w:rPr>
          <w:color w:val="696969"/>
          <w:spacing w:val="1"/>
        </w:rPr>
        <w:t xml:space="preserve"> </w:t>
      </w:r>
      <w:r>
        <w:rPr>
          <w:color w:val="696969"/>
        </w:rPr>
        <w:t>smluvní</w:t>
      </w:r>
      <w:r>
        <w:rPr>
          <w:color w:val="696969"/>
          <w:spacing w:val="1"/>
        </w:rPr>
        <w:t xml:space="preserve"> </w:t>
      </w:r>
      <w:r>
        <w:rPr>
          <w:color w:val="696969"/>
        </w:rPr>
        <w:t>pokuty/úroků</w:t>
      </w:r>
      <w:r>
        <w:rPr>
          <w:color w:val="696969"/>
          <w:spacing w:val="1"/>
        </w:rPr>
        <w:t xml:space="preserve"> </w:t>
      </w:r>
      <w:r>
        <w:rPr>
          <w:color w:val="696969"/>
        </w:rPr>
        <w:t>z</w:t>
      </w:r>
      <w:r>
        <w:rPr>
          <w:color w:val="696969"/>
          <w:spacing w:val="1"/>
        </w:rPr>
        <w:t xml:space="preserve"> </w:t>
      </w:r>
      <w:r>
        <w:rPr>
          <w:color w:val="696969"/>
        </w:rPr>
        <w:t>prodlení</w:t>
      </w:r>
      <w:r>
        <w:rPr>
          <w:color w:val="696969"/>
          <w:spacing w:val="1"/>
        </w:rPr>
        <w:t xml:space="preserve"> </w:t>
      </w:r>
      <w:r>
        <w:rPr>
          <w:color w:val="696969"/>
        </w:rPr>
        <w:t>se</w:t>
      </w:r>
      <w:r>
        <w:rPr>
          <w:color w:val="696969"/>
          <w:spacing w:val="1"/>
        </w:rPr>
        <w:t xml:space="preserve"> </w:t>
      </w:r>
      <w:r>
        <w:rPr>
          <w:color w:val="696969"/>
        </w:rPr>
        <w:t>provádí</w:t>
      </w:r>
      <w:r>
        <w:rPr>
          <w:color w:val="696969"/>
          <w:spacing w:val="1"/>
        </w:rPr>
        <w:t xml:space="preserve"> </w:t>
      </w:r>
      <w:r>
        <w:rPr>
          <w:color w:val="696969"/>
        </w:rPr>
        <w:t>bankovním</w:t>
      </w:r>
      <w:r>
        <w:rPr>
          <w:color w:val="696969"/>
          <w:spacing w:val="1"/>
        </w:rPr>
        <w:t xml:space="preserve"> </w:t>
      </w:r>
      <w:r>
        <w:rPr>
          <w:color w:val="696969"/>
        </w:rPr>
        <w:t>převodem</w:t>
      </w:r>
      <w:r>
        <w:rPr>
          <w:color w:val="696969"/>
          <w:spacing w:val="1"/>
        </w:rPr>
        <w:t xml:space="preserve"> </w:t>
      </w:r>
      <w:r>
        <w:rPr>
          <w:color w:val="696969"/>
        </w:rPr>
        <w:t>na účet</w:t>
      </w:r>
      <w:r>
        <w:rPr>
          <w:color w:val="696969"/>
          <w:spacing w:val="1"/>
        </w:rPr>
        <w:t xml:space="preserve"> </w:t>
      </w:r>
      <w:r>
        <w:rPr>
          <w:color w:val="696969"/>
        </w:rPr>
        <w:t>oprávněné</w:t>
      </w:r>
      <w:r>
        <w:rPr>
          <w:color w:val="696969"/>
          <w:spacing w:val="1"/>
        </w:rPr>
        <w:t xml:space="preserve"> </w:t>
      </w:r>
      <w:r>
        <w:rPr>
          <w:color w:val="696969"/>
        </w:rPr>
        <w:t>Smluvní</w:t>
      </w:r>
      <w:r>
        <w:rPr>
          <w:color w:val="696969"/>
          <w:spacing w:val="1"/>
        </w:rPr>
        <w:t xml:space="preserve"> </w:t>
      </w:r>
      <w:r>
        <w:rPr>
          <w:color w:val="696969"/>
        </w:rPr>
        <w:t>strany</w:t>
      </w:r>
      <w:r>
        <w:rPr>
          <w:color w:val="696969"/>
          <w:spacing w:val="1"/>
        </w:rPr>
        <w:t xml:space="preserve"> </w:t>
      </w:r>
      <w:r>
        <w:rPr>
          <w:color w:val="696969"/>
        </w:rPr>
        <w:t>uvedený v</w:t>
      </w:r>
      <w:r>
        <w:rPr>
          <w:color w:val="696969"/>
          <w:spacing w:val="1"/>
        </w:rPr>
        <w:t xml:space="preserve"> </w:t>
      </w:r>
      <w:r>
        <w:rPr>
          <w:color w:val="696969"/>
        </w:rPr>
        <w:t>penalizační</w:t>
      </w:r>
      <w:r>
        <w:rPr>
          <w:color w:val="696969"/>
          <w:spacing w:val="-6"/>
        </w:rPr>
        <w:t xml:space="preserve"> </w:t>
      </w:r>
      <w:r>
        <w:rPr>
          <w:color w:val="696969"/>
        </w:rPr>
        <w:t>faktuře.</w:t>
      </w:r>
      <w:r>
        <w:rPr>
          <w:color w:val="696969"/>
          <w:spacing w:val="-6"/>
        </w:rPr>
        <w:t xml:space="preserve"> </w:t>
      </w:r>
      <w:r>
        <w:rPr>
          <w:color w:val="696969"/>
        </w:rPr>
        <w:t>Částka</w:t>
      </w:r>
      <w:r>
        <w:rPr>
          <w:color w:val="696969"/>
          <w:spacing w:val="-5"/>
        </w:rPr>
        <w:t xml:space="preserve"> </w:t>
      </w:r>
      <w:r>
        <w:rPr>
          <w:color w:val="696969"/>
        </w:rPr>
        <w:t>se</w:t>
      </w:r>
      <w:r>
        <w:rPr>
          <w:color w:val="696969"/>
          <w:spacing w:val="-7"/>
        </w:rPr>
        <w:t xml:space="preserve"> </w:t>
      </w:r>
      <w:r>
        <w:rPr>
          <w:color w:val="696969"/>
        </w:rPr>
        <w:t>považuje</w:t>
      </w:r>
      <w:r>
        <w:rPr>
          <w:color w:val="696969"/>
          <w:spacing w:val="-7"/>
        </w:rPr>
        <w:t xml:space="preserve"> </w:t>
      </w:r>
      <w:r>
        <w:rPr>
          <w:color w:val="696969"/>
        </w:rPr>
        <w:t>za</w:t>
      </w:r>
      <w:r>
        <w:rPr>
          <w:color w:val="696969"/>
          <w:spacing w:val="-7"/>
        </w:rPr>
        <w:t xml:space="preserve"> </w:t>
      </w:r>
      <w:r>
        <w:rPr>
          <w:color w:val="696969"/>
        </w:rPr>
        <w:t>zaplacenou</w:t>
      </w:r>
      <w:r>
        <w:rPr>
          <w:color w:val="696969"/>
          <w:spacing w:val="-5"/>
        </w:rPr>
        <w:t xml:space="preserve"> </w:t>
      </w:r>
      <w:r>
        <w:rPr>
          <w:color w:val="696969"/>
        </w:rPr>
        <w:t>okamžikem</w:t>
      </w:r>
      <w:r>
        <w:rPr>
          <w:color w:val="696969"/>
          <w:spacing w:val="-8"/>
        </w:rPr>
        <w:t xml:space="preserve"> </w:t>
      </w:r>
      <w:r>
        <w:rPr>
          <w:color w:val="696969"/>
        </w:rPr>
        <w:t>jejího</w:t>
      </w:r>
      <w:r>
        <w:rPr>
          <w:color w:val="696969"/>
          <w:spacing w:val="-7"/>
        </w:rPr>
        <w:t xml:space="preserve"> </w:t>
      </w:r>
      <w:r>
        <w:rPr>
          <w:color w:val="696969"/>
        </w:rPr>
        <w:t>připsání</w:t>
      </w:r>
      <w:r>
        <w:rPr>
          <w:color w:val="696969"/>
          <w:spacing w:val="-6"/>
        </w:rPr>
        <w:t xml:space="preserve"> </w:t>
      </w:r>
      <w:r>
        <w:rPr>
          <w:color w:val="696969"/>
        </w:rPr>
        <w:t>ve</w:t>
      </w:r>
      <w:r>
        <w:rPr>
          <w:color w:val="696969"/>
          <w:spacing w:val="-7"/>
        </w:rPr>
        <w:t xml:space="preserve"> </w:t>
      </w:r>
      <w:r>
        <w:rPr>
          <w:color w:val="696969"/>
        </w:rPr>
        <w:t>prospěch</w:t>
      </w:r>
      <w:r>
        <w:rPr>
          <w:color w:val="696969"/>
          <w:spacing w:val="-59"/>
        </w:rPr>
        <w:t xml:space="preserve"> </w:t>
      </w:r>
      <w:r>
        <w:rPr>
          <w:color w:val="696969"/>
        </w:rPr>
        <w:t>účtu</w:t>
      </w:r>
      <w:r>
        <w:rPr>
          <w:color w:val="696969"/>
          <w:spacing w:val="-1"/>
        </w:rPr>
        <w:t xml:space="preserve"> </w:t>
      </w:r>
      <w:r>
        <w:rPr>
          <w:color w:val="696969"/>
        </w:rPr>
        <w:t>oprávněné</w:t>
      </w:r>
      <w:r>
        <w:rPr>
          <w:color w:val="696969"/>
          <w:spacing w:val="-2"/>
        </w:rPr>
        <w:t xml:space="preserve"> </w:t>
      </w:r>
      <w:r>
        <w:rPr>
          <w:color w:val="696969"/>
        </w:rPr>
        <w:t>Smluvní</w:t>
      </w:r>
      <w:r>
        <w:rPr>
          <w:color w:val="696969"/>
          <w:spacing w:val="-3"/>
        </w:rPr>
        <w:t xml:space="preserve"> </w:t>
      </w:r>
      <w:r>
        <w:rPr>
          <w:color w:val="696969"/>
        </w:rPr>
        <w:t>strany.</w:t>
      </w:r>
    </w:p>
    <w:p w14:paraId="7AD15F22" w14:textId="77777777" w:rsidR="00BD3B5C" w:rsidRDefault="001E0C83">
      <w:pPr>
        <w:pStyle w:val="Odstavecseseznamem"/>
        <w:numPr>
          <w:ilvl w:val="1"/>
          <w:numId w:val="7"/>
        </w:numPr>
        <w:tabs>
          <w:tab w:val="left" w:pos="890"/>
        </w:tabs>
        <w:spacing w:before="199" w:line="312" w:lineRule="auto"/>
        <w:ind w:right="123"/>
      </w:pPr>
      <w:r>
        <w:rPr>
          <w:color w:val="696969"/>
        </w:rPr>
        <w:t>Uplatněním</w:t>
      </w:r>
      <w:r>
        <w:rPr>
          <w:color w:val="696969"/>
          <w:spacing w:val="-11"/>
        </w:rPr>
        <w:t xml:space="preserve"> </w:t>
      </w:r>
      <w:r>
        <w:rPr>
          <w:color w:val="696969"/>
        </w:rPr>
        <w:t>jakékoliv</w:t>
      </w:r>
      <w:r>
        <w:rPr>
          <w:color w:val="696969"/>
          <w:spacing w:val="-9"/>
        </w:rPr>
        <w:t xml:space="preserve"> </w:t>
      </w:r>
      <w:r>
        <w:rPr>
          <w:color w:val="696969"/>
        </w:rPr>
        <w:t>smluvní</w:t>
      </w:r>
      <w:r>
        <w:rPr>
          <w:color w:val="696969"/>
          <w:spacing w:val="-8"/>
        </w:rPr>
        <w:t xml:space="preserve"> </w:t>
      </w:r>
      <w:r>
        <w:rPr>
          <w:color w:val="696969"/>
        </w:rPr>
        <w:t>pokuty</w:t>
      </w:r>
      <w:r>
        <w:rPr>
          <w:color w:val="696969"/>
          <w:spacing w:val="-9"/>
        </w:rPr>
        <w:t xml:space="preserve"> </w:t>
      </w:r>
      <w:r>
        <w:rPr>
          <w:color w:val="696969"/>
        </w:rPr>
        <w:t>není</w:t>
      </w:r>
      <w:r>
        <w:rPr>
          <w:color w:val="696969"/>
          <w:spacing w:val="-11"/>
        </w:rPr>
        <w:t xml:space="preserve"> </w:t>
      </w:r>
      <w:r>
        <w:rPr>
          <w:color w:val="696969"/>
        </w:rPr>
        <w:t>nijak</w:t>
      </w:r>
      <w:r>
        <w:rPr>
          <w:color w:val="696969"/>
          <w:spacing w:val="-9"/>
        </w:rPr>
        <w:t xml:space="preserve"> </w:t>
      </w:r>
      <w:r>
        <w:rPr>
          <w:color w:val="696969"/>
        </w:rPr>
        <w:t>dotčeno</w:t>
      </w:r>
      <w:r>
        <w:rPr>
          <w:color w:val="696969"/>
          <w:spacing w:val="-10"/>
        </w:rPr>
        <w:t xml:space="preserve"> </w:t>
      </w:r>
      <w:r>
        <w:rPr>
          <w:color w:val="696969"/>
        </w:rPr>
        <w:t>právo</w:t>
      </w:r>
      <w:r>
        <w:rPr>
          <w:color w:val="696969"/>
          <w:spacing w:val="-9"/>
        </w:rPr>
        <w:t xml:space="preserve"> </w:t>
      </w:r>
      <w:r>
        <w:rPr>
          <w:color w:val="696969"/>
        </w:rPr>
        <w:t>na</w:t>
      </w:r>
      <w:r>
        <w:rPr>
          <w:color w:val="696969"/>
          <w:spacing w:val="-10"/>
        </w:rPr>
        <w:t xml:space="preserve"> </w:t>
      </w:r>
      <w:r>
        <w:rPr>
          <w:color w:val="696969"/>
        </w:rPr>
        <w:t>náhradu</w:t>
      </w:r>
      <w:r>
        <w:rPr>
          <w:color w:val="696969"/>
          <w:spacing w:val="-12"/>
        </w:rPr>
        <w:t xml:space="preserve"> </w:t>
      </w:r>
      <w:r>
        <w:rPr>
          <w:color w:val="696969"/>
        </w:rPr>
        <w:t>vzniklé</w:t>
      </w:r>
      <w:r>
        <w:rPr>
          <w:color w:val="696969"/>
          <w:spacing w:val="-10"/>
        </w:rPr>
        <w:t xml:space="preserve"> </w:t>
      </w:r>
      <w:r>
        <w:rPr>
          <w:color w:val="696969"/>
        </w:rPr>
        <w:t>újmy</w:t>
      </w:r>
      <w:r>
        <w:rPr>
          <w:color w:val="696969"/>
          <w:spacing w:val="-12"/>
        </w:rPr>
        <w:t xml:space="preserve"> </w:t>
      </w:r>
      <w:r>
        <w:rPr>
          <w:color w:val="696969"/>
        </w:rPr>
        <w:t>v</w:t>
      </w:r>
      <w:r>
        <w:rPr>
          <w:color w:val="696969"/>
          <w:spacing w:val="1"/>
        </w:rPr>
        <w:t xml:space="preserve"> </w:t>
      </w:r>
      <w:r>
        <w:rPr>
          <w:color w:val="696969"/>
        </w:rPr>
        <w:t>celém</w:t>
      </w:r>
      <w:r>
        <w:rPr>
          <w:color w:val="696969"/>
          <w:spacing w:val="-59"/>
        </w:rPr>
        <w:t xml:space="preserve"> </w:t>
      </w:r>
      <w:r>
        <w:rPr>
          <w:color w:val="696969"/>
        </w:rPr>
        <w:t>rozsahu</w:t>
      </w:r>
      <w:r>
        <w:rPr>
          <w:color w:val="696969"/>
          <w:spacing w:val="-3"/>
        </w:rPr>
        <w:t xml:space="preserve"> </w:t>
      </w:r>
      <w:r>
        <w:rPr>
          <w:color w:val="696969"/>
        </w:rPr>
        <w:t>způsobené újmy.</w:t>
      </w:r>
    </w:p>
    <w:p w14:paraId="4D3B8A65" w14:textId="77777777" w:rsidR="00BD3B5C" w:rsidRDefault="001E0C83">
      <w:pPr>
        <w:pStyle w:val="Odstavecseseznamem"/>
        <w:numPr>
          <w:ilvl w:val="1"/>
          <w:numId w:val="7"/>
        </w:numPr>
        <w:tabs>
          <w:tab w:val="left" w:pos="890"/>
        </w:tabs>
        <w:spacing w:before="119" w:line="312" w:lineRule="auto"/>
        <w:ind w:right="120"/>
      </w:pPr>
      <w:r>
        <w:rPr>
          <w:color w:val="696969"/>
        </w:rPr>
        <w:t>Pro případ prodlení se zaplacením peněžité částky je Smluvní strana oprávněna požadovat</w:t>
      </w:r>
      <w:r>
        <w:rPr>
          <w:color w:val="696969"/>
          <w:spacing w:val="1"/>
        </w:rPr>
        <w:t xml:space="preserve"> </w:t>
      </w:r>
      <w:r>
        <w:rPr>
          <w:color w:val="696969"/>
        </w:rPr>
        <w:t>zaplacení úroku z prodlení ve výši stanovené právními předpisy; tím není dotčeno právo</w:t>
      </w:r>
      <w:r>
        <w:rPr>
          <w:color w:val="696969"/>
          <w:spacing w:val="1"/>
        </w:rPr>
        <w:t xml:space="preserve"> </w:t>
      </w:r>
      <w:r>
        <w:rPr>
          <w:color w:val="696969"/>
        </w:rPr>
        <w:t>Smluvní</w:t>
      </w:r>
      <w:r>
        <w:rPr>
          <w:color w:val="696969"/>
          <w:spacing w:val="-2"/>
        </w:rPr>
        <w:t xml:space="preserve"> </w:t>
      </w:r>
      <w:r>
        <w:rPr>
          <w:color w:val="696969"/>
        </w:rPr>
        <w:t>strany na</w:t>
      </w:r>
      <w:r>
        <w:rPr>
          <w:color w:val="696969"/>
          <w:spacing w:val="-3"/>
        </w:rPr>
        <w:t xml:space="preserve"> </w:t>
      </w:r>
      <w:r>
        <w:rPr>
          <w:color w:val="696969"/>
        </w:rPr>
        <w:t>uplatnění</w:t>
      </w:r>
      <w:r>
        <w:rPr>
          <w:color w:val="696969"/>
          <w:spacing w:val="1"/>
        </w:rPr>
        <w:t xml:space="preserve"> </w:t>
      </w:r>
      <w:r>
        <w:rPr>
          <w:color w:val="696969"/>
        </w:rPr>
        <w:t>smluvní</w:t>
      </w:r>
      <w:r>
        <w:rPr>
          <w:color w:val="696969"/>
          <w:spacing w:val="-2"/>
        </w:rPr>
        <w:t xml:space="preserve"> </w:t>
      </w:r>
      <w:r>
        <w:rPr>
          <w:color w:val="696969"/>
        </w:rPr>
        <w:t>pokuty,</w:t>
      </w:r>
      <w:r>
        <w:rPr>
          <w:color w:val="696969"/>
          <w:spacing w:val="-2"/>
        </w:rPr>
        <w:t xml:space="preserve"> </w:t>
      </w:r>
      <w:r>
        <w:rPr>
          <w:color w:val="696969"/>
        </w:rPr>
        <w:t>náhrady újmy</w:t>
      </w:r>
      <w:r>
        <w:rPr>
          <w:color w:val="696969"/>
          <w:spacing w:val="-3"/>
        </w:rPr>
        <w:t xml:space="preserve"> </w:t>
      </w:r>
      <w:r>
        <w:rPr>
          <w:color w:val="696969"/>
        </w:rPr>
        <w:t>nebo</w:t>
      </w:r>
      <w:r>
        <w:rPr>
          <w:color w:val="696969"/>
          <w:spacing w:val="-3"/>
        </w:rPr>
        <w:t xml:space="preserve"> </w:t>
      </w:r>
      <w:r>
        <w:rPr>
          <w:color w:val="696969"/>
        </w:rPr>
        <w:t>jiného</w:t>
      </w:r>
      <w:r>
        <w:rPr>
          <w:color w:val="696969"/>
          <w:spacing w:val="-1"/>
        </w:rPr>
        <w:t xml:space="preserve"> </w:t>
      </w:r>
      <w:r>
        <w:rPr>
          <w:color w:val="696969"/>
        </w:rPr>
        <w:t>práva.</w:t>
      </w:r>
    </w:p>
    <w:p w14:paraId="00392607" w14:textId="77777777" w:rsidR="00BD3B5C" w:rsidRDefault="00BD3B5C">
      <w:pPr>
        <w:pStyle w:val="Zkladntext"/>
        <w:rPr>
          <w:sz w:val="24"/>
        </w:rPr>
      </w:pPr>
    </w:p>
    <w:p w14:paraId="2B748C26" w14:textId="77777777" w:rsidR="00BD3B5C" w:rsidRDefault="001E0C83">
      <w:pPr>
        <w:pStyle w:val="Nadpis5"/>
        <w:numPr>
          <w:ilvl w:val="0"/>
          <w:numId w:val="18"/>
        </w:numPr>
        <w:tabs>
          <w:tab w:val="left" w:pos="4250"/>
        </w:tabs>
        <w:spacing w:before="174"/>
        <w:ind w:left="4249"/>
        <w:jc w:val="both"/>
      </w:pPr>
      <w:r>
        <w:rPr>
          <w:color w:val="696969"/>
        </w:rPr>
        <w:t>Doba</w:t>
      </w:r>
      <w:r>
        <w:rPr>
          <w:color w:val="696969"/>
          <w:spacing w:val="-3"/>
        </w:rPr>
        <w:t xml:space="preserve"> </w:t>
      </w:r>
      <w:r>
        <w:rPr>
          <w:color w:val="696969"/>
        </w:rPr>
        <w:t>trvání</w:t>
      </w:r>
      <w:r>
        <w:rPr>
          <w:color w:val="696969"/>
          <w:spacing w:val="-1"/>
        </w:rPr>
        <w:t xml:space="preserve"> </w:t>
      </w:r>
      <w:r>
        <w:rPr>
          <w:color w:val="696969"/>
        </w:rPr>
        <w:t>Smlouvy</w:t>
      </w:r>
    </w:p>
    <w:p w14:paraId="31314AB9" w14:textId="5105A43B" w:rsidR="00BD3B5C" w:rsidRDefault="001E0C83">
      <w:pPr>
        <w:pStyle w:val="Odstavecseseznamem"/>
        <w:numPr>
          <w:ilvl w:val="1"/>
          <w:numId w:val="6"/>
        </w:numPr>
        <w:tabs>
          <w:tab w:val="left" w:pos="890"/>
        </w:tabs>
        <w:spacing w:before="71" w:line="312" w:lineRule="auto"/>
        <w:ind w:right="117"/>
      </w:pPr>
      <w:r>
        <w:rPr>
          <w:color w:val="696969"/>
        </w:rPr>
        <w:t>Tato Smlouva nabývá platnosti dnem podpisu oběma Smluvními stranami a účinností dnem</w:t>
      </w:r>
      <w:r>
        <w:rPr>
          <w:color w:val="696969"/>
          <w:spacing w:val="1"/>
        </w:rPr>
        <w:t xml:space="preserve"> </w:t>
      </w:r>
      <w:r>
        <w:rPr>
          <w:color w:val="696969"/>
        </w:rPr>
        <w:t>zveřejnění v registru smluv, tj. splněním zákonné podmínky vyplývající z § 6 odst. 1 zákona č.</w:t>
      </w:r>
      <w:r>
        <w:rPr>
          <w:color w:val="696969"/>
          <w:spacing w:val="1"/>
        </w:rPr>
        <w:t xml:space="preserve"> </w:t>
      </w:r>
      <w:r>
        <w:rPr>
          <w:color w:val="696969"/>
        </w:rPr>
        <w:t>340/2015</w:t>
      </w:r>
      <w:r>
        <w:rPr>
          <w:color w:val="696969"/>
          <w:spacing w:val="-2"/>
        </w:rPr>
        <w:t xml:space="preserve"> </w:t>
      </w:r>
      <w:r>
        <w:rPr>
          <w:color w:val="696969"/>
        </w:rPr>
        <w:t>o</w:t>
      </w:r>
      <w:r>
        <w:rPr>
          <w:color w:val="696969"/>
          <w:spacing w:val="-3"/>
        </w:rPr>
        <w:t xml:space="preserve"> </w:t>
      </w:r>
      <w:r>
        <w:rPr>
          <w:color w:val="696969"/>
        </w:rPr>
        <w:t>registru</w:t>
      </w:r>
      <w:r>
        <w:rPr>
          <w:color w:val="696969"/>
          <w:spacing w:val="-3"/>
        </w:rPr>
        <w:t xml:space="preserve"> </w:t>
      </w:r>
      <w:r>
        <w:rPr>
          <w:color w:val="696969"/>
        </w:rPr>
        <w:t>smluv,</w:t>
      </w:r>
      <w:r>
        <w:rPr>
          <w:color w:val="696969"/>
          <w:spacing w:val="1"/>
        </w:rPr>
        <w:t xml:space="preserve"> </w:t>
      </w:r>
      <w:r>
        <w:rPr>
          <w:color w:val="696969"/>
        </w:rPr>
        <w:t>ve</w:t>
      </w:r>
      <w:r>
        <w:rPr>
          <w:color w:val="696969"/>
          <w:spacing w:val="-3"/>
        </w:rPr>
        <w:t xml:space="preserve"> </w:t>
      </w:r>
      <w:r>
        <w:rPr>
          <w:color w:val="696969"/>
        </w:rPr>
        <w:t>znění</w:t>
      </w:r>
      <w:r>
        <w:rPr>
          <w:color w:val="696969"/>
          <w:spacing w:val="1"/>
        </w:rPr>
        <w:t xml:space="preserve"> </w:t>
      </w:r>
      <w:r>
        <w:rPr>
          <w:color w:val="696969"/>
        </w:rPr>
        <w:t>pozdějších</w:t>
      </w:r>
      <w:r>
        <w:rPr>
          <w:color w:val="696969"/>
          <w:spacing w:val="-1"/>
        </w:rPr>
        <w:t xml:space="preserve"> </w:t>
      </w:r>
      <w:r>
        <w:rPr>
          <w:color w:val="696969"/>
        </w:rPr>
        <w:t>předpisů,</w:t>
      </w:r>
      <w:r>
        <w:rPr>
          <w:color w:val="696969"/>
          <w:spacing w:val="1"/>
        </w:rPr>
        <w:t xml:space="preserve"> </w:t>
      </w:r>
      <w:r>
        <w:rPr>
          <w:color w:val="696969"/>
        </w:rPr>
        <w:t>tj.</w:t>
      </w:r>
      <w:r>
        <w:rPr>
          <w:color w:val="696969"/>
          <w:spacing w:val="1"/>
        </w:rPr>
        <w:t xml:space="preserve"> </w:t>
      </w:r>
      <w:r>
        <w:rPr>
          <w:color w:val="696969"/>
        </w:rPr>
        <w:t>zveřejněním</w:t>
      </w:r>
      <w:r>
        <w:rPr>
          <w:color w:val="696969"/>
          <w:spacing w:val="-2"/>
        </w:rPr>
        <w:t xml:space="preserve"> </w:t>
      </w:r>
      <w:r>
        <w:rPr>
          <w:color w:val="696969"/>
        </w:rPr>
        <w:t>v</w:t>
      </w:r>
      <w:r w:rsidR="00E34B0F">
        <w:rPr>
          <w:color w:val="696969"/>
          <w:spacing w:val="-3"/>
        </w:rPr>
        <w:t> </w:t>
      </w:r>
      <w:r>
        <w:rPr>
          <w:color w:val="696969"/>
        </w:rPr>
        <w:t>registru</w:t>
      </w:r>
      <w:r w:rsidR="00E34B0F">
        <w:rPr>
          <w:color w:val="696969"/>
        </w:rPr>
        <w:t xml:space="preserve">, </w:t>
      </w:r>
      <w:r w:rsidR="0042173C">
        <w:rPr>
          <w:color w:val="696969"/>
        </w:rPr>
        <w:t>nejdříve však 19.3.202</w:t>
      </w:r>
      <w:r w:rsidR="00451431">
        <w:rPr>
          <w:color w:val="696969"/>
        </w:rPr>
        <w:t>3</w:t>
      </w:r>
      <w:r w:rsidR="00495637">
        <w:rPr>
          <w:color w:val="696969"/>
        </w:rPr>
        <w:t xml:space="preserve"> </w:t>
      </w:r>
      <w:r w:rsidR="00376227">
        <w:rPr>
          <w:color w:val="696969"/>
        </w:rPr>
        <w:t xml:space="preserve">a </w:t>
      </w:r>
      <w:r w:rsidR="00495637">
        <w:rPr>
          <w:color w:val="696969"/>
        </w:rPr>
        <w:t>uzavírá se na</w:t>
      </w:r>
      <w:r w:rsidR="0042173C">
        <w:rPr>
          <w:color w:val="696969"/>
        </w:rPr>
        <w:t xml:space="preserve"> dobu určitou 12 měsíců.</w:t>
      </w:r>
    </w:p>
    <w:p w14:paraId="4B0C76EB" w14:textId="77777777" w:rsidR="00BD3B5C" w:rsidRDefault="001E0C83">
      <w:pPr>
        <w:pStyle w:val="Odstavecseseznamem"/>
        <w:numPr>
          <w:ilvl w:val="1"/>
          <w:numId w:val="6"/>
        </w:numPr>
        <w:tabs>
          <w:tab w:val="left" w:pos="890"/>
        </w:tabs>
        <w:spacing w:line="312" w:lineRule="auto"/>
        <w:ind w:right="117"/>
      </w:pPr>
      <w:r>
        <w:rPr>
          <w:color w:val="696969"/>
        </w:rPr>
        <w:lastRenderedPageBreak/>
        <w:t>Tuto</w:t>
      </w:r>
      <w:r>
        <w:rPr>
          <w:color w:val="696969"/>
          <w:spacing w:val="1"/>
        </w:rPr>
        <w:t xml:space="preserve"> </w:t>
      </w:r>
      <w:r>
        <w:rPr>
          <w:color w:val="696969"/>
        </w:rPr>
        <w:t>Smlouvu</w:t>
      </w:r>
      <w:r>
        <w:rPr>
          <w:color w:val="696969"/>
          <w:spacing w:val="1"/>
        </w:rPr>
        <w:t xml:space="preserve"> </w:t>
      </w:r>
      <w:r>
        <w:rPr>
          <w:color w:val="696969"/>
        </w:rPr>
        <w:t>lze</w:t>
      </w:r>
      <w:r>
        <w:rPr>
          <w:color w:val="696969"/>
          <w:spacing w:val="1"/>
        </w:rPr>
        <w:t xml:space="preserve"> </w:t>
      </w:r>
      <w:r>
        <w:rPr>
          <w:color w:val="696969"/>
        </w:rPr>
        <w:t>ukončit</w:t>
      </w:r>
      <w:r>
        <w:rPr>
          <w:color w:val="696969"/>
          <w:spacing w:val="1"/>
        </w:rPr>
        <w:t xml:space="preserve"> </w:t>
      </w:r>
      <w:r>
        <w:rPr>
          <w:color w:val="696969"/>
        </w:rPr>
        <w:t>písemnou</w:t>
      </w:r>
      <w:r>
        <w:rPr>
          <w:color w:val="696969"/>
          <w:spacing w:val="1"/>
        </w:rPr>
        <w:t xml:space="preserve"> </w:t>
      </w:r>
      <w:r>
        <w:rPr>
          <w:color w:val="696969"/>
        </w:rPr>
        <w:t>dohodou</w:t>
      </w:r>
      <w:r>
        <w:rPr>
          <w:color w:val="696969"/>
          <w:spacing w:val="1"/>
        </w:rPr>
        <w:t xml:space="preserve"> </w:t>
      </w:r>
      <w:r>
        <w:rPr>
          <w:color w:val="696969"/>
        </w:rPr>
        <w:t>Smluvních</w:t>
      </w:r>
      <w:r>
        <w:rPr>
          <w:color w:val="696969"/>
          <w:spacing w:val="1"/>
        </w:rPr>
        <w:t xml:space="preserve"> </w:t>
      </w:r>
      <w:r>
        <w:rPr>
          <w:color w:val="696969"/>
        </w:rPr>
        <w:t>stran</w:t>
      </w:r>
      <w:r>
        <w:rPr>
          <w:color w:val="696969"/>
          <w:spacing w:val="1"/>
        </w:rPr>
        <w:t xml:space="preserve"> </w:t>
      </w:r>
      <w:r>
        <w:rPr>
          <w:color w:val="696969"/>
        </w:rPr>
        <w:t>nebo</w:t>
      </w:r>
      <w:r>
        <w:rPr>
          <w:color w:val="696969"/>
          <w:spacing w:val="1"/>
        </w:rPr>
        <w:t xml:space="preserve"> </w:t>
      </w:r>
      <w:r>
        <w:rPr>
          <w:color w:val="696969"/>
        </w:rPr>
        <w:t>jednostranným</w:t>
      </w:r>
      <w:r>
        <w:rPr>
          <w:color w:val="696969"/>
          <w:spacing w:val="1"/>
        </w:rPr>
        <w:t xml:space="preserve"> </w:t>
      </w:r>
      <w:r>
        <w:rPr>
          <w:color w:val="696969"/>
        </w:rPr>
        <w:t>odstoupením z důvodů stanovených právními předpisy nebo touto Smlouvou, nebo v případě</w:t>
      </w:r>
      <w:r>
        <w:rPr>
          <w:color w:val="696969"/>
          <w:spacing w:val="1"/>
        </w:rPr>
        <w:t xml:space="preserve"> </w:t>
      </w:r>
      <w:r>
        <w:rPr>
          <w:color w:val="696969"/>
        </w:rPr>
        <w:t>podstatného</w:t>
      </w:r>
      <w:r>
        <w:rPr>
          <w:color w:val="696969"/>
          <w:spacing w:val="-3"/>
        </w:rPr>
        <w:t xml:space="preserve"> </w:t>
      </w:r>
      <w:r>
        <w:rPr>
          <w:color w:val="696969"/>
        </w:rPr>
        <w:t>porušení</w:t>
      </w:r>
      <w:r>
        <w:rPr>
          <w:color w:val="696969"/>
          <w:spacing w:val="-1"/>
        </w:rPr>
        <w:t xml:space="preserve"> </w:t>
      </w:r>
      <w:r>
        <w:rPr>
          <w:color w:val="696969"/>
        </w:rPr>
        <w:t>Smlouvy.</w:t>
      </w:r>
    </w:p>
    <w:p w14:paraId="383AFBCD" w14:textId="77777777" w:rsidR="00BD3B5C" w:rsidRDefault="001E0C83">
      <w:pPr>
        <w:pStyle w:val="Odstavecseseznamem"/>
        <w:numPr>
          <w:ilvl w:val="1"/>
          <w:numId w:val="6"/>
        </w:numPr>
        <w:tabs>
          <w:tab w:val="left" w:pos="890"/>
        </w:tabs>
        <w:ind w:hanging="738"/>
      </w:pPr>
      <w:r>
        <w:rPr>
          <w:color w:val="696969"/>
        </w:rPr>
        <w:t>Za</w:t>
      </w:r>
      <w:r>
        <w:rPr>
          <w:color w:val="696969"/>
          <w:spacing w:val="-3"/>
        </w:rPr>
        <w:t xml:space="preserve"> </w:t>
      </w:r>
      <w:r>
        <w:rPr>
          <w:color w:val="696969"/>
        </w:rPr>
        <w:t>podstatné</w:t>
      </w:r>
      <w:r>
        <w:rPr>
          <w:color w:val="696969"/>
          <w:spacing w:val="-3"/>
        </w:rPr>
        <w:t xml:space="preserve"> </w:t>
      </w:r>
      <w:r>
        <w:rPr>
          <w:color w:val="696969"/>
        </w:rPr>
        <w:t>porušení</w:t>
      </w:r>
      <w:r>
        <w:rPr>
          <w:color w:val="696969"/>
          <w:spacing w:val="-4"/>
        </w:rPr>
        <w:t xml:space="preserve"> </w:t>
      </w:r>
      <w:r>
        <w:rPr>
          <w:color w:val="696969"/>
        </w:rPr>
        <w:t>této</w:t>
      </w:r>
      <w:r>
        <w:rPr>
          <w:color w:val="696969"/>
          <w:spacing w:val="-2"/>
        </w:rPr>
        <w:t xml:space="preserve"> </w:t>
      </w:r>
      <w:r>
        <w:rPr>
          <w:color w:val="696969"/>
        </w:rPr>
        <w:t>Smlouvy</w:t>
      </w:r>
      <w:r>
        <w:rPr>
          <w:color w:val="696969"/>
          <w:spacing w:val="-1"/>
        </w:rPr>
        <w:t xml:space="preserve"> </w:t>
      </w:r>
      <w:r>
        <w:rPr>
          <w:color w:val="696969"/>
        </w:rPr>
        <w:t>se</w:t>
      </w:r>
      <w:r>
        <w:rPr>
          <w:color w:val="696969"/>
          <w:spacing w:val="-5"/>
        </w:rPr>
        <w:t xml:space="preserve"> </w:t>
      </w:r>
      <w:r>
        <w:rPr>
          <w:color w:val="696969"/>
        </w:rPr>
        <w:t>považují</w:t>
      </w:r>
      <w:r>
        <w:rPr>
          <w:color w:val="696969"/>
          <w:spacing w:val="-4"/>
        </w:rPr>
        <w:t xml:space="preserve"> </w:t>
      </w:r>
      <w:r>
        <w:rPr>
          <w:color w:val="696969"/>
        </w:rPr>
        <w:t>zejména</w:t>
      </w:r>
      <w:r>
        <w:rPr>
          <w:color w:val="696969"/>
          <w:spacing w:val="-4"/>
        </w:rPr>
        <w:t xml:space="preserve"> </w:t>
      </w:r>
      <w:r>
        <w:rPr>
          <w:color w:val="696969"/>
        </w:rPr>
        <w:t>případy,</w:t>
      </w:r>
      <w:r>
        <w:rPr>
          <w:color w:val="696969"/>
          <w:spacing w:val="-1"/>
        </w:rPr>
        <w:t xml:space="preserve"> </w:t>
      </w:r>
      <w:r>
        <w:rPr>
          <w:color w:val="696969"/>
        </w:rPr>
        <w:t>kdy:</w:t>
      </w:r>
    </w:p>
    <w:p w14:paraId="6434B9E7" w14:textId="736F31FF" w:rsidR="00BD3B5C" w:rsidRDefault="00E22D92">
      <w:pPr>
        <w:pStyle w:val="Zkladntext"/>
        <w:spacing w:before="10"/>
        <w:rPr>
          <w:sz w:val="18"/>
        </w:rPr>
      </w:pPr>
      <w:r>
        <w:rPr>
          <w:noProof/>
        </w:rPr>
        <mc:AlternateContent>
          <mc:Choice Requires="wps">
            <w:drawing>
              <wp:anchor distT="0" distB="0" distL="114300" distR="114300" simplePos="0" relativeHeight="251658255" behindDoc="0" locked="0" layoutInCell="1" allowOverlap="1" wp14:anchorId="522DE295" wp14:editId="215C77DE">
                <wp:simplePos x="0" y="0"/>
                <wp:positionH relativeFrom="page">
                  <wp:posOffset>7052945</wp:posOffset>
                </wp:positionH>
                <wp:positionV relativeFrom="page">
                  <wp:posOffset>9975850</wp:posOffset>
                </wp:positionV>
                <wp:extent cx="242570" cy="6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E34E8" id="Rectangle 11" o:spid="_x0000_s1026" style="position:absolute;margin-left:555.35pt;margin-top:785.5pt;width:19.1pt;height:.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" fillcolor="#bebebe" stroked="f">
                <w10:wrap anchorx="page" anchory="page"/>
              </v:rect>
            </w:pict>
          </mc:Fallback>
        </mc:AlternateContent>
      </w:r>
    </w:p>
    <w:p w14:paraId="55CCB9B8" w14:textId="77777777" w:rsidR="00BD3B5C" w:rsidRDefault="001E0C83">
      <w:pPr>
        <w:pStyle w:val="Odstavecseseznamem"/>
        <w:numPr>
          <w:ilvl w:val="2"/>
          <w:numId w:val="6"/>
        </w:numPr>
        <w:tabs>
          <w:tab w:val="left" w:pos="1286"/>
        </w:tabs>
        <w:spacing w:before="94" w:line="312" w:lineRule="auto"/>
        <w:ind w:right="117" w:hanging="397"/>
      </w:pPr>
      <w:r>
        <w:rPr>
          <w:color w:val="696969"/>
        </w:rPr>
        <w:t>je</w:t>
      </w:r>
      <w:r>
        <w:rPr>
          <w:color w:val="696969"/>
          <w:spacing w:val="-11"/>
        </w:rPr>
        <w:t xml:space="preserve"> </w:t>
      </w:r>
      <w:r>
        <w:rPr>
          <w:color w:val="696969"/>
        </w:rPr>
        <w:t>Objednatel</w:t>
      </w:r>
      <w:r>
        <w:rPr>
          <w:color w:val="696969"/>
          <w:spacing w:val="-12"/>
        </w:rPr>
        <w:t xml:space="preserve"> </w:t>
      </w:r>
      <w:r>
        <w:rPr>
          <w:color w:val="696969"/>
        </w:rPr>
        <w:t>v</w:t>
      </w:r>
      <w:r>
        <w:rPr>
          <w:color w:val="696969"/>
          <w:spacing w:val="-8"/>
        </w:rPr>
        <w:t xml:space="preserve"> </w:t>
      </w:r>
      <w:r>
        <w:rPr>
          <w:color w:val="696969"/>
        </w:rPr>
        <w:t>prodlení</w:t>
      </w:r>
      <w:r>
        <w:rPr>
          <w:color w:val="696969"/>
          <w:spacing w:val="-10"/>
        </w:rPr>
        <w:t xml:space="preserve"> </w:t>
      </w:r>
      <w:r>
        <w:rPr>
          <w:color w:val="696969"/>
        </w:rPr>
        <w:t>s úhradou</w:t>
      </w:r>
      <w:r>
        <w:rPr>
          <w:color w:val="696969"/>
          <w:spacing w:val="-11"/>
        </w:rPr>
        <w:t xml:space="preserve"> </w:t>
      </w:r>
      <w:r>
        <w:rPr>
          <w:color w:val="696969"/>
        </w:rPr>
        <w:t>faktury</w:t>
      </w:r>
      <w:r>
        <w:rPr>
          <w:color w:val="696969"/>
          <w:spacing w:val="-8"/>
        </w:rPr>
        <w:t xml:space="preserve"> </w:t>
      </w:r>
      <w:r>
        <w:rPr>
          <w:color w:val="696969"/>
        </w:rPr>
        <w:t>vystavené</w:t>
      </w:r>
      <w:r>
        <w:rPr>
          <w:color w:val="696969"/>
          <w:spacing w:val="-9"/>
        </w:rPr>
        <w:t xml:space="preserve"> </w:t>
      </w:r>
      <w:r>
        <w:rPr>
          <w:color w:val="696969"/>
        </w:rPr>
        <w:t>na</w:t>
      </w:r>
      <w:r>
        <w:rPr>
          <w:color w:val="696969"/>
          <w:spacing w:val="-9"/>
        </w:rPr>
        <w:t xml:space="preserve"> </w:t>
      </w:r>
      <w:r>
        <w:rPr>
          <w:color w:val="696969"/>
        </w:rPr>
        <w:t>základě</w:t>
      </w:r>
      <w:r>
        <w:rPr>
          <w:color w:val="696969"/>
          <w:spacing w:val="-9"/>
        </w:rPr>
        <w:t xml:space="preserve"> </w:t>
      </w:r>
      <w:r>
        <w:rPr>
          <w:color w:val="696969"/>
        </w:rPr>
        <w:t>a</w:t>
      </w:r>
      <w:r>
        <w:rPr>
          <w:color w:val="696969"/>
          <w:spacing w:val="-11"/>
        </w:rPr>
        <w:t xml:space="preserve"> </w:t>
      </w:r>
      <w:r>
        <w:rPr>
          <w:color w:val="696969"/>
        </w:rPr>
        <w:t>v souladu</w:t>
      </w:r>
      <w:r>
        <w:rPr>
          <w:color w:val="696969"/>
          <w:spacing w:val="-9"/>
        </w:rPr>
        <w:t xml:space="preserve"> </w:t>
      </w:r>
      <w:r>
        <w:rPr>
          <w:color w:val="696969"/>
        </w:rPr>
        <w:t>s</w:t>
      </w:r>
      <w:r>
        <w:rPr>
          <w:color w:val="696969"/>
          <w:spacing w:val="-1"/>
        </w:rPr>
        <w:t xml:space="preserve"> </w:t>
      </w:r>
      <w:r>
        <w:rPr>
          <w:color w:val="696969"/>
        </w:rPr>
        <w:t>podmínkami</w:t>
      </w:r>
      <w:r>
        <w:rPr>
          <w:color w:val="696969"/>
          <w:spacing w:val="-58"/>
        </w:rPr>
        <w:t xml:space="preserve"> </w:t>
      </w:r>
      <w:r>
        <w:rPr>
          <w:color w:val="696969"/>
        </w:rPr>
        <w:t>této</w:t>
      </w:r>
      <w:r>
        <w:rPr>
          <w:color w:val="696969"/>
          <w:spacing w:val="-3"/>
        </w:rPr>
        <w:t xml:space="preserve"> </w:t>
      </w:r>
      <w:r>
        <w:rPr>
          <w:color w:val="696969"/>
        </w:rPr>
        <w:t>Smlouvy</w:t>
      </w:r>
      <w:r>
        <w:rPr>
          <w:color w:val="696969"/>
          <w:spacing w:val="-2"/>
        </w:rPr>
        <w:t xml:space="preserve"> </w:t>
      </w:r>
      <w:r>
        <w:rPr>
          <w:color w:val="696969"/>
        </w:rPr>
        <w:t>déle než</w:t>
      </w:r>
      <w:r>
        <w:rPr>
          <w:color w:val="696969"/>
          <w:spacing w:val="-2"/>
        </w:rPr>
        <w:t xml:space="preserve"> </w:t>
      </w:r>
      <w:r>
        <w:rPr>
          <w:color w:val="696969"/>
        </w:rPr>
        <w:t>třicet</w:t>
      </w:r>
      <w:r>
        <w:rPr>
          <w:color w:val="696969"/>
          <w:spacing w:val="-2"/>
        </w:rPr>
        <w:t xml:space="preserve"> </w:t>
      </w:r>
      <w:r>
        <w:rPr>
          <w:color w:val="696969"/>
        </w:rPr>
        <w:t>(30)</w:t>
      </w:r>
      <w:r>
        <w:rPr>
          <w:color w:val="696969"/>
          <w:spacing w:val="-1"/>
        </w:rPr>
        <w:t xml:space="preserve"> </w:t>
      </w:r>
      <w:r>
        <w:rPr>
          <w:color w:val="696969"/>
        </w:rPr>
        <w:t>kalendářních dnů;</w:t>
      </w:r>
    </w:p>
    <w:p w14:paraId="29FDA9C7" w14:textId="2E1D3BEB" w:rsidR="00BD3B5C" w:rsidRDefault="001E0C83">
      <w:pPr>
        <w:pStyle w:val="Odstavecseseznamem"/>
        <w:numPr>
          <w:ilvl w:val="2"/>
          <w:numId w:val="6"/>
        </w:numPr>
        <w:tabs>
          <w:tab w:val="left" w:pos="1286"/>
        </w:tabs>
        <w:ind w:hanging="397"/>
      </w:pPr>
      <w:r>
        <w:rPr>
          <w:color w:val="696969"/>
        </w:rPr>
        <w:t>Poskytovatel</w:t>
      </w:r>
      <w:r>
        <w:rPr>
          <w:color w:val="696969"/>
          <w:spacing w:val="18"/>
        </w:rPr>
        <w:t xml:space="preserve"> </w:t>
      </w:r>
      <w:r>
        <w:rPr>
          <w:color w:val="696969"/>
        </w:rPr>
        <w:t>předá</w:t>
      </w:r>
      <w:r>
        <w:rPr>
          <w:color w:val="696969"/>
          <w:spacing w:val="17"/>
        </w:rPr>
        <w:t xml:space="preserve"> </w:t>
      </w:r>
      <w:r>
        <w:rPr>
          <w:color w:val="696969"/>
        </w:rPr>
        <w:t>jakékoli</w:t>
      </w:r>
      <w:r>
        <w:rPr>
          <w:color w:val="696969"/>
          <w:spacing w:val="18"/>
        </w:rPr>
        <w:t xml:space="preserve"> </w:t>
      </w:r>
      <w:r>
        <w:rPr>
          <w:color w:val="696969"/>
        </w:rPr>
        <w:t>informace</w:t>
      </w:r>
      <w:r>
        <w:rPr>
          <w:color w:val="696969"/>
          <w:spacing w:val="20"/>
        </w:rPr>
        <w:t xml:space="preserve"> </w:t>
      </w:r>
      <w:r>
        <w:rPr>
          <w:color w:val="696969"/>
        </w:rPr>
        <w:t>o</w:t>
      </w:r>
      <w:r>
        <w:rPr>
          <w:color w:val="696969"/>
          <w:spacing w:val="20"/>
        </w:rPr>
        <w:t xml:space="preserve"> </w:t>
      </w:r>
      <w:r>
        <w:rPr>
          <w:color w:val="696969"/>
        </w:rPr>
        <w:t>poskytnuté</w:t>
      </w:r>
      <w:r w:rsidR="005D1999">
        <w:rPr>
          <w:color w:val="696969"/>
        </w:rPr>
        <w:t xml:space="preserve"> Podpoře</w:t>
      </w:r>
      <w:r>
        <w:rPr>
          <w:color w:val="696969"/>
          <w:spacing w:val="19"/>
        </w:rPr>
        <w:t xml:space="preserve"> </w:t>
      </w:r>
      <w:r>
        <w:rPr>
          <w:color w:val="696969"/>
        </w:rPr>
        <w:t>třetí</w:t>
      </w:r>
      <w:r>
        <w:rPr>
          <w:color w:val="696969"/>
          <w:spacing w:val="21"/>
        </w:rPr>
        <w:t xml:space="preserve"> </w:t>
      </w:r>
      <w:r>
        <w:rPr>
          <w:color w:val="696969"/>
        </w:rPr>
        <w:t>osobě,</w:t>
      </w:r>
      <w:r>
        <w:rPr>
          <w:color w:val="696969"/>
          <w:spacing w:val="22"/>
        </w:rPr>
        <w:t xml:space="preserve"> </w:t>
      </w:r>
      <w:r>
        <w:rPr>
          <w:color w:val="696969"/>
        </w:rPr>
        <w:t>nebo</w:t>
      </w:r>
    </w:p>
    <w:p w14:paraId="0366FA48" w14:textId="50C2205F" w:rsidR="00BD3B5C" w:rsidRDefault="001E0C83">
      <w:pPr>
        <w:pStyle w:val="Zkladntext"/>
        <w:spacing w:before="75"/>
        <w:ind w:left="1285"/>
      </w:pPr>
      <w:r>
        <w:rPr>
          <w:color w:val="696969"/>
        </w:rPr>
        <w:t>jinak</w:t>
      </w:r>
      <w:r>
        <w:rPr>
          <w:color w:val="696969"/>
          <w:spacing w:val="-1"/>
        </w:rPr>
        <w:t xml:space="preserve"> </w:t>
      </w:r>
      <w:r>
        <w:rPr>
          <w:color w:val="696969"/>
        </w:rPr>
        <w:t>poruší</w:t>
      </w:r>
      <w:r>
        <w:rPr>
          <w:color w:val="696969"/>
          <w:spacing w:val="-3"/>
        </w:rPr>
        <w:t xml:space="preserve"> </w:t>
      </w:r>
      <w:r>
        <w:rPr>
          <w:color w:val="696969"/>
        </w:rPr>
        <w:t>své</w:t>
      </w:r>
      <w:r>
        <w:rPr>
          <w:color w:val="696969"/>
          <w:spacing w:val="-4"/>
        </w:rPr>
        <w:t xml:space="preserve"> </w:t>
      </w:r>
      <w:r>
        <w:rPr>
          <w:color w:val="696969"/>
        </w:rPr>
        <w:t>závazky</w:t>
      </w:r>
      <w:r>
        <w:rPr>
          <w:color w:val="696969"/>
          <w:spacing w:val="-6"/>
        </w:rPr>
        <w:t xml:space="preserve"> </w:t>
      </w:r>
      <w:r>
        <w:rPr>
          <w:color w:val="696969"/>
        </w:rPr>
        <w:t>dle</w:t>
      </w:r>
      <w:r>
        <w:rPr>
          <w:color w:val="696969"/>
          <w:spacing w:val="-1"/>
        </w:rPr>
        <w:t xml:space="preserve"> </w:t>
      </w:r>
      <w:r>
        <w:rPr>
          <w:color w:val="696969"/>
        </w:rPr>
        <w:t>článku</w:t>
      </w:r>
      <w:r>
        <w:rPr>
          <w:color w:val="696969"/>
          <w:spacing w:val="-2"/>
        </w:rPr>
        <w:t xml:space="preserve"> </w:t>
      </w:r>
      <w:r w:rsidR="0098751A">
        <w:rPr>
          <w:color w:val="696969"/>
          <w:spacing w:val="-2"/>
        </w:rPr>
        <w:t>6</w:t>
      </w:r>
      <w:r>
        <w:rPr>
          <w:color w:val="696969"/>
        </w:rPr>
        <w:t>.</w:t>
      </w:r>
      <w:r>
        <w:rPr>
          <w:color w:val="696969"/>
          <w:spacing w:val="-3"/>
        </w:rPr>
        <w:t xml:space="preserve"> </w:t>
      </w:r>
      <w:r>
        <w:rPr>
          <w:color w:val="696969"/>
        </w:rPr>
        <w:t>Smlouvy;</w:t>
      </w:r>
    </w:p>
    <w:p w14:paraId="209C5E78" w14:textId="77777777" w:rsidR="00BD3B5C" w:rsidRDefault="001E0C83">
      <w:pPr>
        <w:pStyle w:val="Odstavecseseznamem"/>
        <w:numPr>
          <w:ilvl w:val="2"/>
          <w:numId w:val="6"/>
        </w:numPr>
        <w:tabs>
          <w:tab w:val="left" w:pos="1286"/>
        </w:tabs>
        <w:spacing w:before="196" w:line="312" w:lineRule="auto"/>
        <w:ind w:right="117"/>
      </w:pPr>
      <w:r>
        <w:rPr>
          <w:color w:val="696969"/>
        </w:rPr>
        <w:t>Poskytovatel neposkytne Služby rozvoje řádně, ve sjednané kvalitě a/nebo v rozsahu dle</w:t>
      </w:r>
      <w:r>
        <w:rPr>
          <w:color w:val="696969"/>
          <w:spacing w:val="1"/>
        </w:rPr>
        <w:t xml:space="preserve"> </w:t>
      </w:r>
      <w:r>
        <w:rPr>
          <w:color w:val="696969"/>
        </w:rPr>
        <w:t>Smlouvy;</w:t>
      </w:r>
    </w:p>
    <w:p w14:paraId="29E0F1EB" w14:textId="312075AA" w:rsidR="00BD3B5C" w:rsidRDefault="001E0C83">
      <w:pPr>
        <w:pStyle w:val="Odstavecseseznamem"/>
        <w:numPr>
          <w:ilvl w:val="2"/>
          <w:numId w:val="6"/>
        </w:numPr>
        <w:tabs>
          <w:tab w:val="left" w:pos="1286"/>
        </w:tabs>
        <w:spacing w:line="312" w:lineRule="auto"/>
        <w:ind w:right="116"/>
      </w:pPr>
      <w:r>
        <w:rPr>
          <w:color w:val="696969"/>
        </w:rPr>
        <w:t>Poskytovatel</w:t>
      </w:r>
      <w:r>
        <w:rPr>
          <w:color w:val="696969"/>
          <w:spacing w:val="1"/>
        </w:rPr>
        <w:t xml:space="preserve"> </w:t>
      </w:r>
      <w:r>
        <w:rPr>
          <w:color w:val="696969"/>
        </w:rPr>
        <w:t>opakovaně</w:t>
      </w:r>
      <w:r>
        <w:rPr>
          <w:color w:val="696969"/>
          <w:spacing w:val="1"/>
        </w:rPr>
        <w:t xml:space="preserve"> </w:t>
      </w:r>
      <w:r>
        <w:rPr>
          <w:color w:val="696969"/>
        </w:rPr>
        <w:t>nejméně</w:t>
      </w:r>
      <w:r>
        <w:rPr>
          <w:color w:val="696969"/>
          <w:spacing w:val="1"/>
        </w:rPr>
        <w:t xml:space="preserve"> </w:t>
      </w:r>
      <w:r>
        <w:rPr>
          <w:color w:val="696969"/>
        </w:rPr>
        <w:t>dvakrát</w:t>
      </w:r>
      <w:r>
        <w:rPr>
          <w:color w:val="696969"/>
          <w:spacing w:val="1"/>
        </w:rPr>
        <w:t xml:space="preserve"> </w:t>
      </w:r>
      <w:r>
        <w:rPr>
          <w:color w:val="696969"/>
        </w:rPr>
        <w:t>(2x)</w:t>
      </w:r>
      <w:r>
        <w:rPr>
          <w:color w:val="696969"/>
          <w:spacing w:val="1"/>
        </w:rPr>
        <w:t xml:space="preserve"> </w:t>
      </w:r>
      <w:r>
        <w:rPr>
          <w:color w:val="696969"/>
        </w:rPr>
        <w:t>nezahájí</w:t>
      </w:r>
      <w:r>
        <w:rPr>
          <w:color w:val="696969"/>
          <w:spacing w:val="1"/>
        </w:rPr>
        <w:t xml:space="preserve"> </w:t>
      </w:r>
      <w:r>
        <w:rPr>
          <w:color w:val="696969"/>
        </w:rPr>
        <w:t>v rámci</w:t>
      </w:r>
      <w:r>
        <w:rPr>
          <w:color w:val="696969"/>
          <w:spacing w:val="1"/>
        </w:rPr>
        <w:t xml:space="preserve"> </w:t>
      </w:r>
      <w:r>
        <w:rPr>
          <w:color w:val="696969"/>
        </w:rPr>
        <w:t>poskytování</w:t>
      </w:r>
      <w:r>
        <w:rPr>
          <w:color w:val="696969"/>
          <w:spacing w:val="1"/>
        </w:rPr>
        <w:t xml:space="preserve"> </w:t>
      </w:r>
      <w:r>
        <w:rPr>
          <w:color w:val="696969"/>
        </w:rPr>
        <w:t>Podpory</w:t>
      </w:r>
      <w:r>
        <w:rPr>
          <w:color w:val="696969"/>
          <w:spacing w:val="-59"/>
        </w:rPr>
        <w:t xml:space="preserve"> </w:t>
      </w:r>
      <w:r>
        <w:rPr>
          <w:color w:val="696969"/>
        </w:rPr>
        <w:t>odstraňování</w:t>
      </w:r>
      <w:r>
        <w:rPr>
          <w:color w:val="696969"/>
          <w:spacing w:val="-2"/>
        </w:rPr>
        <w:t xml:space="preserve"> </w:t>
      </w:r>
      <w:r>
        <w:rPr>
          <w:color w:val="696969"/>
        </w:rPr>
        <w:t>chyb</w:t>
      </w:r>
      <w:r>
        <w:rPr>
          <w:color w:val="696969"/>
          <w:spacing w:val="-1"/>
        </w:rPr>
        <w:t xml:space="preserve"> </w:t>
      </w:r>
      <w:r>
        <w:rPr>
          <w:color w:val="696969"/>
        </w:rPr>
        <w:t>ve lhůtě stanovené</w:t>
      </w:r>
      <w:r>
        <w:rPr>
          <w:color w:val="696969"/>
          <w:spacing w:val="-3"/>
        </w:rPr>
        <w:t xml:space="preserve"> </w:t>
      </w:r>
      <w:r>
        <w:rPr>
          <w:color w:val="696969"/>
        </w:rPr>
        <w:t>v</w:t>
      </w:r>
      <w:r>
        <w:rPr>
          <w:color w:val="696969"/>
          <w:spacing w:val="2"/>
        </w:rPr>
        <w:t xml:space="preserve"> </w:t>
      </w:r>
      <w:r>
        <w:rPr>
          <w:color w:val="696969"/>
        </w:rPr>
        <w:t>Příloze</w:t>
      </w:r>
      <w:r>
        <w:rPr>
          <w:color w:val="696969"/>
          <w:spacing w:val="-2"/>
        </w:rPr>
        <w:t xml:space="preserve"> </w:t>
      </w:r>
      <w:r>
        <w:rPr>
          <w:color w:val="696969"/>
        </w:rPr>
        <w:t xml:space="preserve">č. </w:t>
      </w:r>
      <w:r w:rsidR="00CE4C27">
        <w:rPr>
          <w:color w:val="696969"/>
        </w:rPr>
        <w:t>1</w:t>
      </w:r>
      <w:r>
        <w:rPr>
          <w:color w:val="696969"/>
        </w:rPr>
        <w:t>;</w:t>
      </w:r>
    </w:p>
    <w:p w14:paraId="35AD936C" w14:textId="77777777" w:rsidR="00BD3B5C" w:rsidRDefault="001E0C83">
      <w:pPr>
        <w:pStyle w:val="Odstavecseseznamem"/>
        <w:numPr>
          <w:ilvl w:val="2"/>
          <w:numId w:val="6"/>
        </w:numPr>
        <w:tabs>
          <w:tab w:val="left" w:pos="1286"/>
        </w:tabs>
        <w:spacing w:line="312" w:lineRule="auto"/>
        <w:ind w:right="120"/>
      </w:pPr>
      <w:r>
        <w:rPr>
          <w:color w:val="696969"/>
        </w:rPr>
        <w:t>Poskytovatel</w:t>
      </w:r>
      <w:r>
        <w:rPr>
          <w:color w:val="696969"/>
          <w:spacing w:val="1"/>
        </w:rPr>
        <w:t xml:space="preserve"> </w:t>
      </w:r>
      <w:r>
        <w:rPr>
          <w:color w:val="696969"/>
        </w:rPr>
        <w:t>bude</w:t>
      </w:r>
      <w:r>
        <w:rPr>
          <w:color w:val="696969"/>
          <w:spacing w:val="1"/>
        </w:rPr>
        <w:t xml:space="preserve"> </w:t>
      </w:r>
      <w:r>
        <w:rPr>
          <w:color w:val="696969"/>
        </w:rPr>
        <w:t>v prodlení</w:t>
      </w:r>
      <w:r>
        <w:rPr>
          <w:color w:val="696969"/>
          <w:spacing w:val="1"/>
        </w:rPr>
        <w:t xml:space="preserve"> </w:t>
      </w:r>
      <w:r>
        <w:rPr>
          <w:color w:val="696969"/>
        </w:rPr>
        <w:t>se</w:t>
      </w:r>
      <w:r>
        <w:rPr>
          <w:color w:val="696969"/>
          <w:spacing w:val="1"/>
        </w:rPr>
        <w:t xml:space="preserve"> </w:t>
      </w:r>
      <w:r>
        <w:rPr>
          <w:color w:val="696969"/>
        </w:rPr>
        <w:t>zahájením</w:t>
      </w:r>
      <w:r>
        <w:rPr>
          <w:color w:val="696969"/>
          <w:spacing w:val="1"/>
        </w:rPr>
        <w:t xml:space="preserve"> </w:t>
      </w:r>
      <w:r>
        <w:rPr>
          <w:color w:val="696969"/>
        </w:rPr>
        <w:t>poskytování</w:t>
      </w:r>
      <w:r>
        <w:rPr>
          <w:color w:val="696969"/>
          <w:spacing w:val="1"/>
        </w:rPr>
        <w:t xml:space="preserve"> </w:t>
      </w:r>
      <w:r>
        <w:rPr>
          <w:color w:val="696969"/>
        </w:rPr>
        <w:t>Podpory</w:t>
      </w:r>
      <w:r>
        <w:rPr>
          <w:color w:val="696969"/>
          <w:spacing w:val="1"/>
        </w:rPr>
        <w:t xml:space="preserve"> </w:t>
      </w:r>
      <w:r>
        <w:rPr>
          <w:color w:val="696969"/>
        </w:rPr>
        <w:t>o</w:t>
      </w:r>
      <w:r>
        <w:rPr>
          <w:color w:val="696969"/>
          <w:spacing w:val="1"/>
        </w:rPr>
        <w:t xml:space="preserve"> </w:t>
      </w:r>
      <w:r>
        <w:rPr>
          <w:color w:val="696969"/>
        </w:rPr>
        <w:t>14</w:t>
      </w:r>
      <w:r>
        <w:rPr>
          <w:color w:val="696969"/>
          <w:spacing w:val="1"/>
        </w:rPr>
        <w:t xml:space="preserve"> </w:t>
      </w:r>
      <w:r>
        <w:rPr>
          <w:color w:val="696969"/>
        </w:rPr>
        <w:t>dnů</w:t>
      </w:r>
      <w:r>
        <w:rPr>
          <w:color w:val="696969"/>
          <w:spacing w:val="1"/>
        </w:rPr>
        <w:t xml:space="preserve"> </w:t>
      </w:r>
      <w:r>
        <w:rPr>
          <w:color w:val="696969"/>
        </w:rPr>
        <w:t>od</w:t>
      </w:r>
      <w:r>
        <w:rPr>
          <w:color w:val="696969"/>
          <w:spacing w:val="-59"/>
        </w:rPr>
        <w:t xml:space="preserve"> </w:t>
      </w:r>
      <w:r>
        <w:rPr>
          <w:color w:val="696969"/>
        </w:rPr>
        <w:t>požadovaného</w:t>
      </w:r>
      <w:r>
        <w:rPr>
          <w:color w:val="696969"/>
          <w:spacing w:val="-2"/>
        </w:rPr>
        <w:t xml:space="preserve"> </w:t>
      </w:r>
      <w:r>
        <w:rPr>
          <w:color w:val="696969"/>
        </w:rPr>
        <w:t>termínu</w:t>
      </w:r>
      <w:r>
        <w:rPr>
          <w:color w:val="696969"/>
          <w:spacing w:val="-3"/>
        </w:rPr>
        <w:t xml:space="preserve"> </w:t>
      </w:r>
      <w:r>
        <w:rPr>
          <w:color w:val="696969"/>
        </w:rPr>
        <w:t>pro</w:t>
      </w:r>
      <w:r>
        <w:rPr>
          <w:color w:val="696969"/>
          <w:spacing w:val="-1"/>
        </w:rPr>
        <w:t xml:space="preserve"> </w:t>
      </w:r>
      <w:r>
        <w:rPr>
          <w:color w:val="696969"/>
        </w:rPr>
        <w:t>zahájení</w:t>
      </w:r>
      <w:r>
        <w:rPr>
          <w:color w:val="696969"/>
          <w:spacing w:val="-4"/>
        </w:rPr>
        <w:t xml:space="preserve"> </w:t>
      </w:r>
      <w:r>
        <w:rPr>
          <w:color w:val="696969"/>
        </w:rPr>
        <w:t>jejího</w:t>
      </w:r>
      <w:r>
        <w:rPr>
          <w:color w:val="696969"/>
          <w:spacing w:val="-1"/>
        </w:rPr>
        <w:t xml:space="preserve"> </w:t>
      </w:r>
      <w:r>
        <w:rPr>
          <w:color w:val="696969"/>
        </w:rPr>
        <w:t>poskytování</w:t>
      </w:r>
      <w:r>
        <w:rPr>
          <w:color w:val="696969"/>
          <w:spacing w:val="1"/>
        </w:rPr>
        <w:t xml:space="preserve"> </w:t>
      </w:r>
      <w:r>
        <w:rPr>
          <w:color w:val="696969"/>
        </w:rPr>
        <w:t>dle</w:t>
      </w:r>
      <w:r>
        <w:rPr>
          <w:color w:val="696969"/>
          <w:spacing w:val="-3"/>
        </w:rPr>
        <w:t xml:space="preserve"> </w:t>
      </w:r>
      <w:r>
        <w:rPr>
          <w:color w:val="696969"/>
        </w:rPr>
        <w:t>čl.</w:t>
      </w:r>
      <w:r>
        <w:rPr>
          <w:color w:val="696969"/>
          <w:spacing w:val="1"/>
        </w:rPr>
        <w:t xml:space="preserve"> </w:t>
      </w:r>
      <w:r>
        <w:rPr>
          <w:color w:val="696969"/>
        </w:rPr>
        <w:t>3</w:t>
      </w:r>
      <w:r>
        <w:rPr>
          <w:color w:val="696969"/>
          <w:spacing w:val="-3"/>
        </w:rPr>
        <w:t xml:space="preserve"> </w:t>
      </w:r>
      <w:r>
        <w:rPr>
          <w:color w:val="696969"/>
        </w:rPr>
        <w:t>odst.</w:t>
      </w:r>
      <w:r>
        <w:rPr>
          <w:color w:val="696969"/>
          <w:spacing w:val="-2"/>
        </w:rPr>
        <w:t xml:space="preserve"> </w:t>
      </w:r>
      <w:r>
        <w:rPr>
          <w:color w:val="696969"/>
        </w:rPr>
        <w:t>3.1</w:t>
      </w:r>
      <w:r>
        <w:rPr>
          <w:color w:val="696969"/>
          <w:spacing w:val="-4"/>
        </w:rPr>
        <w:t xml:space="preserve"> </w:t>
      </w:r>
      <w:r>
        <w:rPr>
          <w:color w:val="696969"/>
        </w:rPr>
        <w:t>Smlouvy;</w:t>
      </w:r>
    </w:p>
    <w:p w14:paraId="5EFD61E9" w14:textId="77777777" w:rsidR="00BD3B5C" w:rsidRPr="00054C04" w:rsidRDefault="001E0C83">
      <w:pPr>
        <w:pStyle w:val="Odstavecseseznamem"/>
        <w:numPr>
          <w:ilvl w:val="2"/>
          <w:numId w:val="6"/>
        </w:numPr>
        <w:tabs>
          <w:tab w:val="left" w:pos="1286"/>
        </w:tabs>
        <w:spacing w:line="312" w:lineRule="auto"/>
        <w:ind w:right="118" w:hanging="397"/>
      </w:pPr>
      <w:r>
        <w:rPr>
          <w:color w:val="696969"/>
        </w:rPr>
        <w:t>Poskytovatel je v likvidaci nebo vůči jeho majetku probíhá insolvenční řízení, v němž bylo</w:t>
      </w:r>
      <w:r>
        <w:rPr>
          <w:color w:val="696969"/>
          <w:spacing w:val="1"/>
        </w:rPr>
        <w:t xml:space="preserve"> </w:t>
      </w:r>
      <w:r>
        <w:rPr>
          <w:color w:val="696969"/>
        </w:rPr>
        <w:t>vydáno</w:t>
      </w:r>
      <w:r>
        <w:rPr>
          <w:color w:val="696969"/>
          <w:spacing w:val="1"/>
        </w:rPr>
        <w:t xml:space="preserve"> </w:t>
      </w:r>
      <w:r>
        <w:rPr>
          <w:color w:val="696969"/>
        </w:rPr>
        <w:t>rozhodnutí</w:t>
      </w:r>
      <w:r>
        <w:rPr>
          <w:color w:val="696969"/>
          <w:spacing w:val="1"/>
        </w:rPr>
        <w:t xml:space="preserve"> </w:t>
      </w:r>
      <w:r>
        <w:rPr>
          <w:color w:val="696969"/>
        </w:rPr>
        <w:t>o</w:t>
      </w:r>
      <w:r>
        <w:rPr>
          <w:color w:val="696969"/>
          <w:spacing w:val="1"/>
        </w:rPr>
        <w:t xml:space="preserve"> </w:t>
      </w:r>
      <w:r>
        <w:rPr>
          <w:color w:val="696969"/>
        </w:rPr>
        <w:t>úpadku</w:t>
      </w:r>
      <w:r>
        <w:rPr>
          <w:color w:val="696969"/>
          <w:spacing w:val="1"/>
        </w:rPr>
        <w:t xml:space="preserve"> </w:t>
      </w:r>
      <w:r>
        <w:rPr>
          <w:color w:val="696969"/>
        </w:rPr>
        <w:t>nebo</w:t>
      </w:r>
      <w:r>
        <w:rPr>
          <w:color w:val="696969"/>
          <w:spacing w:val="1"/>
        </w:rPr>
        <w:t xml:space="preserve"> </w:t>
      </w:r>
      <w:r>
        <w:rPr>
          <w:color w:val="696969"/>
        </w:rPr>
        <w:t>insolvenční</w:t>
      </w:r>
      <w:r>
        <w:rPr>
          <w:color w:val="696969"/>
          <w:spacing w:val="1"/>
        </w:rPr>
        <w:t xml:space="preserve"> </w:t>
      </w:r>
      <w:r>
        <w:rPr>
          <w:color w:val="696969"/>
        </w:rPr>
        <w:t>návrh</w:t>
      </w:r>
      <w:r>
        <w:rPr>
          <w:color w:val="696969"/>
          <w:spacing w:val="1"/>
        </w:rPr>
        <w:t xml:space="preserve"> </w:t>
      </w:r>
      <w:r>
        <w:rPr>
          <w:color w:val="696969"/>
        </w:rPr>
        <w:t>byl</w:t>
      </w:r>
      <w:r>
        <w:rPr>
          <w:color w:val="696969"/>
          <w:spacing w:val="1"/>
        </w:rPr>
        <w:t xml:space="preserve"> </w:t>
      </w:r>
      <w:r>
        <w:rPr>
          <w:color w:val="696969"/>
        </w:rPr>
        <w:t>zamítnut</w:t>
      </w:r>
      <w:r>
        <w:rPr>
          <w:color w:val="696969"/>
          <w:spacing w:val="1"/>
        </w:rPr>
        <w:t xml:space="preserve"> </w:t>
      </w:r>
      <w:r>
        <w:rPr>
          <w:color w:val="696969"/>
        </w:rPr>
        <w:t>proto,</w:t>
      </w:r>
      <w:r>
        <w:rPr>
          <w:color w:val="696969"/>
          <w:spacing w:val="1"/>
        </w:rPr>
        <w:t xml:space="preserve"> </w:t>
      </w:r>
      <w:r>
        <w:rPr>
          <w:color w:val="696969"/>
        </w:rPr>
        <w:t>že majetek</w:t>
      </w:r>
      <w:r>
        <w:rPr>
          <w:color w:val="696969"/>
          <w:spacing w:val="1"/>
        </w:rPr>
        <w:t xml:space="preserve"> </w:t>
      </w:r>
      <w:r>
        <w:rPr>
          <w:color w:val="696969"/>
        </w:rPr>
        <w:t>nepostačuje</w:t>
      </w:r>
      <w:r>
        <w:rPr>
          <w:color w:val="696969"/>
          <w:spacing w:val="1"/>
        </w:rPr>
        <w:t xml:space="preserve"> </w:t>
      </w:r>
      <w:r>
        <w:rPr>
          <w:color w:val="696969"/>
        </w:rPr>
        <w:t>k</w:t>
      </w:r>
      <w:r>
        <w:rPr>
          <w:color w:val="696969"/>
          <w:spacing w:val="1"/>
        </w:rPr>
        <w:t xml:space="preserve"> </w:t>
      </w:r>
      <w:r>
        <w:rPr>
          <w:color w:val="696969"/>
        </w:rPr>
        <w:t>úhradě</w:t>
      </w:r>
      <w:r>
        <w:rPr>
          <w:color w:val="696969"/>
          <w:spacing w:val="61"/>
        </w:rPr>
        <w:t xml:space="preserve"> </w:t>
      </w:r>
      <w:r>
        <w:rPr>
          <w:color w:val="696969"/>
        </w:rPr>
        <w:t>nákladů</w:t>
      </w:r>
      <w:r>
        <w:rPr>
          <w:color w:val="696969"/>
          <w:spacing w:val="61"/>
        </w:rPr>
        <w:t xml:space="preserve"> </w:t>
      </w:r>
      <w:r>
        <w:rPr>
          <w:color w:val="696969"/>
        </w:rPr>
        <w:t>insolvenčního</w:t>
      </w:r>
      <w:r>
        <w:rPr>
          <w:color w:val="696969"/>
          <w:spacing w:val="61"/>
        </w:rPr>
        <w:t xml:space="preserve"> </w:t>
      </w:r>
      <w:r>
        <w:rPr>
          <w:color w:val="696969"/>
        </w:rPr>
        <w:t>řízení,</w:t>
      </w:r>
      <w:r>
        <w:rPr>
          <w:color w:val="696969"/>
          <w:spacing w:val="61"/>
        </w:rPr>
        <w:t xml:space="preserve"> </w:t>
      </w:r>
      <w:r>
        <w:rPr>
          <w:color w:val="696969"/>
        </w:rPr>
        <w:t>nebo</w:t>
      </w:r>
      <w:r>
        <w:rPr>
          <w:color w:val="696969"/>
          <w:spacing w:val="61"/>
        </w:rPr>
        <w:t xml:space="preserve"> </w:t>
      </w:r>
      <w:r>
        <w:rPr>
          <w:color w:val="696969"/>
        </w:rPr>
        <w:t>byl</w:t>
      </w:r>
      <w:r>
        <w:rPr>
          <w:color w:val="696969"/>
          <w:spacing w:val="61"/>
        </w:rPr>
        <w:t xml:space="preserve"> </w:t>
      </w:r>
      <w:r>
        <w:rPr>
          <w:color w:val="696969"/>
        </w:rPr>
        <w:t>konkurs</w:t>
      </w:r>
      <w:r>
        <w:rPr>
          <w:color w:val="696969"/>
          <w:spacing w:val="61"/>
        </w:rPr>
        <w:t xml:space="preserve"> </w:t>
      </w:r>
      <w:r>
        <w:rPr>
          <w:color w:val="696969"/>
        </w:rPr>
        <w:t>zrušen</w:t>
      </w:r>
      <w:r>
        <w:rPr>
          <w:color w:val="696969"/>
          <w:spacing w:val="61"/>
        </w:rPr>
        <w:t xml:space="preserve"> </w:t>
      </w:r>
      <w:r>
        <w:rPr>
          <w:color w:val="696969"/>
        </w:rPr>
        <w:t>proto,</w:t>
      </w:r>
      <w:r>
        <w:rPr>
          <w:color w:val="696969"/>
          <w:spacing w:val="1"/>
        </w:rPr>
        <w:t xml:space="preserve"> </w:t>
      </w:r>
      <w:r>
        <w:rPr>
          <w:color w:val="696969"/>
        </w:rPr>
        <w:t>že</w:t>
      </w:r>
      <w:r>
        <w:rPr>
          <w:color w:val="696969"/>
          <w:spacing w:val="-1"/>
        </w:rPr>
        <w:t xml:space="preserve"> </w:t>
      </w:r>
      <w:r w:rsidRPr="00054C04">
        <w:rPr>
          <w:color w:val="696969"/>
        </w:rPr>
        <w:t>majetek</w:t>
      </w:r>
      <w:r w:rsidRPr="00054C04">
        <w:rPr>
          <w:color w:val="696969"/>
          <w:spacing w:val="1"/>
        </w:rPr>
        <w:t xml:space="preserve"> </w:t>
      </w:r>
      <w:r w:rsidRPr="00054C04">
        <w:rPr>
          <w:color w:val="696969"/>
        </w:rPr>
        <w:t>byl</w:t>
      </w:r>
      <w:r w:rsidRPr="00054C04">
        <w:rPr>
          <w:color w:val="696969"/>
          <w:spacing w:val="-3"/>
        </w:rPr>
        <w:t xml:space="preserve"> </w:t>
      </w:r>
      <w:r w:rsidRPr="00054C04">
        <w:rPr>
          <w:color w:val="696969"/>
        </w:rPr>
        <w:t>zcela nepostačující.</w:t>
      </w:r>
    </w:p>
    <w:p w14:paraId="39A21304" w14:textId="11AE2419" w:rsidR="00BD3B5C" w:rsidRPr="00054C04" w:rsidRDefault="001E0C83">
      <w:pPr>
        <w:pStyle w:val="Odstavecseseznamem"/>
        <w:numPr>
          <w:ilvl w:val="2"/>
          <w:numId w:val="6"/>
        </w:numPr>
        <w:tabs>
          <w:tab w:val="left" w:pos="1286"/>
        </w:tabs>
        <w:spacing w:before="122" w:line="312" w:lineRule="auto"/>
        <w:ind w:right="116"/>
      </w:pPr>
      <w:r w:rsidRPr="00054C04">
        <w:rPr>
          <w:color w:val="696969"/>
        </w:rPr>
        <w:t>je</w:t>
      </w:r>
      <w:r w:rsidRPr="00054C04">
        <w:rPr>
          <w:color w:val="696969"/>
          <w:spacing w:val="-12"/>
        </w:rPr>
        <w:t xml:space="preserve"> </w:t>
      </w:r>
      <w:r w:rsidRPr="00054C04">
        <w:rPr>
          <w:color w:val="696969"/>
        </w:rPr>
        <w:t>postup</w:t>
      </w:r>
      <w:r w:rsidRPr="00054C04">
        <w:rPr>
          <w:color w:val="696969"/>
          <w:spacing w:val="-11"/>
        </w:rPr>
        <w:t xml:space="preserve"> </w:t>
      </w:r>
      <w:r w:rsidRPr="00054C04">
        <w:rPr>
          <w:color w:val="696969"/>
        </w:rPr>
        <w:t>Poskytovatele</w:t>
      </w:r>
      <w:r w:rsidRPr="00054C04">
        <w:rPr>
          <w:color w:val="696969"/>
          <w:spacing w:val="-14"/>
        </w:rPr>
        <w:t xml:space="preserve"> </w:t>
      </w:r>
      <w:r w:rsidRPr="00054C04">
        <w:rPr>
          <w:color w:val="696969"/>
        </w:rPr>
        <w:t>při</w:t>
      </w:r>
      <w:r w:rsidRPr="00054C04">
        <w:rPr>
          <w:color w:val="696969"/>
          <w:spacing w:val="-12"/>
        </w:rPr>
        <w:t xml:space="preserve"> </w:t>
      </w:r>
      <w:r w:rsidRPr="00054C04">
        <w:rPr>
          <w:color w:val="696969"/>
        </w:rPr>
        <w:t>poskytování</w:t>
      </w:r>
      <w:r w:rsidRPr="00054C04">
        <w:rPr>
          <w:color w:val="696969"/>
          <w:spacing w:val="-11"/>
        </w:rPr>
        <w:t xml:space="preserve"> </w:t>
      </w:r>
      <w:r w:rsidRPr="00054C04">
        <w:rPr>
          <w:color w:val="696969"/>
        </w:rPr>
        <w:t>Podpory</w:t>
      </w:r>
      <w:r w:rsidR="00142A70" w:rsidRPr="00054C04">
        <w:rPr>
          <w:color w:val="696969"/>
        </w:rPr>
        <w:t xml:space="preserve"> </w:t>
      </w:r>
      <w:r w:rsidR="000147FF">
        <w:rPr>
          <w:color w:val="696969"/>
        </w:rPr>
        <w:t>v ro</w:t>
      </w:r>
      <w:r w:rsidRPr="00054C04">
        <w:rPr>
          <w:color w:val="696969"/>
        </w:rPr>
        <w:t>zporu</w:t>
      </w:r>
      <w:r w:rsidRPr="00054C04">
        <w:rPr>
          <w:color w:val="696969"/>
          <w:spacing w:val="-12"/>
        </w:rPr>
        <w:t xml:space="preserve"> </w:t>
      </w:r>
      <w:r w:rsidRPr="00054C04">
        <w:rPr>
          <w:color w:val="696969"/>
        </w:rPr>
        <w:t>s</w:t>
      </w:r>
      <w:r w:rsidR="00CF79A0">
        <w:rPr>
          <w:color w:val="696969"/>
          <w:spacing w:val="-3"/>
        </w:rPr>
        <w:t> </w:t>
      </w:r>
      <w:r w:rsidRPr="00054C04">
        <w:rPr>
          <w:color w:val="696969"/>
        </w:rPr>
        <w:t>pokyny</w:t>
      </w:r>
      <w:r w:rsidR="00CF79A0">
        <w:rPr>
          <w:color w:val="696969"/>
        </w:rPr>
        <w:t xml:space="preserve"> </w:t>
      </w:r>
      <w:r w:rsidRPr="00054C04">
        <w:rPr>
          <w:color w:val="696969"/>
          <w:spacing w:val="-59"/>
        </w:rPr>
        <w:t xml:space="preserve"> </w:t>
      </w:r>
      <w:r w:rsidR="00056082">
        <w:rPr>
          <w:color w:val="696969"/>
          <w:spacing w:val="-59"/>
        </w:rPr>
        <w:t xml:space="preserve">  </w:t>
      </w:r>
      <w:r w:rsidR="00CF79A0">
        <w:rPr>
          <w:color w:val="696969"/>
          <w:spacing w:val="-59"/>
        </w:rPr>
        <w:t xml:space="preserve"> </w:t>
      </w:r>
      <w:r w:rsidRPr="00054C04">
        <w:rPr>
          <w:color w:val="696969"/>
        </w:rPr>
        <w:t>Objednatele</w:t>
      </w:r>
      <w:r w:rsidRPr="00054C04">
        <w:rPr>
          <w:color w:val="696969"/>
          <w:spacing w:val="-1"/>
        </w:rPr>
        <w:t xml:space="preserve"> </w:t>
      </w:r>
      <w:r w:rsidRPr="00054C04">
        <w:rPr>
          <w:color w:val="696969"/>
        </w:rPr>
        <w:t>nebo</w:t>
      </w:r>
      <w:r w:rsidRPr="00054C04">
        <w:rPr>
          <w:color w:val="696969"/>
          <w:spacing w:val="-2"/>
        </w:rPr>
        <w:t xml:space="preserve"> </w:t>
      </w:r>
      <w:r w:rsidRPr="00054C04">
        <w:rPr>
          <w:color w:val="696969"/>
        </w:rPr>
        <w:t>v</w:t>
      </w:r>
      <w:r w:rsidRPr="00054C04">
        <w:rPr>
          <w:color w:val="696969"/>
          <w:spacing w:val="-1"/>
        </w:rPr>
        <w:t xml:space="preserve"> </w:t>
      </w:r>
      <w:r w:rsidRPr="00054C04">
        <w:rPr>
          <w:color w:val="696969"/>
        </w:rPr>
        <w:t>rozporu s</w:t>
      </w:r>
      <w:r w:rsidRPr="00054C04">
        <w:rPr>
          <w:color w:val="696969"/>
          <w:spacing w:val="-1"/>
        </w:rPr>
        <w:t xml:space="preserve"> </w:t>
      </w:r>
      <w:r w:rsidRPr="00054C04">
        <w:rPr>
          <w:color w:val="696969"/>
        </w:rPr>
        <w:t>jeho</w:t>
      </w:r>
      <w:r w:rsidRPr="00054C04">
        <w:rPr>
          <w:color w:val="696969"/>
          <w:spacing w:val="-2"/>
        </w:rPr>
        <w:t xml:space="preserve"> </w:t>
      </w:r>
      <w:r w:rsidRPr="00054C04">
        <w:rPr>
          <w:color w:val="696969"/>
        </w:rPr>
        <w:t>oprávněnými</w:t>
      </w:r>
      <w:r w:rsidRPr="00054C04">
        <w:rPr>
          <w:color w:val="696969"/>
          <w:spacing w:val="-6"/>
        </w:rPr>
        <w:t xml:space="preserve"> </w:t>
      </w:r>
      <w:r w:rsidRPr="00054C04">
        <w:rPr>
          <w:color w:val="696969"/>
        </w:rPr>
        <w:t>zájmy.</w:t>
      </w:r>
    </w:p>
    <w:p w14:paraId="1C707B40" w14:textId="6768F969" w:rsidR="004A29CF" w:rsidRDefault="004A29CF" w:rsidP="00054C04">
      <w:pPr>
        <w:pStyle w:val="Odstavecseseznamem"/>
        <w:numPr>
          <w:ilvl w:val="2"/>
          <w:numId w:val="6"/>
        </w:numPr>
        <w:rPr>
          <w:color w:val="696969"/>
        </w:rPr>
      </w:pPr>
      <w:r w:rsidRPr="00054C04">
        <w:rPr>
          <w:color w:val="696969"/>
        </w:rPr>
        <w:t>Poskytovatel byl pravomocně odsouzen za trestný čin ve smyslu vymezeném čl.5 odst. 5.2</w:t>
      </w:r>
      <w:r w:rsidR="00B518D5">
        <w:rPr>
          <w:color w:val="696969"/>
        </w:rPr>
        <w:t>1</w:t>
      </w:r>
      <w:r w:rsidRPr="00054C04">
        <w:rPr>
          <w:color w:val="696969"/>
        </w:rPr>
        <w:t xml:space="preserve"> - 5.</w:t>
      </w:r>
      <w:r w:rsidR="00557BA0" w:rsidRPr="00054C04">
        <w:rPr>
          <w:color w:val="696969"/>
        </w:rPr>
        <w:t>2</w:t>
      </w:r>
      <w:r w:rsidR="00B518D5">
        <w:rPr>
          <w:color w:val="696969"/>
        </w:rPr>
        <w:t>2</w:t>
      </w:r>
      <w:r w:rsidRPr="00054C04">
        <w:rPr>
          <w:color w:val="696969"/>
        </w:rPr>
        <w:t xml:space="preserve"> Smlouvy. </w:t>
      </w:r>
    </w:p>
    <w:p w14:paraId="61F7EA8D" w14:textId="0A98999A" w:rsidR="00AB7C1E" w:rsidRPr="00B31FEA" w:rsidRDefault="00AB7C1E" w:rsidP="00B31FEA">
      <w:pPr>
        <w:pStyle w:val="Odstavecseseznamem"/>
        <w:numPr>
          <w:ilvl w:val="2"/>
          <w:numId w:val="6"/>
        </w:numPr>
        <w:rPr>
          <w:color w:val="696969"/>
        </w:rPr>
      </w:pPr>
      <w:r>
        <w:rPr>
          <w:color w:val="696969"/>
        </w:rPr>
        <w:t xml:space="preserve">Poskytovatel </w:t>
      </w:r>
      <w:r w:rsidRPr="00B31FEA">
        <w:rPr>
          <w:color w:val="696969"/>
        </w:rPr>
        <w:t>poruší či neplní kterékoliv z ustanovení Smlouvy týkající se prohlášení v čl. 5 odst. 5. 2</w:t>
      </w:r>
      <w:r>
        <w:rPr>
          <w:color w:val="696969"/>
        </w:rPr>
        <w:t>6</w:t>
      </w:r>
      <w:r w:rsidRPr="00B31FEA">
        <w:rPr>
          <w:color w:val="696969"/>
        </w:rPr>
        <w:t xml:space="preserve"> Smlouvy. </w:t>
      </w:r>
    </w:p>
    <w:p w14:paraId="19C06576" w14:textId="77777777" w:rsidR="00BD3B5C" w:rsidRDefault="001E0C83">
      <w:pPr>
        <w:pStyle w:val="Odstavecseseznamem"/>
        <w:numPr>
          <w:ilvl w:val="1"/>
          <w:numId w:val="6"/>
        </w:numPr>
        <w:tabs>
          <w:tab w:val="left" w:pos="890"/>
        </w:tabs>
        <w:spacing w:line="312" w:lineRule="auto"/>
        <w:ind w:right="120"/>
      </w:pPr>
      <w:r>
        <w:rPr>
          <w:color w:val="696969"/>
        </w:rPr>
        <w:t>Odstoupení</w:t>
      </w:r>
      <w:r>
        <w:rPr>
          <w:color w:val="696969"/>
          <w:spacing w:val="-6"/>
        </w:rPr>
        <w:t xml:space="preserve"> </w:t>
      </w:r>
      <w:r>
        <w:rPr>
          <w:color w:val="696969"/>
        </w:rPr>
        <w:t>od</w:t>
      </w:r>
      <w:r>
        <w:rPr>
          <w:color w:val="696969"/>
          <w:spacing w:val="-8"/>
        </w:rPr>
        <w:t xml:space="preserve"> </w:t>
      </w:r>
      <w:r>
        <w:rPr>
          <w:color w:val="696969"/>
        </w:rPr>
        <w:t>Smlouvy</w:t>
      </w:r>
      <w:r>
        <w:rPr>
          <w:color w:val="696969"/>
          <w:spacing w:val="-9"/>
        </w:rPr>
        <w:t xml:space="preserve"> </w:t>
      </w:r>
      <w:r>
        <w:rPr>
          <w:color w:val="696969"/>
        </w:rPr>
        <w:t>musí</w:t>
      </w:r>
      <w:r>
        <w:rPr>
          <w:color w:val="696969"/>
          <w:spacing w:val="-6"/>
        </w:rPr>
        <w:t xml:space="preserve"> </w:t>
      </w:r>
      <w:r>
        <w:rPr>
          <w:color w:val="696969"/>
        </w:rPr>
        <w:t>být</w:t>
      </w:r>
      <w:r>
        <w:rPr>
          <w:color w:val="696969"/>
          <w:spacing w:val="-5"/>
        </w:rPr>
        <w:t xml:space="preserve"> </w:t>
      </w:r>
      <w:r>
        <w:rPr>
          <w:color w:val="696969"/>
        </w:rPr>
        <w:t>učiněno</w:t>
      </w:r>
      <w:r>
        <w:rPr>
          <w:color w:val="696969"/>
          <w:spacing w:val="-8"/>
        </w:rPr>
        <w:t xml:space="preserve"> </w:t>
      </w:r>
      <w:r>
        <w:rPr>
          <w:color w:val="696969"/>
        </w:rPr>
        <w:t>písemně</w:t>
      </w:r>
      <w:r>
        <w:rPr>
          <w:color w:val="696969"/>
          <w:spacing w:val="-8"/>
        </w:rPr>
        <w:t xml:space="preserve"> </w:t>
      </w:r>
      <w:r>
        <w:rPr>
          <w:color w:val="696969"/>
        </w:rPr>
        <w:t>a</w:t>
      </w:r>
      <w:r>
        <w:rPr>
          <w:color w:val="696969"/>
          <w:spacing w:val="-7"/>
        </w:rPr>
        <w:t xml:space="preserve"> </w:t>
      </w:r>
      <w:r>
        <w:rPr>
          <w:color w:val="696969"/>
        </w:rPr>
        <w:t>musí</w:t>
      </w:r>
      <w:r>
        <w:rPr>
          <w:color w:val="696969"/>
          <w:spacing w:val="-6"/>
        </w:rPr>
        <w:t xml:space="preserve"> </w:t>
      </w:r>
      <w:r>
        <w:rPr>
          <w:color w:val="696969"/>
        </w:rPr>
        <w:t>být</w:t>
      </w:r>
      <w:r>
        <w:rPr>
          <w:color w:val="696969"/>
          <w:spacing w:val="-8"/>
        </w:rPr>
        <w:t xml:space="preserve"> </w:t>
      </w:r>
      <w:r>
        <w:rPr>
          <w:color w:val="696969"/>
        </w:rPr>
        <w:t>doručeno</w:t>
      </w:r>
      <w:r>
        <w:rPr>
          <w:color w:val="696969"/>
          <w:spacing w:val="-8"/>
        </w:rPr>
        <w:t xml:space="preserve"> </w:t>
      </w:r>
      <w:r>
        <w:rPr>
          <w:color w:val="696969"/>
        </w:rPr>
        <w:t>druhé</w:t>
      </w:r>
      <w:r>
        <w:rPr>
          <w:color w:val="696969"/>
          <w:spacing w:val="-7"/>
        </w:rPr>
        <w:t xml:space="preserve"> </w:t>
      </w:r>
      <w:r>
        <w:rPr>
          <w:color w:val="696969"/>
        </w:rPr>
        <w:t>Smluvní</w:t>
      </w:r>
      <w:r>
        <w:rPr>
          <w:color w:val="696969"/>
          <w:spacing w:val="-6"/>
        </w:rPr>
        <w:t xml:space="preserve"> </w:t>
      </w:r>
      <w:r>
        <w:rPr>
          <w:color w:val="696969"/>
        </w:rPr>
        <w:t>straně.</w:t>
      </w:r>
      <w:r>
        <w:rPr>
          <w:color w:val="696969"/>
          <w:spacing w:val="-59"/>
        </w:rPr>
        <w:t xml:space="preserve"> </w:t>
      </w:r>
      <w:r>
        <w:rPr>
          <w:color w:val="696969"/>
        </w:rPr>
        <w:t>V případě odstoupení od Smlouvy zaniká Smlouva dnem doručení písemného odstoupení</w:t>
      </w:r>
      <w:r>
        <w:rPr>
          <w:color w:val="696969"/>
          <w:spacing w:val="1"/>
        </w:rPr>
        <w:t xml:space="preserve"> </w:t>
      </w:r>
      <w:r>
        <w:rPr>
          <w:color w:val="696969"/>
        </w:rPr>
        <w:t>druhé</w:t>
      </w:r>
      <w:r>
        <w:rPr>
          <w:color w:val="696969"/>
          <w:spacing w:val="-1"/>
        </w:rPr>
        <w:t xml:space="preserve"> </w:t>
      </w:r>
      <w:r>
        <w:rPr>
          <w:color w:val="696969"/>
        </w:rPr>
        <w:t>Smluvní</w:t>
      </w:r>
      <w:r>
        <w:rPr>
          <w:color w:val="696969"/>
          <w:spacing w:val="-1"/>
        </w:rPr>
        <w:t xml:space="preserve"> </w:t>
      </w:r>
      <w:r>
        <w:rPr>
          <w:color w:val="696969"/>
        </w:rPr>
        <w:t>straně.</w:t>
      </w:r>
    </w:p>
    <w:p w14:paraId="05010DA7" w14:textId="2BA947B0" w:rsidR="00BD3B5C" w:rsidRDefault="001E0C83">
      <w:pPr>
        <w:pStyle w:val="Odstavecseseznamem"/>
        <w:numPr>
          <w:ilvl w:val="1"/>
          <w:numId w:val="6"/>
        </w:numPr>
        <w:tabs>
          <w:tab w:val="left" w:pos="890"/>
        </w:tabs>
        <w:spacing w:line="312" w:lineRule="auto"/>
        <w:ind w:right="113"/>
      </w:pPr>
      <w:r>
        <w:rPr>
          <w:color w:val="696969"/>
        </w:rPr>
        <w:t>Smluvní strany sjednávají, že i po ukončení Smlouvy zůstává zachována platnost</w:t>
      </w:r>
      <w:r>
        <w:rPr>
          <w:color w:val="696969"/>
          <w:spacing w:val="1"/>
        </w:rPr>
        <w:t xml:space="preserve"> </w:t>
      </w:r>
      <w:r>
        <w:rPr>
          <w:color w:val="696969"/>
        </w:rPr>
        <w:t xml:space="preserve">a účinnost ustanovení článku </w:t>
      </w:r>
      <w:r w:rsidR="007270FF">
        <w:rPr>
          <w:color w:val="696969"/>
        </w:rPr>
        <w:t>6</w:t>
      </w:r>
      <w:r>
        <w:rPr>
          <w:color w:val="696969"/>
        </w:rPr>
        <w:t>.</w:t>
      </w:r>
      <w:r>
        <w:rPr>
          <w:color w:val="696969"/>
          <w:spacing w:val="1"/>
        </w:rPr>
        <w:t xml:space="preserve"> </w:t>
      </w:r>
      <w:r>
        <w:rPr>
          <w:color w:val="696969"/>
        </w:rPr>
        <w:t>týkající</w:t>
      </w:r>
      <w:r>
        <w:rPr>
          <w:color w:val="696969"/>
          <w:spacing w:val="-6"/>
        </w:rPr>
        <w:t xml:space="preserve"> </w:t>
      </w:r>
      <w:r>
        <w:rPr>
          <w:color w:val="696969"/>
        </w:rPr>
        <w:t>se</w:t>
      </w:r>
      <w:r>
        <w:rPr>
          <w:color w:val="696969"/>
          <w:spacing w:val="-4"/>
        </w:rPr>
        <w:t xml:space="preserve"> </w:t>
      </w:r>
      <w:r>
        <w:rPr>
          <w:color w:val="696969"/>
        </w:rPr>
        <w:t>zachování</w:t>
      </w:r>
      <w:r>
        <w:rPr>
          <w:color w:val="696969"/>
          <w:spacing w:val="-6"/>
        </w:rPr>
        <w:t xml:space="preserve"> </w:t>
      </w:r>
      <w:r>
        <w:rPr>
          <w:color w:val="696969"/>
        </w:rPr>
        <w:t>Důvěrných</w:t>
      </w:r>
      <w:r>
        <w:rPr>
          <w:color w:val="696969"/>
          <w:spacing w:val="-7"/>
        </w:rPr>
        <w:t xml:space="preserve"> </w:t>
      </w:r>
      <w:r>
        <w:rPr>
          <w:color w:val="696969"/>
        </w:rPr>
        <w:t>informací,</w:t>
      </w:r>
      <w:r>
        <w:rPr>
          <w:color w:val="696969"/>
          <w:spacing w:val="-8"/>
        </w:rPr>
        <w:t xml:space="preserve"> </w:t>
      </w:r>
      <w:r>
        <w:rPr>
          <w:color w:val="696969"/>
        </w:rPr>
        <w:t>jakož</w:t>
      </w:r>
      <w:r>
        <w:rPr>
          <w:color w:val="696969"/>
          <w:spacing w:val="-11"/>
        </w:rPr>
        <w:t xml:space="preserve"> </w:t>
      </w:r>
      <w:r>
        <w:rPr>
          <w:color w:val="696969"/>
        </w:rPr>
        <w:t>i</w:t>
      </w:r>
      <w:r>
        <w:rPr>
          <w:color w:val="696969"/>
          <w:spacing w:val="-7"/>
        </w:rPr>
        <w:t xml:space="preserve"> </w:t>
      </w:r>
      <w:r>
        <w:rPr>
          <w:color w:val="696969"/>
        </w:rPr>
        <w:t>ustanovení</w:t>
      </w:r>
      <w:r>
        <w:rPr>
          <w:color w:val="696969"/>
          <w:spacing w:val="-8"/>
        </w:rPr>
        <w:t xml:space="preserve"> </w:t>
      </w:r>
      <w:r>
        <w:rPr>
          <w:color w:val="696969"/>
        </w:rPr>
        <w:t>o</w:t>
      </w:r>
      <w:r>
        <w:rPr>
          <w:color w:val="696969"/>
          <w:spacing w:val="-7"/>
        </w:rPr>
        <w:t xml:space="preserve"> </w:t>
      </w:r>
      <w:r>
        <w:rPr>
          <w:color w:val="696969"/>
        </w:rPr>
        <w:t>smluvních</w:t>
      </w:r>
      <w:r>
        <w:rPr>
          <w:color w:val="696969"/>
          <w:spacing w:val="-9"/>
        </w:rPr>
        <w:t xml:space="preserve"> </w:t>
      </w:r>
      <w:r>
        <w:rPr>
          <w:color w:val="696969"/>
        </w:rPr>
        <w:t>pokutách</w:t>
      </w:r>
      <w:r>
        <w:rPr>
          <w:color w:val="696969"/>
          <w:spacing w:val="-10"/>
        </w:rPr>
        <w:t xml:space="preserve"> </w:t>
      </w:r>
      <w:r>
        <w:rPr>
          <w:color w:val="696969"/>
        </w:rPr>
        <w:t>a</w:t>
      </w:r>
      <w:r>
        <w:rPr>
          <w:color w:val="696969"/>
          <w:spacing w:val="-7"/>
        </w:rPr>
        <w:t xml:space="preserve"> </w:t>
      </w:r>
      <w:r w:rsidR="003D7682">
        <w:rPr>
          <w:color w:val="696969"/>
        </w:rPr>
        <w:t>náhradě</w:t>
      </w:r>
      <w:r w:rsidR="00A139DE">
        <w:rPr>
          <w:color w:val="696969"/>
        </w:rPr>
        <w:t xml:space="preserve"> újmy</w:t>
      </w:r>
      <w:r>
        <w:rPr>
          <w:color w:val="696969"/>
        </w:rPr>
        <w:t>,</w:t>
      </w:r>
      <w:r>
        <w:rPr>
          <w:color w:val="696969"/>
          <w:spacing w:val="1"/>
        </w:rPr>
        <w:t xml:space="preserve"> </w:t>
      </w:r>
      <w:r>
        <w:rPr>
          <w:color w:val="696969"/>
        </w:rPr>
        <w:t>jakož</w:t>
      </w:r>
      <w:r>
        <w:rPr>
          <w:color w:val="696969"/>
          <w:spacing w:val="1"/>
        </w:rPr>
        <w:t xml:space="preserve"> </w:t>
      </w:r>
      <w:r>
        <w:rPr>
          <w:color w:val="696969"/>
        </w:rPr>
        <w:t>i</w:t>
      </w:r>
      <w:r>
        <w:rPr>
          <w:color w:val="696969"/>
          <w:spacing w:val="1"/>
        </w:rPr>
        <w:t xml:space="preserve"> </w:t>
      </w:r>
      <w:r>
        <w:rPr>
          <w:color w:val="696969"/>
        </w:rPr>
        <w:t>další</w:t>
      </w:r>
      <w:r>
        <w:rPr>
          <w:color w:val="696969"/>
          <w:spacing w:val="1"/>
        </w:rPr>
        <w:t xml:space="preserve"> </w:t>
      </w:r>
      <w:r>
        <w:rPr>
          <w:color w:val="696969"/>
        </w:rPr>
        <w:t>ustanovení,</w:t>
      </w:r>
      <w:r>
        <w:rPr>
          <w:color w:val="696969"/>
          <w:spacing w:val="61"/>
        </w:rPr>
        <w:t xml:space="preserve"> </w:t>
      </w:r>
      <w:r>
        <w:rPr>
          <w:color w:val="696969"/>
        </w:rPr>
        <w:t>která</w:t>
      </w:r>
      <w:r>
        <w:rPr>
          <w:color w:val="696969"/>
          <w:spacing w:val="61"/>
        </w:rPr>
        <w:t xml:space="preserve"> </w:t>
      </w:r>
      <w:r>
        <w:rPr>
          <w:color w:val="696969"/>
        </w:rPr>
        <w:t>vzhledem</w:t>
      </w:r>
      <w:r>
        <w:rPr>
          <w:color w:val="696969"/>
          <w:spacing w:val="61"/>
        </w:rPr>
        <w:t xml:space="preserve"> </w:t>
      </w:r>
      <w:r>
        <w:rPr>
          <w:color w:val="696969"/>
        </w:rPr>
        <w:t>ke</w:t>
      </w:r>
      <w:r>
        <w:rPr>
          <w:color w:val="696969"/>
          <w:spacing w:val="61"/>
        </w:rPr>
        <w:t xml:space="preserve"> </w:t>
      </w:r>
      <w:r>
        <w:rPr>
          <w:color w:val="696969"/>
        </w:rPr>
        <w:t>své</w:t>
      </w:r>
      <w:r>
        <w:rPr>
          <w:color w:val="696969"/>
          <w:spacing w:val="61"/>
        </w:rPr>
        <w:t xml:space="preserve"> </w:t>
      </w:r>
      <w:r>
        <w:rPr>
          <w:color w:val="696969"/>
        </w:rPr>
        <w:t>povaze</w:t>
      </w:r>
      <w:r>
        <w:rPr>
          <w:color w:val="696969"/>
          <w:spacing w:val="61"/>
        </w:rPr>
        <w:t xml:space="preserve"> </w:t>
      </w:r>
      <w:r>
        <w:rPr>
          <w:color w:val="696969"/>
        </w:rPr>
        <w:t>mají</w:t>
      </w:r>
      <w:r>
        <w:rPr>
          <w:color w:val="696969"/>
          <w:spacing w:val="61"/>
        </w:rPr>
        <w:t xml:space="preserve"> </w:t>
      </w:r>
      <w:r>
        <w:rPr>
          <w:color w:val="696969"/>
        </w:rPr>
        <w:t>přetrvat</w:t>
      </w:r>
      <w:r>
        <w:rPr>
          <w:color w:val="696969"/>
          <w:spacing w:val="61"/>
        </w:rPr>
        <w:t xml:space="preserve"> </w:t>
      </w:r>
      <w:r>
        <w:rPr>
          <w:color w:val="696969"/>
        </w:rPr>
        <w:t>i po zániku</w:t>
      </w:r>
      <w:r>
        <w:rPr>
          <w:color w:val="696969"/>
          <w:spacing w:val="1"/>
        </w:rPr>
        <w:t xml:space="preserve"> </w:t>
      </w:r>
      <w:r>
        <w:rPr>
          <w:color w:val="696969"/>
        </w:rPr>
        <w:t>této</w:t>
      </w:r>
      <w:r>
        <w:rPr>
          <w:color w:val="696969"/>
          <w:spacing w:val="-3"/>
        </w:rPr>
        <w:t xml:space="preserve"> </w:t>
      </w:r>
      <w:r>
        <w:rPr>
          <w:color w:val="696969"/>
        </w:rPr>
        <w:t>Smlouvy.</w:t>
      </w:r>
    </w:p>
    <w:p w14:paraId="14757279" w14:textId="77777777" w:rsidR="00BD3B5C" w:rsidRDefault="00BD3B5C">
      <w:pPr>
        <w:pStyle w:val="Zkladntext"/>
        <w:spacing w:before="6"/>
        <w:rPr>
          <w:sz w:val="28"/>
        </w:rPr>
      </w:pPr>
    </w:p>
    <w:p w14:paraId="78B54546" w14:textId="77777777" w:rsidR="00BD3B5C" w:rsidRDefault="001E0C83">
      <w:pPr>
        <w:pStyle w:val="Nadpis5"/>
        <w:numPr>
          <w:ilvl w:val="0"/>
          <w:numId w:val="18"/>
        </w:numPr>
        <w:tabs>
          <w:tab w:val="left" w:pos="4190"/>
        </w:tabs>
        <w:ind w:left="4189"/>
        <w:jc w:val="both"/>
      </w:pPr>
      <w:r>
        <w:rPr>
          <w:color w:val="696969"/>
        </w:rPr>
        <w:t>Závěrečná</w:t>
      </w:r>
      <w:r>
        <w:rPr>
          <w:color w:val="696969"/>
          <w:spacing w:val="-4"/>
        </w:rPr>
        <w:t xml:space="preserve"> </w:t>
      </w:r>
      <w:r>
        <w:rPr>
          <w:color w:val="696969"/>
        </w:rPr>
        <w:t>ustanovení</w:t>
      </w:r>
    </w:p>
    <w:p w14:paraId="5D2F8CE8" w14:textId="77777777" w:rsidR="00BD3B5C" w:rsidRDefault="001E0C83">
      <w:pPr>
        <w:pStyle w:val="Odstavecseseznamem"/>
        <w:numPr>
          <w:ilvl w:val="1"/>
          <w:numId w:val="5"/>
        </w:numPr>
        <w:tabs>
          <w:tab w:val="left" w:pos="890"/>
        </w:tabs>
        <w:spacing w:before="72" w:line="312" w:lineRule="auto"/>
        <w:ind w:right="119"/>
      </w:pPr>
      <w:r>
        <w:rPr>
          <w:color w:val="696969"/>
        </w:rPr>
        <w:t>Smluvní vztahy z této Smlouvy plynoucí se řídí právním řádem České republiky, zejména</w:t>
      </w:r>
      <w:r>
        <w:rPr>
          <w:color w:val="696969"/>
          <w:spacing w:val="1"/>
        </w:rPr>
        <w:t xml:space="preserve"> </w:t>
      </w:r>
      <w:r>
        <w:rPr>
          <w:color w:val="696969"/>
        </w:rPr>
        <w:t>příslušnými</w:t>
      </w:r>
      <w:r>
        <w:rPr>
          <w:color w:val="696969"/>
          <w:spacing w:val="-1"/>
        </w:rPr>
        <w:t xml:space="preserve"> </w:t>
      </w:r>
      <w:r>
        <w:rPr>
          <w:color w:val="696969"/>
        </w:rPr>
        <w:t>ustanoveními Občanského</w:t>
      </w:r>
      <w:r>
        <w:rPr>
          <w:color w:val="696969"/>
          <w:spacing w:val="-2"/>
        </w:rPr>
        <w:t xml:space="preserve"> </w:t>
      </w:r>
      <w:r>
        <w:rPr>
          <w:color w:val="696969"/>
        </w:rPr>
        <w:t>zákoníku.</w:t>
      </w:r>
    </w:p>
    <w:p w14:paraId="043D9180" w14:textId="77777777" w:rsidR="00BD3B5C" w:rsidRDefault="001E0C83">
      <w:pPr>
        <w:pStyle w:val="Odstavecseseznamem"/>
        <w:numPr>
          <w:ilvl w:val="1"/>
          <w:numId w:val="5"/>
        </w:numPr>
        <w:tabs>
          <w:tab w:val="left" w:pos="890"/>
        </w:tabs>
        <w:spacing w:line="312" w:lineRule="auto"/>
        <w:ind w:right="123"/>
      </w:pPr>
      <w:r>
        <w:rPr>
          <w:color w:val="696969"/>
        </w:rPr>
        <w:t>Poskytovatel prohlašuje a potvrzuje, že na sebe přebírá nebezpečí změny okolností ve smyslu</w:t>
      </w:r>
      <w:r>
        <w:rPr>
          <w:color w:val="696969"/>
          <w:spacing w:val="-59"/>
        </w:rPr>
        <w:t xml:space="preserve"> </w:t>
      </w:r>
      <w:r>
        <w:rPr>
          <w:color w:val="696969"/>
        </w:rPr>
        <w:t>ustanovení</w:t>
      </w:r>
      <w:r>
        <w:rPr>
          <w:color w:val="696969"/>
          <w:spacing w:val="-2"/>
        </w:rPr>
        <w:t xml:space="preserve"> </w:t>
      </w:r>
      <w:r>
        <w:rPr>
          <w:color w:val="696969"/>
        </w:rPr>
        <w:t>§</w:t>
      </w:r>
      <w:r>
        <w:rPr>
          <w:color w:val="696969"/>
          <w:spacing w:val="-2"/>
        </w:rPr>
        <w:t xml:space="preserve"> </w:t>
      </w:r>
      <w:r>
        <w:rPr>
          <w:color w:val="696969"/>
        </w:rPr>
        <w:t>1765 odst.</w:t>
      </w:r>
      <w:r>
        <w:rPr>
          <w:color w:val="696969"/>
          <w:spacing w:val="-3"/>
        </w:rPr>
        <w:t xml:space="preserve"> </w:t>
      </w:r>
      <w:r>
        <w:rPr>
          <w:color w:val="696969"/>
        </w:rPr>
        <w:t>2 Občanského</w:t>
      </w:r>
      <w:r>
        <w:rPr>
          <w:color w:val="696969"/>
          <w:spacing w:val="-2"/>
        </w:rPr>
        <w:t xml:space="preserve"> </w:t>
      </w:r>
      <w:r>
        <w:rPr>
          <w:color w:val="696969"/>
        </w:rPr>
        <w:t>zákoníku.</w:t>
      </w:r>
    </w:p>
    <w:p w14:paraId="4903A095" w14:textId="77777777" w:rsidR="00BD3B5C" w:rsidRDefault="001E0C83">
      <w:pPr>
        <w:pStyle w:val="Odstavecseseznamem"/>
        <w:numPr>
          <w:ilvl w:val="1"/>
          <w:numId w:val="5"/>
        </w:numPr>
        <w:tabs>
          <w:tab w:val="left" w:pos="890"/>
        </w:tabs>
        <w:spacing w:line="312" w:lineRule="auto"/>
        <w:ind w:right="119"/>
      </w:pPr>
      <w:r>
        <w:rPr>
          <w:color w:val="696969"/>
        </w:rPr>
        <w:lastRenderedPageBreak/>
        <w:t>Smluvní</w:t>
      </w:r>
      <w:r>
        <w:rPr>
          <w:color w:val="696969"/>
          <w:spacing w:val="57"/>
        </w:rPr>
        <w:t xml:space="preserve"> </w:t>
      </w:r>
      <w:r>
        <w:rPr>
          <w:color w:val="696969"/>
        </w:rPr>
        <w:t>strany</w:t>
      </w:r>
      <w:r>
        <w:rPr>
          <w:color w:val="696969"/>
          <w:spacing w:val="56"/>
        </w:rPr>
        <w:t xml:space="preserve"> </w:t>
      </w:r>
      <w:r>
        <w:rPr>
          <w:color w:val="696969"/>
        </w:rPr>
        <w:t>si</w:t>
      </w:r>
      <w:r>
        <w:rPr>
          <w:color w:val="696969"/>
          <w:spacing w:val="55"/>
        </w:rPr>
        <w:t xml:space="preserve"> </w:t>
      </w:r>
      <w:r>
        <w:rPr>
          <w:color w:val="696969"/>
        </w:rPr>
        <w:t>ve</w:t>
      </w:r>
      <w:r>
        <w:rPr>
          <w:color w:val="696969"/>
          <w:spacing w:val="56"/>
        </w:rPr>
        <w:t xml:space="preserve"> </w:t>
      </w:r>
      <w:r>
        <w:rPr>
          <w:color w:val="696969"/>
        </w:rPr>
        <w:t>smyslu</w:t>
      </w:r>
      <w:r>
        <w:rPr>
          <w:color w:val="696969"/>
          <w:spacing w:val="56"/>
        </w:rPr>
        <w:t xml:space="preserve"> </w:t>
      </w:r>
      <w:r>
        <w:rPr>
          <w:color w:val="696969"/>
        </w:rPr>
        <w:t>ustanovení</w:t>
      </w:r>
      <w:r>
        <w:rPr>
          <w:color w:val="696969"/>
          <w:spacing w:val="58"/>
        </w:rPr>
        <w:t xml:space="preserve"> </w:t>
      </w:r>
      <w:r>
        <w:rPr>
          <w:color w:val="696969"/>
        </w:rPr>
        <w:t>§</w:t>
      </w:r>
      <w:r>
        <w:rPr>
          <w:color w:val="696969"/>
          <w:spacing w:val="56"/>
        </w:rPr>
        <w:t xml:space="preserve"> </w:t>
      </w:r>
      <w:r>
        <w:rPr>
          <w:color w:val="696969"/>
        </w:rPr>
        <w:t>1794</w:t>
      </w:r>
      <w:r>
        <w:rPr>
          <w:color w:val="696969"/>
          <w:spacing w:val="58"/>
        </w:rPr>
        <w:t xml:space="preserve"> </w:t>
      </w:r>
      <w:r>
        <w:rPr>
          <w:color w:val="696969"/>
        </w:rPr>
        <w:t>odst.</w:t>
      </w:r>
      <w:r>
        <w:rPr>
          <w:color w:val="696969"/>
          <w:spacing w:val="57"/>
        </w:rPr>
        <w:t xml:space="preserve"> </w:t>
      </w:r>
      <w:r>
        <w:rPr>
          <w:color w:val="696969"/>
        </w:rPr>
        <w:t>2</w:t>
      </w:r>
      <w:r>
        <w:rPr>
          <w:color w:val="696969"/>
          <w:spacing w:val="53"/>
        </w:rPr>
        <w:t xml:space="preserve"> </w:t>
      </w:r>
      <w:r>
        <w:rPr>
          <w:color w:val="696969"/>
        </w:rPr>
        <w:t>Občanského</w:t>
      </w:r>
      <w:r>
        <w:rPr>
          <w:color w:val="696969"/>
          <w:spacing w:val="57"/>
        </w:rPr>
        <w:t xml:space="preserve"> </w:t>
      </w:r>
      <w:r>
        <w:rPr>
          <w:color w:val="696969"/>
        </w:rPr>
        <w:t>zákoníku</w:t>
      </w:r>
      <w:r>
        <w:rPr>
          <w:color w:val="696969"/>
          <w:spacing w:val="56"/>
        </w:rPr>
        <w:t xml:space="preserve"> </w:t>
      </w:r>
      <w:r>
        <w:rPr>
          <w:color w:val="696969"/>
        </w:rPr>
        <w:t>ujednaly,</w:t>
      </w:r>
      <w:r>
        <w:rPr>
          <w:color w:val="696969"/>
          <w:spacing w:val="-59"/>
        </w:rPr>
        <w:t xml:space="preserve"> </w:t>
      </w:r>
      <w:r>
        <w:rPr>
          <w:color w:val="696969"/>
        </w:rPr>
        <w:t>že se Poskytovatel výslovně vzdává jeho práva ve smyslu ustanovení § 1793 Občanského</w:t>
      </w:r>
      <w:r>
        <w:rPr>
          <w:color w:val="696969"/>
          <w:spacing w:val="1"/>
        </w:rPr>
        <w:t xml:space="preserve"> </w:t>
      </w:r>
      <w:r>
        <w:rPr>
          <w:color w:val="696969"/>
        </w:rPr>
        <w:t>zákoníku</w:t>
      </w:r>
      <w:r>
        <w:rPr>
          <w:color w:val="696969"/>
          <w:spacing w:val="-4"/>
        </w:rPr>
        <w:t xml:space="preserve"> </w:t>
      </w:r>
      <w:r>
        <w:rPr>
          <w:color w:val="696969"/>
        </w:rPr>
        <w:t>a</w:t>
      </w:r>
      <w:r>
        <w:rPr>
          <w:color w:val="696969"/>
          <w:spacing w:val="-1"/>
        </w:rPr>
        <w:t xml:space="preserve"> </w:t>
      </w:r>
      <w:r>
        <w:rPr>
          <w:color w:val="696969"/>
        </w:rPr>
        <w:t>souhlasí s</w:t>
      </w:r>
      <w:r>
        <w:rPr>
          <w:color w:val="696969"/>
          <w:spacing w:val="-3"/>
        </w:rPr>
        <w:t xml:space="preserve"> </w:t>
      </w:r>
      <w:r>
        <w:rPr>
          <w:color w:val="696969"/>
        </w:rPr>
        <w:t>Cenou</w:t>
      </w:r>
      <w:r>
        <w:rPr>
          <w:color w:val="696969"/>
          <w:spacing w:val="-2"/>
        </w:rPr>
        <w:t xml:space="preserve"> </w:t>
      </w:r>
      <w:r>
        <w:rPr>
          <w:color w:val="696969"/>
        </w:rPr>
        <w:t>tak,</w:t>
      </w:r>
      <w:r>
        <w:rPr>
          <w:color w:val="696969"/>
          <w:spacing w:val="-2"/>
        </w:rPr>
        <w:t xml:space="preserve"> </w:t>
      </w:r>
      <w:r>
        <w:rPr>
          <w:color w:val="696969"/>
        </w:rPr>
        <w:t>jak</w:t>
      </w:r>
      <w:r>
        <w:rPr>
          <w:color w:val="696969"/>
          <w:spacing w:val="-4"/>
        </w:rPr>
        <w:t xml:space="preserve"> </w:t>
      </w:r>
      <w:r>
        <w:rPr>
          <w:color w:val="696969"/>
        </w:rPr>
        <w:t>byla</w:t>
      </w:r>
      <w:r>
        <w:rPr>
          <w:color w:val="696969"/>
          <w:spacing w:val="-1"/>
        </w:rPr>
        <w:t xml:space="preserve"> </w:t>
      </w:r>
      <w:r>
        <w:rPr>
          <w:color w:val="696969"/>
        </w:rPr>
        <w:t>Smluvními</w:t>
      </w:r>
      <w:r>
        <w:rPr>
          <w:color w:val="696969"/>
          <w:spacing w:val="-5"/>
        </w:rPr>
        <w:t xml:space="preserve"> </w:t>
      </w:r>
      <w:r>
        <w:rPr>
          <w:color w:val="696969"/>
        </w:rPr>
        <w:t>stranami</w:t>
      </w:r>
      <w:r>
        <w:rPr>
          <w:color w:val="696969"/>
          <w:spacing w:val="-5"/>
        </w:rPr>
        <w:t xml:space="preserve"> </w:t>
      </w:r>
      <w:r>
        <w:rPr>
          <w:color w:val="696969"/>
        </w:rPr>
        <w:t>sjednána</w:t>
      </w:r>
      <w:r>
        <w:rPr>
          <w:color w:val="696969"/>
          <w:spacing w:val="-3"/>
        </w:rPr>
        <w:t xml:space="preserve"> </w:t>
      </w:r>
      <w:r>
        <w:rPr>
          <w:color w:val="696969"/>
        </w:rPr>
        <w:t>výše</w:t>
      </w:r>
      <w:r>
        <w:rPr>
          <w:color w:val="696969"/>
          <w:spacing w:val="-2"/>
        </w:rPr>
        <w:t xml:space="preserve"> </w:t>
      </w:r>
      <w:r>
        <w:rPr>
          <w:color w:val="696969"/>
        </w:rPr>
        <w:t>v</w:t>
      </w:r>
      <w:r>
        <w:rPr>
          <w:color w:val="696969"/>
          <w:spacing w:val="-2"/>
        </w:rPr>
        <w:t xml:space="preserve"> </w:t>
      </w:r>
      <w:r>
        <w:rPr>
          <w:color w:val="696969"/>
        </w:rPr>
        <w:t>této</w:t>
      </w:r>
      <w:r>
        <w:rPr>
          <w:color w:val="696969"/>
          <w:spacing w:val="-1"/>
        </w:rPr>
        <w:t xml:space="preserve"> </w:t>
      </w:r>
      <w:r>
        <w:rPr>
          <w:color w:val="696969"/>
        </w:rPr>
        <w:t>Smlouvě.</w:t>
      </w:r>
    </w:p>
    <w:p w14:paraId="0CA85284" w14:textId="5B02AD1B" w:rsidR="00BD3B5C" w:rsidRPr="00047614" w:rsidRDefault="001E0C83" w:rsidP="00047614">
      <w:pPr>
        <w:pStyle w:val="Odstavecseseznamem"/>
        <w:numPr>
          <w:ilvl w:val="1"/>
          <w:numId w:val="5"/>
        </w:numPr>
        <w:tabs>
          <w:tab w:val="left" w:pos="890"/>
        </w:tabs>
        <w:spacing w:line="312" w:lineRule="auto"/>
        <w:ind w:left="872" w:right="118"/>
        <w:rPr>
          <w:color w:val="696969"/>
        </w:rPr>
      </w:pPr>
      <w:r w:rsidRPr="00047614">
        <w:rPr>
          <w:color w:val="696969"/>
        </w:rPr>
        <w:t>Jakékoliv spory, neshody nebo nároky vyplývající ze smluvního vztahu založeného touto</w:t>
      </w:r>
      <w:r w:rsidRPr="00047614">
        <w:rPr>
          <w:color w:val="696969"/>
          <w:spacing w:val="1"/>
        </w:rPr>
        <w:t xml:space="preserve"> </w:t>
      </w:r>
      <w:r w:rsidRPr="00047614">
        <w:rPr>
          <w:color w:val="696969"/>
        </w:rPr>
        <w:t>Smlouvou</w:t>
      </w:r>
      <w:r w:rsidRPr="00047614">
        <w:rPr>
          <w:color w:val="696969"/>
          <w:spacing w:val="-15"/>
        </w:rPr>
        <w:t xml:space="preserve"> </w:t>
      </w:r>
      <w:r w:rsidRPr="00047614">
        <w:rPr>
          <w:color w:val="696969"/>
        </w:rPr>
        <w:t>mezi</w:t>
      </w:r>
      <w:r w:rsidRPr="00047614">
        <w:rPr>
          <w:color w:val="696969"/>
          <w:spacing w:val="-15"/>
        </w:rPr>
        <w:t xml:space="preserve"> </w:t>
      </w:r>
      <w:r w:rsidRPr="00047614">
        <w:rPr>
          <w:color w:val="696969"/>
        </w:rPr>
        <w:t>Objednatelem</w:t>
      </w:r>
      <w:r w:rsidRPr="00047614">
        <w:rPr>
          <w:color w:val="696969"/>
          <w:spacing w:val="-11"/>
        </w:rPr>
        <w:t xml:space="preserve"> </w:t>
      </w:r>
      <w:r w:rsidRPr="00047614">
        <w:rPr>
          <w:color w:val="696969"/>
        </w:rPr>
        <w:t>a</w:t>
      </w:r>
      <w:r w:rsidRPr="00047614">
        <w:rPr>
          <w:color w:val="696969"/>
          <w:spacing w:val="-14"/>
        </w:rPr>
        <w:t xml:space="preserve"> </w:t>
      </w:r>
      <w:r w:rsidRPr="00047614">
        <w:rPr>
          <w:color w:val="696969"/>
        </w:rPr>
        <w:t>Poskytovatelem</w:t>
      </w:r>
      <w:r w:rsidRPr="00047614">
        <w:rPr>
          <w:color w:val="696969"/>
          <w:spacing w:val="-13"/>
        </w:rPr>
        <w:t xml:space="preserve"> </w:t>
      </w:r>
      <w:r w:rsidRPr="00047614">
        <w:rPr>
          <w:color w:val="696969"/>
        </w:rPr>
        <w:t>nebo</w:t>
      </w:r>
      <w:r w:rsidRPr="00047614">
        <w:rPr>
          <w:color w:val="696969"/>
          <w:spacing w:val="-12"/>
        </w:rPr>
        <w:t xml:space="preserve"> </w:t>
      </w:r>
      <w:r w:rsidRPr="00047614">
        <w:rPr>
          <w:color w:val="696969"/>
        </w:rPr>
        <w:t>vzniklé</w:t>
      </w:r>
      <w:r w:rsidRPr="00047614">
        <w:rPr>
          <w:color w:val="696969"/>
          <w:spacing w:val="-14"/>
        </w:rPr>
        <w:t xml:space="preserve"> </w:t>
      </w:r>
      <w:r w:rsidRPr="00047614">
        <w:rPr>
          <w:color w:val="696969"/>
        </w:rPr>
        <w:t>v</w:t>
      </w:r>
      <w:r w:rsidRPr="00047614">
        <w:rPr>
          <w:color w:val="696969"/>
          <w:spacing w:val="-14"/>
        </w:rPr>
        <w:t xml:space="preserve"> </w:t>
      </w:r>
      <w:r w:rsidRPr="00047614">
        <w:rPr>
          <w:color w:val="696969"/>
        </w:rPr>
        <w:t>souvislosti</w:t>
      </w:r>
      <w:r w:rsidRPr="00047614">
        <w:rPr>
          <w:color w:val="696969"/>
          <w:spacing w:val="-15"/>
        </w:rPr>
        <w:t xml:space="preserve"> </w:t>
      </w:r>
      <w:r w:rsidRPr="00047614">
        <w:rPr>
          <w:color w:val="696969"/>
        </w:rPr>
        <w:t>s</w:t>
      </w:r>
      <w:r w:rsidRPr="00047614">
        <w:rPr>
          <w:color w:val="696969"/>
          <w:spacing w:val="-11"/>
        </w:rPr>
        <w:t xml:space="preserve"> </w:t>
      </w:r>
      <w:r w:rsidRPr="00047614">
        <w:rPr>
          <w:color w:val="696969"/>
        </w:rPr>
        <w:t>ním,</w:t>
      </w:r>
      <w:r w:rsidRPr="00047614">
        <w:rPr>
          <w:color w:val="696969"/>
          <w:spacing w:val="-11"/>
        </w:rPr>
        <w:t xml:space="preserve"> </w:t>
      </w:r>
      <w:r w:rsidRPr="00047614">
        <w:rPr>
          <w:color w:val="696969"/>
        </w:rPr>
        <w:t>budou</w:t>
      </w:r>
      <w:r w:rsidRPr="00047614">
        <w:rPr>
          <w:color w:val="696969"/>
          <w:spacing w:val="-15"/>
        </w:rPr>
        <w:t xml:space="preserve"> </w:t>
      </w:r>
      <w:r w:rsidRPr="00047614">
        <w:rPr>
          <w:color w:val="696969"/>
        </w:rPr>
        <w:t>řešeny</w:t>
      </w:r>
      <w:r w:rsidRPr="00047614">
        <w:rPr>
          <w:color w:val="696969"/>
          <w:spacing w:val="-58"/>
        </w:rPr>
        <w:t xml:space="preserve"> </w:t>
      </w:r>
      <w:r w:rsidRPr="00047614">
        <w:rPr>
          <w:color w:val="696969"/>
        </w:rPr>
        <w:t>nejprve smírnou cestou. V případě, že se jakékoliv spory mezi Smluvními stranami nepodaří</w:t>
      </w:r>
      <w:r w:rsidR="00E22D92" w:rsidRPr="00047614">
        <w:rPr>
          <w:noProof/>
          <w:color w:val="696969"/>
        </w:rPr>
        <mc:AlternateContent>
          <mc:Choice Requires="wps">
            <w:drawing>
              <wp:anchor distT="0" distB="0" distL="114300" distR="114300" simplePos="0" relativeHeight="251658256" behindDoc="0" locked="0" layoutInCell="1" allowOverlap="1" wp14:anchorId="455A4EA3" wp14:editId="04ACF61C">
                <wp:simplePos x="0" y="0"/>
                <wp:positionH relativeFrom="page">
                  <wp:posOffset>7052945</wp:posOffset>
                </wp:positionH>
                <wp:positionV relativeFrom="page">
                  <wp:posOffset>9975850</wp:posOffset>
                </wp:positionV>
                <wp:extent cx="24257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EEAE9" id="Rectangle 10" o:spid="_x0000_s1026" style="position:absolute;margin-left:555.35pt;margin-top:785.5pt;width:19.1pt;height:.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" fillcolor="#bebebe" stroked="f">
                <w10:wrap anchorx="page" anchory="page"/>
              </v:rect>
            </w:pict>
          </mc:Fallback>
        </mc:AlternateContent>
      </w:r>
      <w:r w:rsidR="007215E0">
        <w:rPr>
          <w:color w:val="696969"/>
        </w:rPr>
        <w:t xml:space="preserve"> </w:t>
      </w:r>
      <w:r w:rsidRPr="00047614">
        <w:rPr>
          <w:color w:val="696969"/>
        </w:rPr>
        <w:t>smírně urovnat, se Smluvní strany dohodly, že místně příslušným soudem pro řešení sporů</w:t>
      </w:r>
      <w:r w:rsidR="00047614" w:rsidRPr="00047614">
        <w:rPr>
          <w:color w:val="696969"/>
        </w:rPr>
        <w:t xml:space="preserve"> b</w:t>
      </w:r>
      <w:r w:rsidRPr="00047614">
        <w:rPr>
          <w:color w:val="696969"/>
        </w:rPr>
        <w:t>ude soud příslušný dle místa sídla Objednatele.</w:t>
      </w:r>
    </w:p>
    <w:p w14:paraId="30725577" w14:textId="0063CF12" w:rsidR="00BD3B5C" w:rsidRDefault="001E0C83">
      <w:pPr>
        <w:pStyle w:val="Odstavecseseznamem"/>
        <w:numPr>
          <w:ilvl w:val="1"/>
          <w:numId w:val="5"/>
        </w:numPr>
        <w:tabs>
          <w:tab w:val="left" w:pos="890"/>
        </w:tabs>
        <w:spacing w:line="312" w:lineRule="auto"/>
        <w:ind w:right="117"/>
      </w:pPr>
      <w:r>
        <w:rPr>
          <w:color w:val="696969"/>
        </w:rPr>
        <w:t>Veškerá komunikace mezi Smluvními stranami je činěna písemně, není-li touto Smlouvou</w:t>
      </w:r>
      <w:r>
        <w:rPr>
          <w:color w:val="696969"/>
          <w:spacing w:val="1"/>
        </w:rPr>
        <w:t xml:space="preserve"> </w:t>
      </w:r>
      <w:r>
        <w:rPr>
          <w:color w:val="696969"/>
        </w:rPr>
        <w:t>stanoveno</w:t>
      </w:r>
      <w:r>
        <w:rPr>
          <w:color w:val="696969"/>
          <w:spacing w:val="1"/>
        </w:rPr>
        <w:t xml:space="preserve"> </w:t>
      </w:r>
      <w:r>
        <w:rPr>
          <w:color w:val="696969"/>
        </w:rPr>
        <w:t>jinak.</w:t>
      </w:r>
      <w:r>
        <w:rPr>
          <w:color w:val="696969"/>
          <w:spacing w:val="1"/>
        </w:rPr>
        <w:t xml:space="preserve"> </w:t>
      </w:r>
      <w:r>
        <w:rPr>
          <w:color w:val="696969"/>
        </w:rPr>
        <w:t>Písemná</w:t>
      </w:r>
      <w:r>
        <w:rPr>
          <w:color w:val="696969"/>
          <w:spacing w:val="1"/>
        </w:rPr>
        <w:t xml:space="preserve"> </w:t>
      </w:r>
      <w:r>
        <w:rPr>
          <w:color w:val="696969"/>
        </w:rPr>
        <w:t>komunikace</w:t>
      </w:r>
      <w:r>
        <w:rPr>
          <w:color w:val="696969"/>
          <w:spacing w:val="1"/>
        </w:rPr>
        <w:t xml:space="preserve"> </w:t>
      </w:r>
      <w:r>
        <w:rPr>
          <w:color w:val="696969"/>
        </w:rPr>
        <w:t>se</w:t>
      </w:r>
      <w:r>
        <w:rPr>
          <w:color w:val="696969"/>
          <w:spacing w:val="1"/>
        </w:rPr>
        <w:t xml:space="preserve"> </w:t>
      </w:r>
      <w:r>
        <w:rPr>
          <w:color w:val="696969"/>
        </w:rPr>
        <w:t>činí</w:t>
      </w:r>
      <w:r>
        <w:rPr>
          <w:color w:val="696969"/>
          <w:spacing w:val="1"/>
        </w:rPr>
        <w:t xml:space="preserve"> </w:t>
      </w:r>
      <w:r>
        <w:rPr>
          <w:color w:val="696969"/>
        </w:rPr>
        <w:t>v</w:t>
      </w:r>
      <w:r>
        <w:rPr>
          <w:color w:val="696969"/>
          <w:spacing w:val="1"/>
        </w:rPr>
        <w:t xml:space="preserve"> </w:t>
      </w:r>
      <w:r>
        <w:rPr>
          <w:color w:val="696969"/>
        </w:rPr>
        <w:t>listinné</w:t>
      </w:r>
      <w:r>
        <w:rPr>
          <w:color w:val="696969"/>
          <w:spacing w:val="1"/>
        </w:rPr>
        <w:t xml:space="preserve"> </w:t>
      </w:r>
      <w:r>
        <w:rPr>
          <w:color w:val="696969"/>
        </w:rPr>
        <w:t>nebo</w:t>
      </w:r>
      <w:r>
        <w:rPr>
          <w:color w:val="696969"/>
          <w:spacing w:val="1"/>
        </w:rPr>
        <w:t xml:space="preserve"> </w:t>
      </w:r>
      <w:r>
        <w:rPr>
          <w:color w:val="696969"/>
        </w:rPr>
        <w:t>elektronické</w:t>
      </w:r>
      <w:r>
        <w:rPr>
          <w:color w:val="696969"/>
          <w:spacing w:val="1"/>
        </w:rPr>
        <w:t xml:space="preserve"> </w:t>
      </w:r>
      <w:r>
        <w:rPr>
          <w:color w:val="696969"/>
        </w:rPr>
        <w:t>podobě</w:t>
      </w:r>
      <w:r>
        <w:rPr>
          <w:color w:val="696969"/>
          <w:spacing w:val="1"/>
        </w:rPr>
        <w:t xml:space="preserve"> </w:t>
      </w:r>
      <w:r>
        <w:rPr>
          <w:color w:val="696969"/>
        </w:rPr>
        <w:t>prostřednictvím</w:t>
      </w:r>
      <w:r>
        <w:rPr>
          <w:color w:val="696969"/>
          <w:spacing w:val="30"/>
        </w:rPr>
        <w:t xml:space="preserve"> </w:t>
      </w:r>
      <w:r>
        <w:rPr>
          <w:color w:val="696969"/>
        </w:rPr>
        <w:t>doporučené</w:t>
      </w:r>
      <w:r>
        <w:rPr>
          <w:color w:val="696969"/>
          <w:spacing w:val="31"/>
        </w:rPr>
        <w:t xml:space="preserve"> </w:t>
      </w:r>
      <w:r>
        <w:rPr>
          <w:color w:val="696969"/>
        </w:rPr>
        <w:t>pošty</w:t>
      </w:r>
      <w:r>
        <w:rPr>
          <w:color w:val="696969"/>
          <w:spacing w:val="31"/>
        </w:rPr>
        <w:t xml:space="preserve"> </w:t>
      </w:r>
      <w:r>
        <w:rPr>
          <w:color w:val="696969"/>
        </w:rPr>
        <w:t>či</w:t>
      </w:r>
      <w:r>
        <w:rPr>
          <w:color w:val="696969"/>
          <w:spacing w:val="30"/>
        </w:rPr>
        <w:t xml:space="preserve"> </w:t>
      </w:r>
      <w:r>
        <w:rPr>
          <w:color w:val="696969"/>
        </w:rPr>
        <w:t>e-mailu</w:t>
      </w:r>
      <w:r>
        <w:rPr>
          <w:color w:val="696969"/>
          <w:spacing w:val="32"/>
        </w:rPr>
        <w:t xml:space="preserve"> </w:t>
      </w:r>
      <w:r>
        <w:rPr>
          <w:color w:val="696969"/>
        </w:rPr>
        <w:t>na</w:t>
      </w:r>
      <w:r>
        <w:rPr>
          <w:color w:val="696969"/>
          <w:spacing w:val="28"/>
        </w:rPr>
        <w:t xml:space="preserve"> </w:t>
      </w:r>
      <w:r>
        <w:rPr>
          <w:color w:val="696969"/>
        </w:rPr>
        <w:t>adresy</w:t>
      </w:r>
      <w:r>
        <w:rPr>
          <w:color w:val="696969"/>
          <w:spacing w:val="31"/>
        </w:rPr>
        <w:t xml:space="preserve"> </w:t>
      </w:r>
      <w:r>
        <w:rPr>
          <w:color w:val="696969"/>
        </w:rPr>
        <w:t>Smluvních</w:t>
      </w:r>
      <w:r>
        <w:rPr>
          <w:color w:val="696969"/>
          <w:spacing w:val="28"/>
        </w:rPr>
        <w:t xml:space="preserve"> </w:t>
      </w:r>
      <w:r>
        <w:rPr>
          <w:color w:val="696969"/>
        </w:rPr>
        <w:t>stran</w:t>
      </w:r>
      <w:r>
        <w:rPr>
          <w:color w:val="696969"/>
          <w:spacing w:val="32"/>
        </w:rPr>
        <w:t xml:space="preserve"> </w:t>
      </w:r>
      <w:r>
        <w:rPr>
          <w:color w:val="696969"/>
        </w:rPr>
        <w:t>uvedené</w:t>
      </w:r>
      <w:r>
        <w:rPr>
          <w:color w:val="696969"/>
          <w:spacing w:val="31"/>
        </w:rPr>
        <w:t xml:space="preserve"> </w:t>
      </w:r>
      <w:r>
        <w:rPr>
          <w:color w:val="696969"/>
        </w:rPr>
        <w:t>v</w:t>
      </w:r>
      <w:r>
        <w:rPr>
          <w:color w:val="696969"/>
          <w:spacing w:val="31"/>
        </w:rPr>
        <w:t xml:space="preserve"> </w:t>
      </w:r>
      <w:r>
        <w:rPr>
          <w:color w:val="696969"/>
        </w:rPr>
        <w:t>záhlaví</w:t>
      </w:r>
      <w:r>
        <w:rPr>
          <w:color w:val="696969"/>
          <w:spacing w:val="-59"/>
        </w:rPr>
        <w:t xml:space="preserve"> </w:t>
      </w:r>
      <w:r>
        <w:rPr>
          <w:color w:val="696969"/>
        </w:rPr>
        <w:t xml:space="preserve">této Smlouvy, resp. v článku </w:t>
      </w:r>
      <w:r w:rsidR="004112A9">
        <w:rPr>
          <w:color w:val="696969"/>
        </w:rPr>
        <w:t>7</w:t>
      </w:r>
      <w:r>
        <w:rPr>
          <w:color w:val="696969"/>
        </w:rPr>
        <w:t xml:space="preserve">. odst. </w:t>
      </w:r>
      <w:r w:rsidR="004112A9">
        <w:rPr>
          <w:color w:val="696969"/>
        </w:rPr>
        <w:t>7</w:t>
      </w:r>
      <w:r>
        <w:rPr>
          <w:color w:val="696969"/>
        </w:rPr>
        <w:t>.1 této Smlouvy. Změna kontaktních osob a/nebo jejich</w:t>
      </w:r>
      <w:r>
        <w:rPr>
          <w:color w:val="696969"/>
          <w:spacing w:val="1"/>
        </w:rPr>
        <w:t xml:space="preserve"> </w:t>
      </w:r>
      <w:r>
        <w:rPr>
          <w:color w:val="696969"/>
        </w:rPr>
        <w:t>kontaktních údajů je účinná ke dni, v němž bude doručeno oznámení o takové změně druhé</w:t>
      </w:r>
      <w:r>
        <w:rPr>
          <w:color w:val="696969"/>
          <w:spacing w:val="1"/>
        </w:rPr>
        <w:t xml:space="preserve"> </w:t>
      </w:r>
      <w:r>
        <w:rPr>
          <w:color w:val="696969"/>
        </w:rPr>
        <w:t>Smluvní</w:t>
      </w:r>
      <w:r>
        <w:rPr>
          <w:color w:val="696969"/>
          <w:spacing w:val="-2"/>
        </w:rPr>
        <w:t xml:space="preserve"> </w:t>
      </w:r>
      <w:r>
        <w:rPr>
          <w:color w:val="696969"/>
        </w:rPr>
        <w:t>straně.</w:t>
      </w:r>
    </w:p>
    <w:p w14:paraId="2D4582F5" w14:textId="77777777" w:rsidR="00BD3B5C" w:rsidRDefault="001E0C83">
      <w:pPr>
        <w:pStyle w:val="Odstavecseseznamem"/>
        <w:numPr>
          <w:ilvl w:val="1"/>
          <w:numId w:val="5"/>
        </w:numPr>
        <w:tabs>
          <w:tab w:val="left" w:pos="890"/>
        </w:tabs>
        <w:spacing w:before="119" w:line="312" w:lineRule="auto"/>
        <w:ind w:right="117"/>
      </w:pPr>
      <w:r>
        <w:rPr>
          <w:color w:val="696969"/>
        </w:rPr>
        <w:t>Dnem doručení písemností odeslaných na základě této Smlouvy nebo v souvislosti s touto</w:t>
      </w:r>
      <w:r>
        <w:rPr>
          <w:color w:val="696969"/>
          <w:spacing w:val="1"/>
        </w:rPr>
        <w:t xml:space="preserve"> </w:t>
      </w:r>
      <w:r>
        <w:rPr>
          <w:color w:val="696969"/>
        </w:rPr>
        <w:t>Smlouvou, pokud není prokázán jiný den doručení, se rozumí poslední den lhůty, ve které byla</w:t>
      </w:r>
      <w:r>
        <w:rPr>
          <w:color w:val="696969"/>
          <w:spacing w:val="-59"/>
        </w:rPr>
        <w:t xml:space="preserve"> </w:t>
      </w:r>
      <w:r>
        <w:rPr>
          <w:color w:val="696969"/>
        </w:rPr>
        <w:t>písemnost</w:t>
      </w:r>
      <w:r>
        <w:rPr>
          <w:color w:val="696969"/>
          <w:spacing w:val="1"/>
        </w:rPr>
        <w:t xml:space="preserve"> </w:t>
      </w:r>
      <w:r>
        <w:rPr>
          <w:color w:val="696969"/>
        </w:rPr>
        <w:t>pro</w:t>
      </w:r>
      <w:r>
        <w:rPr>
          <w:color w:val="696969"/>
          <w:spacing w:val="1"/>
        </w:rPr>
        <w:t xml:space="preserve"> </w:t>
      </w:r>
      <w:r>
        <w:rPr>
          <w:color w:val="696969"/>
        </w:rPr>
        <w:t>adresáta</w:t>
      </w:r>
      <w:r>
        <w:rPr>
          <w:color w:val="696969"/>
          <w:spacing w:val="1"/>
        </w:rPr>
        <w:t xml:space="preserve"> </w:t>
      </w:r>
      <w:r>
        <w:rPr>
          <w:color w:val="696969"/>
        </w:rPr>
        <w:t>uložena</w:t>
      </w:r>
      <w:r>
        <w:rPr>
          <w:color w:val="696969"/>
          <w:spacing w:val="61"/>
        </w:rPr>
        <w:t xml:space="preserve"> </w:t>
      </w:r>
      <w:r>
        <w:rPr>
          <w:color w:val="696969"/>
        </w:rPr>
        <w:t>u</w:t>
      </w:r>
      <w:r>
        <w:rPr>
          <w:color w:val="696969"/>
          <w:spacing w:val="61"/>
        </w:rPr>
        <w:t xml:space="preserve"> </w:t>
      </w:r>
      <w:r>
        <w:rPr>
          <w:color w:val="696969"/>
        </w:rPr>
        <w:t>provozovatele</w:t>
      </w:r>
      <w:r>
        <w:rPr>
          <w:color w:val="696969"/>
          <w:spacing w:val="61"/>
        </w:rPr>
        <w:t xml:space="preserve"> </w:t>
      </w:r>
      <w:r>
        <w:rPr>
          <w:color w:val="696969"/>
        </w:rPr>
        <w:t>poštovních</w:t>
      </w:r>
      <w:r>
        <w:rPr>
          <w:color w:val="696969"/>
          <w:spacing w:val="61"/>
        </w:rPr>
        <w:t xml:space="preserve"> </w:t>
      </w:r>
      <w:r>
        <w:rPr>
          <w:color w:val="696969"/>
        </w:rPr>
        <w:t>služeb,</w:t>
      </w:r>
      <w:r>
        <w:rPr>
          <w:color w:val="696969"/>
          <w:spacing w:val="61"/>
        </w:rPr>
        <w:t xml:space="preserve"> </w:t>
      </w:r>
      <w:r>
        <w:rPr>
          <w:color w:val="696969"/>
        </w:rPr>
        <w:t>a</w:t>
      </w:r>
      <w:r>
        <w:rPr>
          <w:color w:val="696969"/>
          <w:spacing w:val="61"/>
        </w:rPr>
        <w:t xml:space="preserve"> </w:t>
      </w:r>
      <w:r>
        <w:rPr>
          <w:color w:val="696969"/>
        </w:rPr>
        <w:t>to</w:t>
      </w:r>
      <w:r>
        <w:rPr>
          <w:color w:val="696969"/>
          <w:spacing w:val="61"/>
        </w:rPr>
        <w:t xml:space="preserve"> </w:t>
      </w:r>
      <w:r>
        <w:rPr>
          <w:color w:val="696969"/>
        </w:rPr>
        <w:t>i tehdy, jestliže</w:t>
      </w:r>
      <w:r>
        <w:rPr>
          <w:color w:val="696969"/>
          <w:spacing w:val="-59"/>
        </w:rPr>
        <w:t xml:space="preserve"> </w:t>
      </w:r>
      <w:r>
        <w:rPr>
          <w:color w:val="696969"/>
        </w:rPr>
        <w:t>se</w:t>
      </w:r>
      <w:r>
        <w:rPr>
          <w:color w:val="696969"/>
          <w:spacing w:val="-3"/>
        </w:rPr>
        <w:t xml:space="preserve"> </w:t>
      </w:r>
      <w:r>
        <w:rPr>
          <w:color w:val="696969"/>
        </w:rPr>
        <w:t>adresát o</w:t>
      </w:r>
      <w:r>
        <w:rPr>
          <w:color w:val="696969"/>
          <w:spacing w:val="-7"/>
        </w:rPr>
        <w:t xml:space="preserve"> </w:t>
      </w:r>
      <w:r>
        <w:rPr>
          <w:color w:val="696969"/>
        </w:rPr>
        <w:t>jejím</w:t>
      </w:r>
      <w:r>
        <w:rPr>
          <w:color w:val="696969"/>
          <w:spacing w:val="-3"/>
        </w:rPr>
        <w:t xml:space="preserve"> </w:t>
      </w:r>
      <w:r>
        <w:rPr>
          <w:color w:val="696969"/>
        </w:rPr>
        <w:t>uložení</w:t>
      </w:r>
      <w:r>
        <w:rPr>
          <w:color w:val="696969"/>
          <w:spacing w:val="-1"/>
        </w:rPr>
        <w:t xml:space="preserve"> </w:t>
      </w:r>
      <w:r>
        <w:rPr>
          <w:color w:val="696969"/>
        </w:rPr>
        <w:t>nedozvěděl. Ustanovení</w:t>
      </w:r>
      <w:r>
        <w:rPr>
          <w:color w:val="696969"/>
          <w:spacing w:val="-1"/>
        </w:rPr>
        <w:t xml:space="preserve"> </w:t>
      </w:r>
      <w:r>
        <w:rPr>
          <w:color w:val="696969"/>
        </w:rPr>
        <w:t>§</w:t>
      </w:r>
      <w:r>
        <w:rPr>
          <w:color w:val="696969"/>
          <w:spacing w:val="-4"/>
        </w:rPr>
        <w:t xml:space="preserve"> </w:t>
      </w:r>
      <w:r>
        <w:rPr>
          <w:color w:val="696969"/>
        </w:rPr>
        <w:t>573</w:t>
      </w:r>
      <w:r>
        <w:rPr>
          <w:color w:val="696969"/>
          <w:spacing w:val="-4"/>
        </w:rPr>
        <w:t xml:space="preserve"> </w:t>
      </w:r>
      <w:r>
        <w:rPr>
          <w:color w:val="696969"/>
        </w:rPr>
        <w:t>Občanského</w:t>
      </w:r>
      <w:r>
        <w:rPr>
          <w:color w:val="696969"/>
          <w:spacing w:val="-5"/>
        </w:rPr>
        <w:t xml:space="preserve"> </w:t>
      </w:r>
      <w:r>
        <w:rPr>
          <w:color w:val="696969"/>
        </w:rPr>
        <w:t>zákoníku</w:t>
      </w:r>
      <w:r>
        <w:rPr>
          <w:color w:val="696969"/>
          <w:spacing w:val="-2"/>
        </w:rPr>
        <w:t xml:space="preserve"> </w:t>
      </w:r>
      <w:r>
        <w:rPr>
          <w:color w:val="696969"/>
        </w:rPr>
        <w:t>se</w:t>
      </w:r>
      <w:r>
        <w:rPr>
          <w:color w:val="696969"/>
          <w:spacing w:val="-5"/>
        </w:rPr>
        <w:t xml:space="preserve"> </w:t>
      </w:r>
      <w:r>
        <w:rPr>
          <w:color w:val="696969"/>
        </w:rPr>
        <w:t>nepoužije.</w:t>
      </w:r>
    </w:p>
    <w:p w14:paraId="5EBDCAD7" w14:textId="4EF907B3" w:rsidR="00BD3B5C" w:rsidRDefault="001E0C83">
      <w:pPr>
        <w:pStyle w:val="Odstavecseseznamem"/>
        <w:numPr>
          <w:ilvl w:val="1"/>
          <w:numId w:val="5"/>
        </w:numPr>
        <w:tabs>
          <w:tab w:val="left" w:pos="890"/>
        </w:tabs>
        <w:spacing w:line="312" w:lineRule="auto"/>
        <w:ind w:right="116" w:hanging="738"/>
      </w:pPr>
      <w:r>
        <w:rPr>
          <w:color w:val="696969"/>
        </w:rPr>
        <w:t>Pokud jakákoliv ustanovení Smlouvy budou považována za neplatná nebo nevymahatelná,</w:t>
      </w:r>
      <w:r>
        <w:rPr>
          <w:color w:val="696969"/>
          <w:spacing w:val="1"/>
        </w:rPr>
        <w:t xml:space="preserve"> </w:t>
      </w:r>
      <w:r>
        <w:rPr>
          <w:color w:val="696969"/>
        </w:rPr>
        <w:t>nebude</w:t>
      </w:r>
      <w:r>
        <w:rPr>
          <w:color w:val="696969"/>
          <w:spacing w:val="1"/>
        </w:rPr>
        <w:t xml:space="preserve"> </w:t>
      </w:r>
      <w:r>
        <w:rPr>
          <w:color w:val="696969"/>
        </w:rPr>
        <w:t>mít</w:t>
      </w:r>
      <w:r>
        <w:rPr>
          <w:color w:val="696969"/>
          <w:spacing w:val="1"/>
        </w:rPr>
        <w:t xml:space="preserve"> </w:t>
      </w:r>
      <w:r>
        <w:rPr>
          <w:color w:val="696969"/>
        </w:rPr>
        <w:t>taková</w:t>
      </w:r>
      <w:r>
        <w:rPr>
          <w:color w:val="696969"/>
          <w:spacing w:val="1"/>
        </w:rPr>
        <w:t xml:space="preserve"> </w:t>
      </w:r>
      <w:r>
        <w:rPr>
          <w:color w:val="696969"/>
        </w:rPr>
        <w:t>neplatnost</w:t>
      </w:r>
      <w:r>
        <w:rPr>
          <w:color w:val="696969"/>
          <w:spacing w:val="1"/>
        </w:rPr>
        <w:t xml:space="preserve"> </w:t>
      </w:r>
      <w:r>
        <w:rPr>
          <w:color w:val="696969"/>
        </w:rPr>
        <w:t>nebo</w:t>
      </w:r>
      <w:r>
        <w:rPr>
          <w:color w:val="696969"/>
          <w:spacing w:val="1"/>
        </w:rPr>
        <w:t xml:space="preserve"> </w:t>
      </w:r>
      <w:r>
        <w:rPr>
          <w:color w:val="696969"/>
        </w:rPr>
        <w:t>nevymahatelnost</w:t>
      </w:r>
      <w:r>
        <w:rPr>
          <w:color w:val="696969"/>
          <w:spacing w:val="1"/>
        </w:rPr>
        <w:t xml:space="preserve"> </w:t>
      </w:r>
      <w:r>
        <w:rPr>
          <w:color w:val="696969"/>
        </w:rPr>
        <w:t>za následek</w:t>
      </w:r>
      <w:r>
        <w:rPr>
          <w:color w:val="696969"/>
          <w:spacing w:val="1"/>
        </w:rPr>
        <w:t xml:space="preserve"> </w:t>
      </w:r>
      <w:r>
        <w:rPr>
          <w:color w:val="696969"/>
        </w:rPr>
        <w:t>neplatnost</w:t>
      </w:r>
      <w:r>
        <w:rPr>
          <w:color w:val="696969"/>
          <w:spacing w:val="1"/>
        </w:rPr>
        <w:t xml:space="preserve"> </w:t>
      </w:r>
      <w:r>
        <w:rPr>
          <w:color w:val="696969"/>
        </w:rPr>
        <w:t>nebo</w:t>
      </w:r>
      <w:r>
        <w:rPr>
          <w:color w:val="696969"/>
          <w:spacing w:val="1"/>
        </w:rPr>
        <w:t xml:space="preserve"> </w:t>
      </w:r>
      <w:r>
        <w:rPr>
          <w:color w:val="696969"/>
        </w:rPr>
        <w:t>nevymahatelnost celé Smlouvy, ale celá Smlouva se bude vykládat tak, jako by neobsahovala</w:t>
      </w:r>
      <w:r>
        <w:rPr>
          <w:color w:val="696969"/>
          <w:spacing w:val="-59"/>
        </w:rPr>
        <w:t xml:space="preserve"> </w:t>
      </w:r>
      <w:r>
        <w:rPr>
          <w:color w:val="696969"/>
        </w:rPr>
        <w:t>příslušná neplatná nebo nevymahatelná ustanovení nebo části ustanovení</w:t>
      </w:r>
      <w:r>
        <w:rPr>
          <w:color w:val="696969"/>
          <w:spacing w:val="-59"/>
        </w:rPr>
        <w:t xml:space="preserve"> </w:t>
      </w:r>
      <w:r>
        <w:rPr>
          <w:color w:val="696969"/>
        </w:rPr>
        <w:t>a práva a povinnosti Smluvních stran se budou vykládat přiměřeně. Smluvní strany se dále</w:t>
      </w:r>
      <w:r>
        <w:rPr>
          <w:color w:val="696969"/>
          <w:spacing w:val="1"/>
        </w:rPr>
        <w:t xml:space="preserve"> </w:t>
      </w:r>
      <w:r>
        <w:rPr>
          <w:color w:val="696969"/>
        </w:rPr>
        <w:t>zavazují,</w:t>
      </w:r>
      <w:r>
        <w:rPr>
          <w:color w:val="696969"/>
          <w:spacing w:val="1"/>
        </w:rPr>
        <w:t xml:space="preserve"> </w:t>
      </w:r>
      <w:r>
        <w:rPr>
          <w:color w:val="696969"/>
        </w:rPr>
        <w:t>že</w:t>
      </w:r>
      <w:r>
        <w:rPr>
          <w:color w:val="696969"/>
          <w:spacing w:val="1"/>
        </w:rPr>
        <w:t xml:space="preserve"> </w:t>
      </w:r>
      <w:r>
        <w:rPr>
          <w:color w:val="696969"/>
        </w:rPr>
        <w:t>budou</w:t>
      </w:r>
      <w:r>
        <w:rPr>
          <w:color w:val="696969"/>
          <w:spacing w:val="1"/>
        </w:rPr>
        <w:t xml:space="preserve"> </w:t>
      </w:r>
      <w:r>
        <w:rPr>
          <w:color w:val="696969"/>
        </w:rPr>
        <w:t>navzájem</w:t>
      </w:r>
      <w:r>
        <w:rPr>
          <w:color w:val="696969"/>
          <w:spacing w:val="1"/>
        </w:rPr>
        <w:t xml:space="preserve"> </w:t>
      </w:r>
      <w:r>
        <w:rPr>
          <w:color w:val="696969"/>
        </w:rPr>
        <w:t>spolupracovat</w:t>
      </w:r>
      <w:r>
        <w:rPr>
          <w:color w:val="696969"/>
          <w:spacing w:val="1"/>
        </w:rPr>
        <w:t xml:space="preserve"> </w:t>
      </w:r>
      <w:r>
        <w:rPr>
          <w:color w:val="696969"/>
        </w:rPr>
        <w:t>s</w:t>
      </w:r>
      <w:r>
        <w:rPr>
          <w:color w:val="696969"/>
          <w:spacing w:val="1"/>
        </w:rPr>
        <w:t xml:space="preserve"> </w:t>
      </w:r>
      <w:r>
        <w:rPr>
          <w:color w:val="696969"/>
        </w:rPr>
        <w:t>cílem</w:t>
      </w:r>
      <w:r>
        <w:rPr>
          <w:color w:val="696969"/>
          <w:spacing w:val="1"/>
        </w:rPr>
        <w:t xml:space="preserve"> </w:t>
      </w:r>
      <w:r>
        <w:rPr>
          <w:color w:val="696969"/>
        </w:rPr>
        <w:t>nahradit</w:t>
      </w:r>
      <w:r>
        <w:rPr>
          <w:color w:val="696969"/>
          <w:spacing w:val="1"/>
        </w:rPr>
        <w:t xml:space="preserve"> </w:t>
      </w:r>
      <w:r>
        <w:rPr>
          <w:color w:val="696969"/>
        </w:rPr>
        <w:t>takové</w:t>
      </w:r>
      <w:r>
        <w:rPr>
          <w:color w:val="696969"/>
          <w:spacing w:val="1"/>
        </w:rPr>
        <w:t xml:space="preserve"> </w:t>
      </w:r>
      <w:r>
        <w:rPr>
          <w:color w:val="696969"/>
        </w:rPr>
        <w:t>neplatné</w:t>
      </w:r>
      <w:r>
        <w:rPr>
          <w:color w:val="696969"/>
          <w:spacing w:val="1"/>
        </w:rPr>
        <w:t xml:space="preserve"> </w:t>
      </w:r>
      <w:r>
        <w:rPr>
          <w:color w:val="696969"/>
        </w:rPr>
        <w:t>nebo</w:t>
      </w:r>
      <w:r>
        <w:rPr>
          <w:color w:val="696969"/>
          <w:spacing w:val="1"/>
        </w:rPr>
        <w:t xml:space="preserve"> </w:t>
      </w:r>
      <w:r>
        <w:rPr>
          <w:color w:val="696969"/>
        </w:rPr>
        <w:t>nevymahatelné</w:t>
      </w:r>
      <w:r>
        <w:rPr>
          <w:color w:val="696969"/>
          <w:spacing w:val="1"/>
        </w:rPr>
        <w:t xml:space="preserve"> </w:t>
      </w:r>
      <w:r>
        <w:rPr>
          <w:color w:val="696969"/>
        </w:rPr>
        <w:t>ustanovení</w:t>
      </w:r>
      <w:r>
        <w:rPr>
          <w:color w:val="696969"/>
          <w:spacing w:val="1"/>
        </w:rPr>
        <w:t xml:space="preserve"> </w:t>
      </w:r>
      <w:r>
        <w:rPr>
          <w:color w:val="696969"/>
        </w:rPr>
        <w:t>platným</w:t>
      </w:r>
      <w:r>
        <w:rPr>
          <w:color w:val="696969"/>
          <w:spacing w:val="1"/>
        </w:rPr>
        <w:t xml:space="preserve"> </w:t>
      </w:r>
      <w:r>
        <w:rPr>
          <w:color w:val="696969"/>
        </w:rPr>
        <w:t>a</w:t>
      </w:r>
      <w:r>
        <w:rPr>
          <w:color w:val="696969"/>
          <w:spacing w:val="1"/>
        </w:rPr>
        <w:t xml:space="preserve"> </w:t>
      </w:r>
      <w:r>
        <w:rPr>
          <w:color w:val="696969"/>
        </w:rPr>
        <w:t>vymahatelným</w:t>
      </w:r>
      <w:r>
        <w:rPr>
          <w:color w:val="696969"/>
          <w:spacing w:val="1"/>
        </w:rPr>
        <w:t xml:space="preserve"> </w:t>
      </w:r>
      <w:r>
        <w:rPr>
          <w:color w:val="696969"/>
        </w:rPr>
        <w:t>ustanovením,</w:t>
      </w:r>
      <w:r>
        <w:rPr>
          <w:color w:val="696969"/>
          <w:spacing w:val="1"/>
        </w:rPr>
        <w:t xml:space="preserve"> </w:t>
      </w:r>
      <w:r>
        <w:rPr>
          <w:color w:val="696969"/>
        </w:rPr>
        <w:t>jímž</w:t>
      </w:r>
      <w:r>
        <w:rPr>
          <w:color w:val="696969"/>
          <w:spacing w:val="1"/>
        </w:rPr>
        <w:t xml:space="preserve"> </w:t>
      </w:r>
      <w:r>
        <w:rPr>
          <w:color w:val="696969"/>
        </w:rPr>
        <w:t>bude</w:t>
      </w:r>
      <w:r>
        <w:rPr>
          <w:color w:val="696969"/>
          <w:spacing w:val="1"/>
        </w:rPr>
        <w:t xml:space="preserve"> </w:t>
      </w:r>
      <w:r>
        <w:rPr>
          <w:color w:val="696969"/>
        </w:rPr>
        <w:t>dosaženo</w:t>
      </w:r>
      <w:r>
        <w:rPr>
          <w:color w:val="696969"/>
          <w:spacing w:val="1"/>
        </w:rPr>
        <w:t xml:space="preserve"> </w:t>
      </w:r>
      <w:r>
        <w:rPr>
          <w:color w:val="696969"/>
        </w:rPr>
        <w:t>stejného</w:t>
      </w:r>
      <w:r>
        <w:rPr>
          <w:color w:val="696969"/>
          <w:spacing w:val="1"/>
        </w:rPr>
        <w:t xml:space="preserve"> </w:t>
      </w:r>
      <w:r>
        <w:rPr>
          <w:color w:val="696969"/>
        </w:rPr>
        <w:t>ekonomického</w:t>
      </w:r>
      <w:r>
        <w:rPr>
          <w:color w:val="696969"/>
          <w:spacing w:val="1"/>
        </w:rPr>
        <w:t xml:space="preserve"> </w:t>
      </w:r>
      <w:r>
        <w:rPr>
          <w:color w:val="696969"/>
        </w:rPr>
        <w:t>výsledku</w:t>
      </w:r>
      <w:r>
        <w:rPr>
          <w:color w:val="696969"/>
          <w:spacing w:val="1"/>
        </w:rPr>
        <w:t xml:space="preserve"> </w:t>
      </w:r>
      <w:r>
        <w:rPr>
          <w:color w:val="696969"/>
        </w:rPr>
        <w:t>(v</w:t>
      </w:r>
      <w:r>
        <w:rPr>
          <w:color w:val="696969"/>
          <w:spacing w:val="1"/>
        </w:rPr>
        <w:t xml:space="preserve"> </w:t>
      </w:r>
      <w:r>
        <w:rPr>
          <w:color w:val="696969"/>
        </w:rPr>
        <w:t>maximálním</w:t>
      </w:r>
      <w:r>
        <w:rPr>
          <w:color w:val="696969"/>
          <w:spacing w:val="1"/>
        </w:rPr>
        <w:t xml:space="preserve"> </w:t>
      </w:r>
      <w:r>
        <w:rPr>
          <w:color w:val="696969"/>
        </w:rPr>
        <w:t>možném</w:t>
      </w:r>
      <w:r>
        <w:rPr>
          <w:color w:val="696969"/>
          <w:spacing w:val="1"/>
        </w:rPr>
        <w:t xml:space="preserve"> </w:t>
      </w:r>
      <w:r>
        <w:rPr>
          <w:color w:val="696969"/>
        </w:rPr>
        <w:t>rozsahu</w:t>
      </w:r>
      <w:r>
        <w:rPr>
          <w:color w:val="696969"/>
          <w:spacing w:val="1"/>
        </w:rPr>
        <w:t xml:space="preserve"> </w:t>
      </w:r>
      <w:r>
        <w:rPr>
          <w:color w:val="696969"/>
        </w:rPr>
        <w:t>v</w:t>
      </w:r>
      <w:r>
        <w:rPr>
          <w:color w:val="696969"/>
          <w:spacing w:val="1"/>
        </w:rPr>
        <w:t xml:space="preserve"> </w:t>
      </w:r>
      <w:r>
        <w:rPr>
          <w:color w:val="696969"/>
        </w:rPr>
        <w:t>souladu</w:t>
      </w:r>
      <w:r>
        <w:rPr>
          <w:color w:val="696969"/>
          <w:spacing w:val="1"/>
        </w:rPr>
        <w:t xml:space="preserve"> </w:t>
      </w:r>
      <w:r>
        <w:rPr>
          <w:color w:val="696969"/>
        </w:rPr>
        <w:t>s právními</w:t>
      </w:r>
      <w:r>
        <w:rPr>
          <w:color w:val="696969"/>
          <w:spacing w:val="1"/>
        </w:rPr>
        <w:t xml:space="preserve"> </w:t>
      </w:r>
      <w:r>
        <w:rPr>
          <w:color w:val="696969"/>
        </w:rPr>
        <w:t>předpisy),</w:t>
      </w:r>
      <w:r>
        <w:rPr>
          <w:color w:val="696969"/>
          <w:spacing w:val="-12"/>
        </w:rPr>
        <w:t xml:space="preserve"> </w:t>
      </w:r>
      <w:r>
        <w:rPr>
          <w:color w:val="696969"/>
        </w:rPr>
        <w:t>jako</w:t>
      </w:r>
      <w:r>
        <w:rPr>
          <w:color w:val="696969"/>
          <w:spacing w:val="-2"/>
        </w:rPr>
        <w:t xml:space="preserve"> </w:t>
      </w:r>
      <w:r>
        <w:rPr>
          <w:color w:val="696969"/>
        </w:rPr>
        <w:t>bylo</w:t>
      </w:r>
      <w:r>
        <w:rPr>
          <w:color w:val="696969"/>
          <w:spacing w:val="-8"/>
        </w:rPr>
        <w:t xml:space="preserve"> </w:t>
      </w:r>
      <w:r>
        <w:rPr>
          <w:color w:val="696969"/>
        </w:rPr>
        <w:t>zamýšleno</w:t>
      </w:r>
      <w:r>
        <w:rPr>
          <w:color w:val="696969"/>
          <w:spacing w:val="-9"/>
        </w:rPr>
        <w:t xml:space="preserve"> </w:t>
      </w:r>
      <w:r>
        <w:rPr>
          <w:color w:val="696969"/>
        </w:rPr>
        <w:t>ustanovením,</w:t>
      </w:r>
      <w:r>
        <w:rPr>
          <w:color w:val="696969"/>
          <w:spacing w:val="-8"/>
        </w:rPr>
        <w:t xml:space="preserve"> </w:t>
      </w:r>
      <w:r>
        <w:rPr>
          <w:color w:val="696969"/>
        </w:rPr>
        <w:t>jež</w:t>
      </w:r>
      <w:r>
        <w:rPr>
          <w:color w:val="696969"/>
          <w:spacing w:val="-12"/>
        </w:rPr>
        <w:t xml:space="preserve"> </w:t>
      </w:r>
      <w:r>
        <w:rPr>
          <w:color w:val="696969"/>
        </w:rPr>
        <w:t>bylo</w:t>
      </w:r>
      <w:r>
        <w:rPr>
          <w:color w:val="696969"/>
          <w:spacing w:val="-8"/>
        </w:rPr>
        <w:t xml:space="preserve"> </w:t>
      </w:r>
      <w:r>
        <w:rPr>
          <w:color w:val="696969"/>
        </w:rPr>
        <w:t>shledáno</w:t>
      </w:r>
      <w:r>
        <w:rPr>
          <w:color w:val="696969"/>
          <w:spacing w:val="-8"/>
        </w:rPr>
        <w:t xml:space="preserve"> </w:t>
      </w:r>
      <w:r>
        <w:rPr>
          <w:color w:val="696969"/>
        </w:rPr>
        <w:t>neplatným</w:t>
      </w:r>
      <w:r>
        <w:rPr>
          <w:color w:val="696969"/>
          <w:spacing w:val="-9"/>
        </w:rPr>
        <w:t xml:space="preserve"> </w:t>
      </w:r>
      <w:r>
        <w:rPr>
          <w:color w:val="696969"/>
        </w:rPr>
        <w:t>či</w:t>
      </w:r>
      <w:r>
        <w:rPr>
          <w:color w:val="696969"/>
          <w:spacing w:val="-2"/>
        </w:rPr>
        <w:t xml:space="preserve"> </w:t>
      </w:r>
      <w:r>
        <w:rPr>
          <w:color w:val="696969"/>
        </w:rPr>
        <w:t>nevymahatelným.</w:t>
      </w:r>
    </w:p>
    <w:p w14:paraId="321B9224" w14:textId="2A199E2B" w:rsidR="00BD3B5C" w:rsidRDefault="001E0C83">
      <w:pPr>
        <w:pStyle w:val="Odstavecseseznamem"/>
        <w:numPr>
          <w:ilvl w:val="1"/>
          <w:numId w:val="5"/>
        </w:numPr>
        <w:tabs>
          <w:tab w:val="left" w:pos="890"/>
        </w:tabs>
        <w:spacing w:before="121" w:line="312" w:lineRule="auto"/>
        <w:ind w:right="114"/>
      </w:pPr>
      <w:r>
        <w:rPr>
          <w:color w:val="696969"/>
        </w:rPr>
        <w:t>Změny a doplňky této Smlouvy lze provádět pouze písemnými a vzestupně očíslovanými</w:t>
      </w:r>
      <w:r>
        <w:rPr>
          <w:color w:val="696969"/>
          <w:spacing w:val="1"/>
        </w:rPr>
        <w:t xml:space="preserve"> </w:t>
      </w:r>
      <w:r>
        <w:rPr>
          <w:color w:val="696969"/>
        </w:rPr>
        <w:t>dodatky</w:t>
      </w:r>
      <w:r>
        <w:rPr>
          <w:color w:val="696969"/>
          <w:spacing w:val="-3"/>
        </w:rPr>
        <w:t xml:space="preserve"> </w:t>
      </w:r>
      <w:r>
        <w:rPr>
          <w:color w:val="696969"/>
        </w:rPr>
        <w:t>ke</w:t>
      </w:r>
      <w:r>
        <w:rPr>
          <w:color w:val="696969"/>
          <w:spacing w:val="1"/>
        </w:rPr>
        <w:t xml:space="preserve"> </w:t>
      </w:r>
      <w:r>
        <w:rPr>
          <w:color w:val="696969"/>
        </w:rPr>
        <w:t>Smlouvě</w:t>
      </w:r>
      <w:r>
        <w:rPr>
          <w:color w:val="696969"/>
          <w:spacing w:val="-1"/>
        </w:rPr>
        <w:t xml:space="preserve"> </w:t>
      </w:r>
      <w:r>
        <w:rPr>
          <w:color w:val="696969"/>
        </w:rPr>
        <w:t>podepsanými oběma</w:t>
      </w:r>
      <w:r>
        <w:rPr>
          <w:color w:val="696969"/>
          <w:spacing w:val="-1"/>
        </w:rPr>
        <w:t xml:space="preserve"> </w:t>
      </w:r>
      <w:r>
        <w:rPr>
          <w:color w:val="696969"/>
        </w:rPr>
        <w:t>Smluvními</w:t>
      </w:r>
      <w:r>
        <w:rPr>
          <w:color w:val="696969"/>
          <w:spacing w:val="-3"/>
        </w:rPr>
        <w:t xml:space="preserve"> </w:t>
      </w:r>
      <w:r>
        <w:rPr>
          <w:color w:val="696969"/>
        </w:rPr>
        <w:t>stranami.</w:t>
      </w:r>
      <w:r w:rsidR="001E15DC">
        <w:rPr>
          <w:color w:val="696969"/>
        </w:rPr>
        <w:t xml:space="preserve"> </w:t>
      </w:r>
      <w:r w:rsidR="001E15DC" w:rsidRPr="001E15DC">
        <w:rPr>
          <w:color w:val="696969"/>
        </w:rPr>
        <w:t xml:space="preserve">Za změnu podléhající povinnosti uzavřít dodatek se nepovažují skutečnosti jako </w:t>
      </w:r>
      <w:r w:rsidR="001E15DC" w:rsidRPr="00B31FEA">
        <w:rPr>
          <w:color w:val="696969"/>
        </w:rPr>
        <w:t>změna sídla, právní formy, změna bankovního spojení oznámené v souladu s požadavky ustanovení čl. 5 odst. 5.</w:t>
      </w:r>
      <w:r w:rsidR="00E71A88" w:rsidRPr="00B31FEA">
        <w:rPr>
          <w:color w:val="696969"/>
        </w:rPr>
        <w:t>1</w:t>
      </w:r>
      <w:r w:rsidR="001E15DC" w:rsidRPr="00B31FEA">
        <w:rPr>
          <w:color w:val="696969"/>
        </w:rPr>
        <w:t xml:space="preserve"> Smlouvy.</w:t>
      </w:r>
    </w:p>
    <w:p w14:paraId="66C24877" w14:textId="77777777" w:rsidR="00BD3B5C" w:rsidRDefault="001E0C83">
      <w:pPr>
        <w:pStyle w:val="Odstavecseseznamem"/>
        <w:numPr>
          <w:ilvl w:val="1"/>
          <w:numId w:val="5"/>
        </w:numPr>
        <w:tabs>
          <w:tab w:val="left" w:pos="890"/>
        </w:tabs>
        <w:spacing w:line="312" w:lineRule="auto"/>
        <w:ind w:right="119"/>
      </w:pPr>
      <w:r>
        <w:rPr>
          <w:color w:val="696969"/>
        </w:rPr>
        <w:t>Smluvní</w:t>
      </w:r>
      <w:r>
        <w:rPr>
          <w:color w:val="696969"/>
          <w:spacing w:val="54"/>
        </w:rPr>
        <w:t xml:space="preserve"> </w:t>
      </w:r>
      <w:r>
        <w:rPr>
          <w:color w:val="696969"/>
        </w:rPr>
        <w:t>strany</w:t>
      </w:r>
      <w:r>
        <w:rPr>
          <w:color w:val="696969"/>
          <w:spacing w:val="54"/>
        </w:rPr>
        <w:t xml:space="preserve"> </w:t>
      </w:r>
      <w:r>
        <w:rPr>
          <w:color w:val="696969"/>
        </w:rPr>
        <w:t>potvrzují,</w:t>
      </w:r>
      <w:r>
        <w:rPr>
          <w:color w:val="696969"/>
          <w:spacing w:val="54"/>
        </w:rPr>
        <w:t xml:space="preserve"> </w:t>
      </w:r>
      <w:r>
        <w:rPr>
          <w:color w:val="696969"/>
        </w:rPr>
        <w:t>že</w:t>
      </w:r>
      <w:r>
        <w:rPr>
          <w:color w:val="696969"/>
          <w:spacing w:val="53"/>
        </w:rPr>
        <w:t xml:space="preserve"> </w:t>
      </w:r>
      <w:r>
        <w:rPr>
          <w:color w:val="696969"/>
        </w:rPr>
        <w:t>si</w:t>
      </w:r>
      <w:r>
        <w:rPr>
          <w:color w:val="696969"/>
          <w:spacing w:val="53"/>
        </w:rPr>
        <w:t xml:space="preserve"> </w:t>
      </w:r>
      <w:r>
        <w:rPr>
          <w:color w:val="696969"/>
        </w:rPr>
        <w:t>při</w:t>
      </w:r>
      <w:r>
        <w:rPr>
          <w:color w:val="696969"/>
          <w:spacing w:val="52"/>
        </w:rPr>
        <w:t xml:space="preserve"> </w:t>
      </w:r>
      <w:r>
        <w:rPr>
          <w:color w:val="696969"/>
        </w:rPr>
        <w:t>uzavírání</w:t>
      </w:r>
      <w:r>
        <w:rPr>
          <w:color w:val="696969"/>
          <w:spacing w:val="55"/>
        </w:rPr>
        <w:t xml:space="preserve"> </w:t>
      </w:r>
      <w:r>
        <w:rPr>
          <w:color w:val="696969"/>
        </w:rPr>
        <w:t>Smlouvy</w:t>
      </w:r>
      <w:r>
        <w:rPr>
          <w:color w:val="696969"/>
          <w:spacing w:val="54"/>
        </w:rPr>
        <w:t xml:space="preserve"> </w:t>
      </w:r>
      <w:r>
        <w:rPr>
          <w:color w:val="696969"/>
        </w:rPr>
        <w:t>vzájemně</w:t>
      </w:r>
      <w:r>
        <w:rPr>
          <w:color w:val="696969"/>
          <w:spacing w:val="52"/>
        </w:rPr>
        <w:t xml:space="preserve"> </w:t>
      </w:r>
      <w:r>
        <w:rPr>
          <w:color w:val="696969"/>
        </w:rPr>
        <w:t>sdělily</w:t>
      </w:r>
      <w:r>
        <w:rPr>
          <w:color w:val="696969"/>
          <w:spacing w:val="56"/>
        </w:rPr>
        <w:t xml:space="preserve"> </w:t>
      </w:r>
      <w:r>
        <w:rPr>
          <w:color w:val="696969"/>
        </w:rPr>
        <w:t>všechny</w:t>
      </w:r>
      <w:r>
        <w:rPr>
          <w:color w:val="696969"/>
          <w:spacing w:val="53"/>
        </w:rPr>
        <w:t xml:space="preserve"> </w:t>
      </w:r>
      <w:r>
        <w:rPr>
          <w:color w:val="696969"/>
        </w:rPr>
        <w:t>skutkové</w:t>
      </w:r>
      <w:r>
        <w:rPr>
          <w:color w:val="696969"/>
          <w:spacing w:val="-58"/>
        </w:rPr>
        <w:t xml:space="preserve"> </w:t>
      </w:r>
      <w:r>
        <w:rPr>
          <w:color w:val="696969"/>
        </w:rPr>
        <w:t>a právní okolnosti, o nichž ví nebo vědět musí, tak, aby se každá ze Smluvních stran mohla</w:t>
      </w:r>
      <w:r>
        <w:rPr>
          <w:color w:val="696969"/>
          <w:spacing w:val="1"/>
        </w:rPr>
        <w:t xml:space="preserve"> </w:t>
      </w:r>
      <w:r>
        <w:rPr>
          <w:color w:val="696969"/>
        </w:rPr>
        <w:t>přesvědčit o možnosti uzavřít platnou Smlouvu a aby byl každé ze Smluvních stran zřejmý</w:t>
      </w:r>
      <w:r>
        <w:rPr>
          <w:color w:val="696969"/>
          <w:spacing w:val="1"/>
        </w:rPr>
        <w:t xml:space="preserve"> </w:t>
      </w:r>
      <w:r>
        <w:rPr>
          <w:color w:val="696969"/>
        </w:rPr>
        <w:t>zájem</w:t>
      </w:r>
      <w:r>
        <w:rPr>
          <w:color w:val="696969"/>
          <w:spacing w:val="-2"/>
        </w:rPr>
        <w:t xml:space="preserve"> </w:t>
      </w:r>
      <w:r>
        <w:rPr>
          <w:color w:val="696969"/>
        </w:rPr>
        <w:t>druhé Smluvní</w:t>
      </w:r>
      <w:r>
        <w:rPr>
          <w:color w:val="696969"/>
          <w:spacing w:val="-1"/>
        </w:rPr>
        <w:t xml:space="preserve"> </w:t>
      </w:r>
      <w:r>
        <w:rPr>
          <w:color w:val="696969"/>
        </w:rPr>
        <w:t>strany</w:t>
      </w:r>
      <w:r>
        <w:rPr>
          <w:color w:val="696969"/>
          <w:spacing w:val="1"/>
        </w:rPr>
        <w:t xml:space="preserve"> </w:t>
      </w:r>
      <w:r>
        <w:rPr>
          <w:color w:val="696969"/>
        </w:rPr>
        <w:t>Smlouvu</w:t>
      </w:r>
      <w:r>
        <w:rPr>
          <w:color w:val="696969"/>
          <w:spacing w:val="-3"/>
        </w:rPr>
        <w:t xml:space="preserve"> </w:t>
      </w:r>
      <w:r>
        <w:rPr>
          <w:color w:val="696969"/>
        </w:rPr>
        <w:t>uzavřít.</w:t>
      </w:r>
    </w:p>
    <w:p w14:paraId="4662F1D2" w14:textId="77777777" w:rsidR="00BD3B5C" w:rsidRDefault="001E0C83">
      <w:pPr>
        <w:pStyle w:val="Odstavecseseznamem"/>
        <w:numPr>
          <w:ilvl w:val="1"/>
          <w:numId w:val="5"/>
        </w:numPr>
        <w:tabs>
          <w:tab w:val="left" w:pos="890"/>
        </w:tabs>
        <w:spacing w:line="312" w:lineRule="auto"/>
        <w:ind w:right="117"/>
      </w:pPr>
      <w:r>
        <w:rPr>
          <w:color w:val="696969"/>
        </w:rPr>
        <w:t>Smluvní</w:t>
      </w:r>
      <w:r>
        <w:rPr>
          <w:color w:val="696969"/>
          <w:spacing w:val="47"/>
        </w:rPr>
        <w:t xml:space="preserve"> </w:t>
      </w:r>
      <w:r>
        <w:rPr>
          <w:color w:val="696969"/>
        </w:rPr>
        <w:t>strany</w:t>
      </w:r>
      <w:r>
        <w:rPr>
          <w:color w:val="696969"/>
          <w:spacing w:val="46"/>
        </w:rPr>
        <w:t xml:space="preserve"> </w:t>
      </w:r>
      <w:r>
        <w:rPr>
          <w:color w:val="696969"/>
        </w:rPr>
        <w:t>prohlašují,</w:t>
      </w:r>
      <w:r>
        <w:rPr>
          <w:color w:val="696969"/>
          <w:spacing w:val="47"/>
        </w:rPr>
        <w:t xml:space="preserve"> </w:t>
      </w:r>
      <w:r>
        <w:rPr>
          <w:color w:val="696969"/>
        </w:rPr>
        <w:t>že</w:t>
      </w:r>
      <w:r>
        <w:rPr>
          <w:color w:val="696969"/>
          <w:spacing w:val="49"/>
        </w:rPr>
        <w:t xml:space="preserve"> </w:t>
      </w:r>
      <w:r>
        <w:rPr>
          <w:color w:val="696969"/>
        </w:rPr>
        <w:t>se</w:t>
      </w:r>
      <w:r>
        <w:rPr>
          <w:color w:val="696969"/>
          <w:spacing w:val="45"/>
        </w:rPr>
        <w:t xml:space="preserve"> </w:t>
      </w:r>
      <w:r>
        <w:rPr>
          <w:color w:val="696969"/>
        </w:rPr>
        <w:t>dohodly</w:t>
      </w:r>
      <w:r>
        <w:rPr>
          <w:color w:val="696969"/>
          <w:spacing w:val="46"/>
        </w:rPr>
        <w:t xml:space="preserve"> </w:t>
      </w:r>
      <w:r>
        <w:rPr>
          <w:color w:val="696969"/>
        </w:rPr>
        <w:t>o</w:t>
      </w:r>
      <w:r>
        <w:rPr>
          <w:color w:val="696969"/>
          <w:spacing w:val="46"/>
        </w:rPr>
        <w:t xml:space="preserve"> </w:t>
      </w:r>
      <w:r>
        <w:rPr>
          <w:color w:val="696969"/>
        </w:rPr>
        <w:t>veškerých</w:t>
      </w:r>
      <w:r>
        <w:rPr>
          <w:color w:val="696969"/>
          <w:spacing w:val="45"/>
        </w:rPr>
        <w:t xml:space="preserve"> </w:t>
      </w:r>
      <w:r>
        <w:rPr>
          <w:color w:val="696969"/>
        </w:rPr>
        <w:t>náležitostech</w:t>
      </w:r>
      <w:r>
        <w:rPr>
          <w:color w:val="696969"/>
          <w:spacing w:val="48"/>
        </w:rPr>
        <w:t xml:space="preserve"> </w:t>
      </w:r>
      <w:r>
        <w:rPr>
          <w:color w:val="696969"/>
        </w:rPr>
        <w:t>Smlouvy.</w:t>
      </w:r>
      <w:r>
        <w:rPr>
          <w:color w:val="696969"/>
          <w:spacing w:val="48"/>
        </w:rPr>
        <w:t xml:space="preserve"> </w:t>
      </w:r>
      <w:r>
        <w:rPr>
          <w:color w:val="696969"/>
        </w:rPr>
        <w:t>Pro</w:t>
      </w:r>
      <w:r>
        <w:rPr>
          <w:color w:val="696969"/>
          <w:spacing w:val="45"/>
        </w:rPr>
        <w:t xml:space="preserve"> </w:t>
      </w:r>
      <w:r>
        <w:rPr>
          <w:color w:val="696969"/>
        </w:rPr>
        <w:t>případ,</w:t>
      </w:r>
      <w:r>
        <w:rPr>
          <w:color w:val="696969"/>
          <w:spacing w:val="-59"/>
        </w:rPr>
        <w:t xml:space="preserve"> </w:t>
      </w:r>
      <w:r>
        <w:rPr>
          <w:color w:val="696969"/>
          <w:spacing w:val="-1"/>
        </w:rPr>
        <w:t>že</w:t>
      </w:r>
      <w:r>
        <w:rPr>
          <w:color w:val="696969"/>
          <w:spacing w:val="-2"/>
        </w:rPr>
        <w:t xml:space="preserve"> </w:t>
      </w:r>
      <w:r>
        <w:rPr>
          <w:color w:val="696969"/>
          <w:spacing w:val="-1"/>
        </w:rPr>
        <w:t>tato</w:t>
      </w:r>
      <w:r>
        <w:rPr>
          <w:color w:val="696969"/>
          <w:spacing w:val="-2"/>
        </w:rPr>
        <w:t xml:space="preserve"> </w:t>
      </w:r>
      <w:r>
        <w:rPr>
          <w:color w:val="696969"/>
          <w:spacing w:val="-1"/>
        </w:rPr>
        <w:t>Smlouva</w:t>
      </w:r>
      <w:r>
        <w:rPr>
          <w:color w:val="696969"/>
          <w:spacing w:val="-13"/>
        </w:rPr>
        <w:t xml:space="preserve"> </w:t>
      </w:r>
      <w:r>
        <w:rPr>
          <w:color w:val="696969"/>
        </w:rPr>
        <w:t>není</w:t>
      </w:r>
      <w:r>
        <w:rPr>
          <w:color w:val="696969"/>
          <w:spacing w:val="-14"/>
        </w:rPr>
        <w:t xml:space="preserve"> </w:t>
      </w:r>
      <w:r>
        <w:rPr>
          <w:color w:val="696969"/>
        </w:rPr>
        <w:t>uzavírána</w:t>
      </w:r>
      <w:r>
        <w:rPr>
          <w:color w:val="696969"/>
          <w:spacing w:val="-15"/>
        </w:rPr>
        <w:t xml:space="preserve"> </w:t>
      </w:r>
      <w:r>
        <w:rPr>
          <w:color w:val="696969"/>
        </w:rPr>
        <w:t>za</w:t>
      </w:r>
      <w:r>
        <w:rPr>
          <w:color w:val="696969"/>
          <w:spacing w:val="-16"/>
        </w:rPr>
        <w:t xml:space="preserve"> </w:t>
      </w:r>
      <w:r>
        <w:rPr>
          <w:color w:val="696969"/>
        </w:rPr>
        <w:t>přítomnosti</w:t>
      </w:r>
      <w:r>
        <w:rPr>
          <w:color w:val="696969"/>
          <w:spacing w:val="-13"/>
        </w:rPr>
        <w:t xml:space="preserve"> </w:t>
      </w:r>
      <w:r>
        <w:rPr>
          <w:color w:val="696969"/>
        </w:rPr>
        <w:t>obou</w:t>
      </w:r>
      <w:r>
        <w:rPr>
          <w:color w:val="696969"/>
          <w:spacing w:val="-13"/>
        </w:rPr>
        <w:t xml:space="preserve"> </w:t>
      </w:r>
      <w:r>
        <w:rPr>
          <w:color w:val="696969"/>
        </w:rPr>
        <w:t>Smluvních</w:t>
      </w:r>
      <w:r>
        <w:rPr>
          <w:color w:val="696969"/>
          <w:spacing w:val="-15"/>
        </w:rPr>
        <w:t xml:space="preserve"> </w:t>
      </w:r>
      <w:r>
        <w:rPr>
          <w:color w:val="696969"/>
        </w:rPr>
        <w:t>stran,</w:t>
      </w:r>
      <w:r>
        <w:rPr>
          <w:color w:val="696969"/>
          <w:spacing w:val="-15"/>
        </w:rPr>
        <w:t xml:space="preserve"> </w:t>
      </w:r>
      <w:r>
        <w:rPr>
          <w:color w:val="696969"/>
        </w:rPr>
        <w:t>platí,</w:t>
      </w:r>
      <w:r>
        <w:rPr>
          <w:color w:val="696969"/>
          <w:spacing w:val="-14"/>
        </w:rPr>
        <w:t xml:space="preserve"> </w:t>
      </w:r>
      <w:r>
        <w:rPr>
          <w:color w:val="696969"/>
        </w:rPr>
        <w:t>že</w:t>
      </w:r>
      <w:r>
        <w:rPr>
          <w:color w:val="696969"/>
          <w:spacing w:val="-15"/>
        </w:rPr>
        <w:t xml:space="preserve"> </w:t>
      </w:r>
      <w:r>
        <w:rPr>
          <w:color w:val="696969"/>
        </w:rPr>
        <w:t>Smlouva</w:t>
      </w:r>
      <w:r>
        <w:rPr>
          <w:color w:val="696969"/>
          <w:spacing w:val="-15"/>
        </w:rPr>
        <w:t xml:space="preserve"> </w:t>
      </w:r>
      <w:r>
        <w:rPr>
          <w:color w:val="696969"/>
        </w:rPr>
        <w:t>nebude</w:t>
      </w:r>
      <w:r>
        <w:rPr>
          <w:color w:val="696969"/>
          <w:spacing w:val="-59"/>
        </w:rPr>
        <w:t xml:space="preserve"> </w:t>
      </w:r>
      <w:r>
        <w:rPr>
          <w:color w:val="696969"/>
        </w:rPr>
        <w:t>uzavřena,</w:t>
      </w:r>
      <w:r>
        <w:rPr>
          <w:color w:val="696969"/>
          <w:spacing w:val="-11"/>
        </w:rPr>
        <w:t xml:space="preserve"> </w:t>
      </w:r>
      <w:r>
        <w:rPr>
          <w:color w:val="696969"/>
        </w:rPr>
        <w:t>pokud</w:t>
      </w:r>
      <w:r>
        <w:rPr>
          <w:color w:val="696969"/>
          <w:spacing w:val="-12"/>
        </w:rPr>
        <w:t xml:space="preserve"> </w:t>
      </w:r>
      <w:r>
        <w:rPr>
          <w:color w:val="696969"/>
        </w:rPr>
        <w:t>ji</w:t>
      </w:r>
      <w:r>
        <w:rPr>
          <w:color w:val="696969"/>
          <w:spacing w:val="-10"/>
        </w:rPr>
        <w:t xml:space="preserve"> </w:t>
      </w:r>
      <w:r>
        <w:rPr>
          <w:color w:val="696969"/>
        </w:rPr>
        <w:t>Poskytovatel</w:t>
      </w:r>
      <w:r>
        <w:rPr>
          <w:color w:val="696969"/>
          <w:spacing w:val="-10"/>
        </w:rPr>
        <w:t xml:space="preserve"> </w:t>
      </w:r>
      <w:r>
        <w:rPr>
          <w:color w:val="696969"/>
        </w:rPr>
        <w:t>podepíše</w:t>
      </w:r>
      <w:r>
        <w:rPr>
          <w:color w:val="696969"/>
          <w:spacing w:val="-12"/>
        </w:rPr>
        <w:t xml:space="preserve"> </w:t>
      </w:r>
      <w:r>
        <w:rPr>
          <w:color w:val="696969"/>
        </w:rPr>
        <w:t>s</w:t>
      </w:r>
      <w:r>
        <w:rPr>
          <w:color w:val="696969"/>
          <w:spacing w:val="-12"/>
        </w:rPr>
        <w:t xml:space="preserve"> </w:t>
      </w:r>
      <w:r>
        <w:rPr>
          <w:color w:val="696969"/>
        </w:rPr>
        <w:t>jakoukoliv</w:t>
      </w:r>
      <w:r>
        <w:rPr>
          <w:color w:val="696969"/>
          <w:spacing w:val="-9"/>
        </w:rPr>
        <w:t xml:space="preserve"> </w:t>
      </w:r>
      <w:r>
        <w:rPr>
          <w:color w:val="696969"/>
        </w:rPr>
        <w:t>změnou</w:t>
      </w:r>
      <w:r>
        <w:rPr>
          <w:color w:val="696969"/>
          <w:spacing w:val="-11"/>
        </w:rPr>
        <w:t xml:space="preserve"> </w:t>
      </w:r>
      <w:r>
        <w:rPr>
          <w:color w:val="696969"/>
        </w:rPr>
        <w:t>či</w:t>
      </w:r>
      <w:r>
        <w:rPr>
          <w:color w:val="696969"/>
          <w:spacing w:val="-2"/>
        </w:rPr>
        <w:t xml:space="preserve"> </w:t>
      </w:r>
      <w:r>
        <w:rPr>
          <w:color w:val="696969"/>
        </w:rPr>
        <w:t>odchylkou,</w:t>
      </w:r>
      <w:r>
        <w:rPr>
          <w:color w:val="696969"/>
          <w:spacing w:val="-8"/>
        </w:rPr>
        <w:t xml:space="preserve"> </w:t>
      </w:r>
      <w:r>
        <w:rPr>
          <w:color w:val="696969"/>
        </w:rPr>
        <w:t>byť</w:t>
      </w:r>
      <w:r>
        <w:rPr>
          <w:color w:val="696969"/>
          <w:spacing w:val="-8"/>
        </w:rPr>
        <w:t xml:space="preserve"> </w:t>
      </w:r>
      <w:r>
        <w:rPr>
          <w:color w:val="696969"/>
        </w:rPr>
        <w:t>nepodstatnou,</w:t>
      </w:r>
      <w:r>
        <w:rPr>
          <w:color w:val="696969"/>
          <w:spacing w:val="-59"/>
        </w:rPr>
        <w:t xml:space="preserve"> </w:t>
      </w:r>
      <w:r>
        <w:rPr>
          <w:color w:val="696969"/>
        </w:rPr>
        <w:t>nebo</w:t>
      </w:r>
      <w:r>
        <w:rPr>
          <w:color w:val="696969"/>
          <w:spacing w:val="-10"/>
        </w:rPr>
        <w:t xml:space="preserve"> </w:t>
      </w:r>
      <w:r>
        <w:rPr>
          <w:color w:val="696969"/>
        </w:rPr>
        <w:t>dodatkem,</w:t>
      </w:r>
      <w:r>
        <w:rPr>
          <w:color w:val="696969"/>
          <w:spacing w:val="-11"/>
        </w:rPr>
        <w:t xml:space="preserve"> </w:t>
      </w:r>
      <w:r>
        <w:rPr>
          <w:color w:val="696969"/>
        </w:rPr>
        <w:t>ledaže</w:t>
      </w:r>
      <w:r>
        <w:rPr>
          <w:color w:val="696969"/>
          <w:spacing w:val="-12"/>
        </w:rPr>
        <w:t xml:space="preserve"> </w:t>
      </w:r>
      <w:r>
        <w:rPr>
          <w:color w:val="696969"/>
        </w:rPr>
        <w:t>Objednatel</w:t>
      </w:r>
      <w:r>
        <w:rPr>
          <w:color w:val="696969"/>
          <w:spacing w:val="-12"/>
        </w:rPr>
        <w:t xml:space="preserve"> </w:t>
      </w:r>
      <w:r>
        <w:rPr>
          <w:color w:val="696969"/>
        </w:rPr>
        <w:t>takovou</w:t>
      </w:r>
      <w:r>
        <w:rPr>
          <w:color w:val="696969"/>
          <w:spacing w:val="-10"/>
        </w:rPr>
        <w:t xml:space="preserve"> </w:t>
      </w:r>
      <w:r>
        <w:rPr>
          <w:color w:val="696969"/>
        </w:rPr>
        <w:t>změnu</w:t>
      </w:r>
      <w:r>
        <w:rPr>
          <w:color w:val="696969"/>
          <w:spacing w:val="-10"/>
        </w:rPr>
        <w:t xml:space="preserve"> </w:t>
      </w:r>
      <w:r>
        <w:rPr>
          <w:color w:val="696969"/>
        </w:rPr>
        <w:t>či</w:t>
      </w:r>
      <w:r>
        <w:rPr>
          <w:color w:val="696969"/>
          <w:spacing w:val="-10"/>
        </w:rPr>
        <w:t xml:space="preserve"> </w:t>
      </w:r>
      <w:r>
        <w:rPr>
          <w:color w:val="696969"/>
        </w:rPr>
        <w:t>odchylku</w:t>
      </w:r>
      <w:r>
        <w:rPr>
          <w:color w:val="696969"/>
          <w:spacing w:val="-9"/>
        </w:rPr>
        <w:t xml:space="preserve"> </w:t>
      </w:r>
      <w:r>
        <w:rPr>
          <w:color w:val="696969"/>
        </w:rPr>
        <w:t>nebo</w:t>
      </w:r>
      <w:r>
        <w:rPr>
          <w:color w:val="696969"/>
          <w:spacing w:val="-12"/>
        </w:rPr>
        <w:t xml:space="preserve"> </w:t>
      </w:r>
      <w:r>
        <w:rPr>
          <w:color w:val="696969"/>
        </w:rPr>
        <w:t>dodatek</w:t>
      </w:r>
      <w:r>
        <w:rPr>
          <w:color w:val="696969"/>
          <w:spacing w:val="-9"/>
        </w:rPr>
        <w:t xml:space="preserve"> </w:t>
      </w:r>
      <w:r>
        <w:rPr>
          <w:color w:val="696969"/>
        </w:rPr>
        <w:t>následně</w:t>
      </w:r>
      <w:r>
        <w:rPr>
          <w:color w:val="696969"/>
          <w:spacing w:val="-12"/>
        </w:rPr>
        <w:t xml:space="preserve"> </w:t>
      </w:r>
      <w:r>
        <w:rPr>
          <w:color w:val="696969"/>
        </w:rPr>
        <w:t>schválí.</w:t>
      </w:r>
    </w:p>
    <w:p w14:paraId="10431E7F" w14:textId="10B7C8FE" w:rsidR="00652C8F" w:rsidRDefault="00652C8F" w:rsidP="0050347A">
      <w:pPr>
        <w:pStyle w:val="Odstavecseseznamem"/>
        <w:numPr>
          <w:ilvl w:val="1"/>
          <w:numId w:val="5"/>
        </w:numPr>
        <w:tabs>
          <w:tab w:val="left" w:pos="890"/>
        </w:tabs>
        <w:spacing w:line="312" w:lineRule="auto"/>
        <w:ind w:right="117"/>
        <w:rPr>
          <w:color w:val="696969"/>
        </w:rPr>
      </w:pPr>
      <w:r w:rsidRPr="0050347A">
        <w:rPr>
          <w:color w:val="696969"/>
        </w:rPr>
        <w:lastRenderedPageBreak/>
        <w:t>Tato Smlouva je vyhotovena ve čtyřech (4) rovnocenných vyhotoveních, z nichž každé má platnost originálu. Každá ze Smluvních stran obdrží po dvou (2) stejnopisech. V případě, že bude Smlouva podepsána elektronicky, obdrží každá Smluvní strana elektronický dokument, podepsaný v souladu s platnou právní úpravou.</w:t>
      </w:r>
    </w:p>
    <w:p w14:paraId="2AD75EFA" w14:textId="77777777" w:rsidR="00BD3B5C" w:rsidRDefault="001E0C83">
      <w:pPr>
        <w:pStyle w:val="Odstavecseseznamem"/>
        <w:numPr>
          <w:ilvl w:val="1"/>
          <w:numId w:val="5"/>
        </w:numPr>
        <w:tabs>
          <w:tab w:val="left" w:pos="891"/>
        </w:tabs>
        <w:spacing w:before="196"/>
        <w:ind w:left="890" w:hanging="738"/>
      </w:pPr>
      <w:r>
        <w:rPr>
          <w:color w:val="696969"/>
        </w:rPr>
        <w:t>Nedílnou</w:t>
      </w:r>
      <w:r>
        <w:rPr>
          <w:color w:val="696969"/>
          <w:spacing w:val="-4"/>
        </w:rPr>
        <w:t xml:space="preserve"> </w:t>
      </w:r>
      <w:r>
        <w:rPr>
          <w:color w:val="696969"/>
        </w:rPr>
        <w:t>součástí</w:t>
      </w:r>
      <w:r>
        <w:rPr>
          <w:color w:val="696969"/>
          <w:spacing w:val="-4"/>
        </w:rPr>
        <w:t xml:space="preserve"> </w:t>
      </w:r>
      <w:r>
        <w:rPr>
          <w:color w:val="696969"/>
        </w:rPr>
        <w:t>této</w:t>
      </w:r>
      <w:r>
        <w:rPr>
          <w:color w:val="696969"/>
          <w:spacing w:val="-3"/>
        </w:rPr>
        <w:t xml:space="preserve"> </w:t>
      </w:r>
      <w:r>
        <w:rPr>
          <w:color w:val="696969"/>
        </w:rPr>
        <w:t>Smlouvy</w:t>
      </w:r>
      <w:r>
        <w:rPr>
          <w:color w:val="696969"/>
          <w:spacing w:val="-5"/>
        </w:rPr>
        <w:t xml:space="preserve"> </w:t>
      </w:r>
      <w:r>
        <w:rPr>
          <w:color w:val="696969"/>
        </w:rPr>
        <w:t>tvoří</w:t>
      </w:r>
      <w:r>
        <w:rPr>
          <w:color w:val="696969"/>
          <w:spacing w:val="-1"/>
        </w:rPr>
        <w:t xml:space="preserve"> </w:t>
      </w:r>
      <w:r>
        <w:rPr>
          <w:color w:val="696969"/>
        </w:rPr>
        <w:t>následující</w:t>
      </w:r>
      <w:r>
        <w:rPr>
          <w:color w:val="696969"/>
          <w:spacing w:val="-6"/>
        </w:rPr>
        <w:t xml:space="preserve"> </w:t>
      </w:r>
      <w:r>
        <w:rPr>
          <w:color w:val="696969"/>
        </w:rPr>
        <w:t>přílohy:</w:t>
      </w:r>
    </w:p>
    <w:p w14:paraId="351A7920" w14:textId="6773D992" w:rsidR="00BD3B5C" w:rsidRDefault="001E0C83">
      <w:pPr>
        <w:pStyle w:val="Odstavecseseznamem"/>
        <w:numPr>
          <w:ilvl w:val="2"/>
          <w:numId w:val="5"/>
        </w:numPr>
        <w:tabs>
          <w:tab w:val="left" w:pos="1286"/>
          <w:tab w:val="left" w:pos="1287"/>
        </w:tabs>
        <w:spacing w:before="74"/>
        <w:jc w:val="left"/>
      </w:pPr>
      <w:r>
        <w:rPr>
          <w:color w:val="696969"/>
        </w:rPr>
        <w:t>Příloha</w:t>
      </w:r>
      <w:r>
        <w:rPr>
          <w:color w:val="696969"/>
          <w:spacing w:val="-3"/>
        </w:rPr>
        <w:t xml:space="preserve"> </w:t>
      </w:r>
      <w:r>
        <w:rPr>
          <w:color w:val="696969"/>
        </w:rPr>
        <w:t xml:space="preserve">č. </w:t>
      </w:r>
      <w:r w:rsidR="00A1607D">
        <w:rPr>
          <w:color w:val="696969"/>
        </w:rPr>
        <w:t>1</w:t>
      </w:r>
      <w:r>
        <w:rPr>
          <w:color w:val="696969"/>
          <w:spacing w:val="-4"/>
        </w:rPr>
        <w:t xml:space="preserve"> </w:t>
      </w:r>
      <w:r>
        <w:rPr>
          <w:color w:val="696969"/>
        </w:rPr>
        <w:t>–</w:t>
      </w:r>
      <w:r>
        <w:rPr>
          <w:color w:val="696969"/>
          <w:spacing w:val="-2"/>
        </w:rPr>
        <w:t xml:space="preserve"> </w:t>
      </w:r>
      <w:r>
        <w:rPr>
          <w:color w:val="696969"/>
        </w:rPr>
        <w:t>Specifikace</w:t>
      </w:r>
      <w:r>
        <w:rPr>
          <w:color w:val="696969"/>
          <w:spacing w:val="-2"/>
        </w:rPr>
        <w:t xml:space="preserve"> </w:t>
      </w:r>
      <w:r>
        <w:rPr>
          <w:color w:val="696969"/>
        </w:rPr>
        <w:t>Podpory</w:t>
      </w:r>
    </w:p>
    <w:p w14:paraId="53A59644" w14:textId="626EAF59" w:rsidR="00BD3B5C" w:rsidRDefault="001E0C83">
      <w:pPr>
        <w:pStyle w:val="Odstavecseseznamem"/>
        <w:numPr>
          <w:ilvl w:val="2"/>
          <w:numId w:val="5"/>
        </w:numPr>
        <w:tabs>
          <w:tab w:val="left" w:pos="1286"/>
          <w:tab w:val="left" w:pos="1287"/>
        </w:tabs>
        <w:spacing w:before="73"/>
        <w:jc w:val="left"/>
      </w:pPr>
      <w:r>
        <w:rPr>
          <w:color w:val="696969"/>
        </w:rPr>
        <w:t>Příloha</w:t>
      </w:r>
      <w:r>
        <w:rPr>
          <w:color w:val="696969"/>
          <w:spacing w:val="-3"/>
        </w:rPr>
        <w:t xml:space="preserve"> </w:t>
      </w:r>
      <w:r>
        <w:rPr>
          <w:color w:val="696969"/>
        </w:rPr>
        <w:t xml:space="preserve">č. </w:t>
      </w:r>
      <w:r w:rsidR="00A1607D">
        <w:rPr>
          <w:color w:val="696969"/>
        </w:rPr>
        <w:t>2</w:t>
      </w:r>
      <w:r>
        <w:rPr>
          <w:color w:val="696969"/>
          <w:spacing w:val="-4"/>
        </w:rPr>
        <w:t xml:space="preserve"> </w:t>
      </w:r>
      <w:r>
        <w:rPr>
          <w:color w:val="696969"/>
        </w:rPr>
        <w:t>–</w:t>
      </w:r>
      <w:r>
        <w:rPr>
          <w:color w:val="696969"/>
          <w:spacing w:val="-3"/>
        </w:rPr>
        <w:t xml:space="preserve"> </w:t>
      </w:r>
      <w:r>
        <w:rPr>
          <w:color w:val="696969"/>
        </w:rPr>
        <w:t>Cenová</w:t>
      </w:r>
      <w:r>
        <w:rPr>
          <w:color w:val="696969"/>
          <w:spacing w:val="-4"/>
        </w:rPr>
        <w:t xml:space="preserve"> </w:t>
      </w:r>
      <w:r>
        <w:rPr>
          <w:color w:val="696969"/>
        </w:rPr>
        <w:t>specifikace</w:t>
      </w:r>
    </w:p>
    <w:p w14:paraId="4ADE2E30" w14:textId="77777777" w:rsidR="00BD3B5C" w:rsidRDefault="00BD3B5C">
      <w:pPr>
        <w:pStyle w:val="Zkladntext"/>
        <w:rPr>
          <w:sz w:val="20"/>
        </w:rPr>
      </w:pPr>
    </w:p>
    <w:p w14:paraId="0BC8C538" w14:textId="54CBBE4C" w:rsidR="00BD3B5C" w:rsidRDefault="001E0C83">
      <w:pPr>
        <w:pStyle w:val="Zkladntext"/>
        <w:spacing w:before="94" w:line="312" w:lineRule="auto"/>
        <w:ind w:left="152" w:right="107"/>
        <w:jc w:val="both"/>
        <w:rPr>
          <w:color w:val="696969"/>
        </w:rPr>
      </w:pPr>
      <w:r>
        <w:rPr>
          <w:color w:val="696969"/>
        </w:rPr>
        <w:t>Smluvní</w:t>
      </w:r>
      <w:r>
        <w:rPr>
          <w:color w:val="696969"/>
          <w:spacing w:val="-11"/>
        </w:rPr>
        <w:t xml:space="preserve"> </w:t>
      </w:r>
      <w:r>
        <w:rPr>
          <w:color w:val="696969"/>
        </w:rPr>
        <w:t>strany</w:t>
      </w:r>
      <w:r>
        <w:rPr>
          <w:color w:val="696969"/>
          <w:spacing w:val="-9"/>
        </w:rPr>
        <w:t xml:space="preserve"> </w:t>
      </w:r>
      <w:r>
        <w:rPr>
          <w:color w:val="696969"/>
        </w:rPr>
        <w:t>prohlašují,</w:t>
      </w:r>
      <w:r>
        <w:rPr>
          <w:color w:val="696969"/>
          <w:spacing w:val="-7"/>
        </w:rPr>
        <w:t xml:space="preserve"> </w:t>
      </w:r>
      <w:r>
        <w:rPr>
          <w:color w:val="696969"/>
        </w:rPr>
        <w:t>že</w:t>
      </w:r>
      <w:r>
        <w:rPr>
          <w:color w:val="696969"/>
          <w:spacing w:val="-12"/>
        </w:rPr>
        <w:t xml:space="preserve"> </w:t>
      </w:r>
      <w:r>
        <w:rPr>
          <w:color w:val="696969"/>
        </w:rPr>
        <w:t>tato</w:t>
      </w:r>
      <w:r>
        <w:rPr>
          <w:color w:val="696969"/>
          <w:spacing w:val="-8"/>
        </w:rPr>
        <w:t xml:space="preserve"> </w:t>
      </w:r>
      <w:r>
        <w:rPr>
          <w:color w:val="696969"/>
        </w:rPr>
        <w:t>Smlouva</w:t>
      </w:r>
      <w:r>
        <w:rPr>
          <w:color w:val="696969"/>
          <w:spacing w:val="-12"/>
        </w:rPr>
        <w:t xml:space="preserve"> </w:t>
      </w:r>
      <w:r>
        <w:rPr>
          <w:color w:val="696969"/>
        </w:rPr>
        <w:t>je</w:t>
      </w:r>
      <w:r>
        <w:rPr>
          <w:color w:val="696969"/>
          <w:spacing w:val="-9"/>
        </w:rPr>
        <w:t xml:space="preserve"> </w:t>
      </w:r>
      <w:r>
        <w:rPr>
          <w:color w:val="696969"/>
        </w:rPr>
        <w:t>projevem</w:t>
      </w:r>
      <w:r>
        <w:rPr>
          <w:color w:val="696969"/>
          <w:spacing w:val="-11"/>
        </w:rPr>
        <w:t xml:space="preserve"> </w:t>
      </w:r>
      <w:r>
        <w:rPr>
          <w:color w:val="696969"/>
        </w:rPr>
        <w:t>jejich</w:t>
      </w:r>
      <w:r>
        <w:rPr>
          <w:color w:val="696969"/>
          <w:spacing w:val="-10"/>
        </w:rPr>
        <w:t xml:space="preserve"> </w:t>
      </w:r>
      <w:r>
        <w:rPr>
          <w:color w:val="696969"/>
        </w:rPr>
        <w:t>pravé</w:t>
      </w:r>
      <w:r>
        <w:rPr>
          <w:color w:val="696969"/>
          <w:spacing w:val="-9"/>
        </w:rPr>
        <w:t xml:space="preserve"> </w:t>
      </w:r>
      <w:r>
        <w:rPr>
          <w:color w:val="696969"/>
        </w:rPr>
        <w:t>a</w:t>
      </w:r>
      <w:r>
        <w:rPr>
          <w:color w:val="696969"/>
          <w:spacing w:val="-12"/>
        </w:rPr>
        <w:t xml:space="preserve"> </w:t>
      </w:r>
      <w:r>
        <w:rPr>
          <w:color w:val="696969"/>
        </w:rPr>
        <w:t>svobodné</w:t>
      </w:r>
      <w:r>
        <w:rPr>
          <w:color w:val="696969"/>
          <w:spacing w:val="-9"/>
        </w:rPr>
        <w:t xml:space="preserve"> </w:t>
      </w:r>
      <w:r>
        <w:rPr>
          <w:color w:val="696969"/>
        </w:rPr>
        <w:t>vůle</w:t>
      </w:r>
      <w:r>
        <w:rPr>
          <w:color w:val="696969"/>
          <w:spacing w:val="-10"/>
        </w:rPr>
        <w:t xml:space="preserve"> </w:t>
      </w:r>
      <w:r>
        <w:rPr>
          <w:color w:val="696969"/>
        </w:rPr>
        <w:t>a</w:t>
      </w:r>
      <w:r>
        <w:rPr>
          <w:color w:val="696969"/>
          <w:spacing w:val="-9"/>
        </w:rPr>
        <w:t xml:space="preserve"> </w:t>
      </w:r>
      <w:r>
        <w:rPr>
          <w:color w:val="696969"/>
        </w:rPr>
        <w:t>nebyla</w:t>
      </w:r>
      <w:r>
        <w:rPr>
          <w:color w:val="696969"/>
          <w:spacing w:val="-10"/>
        </w:rPr>
        <w:t xml:space="preserve"> </w:t>
      </w:r>
      <w:r>
        <w:rPr>
          <w:color w:val="696969"/>
        </w:rPr>
        <w:t>sjednána</w:t>
      </w:r>
      <w:r>
        <w:rPr>
          <w:color w:val="696969"/>
          <w:spacing w:val="-59"/>
        </w:rPr>
        <w:t xml:space="preserve"> </w:t>
      </w:r>
      <w:r>
        <w:rPr>
          <w:color w:val="696969"/>
        </w:rPr>
        <w:t>v</w:t>
      </w:r>
      <w:r>
        <w:rPr>
          <w:color w:val="696969"/>
          <w:spacing w:val="-1"/>
        </w:rPr>
        <w:t xml:space="preserve"> </w:t>
      </w:r>
      <w:r>
        <w:rPr>
          <w:color w:val="696969"/>
        </w:rPr>
        <w:t>tísni</w:t>
      </w:r>
      <w:r>
        <w:rPr>
          <w:color w:val="696969"/>
          <w:spacing w:val="48"/>
        </w:rPr>
        <w:t xml:space="preserve"> </w:t>
      </w:r>
      <w:r>
        <w:rPr>
          <w:color w:val="696969"/>
        </w:rPr>
        <w:t>ani</w:t>
      </w:r>
      <w:r>
        <w:rPr>
          <w:color w:val="696969"/>
          <w:spacing w:val="45"/>
        </w:rPr>
        <w:t xml:space="preserve"> </w:t>
      </w:r>
      <w:r>
        <w:rPr>
          <w:color w:val="696969"/>
        </w:rPr>
        <w:t>za</w:t>
      </w:r>
      <w:r>
        <w:rPr>
          <w:color w:val="696969"/>
          <w:spacing w:val="46"/>
        </w:rPr>
        <w:t xml:space="preserve"> </w:t>
      </w:r>
      <w:r>
        <w:rPr>
          <w:color w:val="696969"/>
        </w:rPr>
        <w:t>jinak</w:t>
      </w:r>
      <w:r>
        <w:rPr>
          <w:color w:val="696969"/>
          <w:spacing w:val="46"/>
        </w:rPr>
        <w:t xml:space="preserve"> </w:t>
      </w:r>
      <w:r>
        <w:rPr>
          <w:color w:val="696969"/>
        </w:rPr>
        <w:t>jednostranně</w:t>
      </w:r>
      <w:r>
        <w:rPr>
          <w:color w:val="696969"/>
          <w:spacing w:val="46"/>
        </w:rPr>
        <w:t xml:space="preserve"> </w:t>
      </w:r>
      <w:r>
        <w:rPr>
          <w:color w:val="696969"/>
        </w:rPr>
        <w:t>nevýhodných</w:t>
      </w:r>
      <w:r>
        <w:rPr>
          <w:color w:val="696969"/>
          <w:spacing w:val="45"/>
        </w:rPr>
        <w:t xml:space="preserve"> </w:t>
      </w:r>
      <w:r>
        <w:rPr>
          <w:color w:val="696969"/>
        </w:rPr>
        <w:t>podmínek.</w:t>
      </w:r>
      <w:r>
        <w:rPr>
          <w:color w:val="696969"/>
          <w:spacing w:val="48"/>
        </w:rPr>
        <w:t xml:space="preserve"> </w:t>
      </w:r>
      <w:r>
        <w:rPr>
          <w:color w:val="696969"/>
        </w:rPr>
        <w:t>Na</w:t>
      </w:r>
      <w:r>
        <w:rPr>
          <w:color w:val="696969"/>
          <w:spacing w:val="48"/>
        </w:rPr>
        <w:t xml:space="preserve"> </w:t>
      </w:r>
      <w:r>
        <w:rPr>
          <w:color w:val="696969"/>
        </w:rPr>
        <w:t>důkaz</w:t>
      </w:r>
      <w:r>
        <w:rPr>
          <w:color w:val="696969"/>
          <w:spacing w:val="44"/>
        </w:rPr>
        <w:t xml:space="preserve"> </w:t>
      </w:r>
      <w:r>
        <w:rPr>
          <w:color w:val="696969"/>
        </w:rPr>
        <w:t>toho</w:t>
      </w:r>
      <w:r>
        <w:rPr>
          <w:color w:val="696969"/>
          <w:spacing w:val="48"/>
        </w:rPr>
        <w:t xml:space="preserve"> </w:t>
      </w:r>
      <w:r>
        <w:rPr>
          <w:color w:val="696969"/>
        </w:rPr>
        <w:t>připojují</w:t>
      </w:r>
      <w:r>
        <w:rPr>
          <w:color w:val="696969"/>
          <w:spacing w:val="50"/>
        </w:rPr>
        <w:t xml:space="preserve"> </w:t>
      </w:r>
      <w:r>
        <w:rPr>
          <w:color w:val="696969"/>
        </w:rPr>
        <w:t>Smluvní</w:t>
      </w:r>
      <w:r>
        <w:rPr>
          <w:color w:val="696969"/>
          <w:spacing w:val="47"/>
        </w:rPr>
        <w:t xml:space="preserve"> </w:t>
      </w:r>
      <w:r>
        <w:rPr>
          <w:color w:val="696969"/>
        </w:rPr>
        <w:t>strany</w:t>
      </w:r>
      <w:r>
        <w:rPr>
          <w:color w:val="696969"/>
          <w:spacing w:val="-58"/>
        </w:rPr>
        <w:t xml:space="preserve"> </w:t>
      </w:r>
      <w:r>
        <w:rPr>
          <w:color w:val="696969"/>
        </w:rPr>
        <w:t>své</w:t>
      </w:r>
      <w:r>
        <w:rPr>
          <w:color w:val="696969"/>
          <w:spacing w:val="-1"/>
        </w:rPr>
        <w:t xml:space="preserve"> </w:t>
      </w:r>
      <w:r>
        <w:rPr>
          <w:color w:val="696969"/>
        </w:rPr>
        <w:t>podpisy.</w:t>
      </w:r>
    </w:p>
    <w:p w14:paraId="7A29D632" w14:textId="77777777" w:rsidR="00C27DDE" w:rsidRDefault="00C27DDE" w:rsidP="00C27DDE">
      <w:pPr>
        <w:ind w:firstLine="152"/>
        <w:rPr>
          <w:rFonts w:eastAsia="Calibri"/>
          <w:bCs/>
          <w:szCs w:val="24"/>
        </w:rPr>
      </w:pPr>
    </w:p>
    <w:p w14:paraId="70EFF84F" w14:textId="77777777" w:rsidR="00C27DDE" w:rsidRDefault="00C27DDE" w:rsidP="00C27DDE">
      <w:pPr>
        <w:ind w:firstLine="152"/>
        <w:rPr>
          <w:rFonts w:eastAsia="Calibri"/>
          <w:bCs/>
          <w:szCs w:val="24"/>
        </w:rPr>
      </w:pPr>
    </w:p>
    <w:p w14:paraId="6E854699" w14:textId="3C234EEC" w:rsidR="00C27DDE" w:rsidRPr="00982BD8" w:rsidRDefault="00C27DDE" w:rsidP="006F19A1">
      <w:pPr>
        <w:rPr>
          <w:rFonts w:eastAsia="Calibri"/>
          <w:bCs/>
          <w:color w:val="696969"/>
          <w:szCs w:val="24"/>
        </w:rPr>
      </w:pPr>
      <w:r w:rsidRPr="00982BD8">
        <w:rPr>
          <w:rFonts w:eastAsia="Calibri"/>
          <w:bCs/>
          <w:color w:val="696969"/>
          <w:szCs w:val="24"/>
        </w:rPr>
        <w:t>V Praze dne:</w:t>
      </w:r>
      <w:r w:rsidRPr="00982BD8">
        <w:rPr>
          <w:rFonts w:eastAsia="Times New Roman"/>
          <w:color w:val="696969"/>
          <w:lang w:eastAsia="ar-SA"/>
        </w:rPr>
        <w:t xml:space="preserve"> </w:t>
      </w:r>
      <w:r w:rsidR="006425C5">
        <w:rPr>
          <w:rFonts w:eastAsia="Times New Roman"/>
          <w:color w:val="696969"/>
          <w:lang w:eastAsia="ar-SA"/>
        </w:rPr>
        <w:t>dle el. podpisu</w:t>
      </w:r>
      <w:r w:rsidRPr="00982BD8">
        <w:rPr>
          <w:rFonts w:eastAsia="Times New Roman"/>
          <w:color w:val="696969"/>
          <w:lang w:eastAsia="ar-SA"/>
        </w:rPr>
        <w:tab/>
      </w:r>
      <w:r w:rsidRPr="00982BD8">
        <w:rPr>
          <w:rFonts w:eastAsia="Times New Roman"/>
          <w:color w:val="696969"/>
          <w:lang w:eastAsia="ar-SA"/>
        </w:rPr>
        <w:tab/>
      </w:r>
      <w:r w:rsidR="006F19A1" w:rsidRPr="00982BD8">
        <w:rPr>
          <w:rFonts w:eastAsia="Times New Roman"/>
          <w:color w:val="696969"/>
          <w:lang w:eastAsia="ar-SA"/>
        </w:rPr>
        <w:t xml:space="preserve">     </w:t>
      </w:r>
      <w:r w:rsidR="006F19A1" w:rsidRPr="00982BD8">
        <w:rPr>
          <w:rFonts w:eastAsia="Times New Roman"/>
          <w:color w:val="696969"/>
          <w:lang w:eastAsia="ar-SA"/>
        </w:rPr>
        <w:tab/>
        <w:t xml:space="preserve">     </w:t>
      </w:r>
      <w:r w:rsidRPr="00982BD8">
        <w:rPr>
          <w:rFonts w:eastAsia="Calibri"/>
          <w:bCs/>
          <w:color w:val="696969"/>
          <w:szCs w:val="24"/>
        </w:rPr>
        <w:t>V </w:t>
      </w:r>
      <w:r w:rsidR="00982BD8">
        <w:rPr>
          <w:rFonts w:eastAsia="Calibri"/>
          <w:bCs/>
          <w:color w:val="696969"/>
          <w:szCs w:val="24"/>
        </w:rPr>
        <w:t>Praze</w:t>
      </w:r>
      <w:r w:rsidRPr="00982BD8">
        <w:rPr>
          <w:rFonts w:eastAsia="Calibri"/>
          <w:bCs/>
          <w:color w:val="696969"/>
          <w:szCs w:val="24"/>
        </w:rPr>
        <w:t xml:space="preserve"> dne: </w:t>
      </w:r>
    </w:p>
    <w:p w14:paraId="09F25319" w14:textId="77777777" w:rsidR="00C27DDE" w:rsidRPr="00982BD8" w:rsidRDefault="00C27DDE" w:rsidP="00C27DDE">
      <w:pPr>
        <w:pStyle w:val="Zkladntext"/>
        <w:spacing w:after="60"/>
        <w:jc w:val="both"/>
        <w:rPr>
          <w:color w:val="636466"/>
        </w:rPr>
      </w:pPr>
      <w:r w:rsidRPr="00982BD8">
        <w:rPr>
          <w:color w:val="636466"/>
        </w:rPr>
        <w:t xml:space="preserve">      </w:t>
      </w:r>
    </w:p>
    <w:p w14:paraId="19E07CCB" w14:textId="77777777" w:rsidR="00606BC1" w:rsidRPr="00982BD8" w:rsidRDefault="00606BC1" w:rsidP="00606BC1">
      <w:pPr>
        <w:pStyle w:val="Zkladntext"/>
        <w:spacing w:after="60"/>
        <w:jc w:val="both"/>
        <w:rPr>
          <w:color w:val="636466"/>
        </w:rPr>
      </w:pPr>
    </w:p>
    <w:p w14:paraId="54203855" w14:textId="77777777" w:rsidR="00606BC1" w:rsidRPr="00982BD8" w:rsidRDefault="00606BC1" w:rsidP="00606BC1">
      <w:pPr>
        <w:pStyle w:val="Zkladntext"/>
        <w:spacing w:after="60"/>
        <w:jc w:val="both"/>
        <w:rPr>
          <w:color w:val="636466"/>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606BC1" w:rsidRPr="00982BD8" w14:paraId="29B86F33" w14:textId="77777777" w:rsidTr="00606BC1">
        <w:tc>
          <w:tcPr>
            <w:tcW w:w="4606" w:type="dxa"/>
            <w:tcBorders>
              <w:top w:val="nil"/>
              <w:left w:val="nil"/>
              <w:bottom w:val="nil"/>
              <w:right w:val="nil"/>
            </w:tcBorders>
          </w:tcPr>
          <w:p w14:paraId="731E04BE" w14:textId="77777777" w:rsidR="00606BC1" w:rsidRPr="00982BD8" w:rsidRDefault="00606BC1" w:rsidP="00B96E41">
            <w:pPr>
              <w:pStyle w:val="Zkladntext"/>
              <w:spacing w:after="60"/>
              <w:jc w:val="both"/>
              <w:rPr>
                <w:color w:val="636466"/>
              </w:rPr>
            </w:pPr>
            <w:r w:rsidRPr="00982BD8">
              <w:rPr>
                <w:color w:val="636466"/>
              </w:rPr>
              <w:t>___________________________________</w:t>
            </w:r>
          </w:p>
        </w:tc>
        <w:tc>
          <w:tcPr>
            <w:tcW w:w="4606" w:type="dxa"/>
            <w:tcBorders>
              <w:top w:val="nil"/>
              <w:left w:val="nil"/>
              <w:bottom w:val="nil"/>
              <w:right w:val="nil"/>
            </w:tcBorders>
          </w:tcPr>
          <w:p w14:paraId="61A8F47E" w14:textId="77777777" w:rsidR="00606BC1" w:rsidRPr="00982BD8" w:rsidRDefault="00606BC1" w:rsidP="00B96E41">
            <w:pPr>
              <w:pStyle w:val="Zkladntext"/>
              <w:spacing w:after="60"/>
              <w:jc w:val="both"/>
              <w:rPr>
                <w:color w:val="636466"/>
              </w:rPr>
            </w:pPr>
            <w:r w:rsidRPr="00982BD8">
              <w:rPr>
                <w:color w:val="636466"/>
              </w:rPr>
              <w:t>___________________________________</w:t>
            </w:r>
          </w:p>
        </w:tc>
      </w:tr>
      <w:tr w:rsidR="00606BC1" w:rsidRPr="00AA0395" w14:paraId="71A707F1" w14:textId="77777777" w:rsidTr="00606BC1">
        <w:trPr>
          <w:trHeight w:val="215"/>
        </w:trPr>
        <w:tc>
          <w:tcPr>
            <w:tcW w:w="4606" w:type="dxa"/>
            <w:tcBorders>
              <w:top w:val="nil"/>
              <w:left w:val="nil"/>
              <w:bottom w:val="nil"/>
              <w:right w:val="nil"/>
            </w:tcBorders>
          </w:tcPr>
          <w:p w14:paraId="6DA7A93C" w14:textId="6BAFDE60" w:rsidR="00C9059C" w:rsidRPr="00982BD8" w:rsidRDefault="0071461B" w:rsidP="00B96E41">
            <w:pPr>
              <w:rPr>
                <w:rFonts w:eastAsia="Calibri"/>
                <w:bCs/>
                <w:color w:val="696969"/>
                <w:szCs w:val="24"/>
              </w:rPr>
            </w:pPr>
            <w:r w:rsidRPr="0071461B">
              <w:rPr>
                <w:color w:val="626366"/>
                <w:highlight w:val="lightGray"/>
              </w:rPr>
              <w:t>xxxx</w:t>
            </w:r>
            <w:r w:rsidR="00606BC1" w:rsidRPr="00982BD8">
              <w:rPr>
                <w:rFonts w:eastAsia="Calibri"/>
                <w:bCs/>
                <w:color w:val="696969"/>
                <w:szCs w:val="24"/>
              </w:rPr>
              <w:tab/>
            </w:r>
          </w:p>
          <w:p w14:paraId="238EC0CF" w14:textId="1BC4F2EA" w:rsidR="00606BC1" w:rsidRPr="00982BD8" w:rsidRDefault="00606BC1" w:rsidP="00B96E41">
            <w:pPr>
              <w:rPr>
                <w:rFonts w:eastAsia="Calibri"/>
                <w:bCs/>
                <w:color w:val="696969"/>
                <w:szCs w:val="24"/>
              </w:rPr>
            </w:pPr>
            <w:r w:rsidRPr="00982BD8">
              <w:rPr>
                <w:rFonts w:eastAsia="Calibri"/>
                <w:bCs/>
                <w:color w:val="696969"/>
                <w:szCs w:val="24"/>
              </w:rPr>
              <w:tab/>
            </w:r>
            <w:r w:rsidRPr="00982BD8">
              <w:rPr>
                <w:rFonts w:eastAsia="Calibri"/>
                <w:bCs/>
                <w:color w:val="696969"/>
                <w:szCs w:val="24"/>
              </w:rPr>
              <w:tab/>
            </w:r>
            <w:r w:rsidRPr="00982BD8">
              <w:rPr>
                <w:rFonts w:eastAsia="Calibri"/>
                <w:bCs/>
                <w:color w:val="696969"/>
                <w:szCs w:val="24"/>
              </w:rPr>
              <w:tab/>
            </w:r>
            <w:r w:rsidRPr="00982BD8">
              <w:rPr>
                <w:rFonts w:eastAsia="Calibri"/>
                <w:bCs/>
                <w:color w:val="696969"/>
                <w:szCs w:val="24"/>
              </w:rPr>
              <w:tab/>
            </w:r>
          </w:p>
          <w:p w14:paraId="3B2185A0" w14:textId="54F30A0D" w:rsidR="00606BC1" w:rsidRPr="00982BD8" w:rsidRDefault="0071461B" w:rsidP="00B96E41">
            <w:pPr>
              <w:rPr>
                <w:rFonts w:eastAsia="Calibri"/>
                <w:color w:val="696969"/>
                <w:szCs w:val="24"/>
                <w:lang w:eastAsia="ar-SA"/>
              </w:rPr>
            </w:pPr>
            <w:r w:rsidRPr="0071461B">
              <w:rPr>
                <w:color w:val="626366"/>
                <w:highlight w:val="lightGray"/>
              </w:rPr>
              <w:t>xxxx</w:t>
            </w:r>
          </w:p>
          <w:p w14:paraId="101021E5" w14:textId="77777777" w:rsidR="00606BC1" w:rsidRPr="00982BD8" w:rsidRDefault="00606BC1" w:rsidP="00B96E41">
            <w:pPr>
              <w:rPr>
                <w:rFonts w:eastAsia="Calibri"/>
                <w:b/>
                <w:color w:val="696969"/>
                <w:szCs w:val="24"/>
              </w:rPr>
            </w:pPr>
            <w:r w:rsidRPr="00982BD8">
              <w:rPr>
                <w:rFonts w:eastAsia="Calibri"/>
                <w:b/>
                <w:color w:val="696969"/>
                <w:szCs w:val="24"/>
              </w:rPr>
              <w:t>Národní agentura pro komunikační a informační technologie, s. p</w:t>
            </w:r>
          </w:p>
          <w:p w14:paraId="55F10EB4" w14:textId="77777777" w:rsidR="00606BC1" w:rsidRPr="00982BD8" w:rsidRDefault="00606BC1" w:rsidP="00B96E41">
            <w:pPr>
              <w:pStyle w:val="Nzev"/>
              <w:jc w:val="both"/>
              <w:rPr>
                <w:rFonts w:eastAsia="Calibri"/>
                <w:b/>
                <w:color w:val="696969"/>
                <w:sz w:val="22"/>
                <w:szCs w:val="24"/>
                <w:lang w:val="cs-CZ" w:eastAsia="en-US"/>
              </w:rPr>
            </w:pPr>
          </w:p>
          <w:p w14:paraId="1BCDF84B" w14:textId="77777777" w:rsidR="00606BC1" w:rsidRPr="00982BD8" w:rsidRDefault="00606BC1" w:rsidP="00B96E41">
            <w:pPr>
              <w:pStyle w:val="Nzev"/>
              <w:jc w:val="both"/>
              <w:rPr>
                <w:color w:val="636466"/>
                <w:sz w:val="22"/>
                <w:szCs w:val="22"/>
                <w:lang w:val="cs-CZ"/>
              </w:rPr>
            </w:pPr>
          </w:p>
        </w:tc>
        <w:tc>
          <w:tcPr>
            <w:tcW w:w="4606" w:type="dxa"/>
            <w:tcBorders>
              <w:top w:val="nil"/>
              <w:left w:val="nil"/>
              <w:bottom w:val="nil"/>
              <w:right w:val="nil"/>
            </w:tcBorders>
          </w:tcPr>
          <w:p w14:paraId="3C0723AE" w14:textId="2482AF43" w:rsidR="003E39AD" w:rsidRPr="00DD3201" w:rsidRDefault="0071461B" w:rsidP="00B96E41">
            <w:pPr>
              <w:pStyle w:val="Nzev"/>
              <w:spacing w:after="60"/>
              <w:jc w:val="both"/>
              <w:rPr>
                <w:b/>
                <w:color w:val="636466"/>
                <w:sz w:val="10"/>
                <w:szCs w:val="10"/>
              </w:rPr>
            </w:pPr>
            <w:r w:rsidRPr="0071461B">
              <w:rPr>
                <w:rFonts w:eastAsia="Calibri"/>
                <w:bCs/>
                <w:color w:val="696969"/>
                <w:sz w:val="22"/>
                <w:szCs w:val="24"/>
                <w:highlight w:val="lightGray"/>
                <w:lang w:val="cs-CZ" w:eastAsia="en-US"/>
              </w:rPr>
              <w:t>xxxx</w:t>
            </w:r>
          </w:p>
          <w:p w14:paraId="1C1CCD98" w14:textId="18080920" w:rsidR="0071461B" w:rsidRPr="0071461B" w:rsidRDefault="0071461B" w:rsidP="00B96E41">
            <w:pPr>
              <w:pStyle w:val="Nzev"/>
              <w:spacing w:after="60"/>
              <w:jc w:val="both"/>
              <w:rPr>
                <w:bCs/>
                <w:color w:val="636466"/>
                <w:sz w:val="22"/>
                <w:szCs w:val="22"/>
              </w:rPr>
            </w:pPr>
            <w:r w:rsidRPr="0071461B">
              <w:rPr>
                <w:bCs/>
                <w:color w:val="636466"/>
                <w:sz w:val="22"/>
                <w:szCs w:val="22"/>
              </w:rPr>
              <w:t>xxxx</w:t>
            </w:r>
          </w:p>
          <w:p w14:paraId="2BAB9CB1" w14:textId="40F1C06A" w:rsidR="00606BC1" w:rsidRPr="007C55F7" w:rsidRDefault="004C5558" w:rsidP="00B96E41">
            <w:pPr>
              <w:pStyle w:val="Nzev"/>
              <w:spacing w:after="60"/>
              <w:jc w:val="both"/>
            </w:pPr>
            <w:r>
              <w:rPr>
                <w:b/>
                <w:color w:val="636466"/>
                <w:sz w:val="22"/>
                <w:szCs w:val="22"/>
              </w:rPr>
              <w:t>DATASYS s.r.o.</w:t>
            </w:r>
          </w:p>
        </w:tc>
      </w:tr>
    </w:tbl>
    <w:p w14:paraId="2FE899FE" w14:textId="77777777" w:rsidR="00606BC1" w:rsidRPr="00E4702F" w:rsidRDefault="00606BC1" w:rsidP="00606BC1">
      <w:pPr>
        <w:rPr>
          <w:rFonts w:eastAsia="Calibri"/>
          <w:bCs/>
          <w:szCs w:val="24"/>
        </w:rPr>
      </w:pPr>
    </w:p>
    <w:p w14:paraId="09687F6A" w14:textId="77777777" w:rsidR="00606BC1" w:rsidRPr="00E4702F" w:rsidRDefault="00606BC1" w:rsidP="00606BC1">
      <w:pPr>
        <w:rPr>
          <w:rFonts w:eastAsia="Calibri"/>
          <w:bCs/>
          <w:szCs w:val="24"/>
        </w:rPr>
      </w:pPr>
    </w:p>
    <w:p w14:paraId="08ECCCB2" w14:textId="77777777" w:rsidR="00606BC1" w:rsidRPr="00E4702F" w:rsidRDefault="00606BC1" w:rsidP="00606BC1">
      <w:pPr>
        <w:rPr>
          <w:rFonts w:eastAsia="Calibri"/>
          <w:bCs/>
          <w:szCs w:val="24"/>
        </w:rPr>
      </w:pPr>
    </w:p>
    <w:p w14:paraId="7F756B34" w14:textId="0C6B3F81" w:rsidR="00606BC1" w:rsidRPr="00E4702F" w:rsidRDefault="00606BC1" w:rsidP="00606BC1">
      <w:pPr>
        <w:rPr>
          <w:rFonts w:eastAsia="Calibri"/>
          <w:b/>
          <w:szCs w:val="24"/>
        </w:rPr>
      </w:pP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606BC1" w:rsidRPr="00E4702F" w14:paraId="198BC4DB" w14:textId="77777777" w:rsidTr="00B96E41">
        <w:tc>
          <w:tcPr>
            <w:tcW w:w="4606" w:type="dxa"/>
            <w:gridSpan w:val="2"/>
            <w:tcBorders>
              <w:top w:val="nil"/>
              <w:left w:val="nil"/>
              <w:bottom w:val="nil"/>
              <w:right w:val="nil"/>
            </w:tcBorders>
          </w:tcPr>
          <w:p w14:paraId="569E9FFA" w14:textId="60AD0693" w:rsidR="00606BC1" w:rsidRPr="00E4702F" w:rsidRDefault="00606BC1" w:rsidP="00B96E41">
            <w:pPr>
              <w:suppressAutoHyphens/>
              <w:spacing w:after="60"/>
              <w:ind w:left="425" w:hanging="425"/>
              <w:rPr>
                <w:rFonts w:eastAsia="Times New Roman"/>
                <w:bCs/>
                <w:color w:val="636466"/>
                <w:lang w:eastAsia="ar-SA"/>
              </w:rPr>
            </w:pPr>
            <w:r w:rsidRPr="00E4702F">
              <w:rPr>
                <w:rFonts w:eastAsia="Times New Roman"/>
                <w:bCs/>
                <w:color w:val="636466"/>
                <w:lang w:eastAsia="ar-SA"/>
              </w:rPr>
              <w:t xml:space="preserve">V Praze dne: </w:t>
            </w:r>
            <w:r w:rsidR="006425C5">
              <w:rPr>
                <w:rFonts w:eastAsia="Times New Roman"/>
                <w:bCs/>
                <w:color w:val="636466"/>
                <w:lang w:eastAsia="ar-SA"/>
              </w:rPr>
              <w:t>dle el. podpisu</w:t>
            </w:r>
          </w:p>
        </w:tc>
        <w:tc>
          <w:tcPr>
            <w:tcW w:w="4606" w:type="dxa"/>
            <w:gridSpan w:val="2"/>
            <w:tcBorders>
              <w:top w:val="nil"/>
              <w:left w:val="nil"/>
              <w:bottom w:val="nil"/>
              <w:right w:val="nil"/>
            </w:tcBorders>
          </w:tcPr>
          <w:p w14:paraId="1E6C1DDA" w14:textId="77777777" w:rsidR="00606BC1" w:rsidRPr="00E4702F" w:rsidRDefault="00606BC1" w:rsidP="00B96E41">
            <w:pPr>
              <w:suppressAutoHyphens/>
              <w:spacing w:after="60"/>
              <w:ind w:left="425" w:hanging="425"/>
              <w:rPr>
                <w:rFonts w:eastAsia="Times New Roman"/>
                <w:bCs/>
                <w:color w:val="636466"/>
                <w:lang w:eastAsia="ar-SA"/>
              </w:rPr>
            </w:pPr>
          </w:p>
          <w:p w14:paraId="34C1FA7B" w14:textId="77777777" w:rsidR="00606BC1" w:rsidRPr="00E4702F" w:rsidRDefault="00606BC1" w:rsidP="00B96E41">
            <w:pPr>
              <w:suppressAutoHyphens/>
              <w:spacing w:after="60"/>
              <w:ind w:left="425" w:hanging="425"/>
              <w:rPr>
                <w:rFonts w:eastAsia="Times New Roman"/>
                <w:bCs/>
                <w:color w:val="636466"/>
                <w:lang w:eastAsia="ar-SA"/>
              </w:rPr>
            </w:pPr>
          </w:p>
          <w:p w14:paraId="10B302B3" w14:textId="77777777" w:rsidR="00606BC1" w:rsidRPr="00E4702F" w:rsidRDefault="00606BC1" w:rsidP="00B96E41">
            <w:pPr>
              <w:suppressAutoHyphens/>
              <w:spacing w:after="60"/>
              <w:ind w:left="425" w:hanging="425"/>
              <w:rPr>
                <w:rFonts w:eastAsia="Times New Roman"/>
                <w:bCs/>
                <w:color w:val="636466"/>
                <w:lang w:eastAsia="ar-SA"/>
              </w:rPr>
            </w:pPr>
          </w:p>
          <w:p w14:paraId="3E7B417A" w14:textId="77777777" w:rsidR="00606BC1" w:rsidRPr="00E4702F" w:rsidRDefault="00606BC1" w:rsidP="00B96E41">
            <w:pPr>
              <w:suppressAutoHyphens/>
              <w:spacing w:after="60"/>
              <w:ind w:left="425" w:hanging="425"/>
              <w:rPr>
                <w:rFonts w:eastAsia="Times New Roman"/>
                <w:bCs/>
                <w:color w:val="636466"/>
                <w:lang w:eastAsia="ar-SA"/>
              </w:rPr>
            </w:pPr>
          </w:p>
        </w:tc>
      </w:tr>
      <w:tr w:rsidR="00606BC1" w:rsidRPr="00E4702F" w14:paraId="3C42EEEF" w14:textId="77777777" w:rsidTr="00B96E41">
        <w:trPr>
          <w:gridBefore w:val="1"/>
          <w:gridAfter w:val="1"/>
          <w:wBefore w:w="70" w:type="dxa"/>
          <w:wAfter w:w="4536" w:type="dxa"/>
        </w:trPr>
        <w:tc>
          <w:tcPr>
            <w:tcW w:w="4606" w:type="dxa"/>
            <w:gridSpan w:val="2"/>
            <w:tcBorders>
              <w:top w:val="nil"/>
              <w:left w:val="nil"/>
              <w:bottom w:val="nil"/>
              <w:right w:val="nil"/>
            </w:tcBorders>
          </w:tcPr>
          <w:p w14:paraId="7957E6EC" w14:textId="31668176" w:rsidR="00606BC1" w:rsidRPr="00BC0C35" w:rsidRDefault="00606BC1" w:rsidP="00BC0C35">
            <w:pPr>
              <w:suppressAutoHyphens/>
              <w:rPr>
                <w:rFonts w:ascii="Times New Roman" w:eastAsia="Times New Roman" w:hAnsi="Times New Roman" w:cs="Times New Roman"/>
                <w:sz w:val="24"/>
                <w:szCs w:val="24"/>
                <w:lang w:eastAsia="ar-SA"/>
              </w:rPr>
            </w:pPr>
            <w:r w:rsidRPr="00E4702F">
              <w:rPr>
                <w:rFonts w:eastAsia="Times New Roman"/>
                <w:color w:val="636466"/>
                <w:lang w:eastAsia="ar-SA"/>
              </w:rPr>
              <w:t>-----------------------------------------------</w:t>
            </w:r>
          </w:p>
        </w:tc>
      </w:tr>
      <w:tr w:rsidR="00606BC1" w:rsidRPr="00E4702F" w14:paraId="01A367D0" w14:textId="77777777" w:rsidTr="00B96E41">
        <w:trPr>
          <w:gridBefore w:val="1"/>
          <w:gridAfter w:val="1"/>
          <w:wBefore w:w="70" w:type="dxa"/>
          <w:wAfter w:w="4536" w:type="dxa"/>
          <w:trHeight w:val="215"/>
        </w:trPr>
        <w:tc>
          <w:tcPr>
            <w:tcW w:w="4606" w:type="dxa"/>
            <w:gridSpan w:val="2"/>
            <w:tcBorders>
              <w:top w:val="nil"/>
              <w:left w:val="nil"/>
              <w:bottom w:val="nil"/>
              <w:right w:val="nil"/>
            </w:tcBorders>
          </w:tcPr>
          <w:p w14:paraId="6ED522C2" w14:textId="7220CB5A" w:rsidR="00606BC1" w:rsidRPr="00E4702F" w:rsidRDefault="0071461B" w:rsidP="00B96E41">
            <w:pPr>
              <w:tabs>
                <w:tab w:val="right" w:pos="8953"/>
              </w:tabs>
              <w:suppressAutoHyphens/>
              <w:outlineLvl w:val="0"/>
              <w:rPr>
                <w:rFonts w:eastAsia="Times New Roman"/>
                <w:color w:val="636466"/>
                <w:highlight w:val="yellow"/>
                <w:lang w:eastAsia="ar-SA"/>
              </w:rPr>
            </w:pPr>
            <w:r w:rsidRPr="0071461B">
              <w:rPr>
                <w:color w:val="626366"/>
                <w:highlight w:val="lightGray"/>
              </w:rPr>
              <w:t>xxxx</w:t>
            </w:r>
          </w:p>
        </w:tc>
      </w:tr>
      <w:tr w:rsidR="00606BC1" w:rsidRPr="00E4702F" w14:paraId="42583457" w14:textId="77777777" w:rsidTr="00B96E41">
        <w:trPr>
          <w:gridBefore w:val="1"/>
          <w:gridAfter w:val="1"/>
          <w:wBefore w:w="70" w:type="dxa"/>
          <w:wAfter w:w="4536" w:type="dxa"/>
          <w:trHeight w:val="215"/>
        </w:trPr>
        <w:tc>
          <w:tcPr>
            <w:tcW w:w="4606" w:type="dxa"/>
            <w:gridSpan w:val="2"/>
            <w:tcBorders>
              <w:top w:val="nil"/>
              <w:left w:val="nil"/>
              <w:bottom w:val="nil"/>
              <w:right w:val="nil"/>
            </w:tcBorders>
          </w:tcPr>
          <w:p w14:paraId="74D24970" w14:textId="77777777" w:rsidR="00606BC1" w:rsidRPr="00E4702F" w:rsidRDefault="00606BC1" w:rsidP="00B96E41">
            <w:pPr>
              <w:tabs>
                <w:tab w:val="right" w:pos="8953"/>
              </w:tabs>
              <w:suppressAutoHyphens/>
              <w:outlineLvl w:val="0"/>
              <w:rPr>
                <w:rFonts w:eastAsia="Times New Roman"/>
                <w:color w:val="636466"/>
                <w:lang w:eastAsia="ar-SA"/>
              </w:rPr>
            </w:pPr>
          </w:p>
        </w:tc>
      </w:tr>
      <w:tr w:rsidR="00606BC1" w:rsidRPr="00E4702F" w14:paraId="5CCAE0C1" w14:textId="77777777" w:rsidTr="00B96E41">
        <w:trPr>
          <w:gridBefore w:val="1"/>
          <w:gridAfter w:val="1"/>
          <w:wBefore w:w="70" w:type="dxa"/>
          <w:wAfter w:w="4536" w:type="dxa"/>
          <w:trHeight w:val="80"/>
        </w:trPr>
        <w:tc>
          <w:tcPr>
            <w:tcW w:w="4606" w:type="dxa"/>
            <w:gridSpan w:val="2"/>
            <w:tcBorders>
              <w:top w:val="nil"/>
              <w:left w:val="nil"/>
              <w:bottom w:val="nil"/>
              <w:right w:val="nil"/>
            </w:tcBorders>
          </w:tcPr>
          <w:p w14:paraId="580A3CA2" w14:textId="6F26420A" w:rsidR="00C9059C" w:rsidRPr="00E4702F" w:rsidRDefault="0071461B" w:rsidP="00B96E41">
            <w:pPr>
              <w:suppressAutoHyphens/>
              <w:rPr>
                <w:rFonts w:eastAsia="Times New Roman"/>
                <w:color w:val="636466"/>
                <w:lang w:eastAsia="ar-SA"/>
              </w:rPr>
            </w:pPr>
            <w:r w:rsidRPr="0071461B">
              <w:rPr>
                <w:color w:val="626366"/>
                <w:highlight w:val="lightGray"/>
              </w:rPr>
              <w:t>xxxx</w:t>
            </w:r>
          </w:p>
          <w:p w14:paraId="7361BF12" w14:textId="77777777" w:rsidR="00606BC1" w:rsidRDefault="00606BC1" w:rsidP="00B96E41">
            <w:pPr>
              <w:suppressAutoHyphens/>
              <w:ind w:right="289"/>
              <w:rPr>
                <w:rFonts w:eastAsia="Calibri"/>
                <w:b/>
                <w:color w:val="636466"/>
                <w:lang w:eastAsia="ar-SA"/>
              </w:rPr>
            </w:pPr>
            <w:r w:rsidRPr="00E4702F">
              <w:rPr>
                <w:rFonts w:eastAsia="Calibri"/>
                <w:b/>
                <w:color w:val="636466"/>
                <w:lang w:eastAsia="ar-SA"/>
              </w:rPr>
              <w:t>Národní agentura pro komunikační a informační technologie, s. p.</w:t>
            </w:r>
          </w:p>
          <w:p w14:paraId="0170BB37" w14:textId="77777777" w:rsidR="00606BC1" w:rsidRPr="00E4702F" w:rsidRDefault="00606BC1" w:rsidP="00B96E41">
            <w:pPr>
              <w:suppressAutoHyphens/>
              <w:ind w:right="289"/>
              <w:rPr>
                <w:rFonts w:eastAsia="Calibri"/>
                <w:color w:val="636466"/>
                <w:lang w:eastAsia="ar-SA"/>
              </w:rPr>
            </w:pPr>
          </w:p>
        </w:tc>
      </w:tr>
    </w:tbl>
    <w:p w14:paraId="0B920C97" w14:textId="77777777" w:rsidR="00BD3B5C" w:rsidRDefault="00BD3B5C">
      <w:pPr>
        <w:pStyle w:val="Zkladntext"/>
        <w:spacing w:before="1"/>
        <w:rPr>
          <w:sz w:val="13"/>
        </w:rPr>
      </w:pPr>
    </w:p>
    <w:p w14:paraId="4B3CDF40" w14:textId="77777777" w:rsidR="00BD3B5C" w:rsidRDefault="00BD3B5C">
      <w:pPr>
        <w:pStyle w:val="Zkladntext"/>
        <w:rPr>
          <w:sz w:val="20"/>
        </w:rPr>
      </w:pPr>
    </w:p>
    <w:p w14:paraId="794D7B47" w14:textId="77777777" w:rsidR="00BD3B5C" w:rsidRDefault="00BD3B5C">
      <w:pPr>
        <w:pStyle w:val="Zkladntext"/>
        <w:spacing w:before="7"/>
      </w:pPr>
    </w:p>
    <w:p w14:paraId="2C7F5B9D" w14:textId="77777777" w:rsidR="00BD3B5C" w:rsidRDefault="00BD3B5C">
      <w:pPr>
        <w:sectPr w:rsidR="00BD3B5C" w:rsidSect="001B284E">
          <w:headerReference w:type="default" r:id="rId10"/>
          <w:footerReference w:type="default" r:id="rId11"/>
          <w:pgSz w:w="11910" w:h="16840"/>
          <w:pgMar w:top="1660" w:right="720" w:bottom="1276" w:left="980" w:header="680" w:footer="856" w:gutter="0"/>
          <w:cols w:space="708"/>
        </w:sectPr>
      </w:pPr>
    </w:p>
    <w:p w14:paraId="6182EDAE" w14:textId="75F827A9" w:rsidR="00BD3B5C" w:rsidRDefault="00BD3B5C">
      <w:pPr>
        <w:spacing w:before="10"/>
        <w:ind w:left="2288"/>
        <w:rPr>
          <w:rFonts w:ascii="Trebuchet MS"/>
          <w:sz w:val="23"/>
        </w:rPr>
      </w:pPr>
    </w:p>
    <w:p w14:paraId="76E509B8" w14:textId="65BCADA6" w:rsidR="001E0C83" w:rsidRDefault="001E0C83" w:rsidP="001E0C83">
      <w:pPr>
        <w:pStyle w:val="Nadpis2"/>
        <w:spacing w:before="304"/>
        <w:ind w:left="333"/>
        <w:rPr>
          <w:sz w:val="20"/>
        </w:rPr>
      </w:pPr>
      <w:r>
        <w:br w:type="column"/>
      </w:r>
    </w:p>
    <w:p w14:paraId="4FB5BBA9" w14:textId="4C16633F" w:rsidR="00BD3B5C" w:rsidRDefault="00BD3B5C">
      <w:pPr>
        <w:spacing w:line="225" w:lineRule="exact"/>
        <w:ind w:left="333"/>
        <w:rPr>
          <w:rFonts w:ascii="Trebuchet MS"/>
          <w:sz w:val="20"/>
        </w:rPr>
      </w:pPr>
    </w:p>
    <w:p w14:paraId="09ED1D49" w14:textId="77777777" w:rsidR="00BD3B5C" w:rsidRDefault="00BD3B5C">
      <w:pPr>
        <w:spacing w:line="225" w:lineRule="exact"/>
        <w:rPr>
          <w:rFonts w:ascii="Trebuchet MS"/>
          <w:sz w:val="20"/>
        </w:rPr>
        <w:sectPr w:rsidR="00BD3B5C">
          <w:type w:val="continuous"/>
          <w:pgSz w:w="11910" w:h="16840"/>
          <w:pgMar w:top="1660" w:right="720" w:bottom="1040" w:left="980" w:header="680" w:footer="856" w:gutter="0"/>
          <w:cols w:num="3" w:space="708" w:equalWidth="0">
            <w:col w:w="4149" w:space="469"/>
            <w:col w:w="1908" w:space="174"/>
            <w:col w:w="3510"/>
          </w:cols>
        </w:sectPr>
      </w:pPr>
    </w:p>
    <w:p w14:paraId="50CA4142" w14:textId="11AB3623" w:rsidR="00BD3B5C" w:rsidRDefault="00E22D92">
      <w:pPr>
        <w:pStyle w:val="Zkladntext"/>
        <w:spacing w:before="9"/>
        <w:rPr>
          <w:rFonts w:ascii="Trebuchet MS"/>
          <w:sz w:val="18"/>
        </w:rPr>
      </w:pPr>
      <w:r>
        <w:rPr>
          <w:noProof/>
        </w:rPr>
        <w:lastRenderedPageBreak/>
        <mc:AlternateContent>
          <mc:Choice Requires="wps">
            <w:drawing>
              <wp:anchor distT="0" distB="0" distL="114300" distR="114300" simplePos="0" relativeHeight="251658251" behindDoc="0" locked="0" layoutInCell="1" allowOverlap="1" wp14:anchorId="2BADC982" wp14:editId="4A253D3D">
                <wp:simplePos x="0" y="0"/>
                <wp:positionH relativeFrom="page">
                  <wp:posOffset>7052945</wp:posOffset>
                </wp:positionH>
                <wp:positionV relativeFrom="page">
                  <wp:posOffset>9975850</wp:posOffset>
                </wp:positionV>
                <wp:extent cx="242570" cy="6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BD66B" id="Rectangle 9" o:spid="_x0000_s1026" style="position:absolute;margin-left:555.35pt;margin-top:785.5pt;width:19.1pt;height:.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" fillcolor="#bebebe" stroked="f">
                <w10:wrap anchorx="page" anchory="page"/>
              </v:rect>
            </w:pict>
          </mc:Fallback>
        </mc:AlternateContent>
      </w:r>
    </w:p>
    <w:p w14:paraId="7F239F42" w14:textId="0A748FD0" w:rsidR="00BD3B5C" w:rsidRDefault="001E0C83">
      <w:pPr>
        <w:pStyle w:val="Nadpis3"/>
        <w:jc w:val="both"/>
      </w:pPr>
      <w:r>
        <w:rPr>
          <w:color w:val="00AFEF"/>
        </w:rPr>
        <w:t>Příloha</w:t>
      </w:r>
      <w:r>
        <w:rPr>
          <w:color w:val="00AFEF"/>
          <w:spacing w:val="-1"/>
        </w:rPr>
        <w:t xml:space="preserve"> </w:t>
      </w:r>
      <w:r>
        <w:rPr>
          <w:color w:val="00AFEF"/>
        </w:rPr>
        <w:t xml:space="preserve">č. </w:t>
      </w:r>
      <w:r w:rsidR="00A1607D">
        <w:rPr>
          <w:color w:val="00AFEF"/>
        </w:rPr>
        <w:t>1</w:t>
      </w:r>
      <w:r>
        <w:rPr>
          <w:color w:val="00AFEF"/>
          <w:spacing w:val="-4"/>
        </w:rPr>
        <w:t xml:space="preserve"> </w:t>
      </w:r>
      <w:r>
        <w:rPr>
          <w:color w:val="00AFEF"/>
        </w:rPr>
        <w:t>–</w:t>
      </w:r>
      <w:r>
        <w:rPr>
          <w:color w:val="00AFEF"/>
          <w:spacing w:val="-3"/>
        </w:rPr>
        <w:t xml:space="preserve"> </w:t>
      </w:r>
      <w:r>
        <w:rPr>
          <w:color w:val="00AFEF"/>
        </w:rPr>
        <w:t>Specifikace</w:t>
      </w:r>
      <w:r>
        <w:rPr>
          <w:color w:val="00AFEF"/>
          <w:spacing w:val="-4"/>
        </w:rPr>
        <w:t xml:space="preserve"> </w:t>
      </w:r>
      <w:r>
        <w:rPr>
          <w:color w:val="00AFEF"/>
        </w:rPr>
        <w:t>podpory</w:t>
      </w:r>
    </w:p>
    <w:p w14:paraId="14A1A6BB" w14:textId="77777777" w:rsidR="00BD3B5C" w:rsidRDefault="001E0C83">
      <w:pPr>
        <w:pStyle w:val="Odstavecseseznamem"/>
        <w:numPr>
          <w:ilvl w:val="0"/>
          <w:numId w:val="3"/>
        </w:numPr>
        <w:tabs>
          <w:tab w:val="left" w:pos="420"/>
        </w:tabs>
        <w:spacing w:before="255"/>
        <w:ind w:hanging="268"/>
        <w:rPr>
          <w:b/>
          <w:sz w:val="24"/>
        </w:rPr>
      </w:pPr>
      <w:bookmarkStart w:id="0" w:name="1._Rozsah_a_způsob_poskytované_Podpory"/>
      <w:bookmarkEnd w:id="0"/>
      <w:r>
        <w:rPr>
          <w:b/>
          <w:color w:val="00AFEF"/>
          <w:sz w:val="24"/>
        </w:rPr>
        <w:t>Rozsah</w:t>
      </w:r>
      <w:r>
        <w:rPr>
          <w:b/>
          <w:color w:val="00AFEF"/>
          <w:spacing w:val="-4"/>
          <w:sz w:val="24"/>
        </w:rPr>
        <w:t xml:space="preserve"> </w:t>
      </w:r>
      <w:r>
        <w:rPr>
          <w:b/>
          <w:color w:val="00AFEF"/>
          <w:sz w:val="24"/>
        </w:rPr>
        <w:t>a</w:t>
      </w:r>
      <w:r>
        <w:rPr>
          <w:b/>
          <w:color w:val="00AFEF"/>
          <w:spacing w:val="-4"/>
          <w:sz w:val="24"/>
        </w:rPr>
        <w:t xml:space="preserve"> </w:t>
      </w:r>
      <w:r>
        <w:rPr>
          <w:b/>
          <w:color w:val="00AFEF"/>
          <w:sz w:val="24"/>
        </w:rPr>
        <w:t>způsob</w:t>
      </w:r>
      <w:r>
        <w:rPr>
          <w:b/>
          <w:color w:val="00AFEF"/>
          <w:spacing w:val="-4"/>
          <w:sz w:val="24"/>
        </w:rPr>
        <w:t xml:space="preserve"> </w:t>
      </w:r>
      <w:r>
        <w:rPr>
          <w:b/>
          <w:color w:val="00AFEF"/>
          <w:sz w:val="24"/>
        </w:rPr>
        <w:t>poskytované</w:t>
      </w:r>
      <w:r>
        <w:rPr>
          <w:b/>
          <w:color w:val="00AFEF"/>
          <w:spacing w:val="-4"/>
          <w:sz w:val="24"/>
        </w:rPr>
        <w:t xml:space="preserve"> </w:t>
      </w:r>
      <w:r>
        <w:rPr>
          <w:b/>
          <w:color w:val="00AFEF"/>
          <w:sz w:val="24"/>
        </w:rPr>
        <w:t>Podpory</w:t>
      </w:r>
    </w:p>
    <w:p w14:paraId="1886223D" w14:textId="49F056CF" w:rsidR="00BD3B5C" w:rsidRDefault="001E0C83">
      <w:pPr>
        <w:pStyle w:val="Zkladntext"/>
        <w:spacing w:before="81" w:line="312" w:lineRule="auto"/>
        <w:ind w:left="152" w:right="417"/>
        <w:jc w:val="both"/>
      </w:pPr>
      <w:r>
        <w:rPr>
          <w:color w:val="696969"/>
        </w:rPr>
        <w:t>Služba</w:t>
      </w:r>
      <w:r>
        <w:rPr>
          <w:color w:val="696969"/>
          <w:spacing w:val="1"/>
        </w:rPr>
        <w:t xml:space="preserve"> </w:t>
      </w:r>
      <w:r>
        <w:rPr>
          <w:color w:val="696969"/>
        </w:rPr>
        <w:t>Podpory</w:t>
      </w:r>
      <w:r>
        <w:rPr>
          <w:color w:val="696969"/>
          <w:spacing w:val="1"/>
        </w:rPr>
        <w:t xml:space="preserve"> </w:t>
      </w:r>
      <w:r>
        <w:rPr>
          <w:color w:val="696969"/>
        </w:rPr>
        <w:t>zahrnuje</w:t>
      </w:r>
      <w:r>
        <w:rPr>
          <w:color w:val="696969"/>
          <w:spacing w:val="1"/>
        </w:rPr>
        <w:t xml:space="preserve"> </w:t>
      </w:r>
      <w:r>
        <w:rPr>
          <w:color w:val="696969"/>
        </w:rPr>
        <w:t>servisní</w:t>
      </w:r>
      <w:r>
        <w:rPr>
          <w:color w:val="696969"/>
          <w:spacing w:val="1"/>
        </w:rPr>
        <w:t xml:space="preserve"> </w:t>
      </w:r>
      <w:r>
        <w:rPr>
          <w:color w:val="696969"/>
        </w:rPr>
        <w:t>služby</w:t>
      </w:r>
      <w:r>
        <w:rPr>
          <w:color w:val="696969"/>
          <w:spacing w:val="1"/>
        </w:rPr>
        <w:t xml:space="preserve"> </w:t>
      </w:r>
      <w:r>
        <w:rPr>
          <w:color w:val="696969"/>
        </w:rPr>
        <w:t>pro</w:t>
      </w:r>
      <w:r>
        <w:rPr>
          <w:color w:val="696969"/>
          <w:spacing w:val="1"/>
        </w:rPr>
        <w:t xml:space="preserve"> </w:t>
      </w:r>
      <w:r>
        <w:rPr>
          <w:color w:val="696969"/>
        </w:rPr>
        <w:t>SW</w:t>
      </w:r>
      <w:r>
        <w:rPr>
          <w:color w:val="696969"/>
          <w:spacing w:val="1"/>
        </w:rPr>
        <w:t xml:space="preserve"> </w:t>
      </w:r>
      <w:r>
        <w:rPr>
          <w:color w:val="696969"/>
        </w:rPr>
        <w:t>SMS</w:t>
      </w:r>
      <w:r>
        <w:rPr>
          <w:color w:val="696969"/>
          <w:spacing w:val="1"/>
        </w:rPr>
        <w:t xml:space="preserve"> </w:t>
      </w:r>
      <w:r>
        <w:rPr>
          <w:color w:val="696969"/>
        </w:rPr>
        <w:t>konektoru</w:t>
      </w:r>
      <w:r>
        <w:rPr>
          <w:color w:val="696969"/>
          <w:spacing w:val="1"/>
        </w:rPr>
        <w:t xml:space="preserve"> </w:t>
      </w:r>
      <w:r w:rsidR="00D20B3B">
        <w:rPr>
          <w:color w:val="696969"/>
          <w:spacing w:val="1"/>
        </w:rPr>
        <w:t xml:space="preserve">MV </w:t>
      </w:r>
      <w:r>
        <w:rPr>
          <w:color w:val="696969"/>
        </w:rPr>
        <w:t>poskytované</w:t>
      </w:r>
      <w:r>
        <w:rPr>
          <w:color w:val="696969"/>
          <w:spacing w:val="1"/>
        </w:rPr>
        <w:t xml:space="preserve"> </w:t>
      </w:r>
      <w:r>
        <w:rPr>
          <w:color w:val="696969"/>
        </w:rPr>
        <w:t>následujícím</w:t>
      </w:r>
      <w:r>
        <w:rPr>
          <w:color w:val="696969"/>
          <w:spacing w:val="1"/>
        </w:rPr>
        <w:t xml:space="preserve"> </w:t>
      </w:r>
      <w:r>
        <w:rPr>
          <w:color w:val="696969"/>
        </w:rPr>
        <w:t>způsobem:</w:t>
      </w:r>
    </w:p>
    <w:p w14:paraId="6CDC2A84" w14:textId="77777777" w:rsidR="00BD3B5C" w:rsidRDefault="001E0C83">
      <w:pPr>
        <w:pStyle w:val="Odstavecseseznamem"/>
        <w:numPr>
          <w:ilvl w:val="1"/>
          <w:numId w:val="3"/>
        </w:numPr>
        <w:tabs>
          <w:tab w:val="left" w:pos="872"/>
          <w:tab w:val="left" w:pos="873"/>
        </w:tabs>
        <w:spacing w:before="201"/>
        <w:jc w:val="left"/>
      </w:pPr>
      <w:r>
        <w:rPr>
          <w:color w:val="696969"/>
        </w:rPr>
        <w:t>Služba</w:t>
      </w:r>
      <w:r>
        <w:rPr>
          <w:color w:val="696969"/>
          <w:spacing w:val="-2"/>
        </w:rPr>
        <w:t xml:space="preserve"> </w:t>
      </w:r>
      <w:r>
        <w:rPr>
          <w:color w:val="696969"/>
        </w:rPr>
        <w:t>Hot-line</w:t>
      </w:r>
      <w:r>
        <w:rPr>
          <w:color w:val="696969"/>
          <w:spacing w:val="-2"/>
        </w:rPr>
        <w:t xml:space="preserve"> </w:t>
      </w:r>
      <w:r>
        <w:rPr>
          <w:color w:val="696969"/>
        </w:rPr>
        <w:t>support</w:t>
      </w:r>
      <w:r>
        <w:rPr>
          <w:color w:val="696969"/>
          <w:spacing w:val="-5"/>
        </w:rPr>
        <w:t xml:space="preserve"> </w:t>
      </w:r>
      <w:r>
        <w:rPr>
          <w:color w:val="696969"/>
        </w:rPr>
        <w:t>dle</w:t>
      </w:r>
      <w:r>
        <w:rPr>
          <w:color w:val="696969"/>
          <w:spacing w:val="-2"/>
        </w:rPr>
        <w:t xml:space="preserve"> </w:t>
      </w:r>
      <w:r>
        <w:rPr>
          <w:color w:val="696969"/>
        </w:rPr>
        <w:t>čl. 2</w:t>
      </w:r>
      <w:r>
        <w:rPr>
          <w:color w:val="696969"/>
          <w:spacing w:val="-4"/>
        </w:rPr>
        <w:t xml:space="preserve"> </w:t>
      </w:r>
      <w:r>
        <w:rPr>
          <w:color w:val="696969"/>
        </w:rPr>
        <w:t>odst. 2. 1</w:t>
      </w:r>
      <w:r>
        <w:rPr>
          <w:color w:val="696969"/>
          <w:spacing w:val="-6"/>
        </w:rPr>
        <w:t xml:space="preserve"> </w:t>
      </w:r>
      <w:r>
        <w:rPr>
          <w:color w:val="696969"/>
        </w:rPr>
        <w:t>této</w:t>
      </w:r>
      <w:r>
        <w:rPr>
          <w:color w:val="696969"/>
          <w:spacing w:val="-4"/>
        </w:rPr>
        <w:t xml:space="preserve"> </w:t>
      </w:r>
      <w:r>
        <w:rPr>
          <w:color w:val="696969"/>
        </w:rPr>
        <w:t>přílohy;</w:t>
      </w:r>
    </w:p>
    <w:p w14:paraId="5557F82C" w14:textId="77777777" w:rsidR="00BD3B5C" w:rsidRDefault="001E0C83">
      <w:pPr>
        <w:pStyle w:val="Odstavecseseznamem"/>
        <w:numPr>
          <w:ilvl w:val="1"/>
          <w:numId w:val="3"/>
        </w:numPr>
        <w:tabs>
          <w:tab w:val="left" w:pos="872"/>
          <w:tab w:val="left" w:pos="874"/>
        </w:tabs>
        <w:spacing w:before="74"/>
        <w:ind w:left="873" w:hanging="362"/>
        <w:jc w:val="left"/>
      </w:pPr>
      <w:r>
        <w:rPr>
          <w:color w:val="696969"/>
        </w:rPr>
        <w:t>Servisní</w:t>
      </w:r>
      <w:r>
        <w:rPr>
          <w:color w:val="696969"/>
          <w:spacing w:val="-3"/>
        </w:rPr>
        <w:t xml:space="preserve"> </w:t>
      </w:r>
      <w:r>
        <w:rPr>
          <w:color w:val="696969"/>
        </w:rPr>
        <w:t>služby</w:t>
      </w:r>
      <w:r>
        <w:rPr>
          <w:color w:val="696969"/>
          <w:spacing w:val="-1"/>
        </w:rPr>
        <w:t xml:space="preserve"> </w:t>
      </w:r>
      <w:r>
        <w:rPr>
          <w:color w:val="696969"/>
        </w:rPr>
        <w:t>v</w:t>
      </w:r>
      <w:r>
        <w:rPr>
          <w:color w:val="696969"/>
          <w:spacing w:val="-3"/>
        </w:rPr>
        <w:t xml:space="preserve"> </w:t>
      </w:r>
      <w:r>
        <w:rPr>
          <w:color w:val="696969"/>
        </w:rPr>
        <w:t>úrovni</w:t>
      </w:r>
      <w:r>
        <w:rPr>
          <w:color w:val="696969"/>
          <w:spacing w:val="-7"/>
        </w:rPr>
        <w:t xml:space="preserve"> </w:t>
      </w:r>
      <w:r>
        <w:rPr>
          <w:color w:val="696969"/>
        </w:rPr>
        <w:t>L2</w:t>
      </w:r>
      <w:r>
        <w:rPr>
          <w:color w:val="696969"/>
          <w:spacing w:val="-2"/>
        </w:rPr>
        <w:t xml:space="preserve"> </w:t>
      </w:r>
      <w:r>
        <w:rPr>
          <w:color w:val="696969"/>
        </w:rPr>
        <w:t>dle</w:t>
      </w:r>
      <w:r>
        <w:rPr>
          <w:color w:val="696969"/>
          <w:spacing w:val="-1"/>
        </w:rPr>
        <w:t xml:space="preserve"> </w:t>
      </w:r>
      <w:r>
        <w:rPr>
          <w:color w:val="696969"/>
        </w:rPr>
        <w:t>čl.</w:t>
      </w:r>
      <w:r>
        <w:rPr>
          <w:color w:val="696969"/>
          <w:spacing w:val="-3"/>
        </w:rPr>
        <w:t xml:space="preserve"> </w:t>
      </w:r>
      <w:r>
        <w:rPr>
          <w:color w:val="696969"/>
        </w:rPr>
        <w:t>2</w:t>
      </w:r>
      <w:r>
        <w:rPr>
          <w:color w:val="696969"/>
          <w:spacing w:val="-2"/>
        </w:rPr>
        <w:t xml:space="preserve"> </w:t>
      </w:r>
      <w:r>
        <w:rPr>
          <w:color w:val="696969"/>
        </w:rPr>
        <w:t>odst.</w:t>
      </w:r>
      <w:r>
        <w:rPr>
          <w:color w:val="696969"/>
          <w:spacing w:val="-2"/>
        </w:rPr>
        <w:t xml:space="preserve"> </w:t>
      </w:r>
      <w:r>
        <w:rPr>
          <w:color w:val="696969"/>
        </w:rPr>
        <w:t>2.2.</w:t>
      </w:r>
      <w:r>
        <w:rPr>
          <w:color w:val="696969"/>
          <w:spacing w:val="-3"/>
        </w:rPr>
        <w:t xml:space="preserve"> </w:t>
      </w:r>
      <w:r>
        <w:rPr>
          <w:color w:val="696969"/>
        </w:rPr>
        <w:t>této</w:t>
      </w:r>
      <w:r>
        <w:rPr>
          <w:color w:val="696969"/>
          <w:spacing w:val="-2"/>
        </w:rPr>
        <w:t xml:space="preserve"> </w:t>
      </w:r>
      <w:r>
        <w:rPr>
          <w:color w:val="696969"/>
        </w:rPr>
        <w:t>přílohy</w:t>
      </w:r>
    </w:p>
    <w:p w14:paraId="2AD89151" w14:textId="77777777" w:rsidR="00BD3B5C" w:rsidRDefault="001E0C83">
      <w:pPr>
        <w:pStyle w:val="Odstavecseseznamem"/>
        <w:numPr>
          <w:ilvl w:val="1"/>
          <w:numId w:val="3"/>
        </w:numPr>
        <w:tabs>
          <w:tab w:val="left" w:pos="872"/>
          <w:tab w:val="left" w:pos="874"/>
        </w:tabs>
        <w:spacing w:before="73"/>
        <w:ind w:left="873" w:hanging="362"/>
        <w:jc w:val="left"/>
      </w:pPr>
      <w:r>
        <w:rPr>
          <w:color w:val="696969"/>
        </w:rPr>
        <w:t>Servisní</w:t>
      </w:r>
      <w:r>
        <w:rPr>
          <w:color w:val="696969"/>
          <w:spacing w:val="-3"/>
        </w:rPr>
        <w:t xml:space="preserve"> </w:t>
      </w:r>
      <w:r>
        <w:rPr>
          <w:color w:val="696969"/>
        </w:rPr>
        <w:t>služby</w:t>
      </w:r>
      <w:r>
        <w:rPr>
          <w:color w:val="696969"/>
          <w:spacing w:val="-1"/>
        </w:rPr>
        <w:t xml:space="preserve"> </w:t>
      </w:r>
      <w:r>
        <w:rPr>
          <w:color w:val="696969"/>
        </w:rPr>
        <w:t>v</w:t>
      </w:r>
      <w:r>
        <w:rPr>
          <w:color w:val="696969"/>
          <w:spacing w:val="-3"/>
        </w:rPr>
        <w:t xml:space="preserve"> </w:t>
      </w:r>
      <w:r>
        <w:rPr>
          <w:color w:val="696969"/>
        </w:rPr>
        <w:t>úrovni</w:t>
      </w:r>
      <w:r>
        <w:rPr>
          <w:color w:val="696969"/>
          <w:spacing w:val="-7"/>
        </w:rPr>
        <w:t xml:space="preserve"> </w:t>
      </w:r>
      <w:r>
        <w:rPr>
          <w:color w:val="696969"/>
        </w:rPr>
        <w:t>L3</w:t>
      </w:r>
      <w:r>
        <w:rPr>
          <w:color w:val="696969"/>
          <w:spacing w:val="-2"/>
        </w:rPr>
        <w:t xml:space="preserve"> </w:t>
      </w:r>
      <w:r>
        <w:rPr>
          <w:color w:val="696969"/>
        </w:rPr>
        <w:t>dle</w:t>
      </w:r>
      <w:r>
        <w:rPr>
          <w:color w:val="696969"/>
          <w:spacing w:val="-1"/>
        </w:rPr>
        <w:t xml:space="preserve"> </w:t>
      </w:r>
      <w:r>
        <w:rPr>
          <w:color w:val="696969"/>
        </w:rPr>
        <w:t>čl.</w:t>
      </w:r>
      <w:r>
        <w:rPr>
          <w:color w:val="696969"/>
          <w:spacing w:val="-3"/>
        </w:rPr>
        <w:t xml:space="preserve"> </w:t>
      </w:r>
      <w:r>
        <w:rPr>
          <w:color w:val="696969"/>
        </w:rPr>
        <w:t>2</w:t>
      </w:r>
      <w:r>
        <w:rPr>
          <w:color w:val="696969"/>
          <w:spacing w:val="-2"/>
        </w:rPr>
        <w:t xml:space="preserve"> </w:t>
      </w:r>
      <w:r>
        <w:rPr>
          <w:color w:val="696969"/>
        </w:rPr>
        <w:t>odst.</w:t>
      </w:r>
      <w:r>
        <w:rPr>
          <w:color w:val="696969"/>
          <w:spacing w:val="-2"/>
        </w:rPr>
        <w:t xml:space="preserve"> </w:t>
      </w:r>
      <w:r>
        <w:rPr>
          <w:color w:val="696969"/>
        </w:rPr>
        <w:t>2.3.</w:t>
      </w:r>
      <w:r>
        <w:rPr>
          <w:color w:val="696969"/>
          <w:spacing w:val="-3"/>
        </w:rPr>
        <w:t xml:space="preserve"> </w:t>
      </w:r>
      <w:r>
        <w:rPr>
          <w:color w:val="696969"/>
        </w:rPr>
        <w:t>této</w:t>
      </w:r>
      <w:r>
        <w:rPr>
          <w:color w:val="696969"/>
          <w:spacing w:val="-2"/>
        </w:rPr>
        <w:t xml:space="preserve"> </w:t>
      </w:r>
      <w:r>
        <w:rPr>
          <w:color w:val="696969"/>
        </w:rPr>
        <w:t>přílohy;</w:t>
      </w:r>
    </w:p>
    <w:p w14:paraId="514BA864" w14:textId="77777777" w:rsidR="00BD3B5C" w:rsidRDefault="001E0C83">
      <w:pPr>
        <w:pStyle w:val="Odstavecseseznamem"/>
        <w:numPr>
          <w:ilvl w:val="1"/>
          <w:numId w:val="3"/>
        </w:numPr>
        <w:tabs>
          <w:tab w:val="left" w:pos="873"/>
          <w:tab w:val="left" w:pos="874"/>
        </w:tabs>
        <w:spacing w:before="77"/>
        <w:ind w:left="873"/>
        <w:jc w:val="left"/>
      </w:pPr>
      <w:r>
        <w:rPr>
          <w:color w:val="696969"/>
        </w:rPr>
        <w:t>Služby</w:t>
      </w:r>
      <w:r>
        <w:rPr>
          <w:color w:val="696969"/>
          <w:spacing w:val="-2"/>
        </w:rPr>
        <w:t xml:space="preserve"> </w:t>
      </w:r>
      <w:r>
        <w:rPr>
          <w:color w:val="696969"/>
        </w:rPr>
        <w:t>maintenance,</w:t>
      </w:r>
      <w:r>
        <w:rPr>
          <w:color w:val="696969"/>
          <w:spacing w:val="-3"/>
        </w:rPr>
        <w:t xml:space="preserve"> </w:t>
      </w:r>
      <w:r>
        <w:rPr>
          <w:color w:val="696969"/>
        </w:rPr>
        <w:t>dle</w:t>
      </w:r>
      <w:r>
        <w:rPr>
          <w:color w:val="696969"/>
          <w:spacing w:val="-3"/>
        </w:rPr>
        <w:t xml:space="preserve"> </w:t>
      </w:r>
      <w:r>
        <w:rPr>
          <w:color w:val="696969"/>
        </w:rPr>
        <w:t>čl. 2</w:t>
      </w:r>
      <w:r>
        <w:rPr>
          <w:color w:val="696969"/>
          <w:spacing w:val="-4"/>
        </w:rPr>
        <w:t xml:space="preserve"> </w:t>
      </w:r>
      <w:r>
        <w:rPr>
          <w:color w:val="696969"/>
        </w:rPr>
        <w:t>odst.</w:t>
      </w:r>
      <w:r>
        <w:rPr>
          <w:color w:val="696969"/>
          <w:spacing w:val="-4"/>
        </w:rPr>
        <w:t xml:space="preserve"> </w:t>
      </w:r>
      <w:r>
        <w:rPr>
          <w:color w:val="696969"/>
        </w:rPr>
        <w:t>2.4</w:t>
      </w:r>
      <w:r>
        <w:rPr>
          <w:color w:val="696969"/>
          <w:spacing w:val="-4"/>
        </w:rPr>
        <w:t xml:space="preserve"> </w:t>
      </w:r>
      <w:r>
        <w:rPr>
          <w:color w:val="696969"/>
        </w:rPr>
        <w:t>Přílohy</w:t>
      </w:r>
      <w:r>
        <w:rPr>
          <w:color w:val="696969"/>
          <w:spacing w:val="-2"/>
        </w:rPr>
        <w:t xml:space="preserve"> </w:t>
      </w:r>
      <w:r>
        <w:rPr>
          <w:color w:val="696969"/>
        </w:rPr>
        <w:t>č.</w:t>
      </w:r>
      <w:r>
        <w:rPr>
          <w:color w:val="696969"/>
          <w:spacing w:val="-3"/>
        </w:rPr>
        <w:t xml:space="preserve"> </w:t>
      </w:r>
      <w:r>
        <w:rPr>
          <w:color w:val="696969"/>
        </w:rPr>
        <w:t>1</w:t>
      </w:r>
      <w:r>
        <w:rPr>
          <w:color w:val="696969"/>
          <w:spacing w:val="-2"/>
        </w:rPr>
        <w:t xml:space="preserve"> </w:t>
      </w:r>
      <w:r>
        <w:rPr>
          <w:color w:val="696969"/>
        </w:rPr>
        <w:t>Smlouvy;</w:t>
      </w:r>
    </w:p>
    <w:p w14:paraId="5E87E79B" w14:textId="77777777" w:rsidR="00BD3B5C" w:rsidRDefault="00BD3B5C">
      <w:pPr>
        <w:pStyle w:val="Zkladntext"/>
        <w:spacing w:before="8"/>
        <w:rPr>
          <w:sz w:val="23"/>
        </w:rPr>
      </w:pPr>
    </w:p>
    <w:p w14:paraId="1ECD1900" w14:textId="3D5469EE" w:rsidR="00BD3B5C" w:rsidRDefault="001E0C83">
      <w:pPr>
        <w:pStyle w:val="Zkladntext"/>
        <w:spacing w:line="312" w:lineRule="auto"/>
        <w:ind w:left="153" w:right="411"/>
        <w:jc w:val="both"/>
      </w:pPr>
      <w:r>
        <w:rPr>
          <w:color w:val="696969"/>
        </w:rPr>
        <w:t>Servisní služby budou Poskytovatelem poskytovány na základě požadavků Objednatele zadaných</w:t>
      </w:r>
      <w:r>
        <w:rPr>
          <w:color w:val="696969"/>
          <w:spacing w:val="1"/>
        </w:rPr>
        <w:t xml:space="preserve"> </w:t>
      </w:r>
      <w:r>
        <w:rPr>
          <w:color w:val="696969"/>
        </w:rPr>
        <w:t>prostřednictvím služby Hot-line support na kontakty uvedené v čl. 2 odst. 2.1 této přílohy, kam má</w:t>
      </w:r>
      <w:r>
        <w:rPr>
          <w:color w:val="696969"/>
          <w:spacing w:val="1"/>
        </w:rPr>
        <w:t xml:space="preserve"> </w:t>
      </w:r>
      <w:r>
        <w:rPr>
          <w:color w:val="696969"/>
        </w:rPr>
        <w:t>Objednatel zajištěn zvláštní přístup. Tato služba umožní Objednateli sledovat 24 hodin denně</w:t>
      </w:r>
      <w:r>
        <w:rPr>
          <w:color w:val="696969"/>
          <w:spacing w:val="1"/>
        </w:rPr>
        <w:t xml:space="preserve"> </w:t>
      </w:r>
      <w:r w:rsidRPr="00ED169C">
        <w:rPr>
          <w:color w:val="696969"/>
        </w:rPr>
        <w:t>průběh řešení zadaných požadavků včetně plnění SLA (Service Level Agreement); Požadavky na</w:t>
      </w:r>
      <w:r w:rsidRPr="000A46C2">
        <w:rPr>
          <w:color w:val="696969"/>
          <w:spacing w:val="1"/>
        </w:rPr>
        <w:t xml:space="preserve"> </w:t>
      </w:r>
      <w:r w:rsidRPr="000A46C2">
        <w:rPr>
          <w:color w:val="696969"/>
        </w:rPr>
        <w:t xml:space="preserve">poskytnutí servisních služeb </w:t>
      </w:r>
      <w:r w:rsidRPr="00AA6CC7">
        <w:rPr>
          <w:color w:val="696969"/>
        </w:rPr>
        <w:t>pro</w:t>
      </w:r>
      <w:r w:rsidR="0032214C" w:rsidRPr="00645C8C">
        <w:rPr>
          <w:color w:val="696969"/>
        </w:rPr>
        <w:t xml:space="preserve"> požadavky</w:t>
      </w:r>
      <w:r w:rsidRPr="00ED169C">
        <w:rPr>
          <w:color w:val="696969"/>
        </w:rPr>
        <w:t xml:space="preserve"> kategori</w:t>
      </w:r>
      <w:r w:rsidR="0032214C" w:rsidRPr="00645C8C">
        <w:rPr>
          <w:color w:val="696969"/>
        </w:rPr>
        <w:t>e</w:t>
      </w:r>
      <w:r w:rsidRPr="000061A0">
        <w:rPr>
          <w:color w:val="696969"/>
        </w:rPr>
        <w:t xml:space="preserve"> D a maintanence je oprávněna zadávat pouze kontaktní</w:t>
      </w:r>
      <w:r w:rsidRPr="000061A0">
        <w:rPr>
          <w:color w:val="696969"/>
          <w:spacing w:val="1"/>
        </w:rPr>
        <w:t xml:space="preserve"> </w:t>
      </w:r>
      <w:r w:rsidRPr="000061A0">
        <w:rPr>
          <w:color w:val="696969"/>
        </w:rPr>
        <w:t>osoba</w:t>
      </w:r>
      <w:r w:rsidRPr="000061A0">
        <w:rPr>
          <w:color w:val="696969"/>
          <w:spacing w:val="-1"/>
        </w:rPr>
        <w:t xml:space="preserve"> </w:t>
      </w:r>
      <w:r w:rsidRPr="000061A0">
        <w:rPr>
          <w:color w:val="696969"/>
        </w:rPr>
        <w:t>Objednatele dle čl.</w:t>
      </w:r>
      <w:r w:rsidRPr="000061A0">
        <w:rPr>
          <w:color w:val="696969"/>
          <w:spacing w:val="2"/>
        </w:rPr>
        <w:t xml:space="preserve"> </w:t>
      </w:r>
      <w:r w:rsidR="000941F3">
        <w:rPr>
          <w:color w:val="696969"/>
        </w:rPr>
        <w:t>7</w:t>
      </w:r>
      <w:r w:rsidRPr="000061A0">
        <w:rPr>
          <w:color w:val="696969"/>
          <w:spacing w:val="-2"/>
        </w:rPr>
        <w:t xml:space="preserve"> </w:t>
      </w:r>
      <w:r w:rsidRPr="000061A0">
        <w:rPr>
          <w:color w:val="696969"/>
        </w:rPr>
        <w:t>Smlouvy.</w:t>
      </w:r>
    </w:p>
    <w:p w14:paraId="3D44D9DC" w14:textId="77777777" w:rsidR="00BD3B5C" w:rsidRDefault="001E0C83">
      <w:pPr>
        <w:pStyle w:val="Zkladntext"/>
        <w:spacing w:before="199"/>
        <w:ind w:left="153"/>
        <w:jc w:val="both"/>
      </w:pPr>
      <w:r>
        <w:rPr>
          <w:color w:val="696969"/>
        </w:rPr>
        <w:t>Servisní</w:t>
      </w:r>
      <w:r>
        <w:rPr>
          <w:color w:val="696969"/>
          <w:spacing w:val="-4"/>
        </w:rPr>
        <w:t xml:space="preserve"> </w:t>
      </w:r>
      <w:r>
        <w:rPr>
          <w:color w:val="696969"/>
        </w:rPr>
        <w:t>služby</w:t>
      </w:r>
      <w:r>
        <w:rPr>
          <w:color w:val="696969"/>
          <w:spacing w:val="-1"/>
        </w:rPr>
        <w:t xml:space="preserve"> </w:t>
      </w:r>
      <w:r>
        <w:rPr>
          <w:color w:val="696969"/>
        </w:rPr>
        <w:t>L2,</w:t>
      </w:r>
      <w:r>
        <w:rPr>
          <w:color w:val="696969"/>
          <w:spacing w:val="-1"/>
        </w:rPr>
        <w:t xml:space="preserve"> </w:t>
      </w:r>
      <w:r>
        <w:rPr>
          <w:color w:val="696969"/>
        </w:rPr>
        <w:t>L3</w:t>
      </w:r>
      <w:r>
        <w:rPr>
          <w:color w:val="696969"/>
          <w:spacing w:val="-4"/>
        </w:rPr>
        <w:t xml:space="preserve"> </w:t>
      </w:r>
      <w:r>
        <w:rPr>
          <w:color w:val="696969"/>
        </w:rPr>
        <w:t>a</w:t>
      </w:r>
      <w:r>
        <w:rPr>
          <w:color w:val="696969"/>
          <w:spacing w:val="-4"/>
        </w:rPr>
        <w:t xml:space="preserve"> </w:t>
      </w:r>
      <w:r>
        <w:rPr>
          <w:color w:val="696969"/>
        </w:rPr>
        <w:t>maintenance</w:t>
      </w:r>
      <w:r>
        <w:rPr>
          <w:color w:val="696969"/>
          <w:spacing w:val="-4"/>
        </w:rPr>
        <w:t xml:space="preserve"> </w:t>
      </w:r>
      <w:r>
        <w:rPr>
          <w:color w:val="696969"/>
        </w:rPr>
        <w:t>budou</w:t>
      </w:r>
      <w:r>
        <w:rPr>
          <w:color w:val="696969"/>
          <w:spacing w:val="-3"/>
        </w:rPr>
        <w:t xml:space="preserve"> </w:t>
      </w:r>
      <w:r>
        <w:rPr>
          <w:color w:val="696969"/>
        </w:rPr>
        <w:t>poskytovány</w:t>
      </w:r>
      <w:r>
        <w:rPr>
          <w:color w:val="696969"/>
          <w:spacing w:val="-4"/>
        </w:rPr>
        <w:t xml:space="preserve"> </w:t>
      </w:r>
      <w:r>
        <w:rPr>
          <w:color w:val="696969"/>
        </w:rPr>
        <w:t>v</w:t>
      </w:r>
      <w:r>
        <w:rPr>
          <w:color w:val="696969"/>
          <w:spacing w:val="-1"/>
        </w:rPr>
        <w:t xml:space="preserve"> </w:t>
      </w:r>
      <w:r>
        <w:rPr>
          <w:color w:val="696969"/>
        </w:rPr>
        <w:t>rozsahu</w:t>
      </w:r>
      <w:r>
        <w:rPr>
          <w:color w:val="696969"/>
          <w:spacing w:val="-5"/>
        </w:rPr>
        <w:t xml:space="preserve"> </w:t>
      </w:r>
      <w:r>
        <w:rPr>
          <w:color w:val="696969"/>
        </w:rPr>
        <w:t>maximálně</w:t>
      </w:r>
      <w:r>
        <w:rPr>
          <w:color w:val="696969"/>
          <w:spacing w:val="-2"/>
        </w:rPr>
        <w:t xml:space="preserve"> </w:t>
      </w:r>
      <w:r>
        <w:rPr>
          <w:color w:val="696969"/>
        </w:rPr>
        <w:t>96</w:t>
      </w:r>
      <w:r>
        <w:rPr>
          <w:color w:val="696969"/>
          <w:spacing w:val="-2"/>
        </w:rPr>
        <w:t xml:space="preserve"> </w:t>
      </w:r>
      <w:r>
        <w:rPr>
          <w:color w:val="696969"/>
        </w:rPr>
        <w:t>hodin/rok.</w:t>
      </w:r>
    </w:p>
    <w:p w14:paraId="1566A3FE" w14:textId="77777777" w:rsidR="00BD3B5C" w:rsidRDefault="00BD3B5C">
      <w:pPr>
        <w:pStyle w:val="Zkladntext"/>
        <w:spacing w:before="1"/>
        <w:rPr>
          <w:sz w:val="24"/>
        </w:rPr>
      </w:pPr>
    </w:p>
    <w:p w14:paraId="1DADFD4D" w14:textId="3484CDF9" w:rsidR="00BD3B5C" w:rsidRDefault="001E0C83">
      <w:pPr>
        <w:pStyle w:val="Zkladntext"/>
        <w:spacing w:line="312" w:lineRule="auto"/>
        <w:ind w:left="153" w:right="415"/>
        <w:jc w:val="both"/>
      </w:pPr>
      <w:r>
        <w:rPr>
          <w:color w:val="696969"/>
        </w:rPr>
        <w:t>V případě vyčerpání 96 hodin/rok je Objednatel oprávněn zadávat další požadavky prostřednictvím</w:t>
      </w:r>
      <w:r>
        <w:rPr>
          <w:color w:val="696969"/>
          <w:spacing w:val="-59"/>
        </w:rPr>
        <w:t xml:space="preserve"> </w:t>
      </w:r>
      <w:r>
        <w:rPr>
          <w:color w:val="696969"/>
        </w:rPr>
        <w:t xml:space="preserve">Help Desk nad tento rámec, avšak pouze do maximální výše </w:t>
      </w:r>
      <w:r w:rsidR="00FE5D9E">
        <w:rPr>
          <w:color w:val="696969"/>
        </w:rPr>
        <w:t>500</w:t>
      </w:r>
      <w:r w:rsidR="003C176A">
        <w:rPr>
          <w:color w:val="696969"/>
        </w:rPr>
        <w:t xml:space="preserve"> hodin</w:t>
      </w:r>
      <w:r>
        <w:rPr>
          <w:color w:val="696969"/>
        </w:rPr>
        <w:t>. Takto dovyžádané servisní služby budou účtovány samostatně. Cena 1</w:t>
      </w:r>
      <w:r>
        <w:rPr>
          <w:color w:val="696969"/>
          <w:spacing w:val="1"/>
        </w:rPr>
        <w:t xml:space="preserve"> </w:t>
      </w:r>
      <w:r>
        <w:rPr>
          <w:color w:val="696969"/>
        </w:rPr>
        <w:t xml:space="preserve">hodiny takto poskytované služby je stanovena v Příloze č. </w:t>
      </w:r>
      <w:r w:rsidR="00295493">
        <w:rPr>
          <w:color w:val="696969"/>
        </w:rPr>
        <w:t>2</w:t>
      </w:r>
      <w:r>
        <w:rPr>
          <w:color w:val="696969"/>
        </w:rPr>
        <w:t xml:space="preserve"> této Smlouvy. Na takto dovyžádané</w:t>
      </w:r>
      <w:r>
        <w:rPr>
          <w:color w:val="696969"/>
          <w:spacing w:val="1"/>
        </w:rPr>
        <w:t xml:space="preserve"> </w:t>
      </w:r>
      <w:r>
        <w:rPr>
          <w:color w:val="696969"/>
        </w:rPr>
        <w:t>služby se</w:t>
      </w:r>
      <w:r>
        <w:rPr>
          <w:color w:val="696969"/>
          <w:spacing w:val="-2"/>
        </w:rPr>
        <w:t xml:space="preserve"> </w:t>
      </w:r>
      <w:r>
        <w:rPr>
          <w:color w:val="696969"/>
        </w:rPr>
        <w:t>vztahují</w:t>
      </w:r>
      <w:r>
        <w:rPr>
          <w:color w:val="696969"/>
          <w:spacing w:val="-2"/>
        </w:rPr>
        <w:t xml:space="preserve"> </w:t>
      </w:r>
      <w:r>
        <w:rPr>
          <w:color w:val="696969"/>
        </w:rPr>
        <w:t>stejné</w:t>
      </w:r>
      <w:r>
        <w:rPr>
          <w:color w:val="696969"/>
          <w:spacing w:val="-4"/>
        </w:rPr>
        <w:t xml:space="preserve"> </w:t>
      </w:r>
      <w:r>
        <w:rPr>
          <w:color w:val="696969"/>
        </w:rPr>
        <w:t>podmínky poskytování</w:t>
      </w:r>
      <w:r>
        <w:rPr>
          <w:color w:val="696969"/>
          <w:spacing w:val="-1"/>
        </w:rPr>
        <w:t xml:space="preserve"> </w:t>
      </w:r>
      <w:r>
        <w:rPr>
          <w:color w:val="696969"/>
        </w:rPr>
        <w:t>v rozsahu</w:t>
      </w:r>
      <w:r>
        <w:rPr>
          <w:color w:val="696969"/>
          <w:spacing w:val="-1"/>
        </w:rPr>
        <w:t xml:space="preserve"> </w:t>
      </w:r>
      <w:r>
        <w:rPr>
          <w:color w:val="696969"/>
        </w:rPr>
        <w:t>dle</w:t>
      </w:r>
      <w:r>
        <w:rPr>
          <w:color w:val="696969"/>
          <w:spacing w:val="-2"/>
        </w:rPr>
        <w:t xml:space="preserve"> </w:t>
      </w:r>
      <w:r>
        <w:rPr>
          <w:color w:val="696969"/>
        </w:rPr>
        <w:t>této</w:t>
      </w:r>
      <w:r>
        <w:rPr>
          <w:color w:val="696969"/>
          <w:spacing w:val="-1"/>
        </w:rPr>
        <w:t xml:space="preserve"> </w:t>
      </w:r>
      <w:r>
        <w:rPr>
          <w:color w:val="696969"/>
        </w:rPr>
        <w:t>přílohy.</w:t>
      </w:r>
    </w:p>
    <w:p w14:paraId="36DB2507" w14:textId="77777777" w:rsidR="00BD3B5C" w:rsidRDefault="001E0C83">
      <w:pPr>
        <w:pStyle w:val="Zkladntext"/>
        <w:spacing w:before="199"/>
        <w:ind w:left="153"/>
        <w:jc w:val="both"/>
      </w:pPr>
      <w:r>
        <w:rPr>
          <w:color w:val="696969"/>
        </w:rPr>
        <w:t>Kategorizace</w:t>
      </w:r>
      <w:r>
        <w:rPr>
          <w:color w:val="696969"/>
          <w:spacing w:val="-3"/>
        </w:rPr>
        <w:t xml:space="preserve"> </w:t>
      </w:r>
      <w:r>
        <w:rPr>
          <w:color w:val="696969"/>
        </w:rPr>
        <w:t>požadavků</w:t>
      </w:r>
      <w:r>
        <w:rPr>
          <w:color w:val="696969"/>
          <w:spacing w:val="-5"/>
        </w:rPr>
        <w:t xml:space="preserve"> </w:t>
      </w:r>
      <w:r>
        <w:rPr>
          <w:color w:val="696969"/>
        </w:rPr>
        <w:t>je</w:t>
      </w:r>
      <w:r>
        <w:rPr>
          <w:color w:val="696969"/>
          <w:spacing w:val="-5"/>
        </w:rPr>
        <w:t xml:space="preserve"> </w:t>
      </w:r>
      <w:r>
        <w:rPr>
          <w:color w:val="696969"/>
        </w:rPr>
        <w:t>prováděna</w:t>
      </w:r>
      <w:r>
        <w:rPr>
          <w:color w:val="696969"/>
          <w:spacing w:val="-7"/>
        </w:rPr>
        <w:t xml:space="preserve"> </w:t>
      </w:r>
      <w:r>
        <w:rPr>
          <w:color w:val="696969"/>
        </w:rPr>
        <w:t>Objednatelem.</w:t>
      </w:r>
    </w:p>
    <w:p w14:paraId="10283DE9" w14:textId="77777777" w:rsidR="00BD3B5C" w:rsidRDefault="00BD3B5C">
      <w:pPr>
        <w:pStyle w:val="Zkladntext"/>
        <w:spacing w:before="10"/>
        <w:rPr>
          <w:sz w:val="23"/>
        </w:rPr>
      </w:pPr>
    </w:p>
    <w:p w14:paraId="72DBC83E" w14:textId="77777777" w:rsidR="00BD3B5C" w:rsidRDefault="001E0C83">
      <w:pPr>
        <w:pStyle w:val="Zkladntext"/>
        <w:spacing w:line="312" w:lineRule="auto"/>
        <w:ind w:left="153" w:right="418"/>
        <w:jc w:val="both"/>
      </w:pPr>
      <w:r>
        <w:rPr>
          <w:color w:val="696969"/>
        </w:rPr>
        <w:t>Evidence</w:t>
      </w:r>
      <w:r>
        <w:rPr>
          <w:color w:val="696969"/>
          <w:spacing w:val="1"/>
        </w:rPr>
        <w:t xml:space="preserve"> </w:t>
      </w:r>
      <w:r>
        <w:rPr>
          <w:color w:val="696969"/>
        </w:rPr>
        <w:t>časů</w:t>
      </w:r>
      <w:r>
        <w:rPr>
          <w:color w:val="696969"/>
          <w:spacing w:val="1"/>
        </w:rPr>
        <w:t xml:space="preserve"> </w:t>
      </w:r>
      <w:r>
        <w:rPr>
          <w:color w:val="696969"/>
        </w:rPr>
        <w:t>odčerpaného</w:t>
      </w:r>
      <w:r>
        <w:rPr>
          <w:color w:val="696969"/>
          <w:spacing w:val="1"/>
        </w:rPr>
        <w:t xml:space="preserve"> </w:t>
      </w:r>
      <w:r>
        <w:rPr>
          <w:color w:val="696969"/>
        </w:rPr>
        <w:t>množství</w:t>
      </w:r>
      <w:r>
        <w:rPr>
          <w:color w:val="696969"/>
          <w:spacing w:val="1"/>
        </w:rPr>
        <w:t xml:space="preserve"> </w:t>
      </w:r>
      <w:r>
        <w:rPr>
          <w:color w:val="696969"/>
        </w:rPr>
        <w:t>hodin</w:t>
      </w:r>
      <w:r>
        <w:rPr>
          <w:color w:val="696969"/>
          <w:spacing w:val="1"/>
        </w:rPr>
        <w:t xml:space="preserve"> </w:t>
      </w:r>
      <w:r>
        <w:rPr>
          <w:color w:val="696969"/>
        </w:rPr>
        <w:t>na</w:t>
      </w:r>
      <w:r>
        <w:rPr>
          <w:color w:val="696969"/>
          <w:spacing w:val="1"/>
        </w:rPr>
        <w:t xml:space="preserve"> </w:t>
      </w:r>
      <w:r>
        <w:rPr>
          <w:color w:val="696969"/>
        </w:rPr>
        <w:t>základě</w:t>
      </w:r>
      <w:r>
        <w:rPr>
          <w:color w:val="696969"/>
          <w:spacing w:val="1"/>
        </w:rPr>
        <w:t xml:space="preserve"> </w:t>
      </w:r>
      <w:r>
        <w:rPr>
          <w:color w:val="696969"/>
        </w:rPr>
        <w:t>poskytnutých</w:t>
      </w:r>
      <w:r>
        <w:rPr>
          <w:color w:val="696969"/>
          <w:spacing w:val="1"/>
        </w:rPr>
        <w:t xml:space="preserve"> </w:t>
      </w:r>
      <w:r>
        <w:rPr>
          <w:color w:val="696969"/>
        </w:rPr>
        <w:t>servisních</w:t>
      </w:r>
      <w:r>
        <w:rPr>
          <w:color w:val="696969"/>
          <w:spacing w:val="1"/>
        </w:rPr>
        <w:t xml:space="preserve"> </w:t>
      </w:r>
      <w:r>
        <w:rPr>
          <w:color w:val="696969"/>
        </w:rPr>
        <w:t>služeb</w:t>
      </w:r>
      <w:r>
        <w:rPr>
          <w:color w:val="696969"/>
          <w:spacing w:val="1"/>
        </w:rPr>
        <w:t xml:space="preserve"> </w:t>
      </w:r>
      <w:r>
        <w:rPr>
          <w:color w:val="696969"/>
        </w:rPr>
        <w:t>a</w:t>
      </w:r>
      <w:r>
        <w:rPr>
          <w:color w:val="696969"/>
          <w:spacing w:val="1"/>
        </w:rPr>
        <w:t xml:space="preserve"> </w:t>
      </w:r>
      <w:r>
        <w:rPr>
          <w:color w:val="696969"/>
        </w:rPr>
        <w:t>maintenance bude vedena v systémech Poskytovatele a odesílána po konci každého kalendářního</w:t>
      </w:r>
      <w:r>
        <w:rPr>
          <w:color w:val="696969"/>
          <w:spacing w:val="-59"/>
        </w:rPr>
        <w:t xml:space="preserve"> </w:t>
      </w:r>
      <w:r>
        <w:rPr>
          <w:color w:val="696969"/>
        </w:rPr>
        <w:t>měsíce.</w:t>
      </w:r>
      <w:r>
        <w:rPr>
          <w:color w:val="696969"/>
          <w:spacing w:val="-6"/>
        </w:rPr>
        <w:t xml:space="preserve"> </w:t>
      </w:r>
      <w:r>
        <w:rPr>
          <w:color w:val="696969"/>
        </w:rPr>
        <w:t>Výkazy</w:t>
      </w:r>
      <w:r>
        <w:rPr>
          <w:color w:val="696969"/>
          <w:spacing w:val="-7"/>
        </w:rPr>
        <w:t xml:space="preserve"> </w:t>
      </w:r>
      <w:r>
        <w:rPr>
          <w:color w:val="696969"/>
        </w:rPr>
        <w:t>o</w:t>
      </w:r>
      <w:r>
        <w:rPr>
          <w:color w:val="696969"/>
          <w:spacing w:val="-7"/>
        </w:rPr>
        <w:t xml:space="preserve"> </w:t>
      </w:r>
      <w:r>
        <w:rPr>
          <w:color w:val="696969"/>
        </w:rPr>
        <w:t>rozsahu</w:t>
      </w:r>
      <w:r>
        <w:rPr>
          <w:color w:val="696969"/>
          <w:spacing w:val="-8"/>
        </w:rPr>
        <w:t xml:space="preserve"> </w:t>
      </w:r>
      <w:r>
        <w:rPr>
          <w:color w:val="696969"/>
        </w:rPr>
        <w:t>odčerpaného</w:t>
      </w:r>
      <w:r>
        <w:rPr>
          <w:color w:val="696969"/>
          <w:spacing w:val="-9"/>
        </w:rPr>
        <w:t xml:space="preserve"> </w:t>
      </w:r>
      <w:r>
        <w:rPr>
          <w:color w:val="696969"/>
        </w:rPr>
        <w:t>množství</w:t>
      </w:r>
      <w:r>
        <w:rPr>
          <w:color w:val="696969"/>
          <w:spacing w:val="-8"/>
        </w:rPr>
        <w:t xml:space="preserve"> </w:t>
      </w:r>
      <w:r>
        <w:rPr>
          <w:color w:val="696969"/>
        </w:rPr>
        <w:t>hodin</w:t>
      </w:r>
      <w:r>
        <w:rPr>
          <w:color w:val="696969"/>
          <w:spacing w:val="-7"/>
        </w:rPr>
        <w:t xml:space="preserve"> </w:t>
      </w:r>
      <w:r>
        <w:rPr>
          <w:color w:val="696969"/>
        </w:rPr>
        <w:t>na</w:t>
      </w:r>
      <w:r>
        <w:rPr>
          <w:color w:val="696969"/>
          <w:spacing w:val="-8"/>
        </w:rPr>
        <w:t xml:space="preserve"> </w:t>
      </w:r>
      <w:r>
        <w:rPr>
          <w:color w:val="696969"/>
        </w:rPr>
        <w:t>základě</w:t>
      </w:r>
      <w:r>
        <w:rPr>
          <w:color w:val="696969"/>
          <w:spacing w:val="-7"/>
        </w:rPr>
        <w:t xml:space="preserve"> </w:t>
      </w:r>
      <w:r>
        <w:rPr>
          <w:color w:val="696969"/>
        </w:rPr>
        <w:t>poskytnutých</w:t>
      </w:r>
      <w:r>
        <w:rPr>
          <w:color w:val="696969"/>
          <w:spacing w:val="-8"/>
        </w:rPr>
        <w:t xml:space="preserve"> </w:t>
      </w:r>
      <w:r>
        <w:rPr>
          <w:color w:val="696969"/>
        </w:rPr>
        <w:t>servisních</w:t>
      </w:r>
      <w:r>
        <w:rPr>
          <w:color w:val="696969"/>
          <w:spacing w:val="-7"/>
        </w:rPr>
        <w:t xml:space="preserve"> </w:t>
      </w:r>
      <w:r>
        <w:rPr>
          <w:color w:val="696969"/>
        </w:rPr>
        <w:t>služeb</w:t>
      </w:r>
      <w:r>
        <w:rPr>
          <w:color w:val="696969"/>
          <w:spacing w:val="-59"/>
        </w:rPr>
        <w:t xml:space="preserve"> </w:t>
      </w:r>
      <w:r>
        <w:rPr>
          <w:color w:val="696969"/>
        </w:rPr>
        <w:t>budou</w:t>
      </w:r>
      <w:r>
        <w:rPr>
          <w:color w:val="696969"/>
          <w:spacing w:val="-1"/>
        </w:rPr>
        <w:t xml:space="preserve"> </w:t>
      </w:r>
      <w:r>
        <w:rPr>
          <w:color w:val="696969"/>
        </w:rPr>
        <w:t>součástí</w:t>
      </w:r>
      <w:r>
        <w:rPr>
          <w:color w:val="696969"/>
          <w:spacing w:val="-1"/>
        </w:rPr>
        <w:t xml:space="preserve"> </w:t>
      </w:r>
      <w:r>
        <w:rPr>
          <w:color w:val="696969"/>
        </w:rPr>
        <w:t>daňového dokladu (faktury).</w:t>
      </w:r>
    </w:p>
    <w:p w14:paraId="749DDFFE" w14:textId="77777777" w:rsidR="00BD3B5C" w:rsidRDefault="001E0C83">
      <w:pPr>
        <w:pStyle w:val="Odstavecseseznamem"/>
        <w:numPr>
          <w:ilvl w:val="0"/>
          <w:numId w:val="3"/>
        </w:numPr>
        <w:tabs>
          <w:tab w:val="left" w:pos="420"/>
        </w:tabs>
        <w:spacing w:before="203"/>
        <w:ind w:hanging="268"/>
        <w:rPr>
          <w:b/>
          <w:sz w:val="24"/>
        </w:rPr>
      </w:pPr>
      <w:bookmarkStart w:id="1" w:name="2._Úrovně_služby_podpory_systému"/>
      <w:bookmarkEnd w:id="1"/>
      <w:r>
        <w:rPr>
          <w:b/>
          <w:color w:val="00AFEF"/>
          <w:sz w:val="24"/>
        </w:rPr>
        <w:t>Úrovně</w:t>
      </w:r>
      <w:r>
        <w:rPr>
          <w:b/>
          <w:color w:val="00AFEF"/>
          <w:spacing w:val="-4"/>
          <w:sz w:val="24"/>
        </w:rPr>
        <w:t xml:space="preserve"> </w:t>
      </w:r>
      <w:r>
        <w:rPr>
          <w:b/>
          <w:color w:val="00AFEF"/>
          <w:sz w:val="24"/>
        </w:rPr>
        <w:t>služby</w:t>
      </w:r>
      <w:r>
        <w:rPr>
          <w:b/>
          <w:color w:val="00AFEF"/>
          <w:spacing w:val="-4"/>
          <w:sz w:val="24"/>
        </w:rPr>
        <w:t xml:space="preserve"> </w:t>
      </w:r>
      <w:r>
        <w:rPr>
          <w:b/>
          <w:color w:val="00AFEF"/>
          <w:sz w:val="24"/>
        </w:rPr>
        <w:t>podpory</w:t>
      </w:r>
      <w:r>
        <w:rPr>
          <w:b/>
          <w:color w:val="00AFEF"/>
          <w:spacing w:val="-3"/>
          <w:sz w:val="24"/>
        </w:rPr>
        <w:t xml:space="preserve"> </w:t>
      </w:r>
      <w:r>
        <w:rPr>
          <w:b/>
          <w:color w:val="00AFEF"/>
          <w:sz w:val="24"/>
        </w:rPr>
        <w:t>systému</w:t>
      </w:r>
    </w:p>
    <w:p w14:paraId="67A6FBA5" w14:textId="77777777" w:rsidR="00BD3B5C" w:rsidRDefault="001E0C83">
      <w:pPr>
        <w:pStyle w:val="Nadpis5"/>
        <w:numPr>
          <w:ilvl w:val="1"/>
          <w:numId w:val="2"/>
        </w:numPr>
        <w:tabs>
          <w:tab w:val="left" w:pos="581"/>
        </w:tabs>
        <w:spacing w:before="81"/>
        <w:ind w:hanging="429"/>
      </w:pPr>
      <w:bookmarkStart w:id="2" w:name="2.1._Služba_Hot-Line_Support"/>
      <w:bookmarkEnd w:id="2"/>
      <w:r>
        <w:rPr>
          <w:color w:val="00AFEF"/>
        </w:rPr>
        <w:t>Služba</w:t>
      </w:r>
      <w:r>
        <w:rPr>
          <w:color w:val="00AFEF"/>
          <w:spacing w:val="-4"/>
        </w:rPr>
        <w:t xml:space="preserve"> </w:t>
      </w:r>
      <w:r>
        <w:rPr>
          <w:color w:val="00AFEF"/>
        </w:rPr>
        <w:t>Hot-Line</w:t>
      </w:r>
      <w:r>
        <w:rPr>
          <w:color w:val="00AFEF"/>
          <w:spacing w:val="-5"/>
        </w:rPr>
        <w:t xml:space="preserve"> </w:t>
      </w:r>
      <w:r>
        <w:rPr>
          <w:color w:val="00AFEF"/>
        </w:rPr>
        <w:t>Support</w:t>
      </w:r>
    </w:p>
    <w:p w14:paraId="0C10EA32" w14:textId="77777777" w:rsidR="00BD3B5C" w:rsidRDefault="001E0C83">
      <w:pPr>
        <w:pStyle w:val="Odstavecseseznamem"/>
        <w:numPr>
          <w:ilvl w:val="2"/>
          <w:numId w:val="2"/>
        </w:numPr>
        <w:tabs>
          <w:tab w:val="left" w:pos="872"/>
          <w:tab w:val="left" w:pos="873"/>
        </w:tabs>
        <w:spacing w:before="76"/>
        <w:jc w:val="left"/>
      </w:pPr>
      <w:r>
        <w:rPr>
          <w:color w:val="696969"/>
        </w:rPr>
        <w:t>je</w:t>
      </w:r>
      <w:r>
        <w:rPr>
          <w:color w:val="696969"/>
          <w:spacing w:val="-2"/>
        </w:rPr>
        <w:t xml:space="preserve"> </w:t>
      </w:r>
      <w:r>
        <w:rPr>
          <w:color w:val="696969"/>
        </w:rPr>
        <w:t>k</w:t>
      </w:r>
      <w:r>
        <w:rPr>
          <w:color w:val="696969"/>
          <w:spacing w:val="-4"/>
        </w:rPr>
        <w:t xml:space="preserve"> </w:t>
      </w:r>
      <w:r>
        <w:rPr>
          <w:color w:val="696969"/>
        </w:rPr>
        <w:t>dispozici</w:t>
      </w:r>
      <w:r>
        <w:rPr>
          <w:color w:val="696969"/>
          <w:spacing w:val="-1"/>
        </w:rPr>
        <w:t xml:space="preserve"> </w:t>
      </w:r>
      <w:r>
        <w:rPr>
          <w:color w:val="696969"/>
        </w:rPr>
        <w:t>v</w:t>
      </w:r>
      <w:r>
        <w:rPr>
          <w:color w:val="696969"/>
          <w:spacing w:val="-4"/>
        </w:rPr>
        <w:t xml:space="preserve"> </w:t>
      </w:r>
      <w:r>
        <w:rPr>
          <w:color w:val="696969"/>
        </w:rPr>
        <w:t>režimu</w:t>
      </w:r>
      <w:r>
        <w:rPr>
          <w:color w:val="696969"/>
          <w:spacing w:val="-3"/>
        </w:rPr>
        <w:t xml:space="preserve"> </w:t>
      </w:r>
      <w:r>
        <w:rPr>
          <w:color w:val="696969"/>
        </w:rPr>
        <w:t>365/24/7.</w:t>
      </w:r>
    </w:p>
    <w:p w14:paraId="7FF5404D" w14:textId="77777777" w:rsidR="00BD3B5C" w:rsidRDefault="001E0C83">
      <w:pPr>
        <w:pStyle w:val="Odstavecseseznamem"/>
        <w:numPr>
          <w:ilvl w:val="2"/>
          <w:numId w:val="2"/>
        </w:numPr>
        <w:tabs>
          <w:tab w:val="left" w:pos="872"/>
          <w:tab w:val="left" w:pos="873"/>
        </w:tabs>
        <w:spacing w:before="76"/>
        <w:jc w:val="left"/>
      </w:pPr>
      <w:r>
        <w:rPr>
          <w:color w:val="696969"/>
        </w:rPr>
        <w:t>Požadavky</w:t>
      </w:r>
      <w:r>
        <w:rPr>
          <w:color w:val="696969"/>
          <w:spacing w:val="47"/>
        </w:rPr>
        <w:t xml:space="preserve"> </w:t>
      </w:r>
      <w:r>
        <w:rPr>
          <w:color w:val="696969"/>
        </w:rPr>
        <w:t>na</w:t>
      </w:r>
      <w:r>
        <w:rPr>
          <w:color w:val="696969"/>
          <w:spacing w:val="46"/>
        </w:rPr>
        <w:t xml:space="preserve"> </w:t>
      </w:r>
      <w:r>
        <w:rPr>
          <w:color w:val="696969"/>
        </w:rPr>
        <w:t>poskytnutí</w:t>
      </w:r>
      <w:r>
        <w:rPr>
          <w:color w:val="696969"/>
          <w:spacing w:val="48"/>
        </w:rPr>
        <w:t xml:space="preserve"> </w:t>
      </w:r>
      <w:r>
        <w:rPr>
          <w:color w:val="696969"/>
        </w:rPr>
        <w:t>Servisních</w:t>
      </w:r>
      <w:r>
        <w:rPr>
          <w:color w:val="696969"/>
          <w:spacing w:val="46"/>
        </w:rPr>
        <w:t xml:space="preserve"> </w:t>
      </w:r>
      <w:r>
        <w:rPr>
          <w:color w:val="696969"/>
        </w:rPr>
        <w:t>služeb</w:t>
      </w:r>
      <w:r>
        <w:rPr>
          <w:color w:val="696969"/>
          <w:spacing w:val="44"/>
        </w:rPr>
        <w:t xml:space="preserve"> </w:t>
      </w:r>
      <w:r>
        <w:rPr>
          <w:color w:val="696969"/>
        </w:rPr>
        <w:t>jsou</w:t>
      </w:r>
      <w:r>
        <w:rPr>
          <w:color w:val="696969"/>
          <w:spacing w:val="49"/>
        </w:rPr>
        <w:t xml:space="preserve"> </w:t>
      </w:r>
      <w:r>
        <w:rPr>
          <w:color w:val="696969"/>
        </w:rPr>
        <w:t>zasílány</w:t>
      </w:r>
      <w:r>
        <w:rPr>
          <w:color w:val="696969"/>
          <w:spacing w:val="47"/>
        </w:rPr>
        <w:t xml:space="preserve"> </w:t>
      </w:r>
      <w:r>
        <w:rPr>
          <w:color w:val="696969"/>
        </w:rPr>
        <w:t>na</w:t>
      </w:r>
      <w:r>
        <w:rPr>
          <w:color w:val="696969"/>
          <w:spacing w:val="46"/>
        </w:rPr>
        <w:t xml:space="preserve"> </w:t>
      </w:r>
      <w:r>
        <w:rPr>
          <w:color w:val="696969"/>
        </w:rPr>
        <w:t>jediný</w:t>
      </w:r>
      <w:r>
        <w:rPr>
          <w:color w:val="696969"/>
          <w:spacing w:val="47"/>
        </w:rPr>
        <w:t xml:space="preserve"> </w:t>
      </w:r>
      <w:r>
        <w:rPr>
          <w:color w:val="696969"/>
        </w:rPr>
        <w:t>kontaktní</w:t>
      </w:r>
      <w:r>
        <w:rPr>
          <w:color w:val="696969"/>
          <w:spacing w:val="48"/>
        </w:rPr>
        <w:t xml:space="preserve"> </w:t>
      </w:r>
      <w:r>
        <w:rPr>
          <w:color w:val="696969"/>
        </w:rPr>
        <w:t>bod</w:t>
      </w:r>
      <w:r>
        <w:rPr>
          <w:color w:val="696969"/>
          <w:spacing w:val="49"/>
        </w:rPr>
        <w:t xml:space="preserve"> </w:t>
      </w:r>
      <w:r>
        <w:rPr>
          <w:color w:val="696969"/>
        </w:rPr>
        <w:t>–</w:t>
      </w:r>
      <w:r>
        <w:rPr>
          <w:color w:val="696969"/>
          <w:spacing w:val="46"/>
        </w:rPr>
        <w:t xml:space="preserve"> </w:t>
      </w:r>
      <w:r>
        <w:rPr>
          <w:color w:val="696969"/>
        </w:rPr>
        <w:t>tento</w:t>
      </w:r>
    </w:p>
    <w:p w14:paraId="7EB0B664" w14:textId="77777777" w:rsidR="00BD3B5C" w:rsidRDefault="001E0C83">
      <w:pPr>
        <w:pStyle w:val="Zkladntext"/>
        <w:spacing w:before="74"/>
        <w:ind w:left="872"/>
      </w:pPr>
      <w:r>
        <w:rPr>
          <w:color w:val="696969"/>
        </w:rPr>
        <w:t>centrální</w:t>
      </w:r>
      <w:r>
        <w:rPr>
          <w:color w:val="696969"/>
          <w:spacing w:val="-5"/>
        </w:rPr>
        <w:t xml:space="preserve"> </w:t>
      </w:r>
      <w:r>
        <w:rPr>
          <w:color w:val="696969"/>
        </w:rPr>
        <w:t>HelpDesk</w:t>
      </w:r>
      <w:r>
        <w:rPr>
          <w:color w:val="696969"/>
          <w:spacing w:val="-3"/>
        </w:rPr>
        <w:t xml:space="preserve"> </w:t>
      </w:r>
      <w:r>
        <w:rPr>
          <w:color w:val="696969"/>
        </w:rPr>
        <w:t>zajistí</w:t>
      </w:r>
      <w:r>
        <w:rPr>
          <w:color w:val="696969"/>
          <w:spacing w:val="-5"/>
        </w:rPr>
        <w:t xml:space="preserve"> </w:t>
      </w:r>
      <w:r>
        <w:rPr>
          <w:color w:val="696969"/>
        </w:rPr>
        <w:t>jejich</w:t>
      </w:r>
      <w:r>
        <w:rPr>
          <w:color w:val="696969"/>
          <w:spacing w:val="-6"/>
        </w:rPr>
        <w:t xml:space="preserve"> </w:t>
      </w:r>
      <w:r>
        <w:rPr>
          <w:color w:val="696969"/>
        </w:rPr>
        <w:t>provedení</w:t>
      </w:r>
      <w:r>
        <w:rPr>
          <w:color w:val="696969"/>
          <w:spacing w:val="-1"/>
        </w:rPr>
        <w:t xml:space="preserve"> </w:t>
      </w:r>
      <w:r>
        <w:rPr>
          <w:color w:val="696969"/>
        </w:rPr>
        <w:t>dle</w:t>
      </w:r>
      <w:r>
        <w:rPr>
          <w:color w:val="696969"/>
          <w:spacing w:val="-6"/>
        </w:rPr>
        <w:t xml:space="preserve"> </w:t>
      </w:r>
      <w:r>
        <w:rPr>
          <w:color w:val="696969"/>
        </w:rPr>
        <w:t>předem</w:t>
      </w:r>
      <w:r>
        <w:rPr>
          <w:color w:val="696969"/>
          <w:spacing w:val="-2"/>
        </w:rPr>
        <w:t xml:space="preserve"> </w:t>
      </w:r>
      <w:r>
        <w:rPr>
          <w:color w:val="696969"/>
        </w:rPr>
        <w:t>stanovených</w:t>
      </w:r>
      <w:r>
        <w:rPr>
          <w:color w:val="696969"/>
          <w:spacing w:val="-6"/>
        </w:rPr>
        <w:t xml:space="preserve"> </w:t>
      </w:r>
      <w:r>
        <w:rPr>
          <w:color w:val="696969"/>
        </w:rPr>
        <w:t>parametrů.</w:t>
      </w:r>
    </w:p>
    <w:p w14:paraId="5C52143C" w14:textId="77777777" w:rsidR="00BD3B5C" w:rsidRDefault="001E0C83">
      <w:pPr>
        <w:pStyle w:val="Odstavecseseznamem"/>
        <w:numPr>
          <w:ilvl w:val="2"/>
          <w:numId w:val="2"/>
        </w:numPr>
        <w:tabs>
          <w:tab w:val="left" w:pos="872"/>
          <w:tab w:val="left" w:pos="873"/>
        </w:tabs>
        <w:spacing w:before="75" w:line="304" w:lineRule="auto"/>
        <w:ind w:right="117"/>
        <w:jc w:val="left"/>
      </w:pPr>
      <w:r>
        <w:rPr>
          <w:color w:val="696969"/>
        </w:rPr>
        <w:t>Komunikace</w:t>
      </w:r>
      <w:r>
        <w:rPr>
          <w:color w:val="696969"/>
          <w:spacing w:val="26"/>
        </w:rPr>
        <w:t xml:space="preserve"> </w:t>
      </w:r>
      <w:r>
        <w:rPr>
          <w:color w:val="696969"/>
        </w:rPr>
        <w:t>bude</w:t>
      </w:r>
      <w:r>
        <w:rPr>
          <w:color w:val="696969"/>
          <w:spacing w:val="24"/>
        </w:rPr>
        <w:t xml:space="preserve"> </w:t>
      </w:r>
      <w:r>
        <w:rPr>
          <w:color w:val="696969"/>
        </w:rPr>
        <w:t>probíhat</w:t>
      </w:r>
      <w:r>
        <w:rPr>
          <w:color w:val="696969"/>
          <w:spacing w:val="28"/>
        </w:rPr>
        <w:t xml:space="preserve"> </w:t>
      </w:r>
      <w:r>
        <w:rPr>
          <w:color w:val="696969"/>
        </w:rPr>
        <w:t>prostřednictvím</w:t>
      </w:r>
      <w:r>
        <w:rPr>
          <w:color w:val="696969"/>
          <w:spacing w:val="25"/>
        </w:rPr>
        <w:t xml:space="preserve"> </w:t>
      </w:r>
      <w:r>
        <w:rPr>
          <w:color w:val="696969"/>
        </w:rPr>
        <w:t>webového</w:t>
      </w:r>
      <w:r>
        <w:rPr>
          <w:color w:val="696969"/>
          <w:spacing w:val="26"/>
        </w:rPr>
        <w:t xml:space="preserve"> </w:t>
      </w:r>
      <w:r>
        <w:rPr>
          <w:color w:val="696969"/>
        </w:rPr>
        <w:t>rozhraní</w:t>
      </w:r>
      <w:r>
        <w:rPr>
          <w:color w:val="696969"/>
          <w:spacing w:val="26"/>
        </w:rPr>
        <w:t xml:space="preserve"> </w:t>
      </w:r>
      <w:r>
        <w:rPr>
          <w:color w:val="696969"/>
        </w:rPr>
        <w:t>aplikace</w:t>
      </w:r>
      <w:r>
        <w:rPr>
          <w:color w:val="696969"/>
          <w:spacing w:val="24"/>
        </w:rPr>
        <w:t xml:space="preserve"> </w:t>
      </w:r>
      <w:r>
        <w:rPr>
          <w:color w:val="696969"/>
        </w:rPr>
        <w:t>Helpdesk,</w:t>
      </w:r>
      <w:r>
        <w:rPr>
          <w:color w:val="696969"/>
          <w:spacing w:val="28"/>
        </w:rPr>
        <w:t xml:space="preserve"> </w:t>
      </w:r>
      <w:r>
        <w:rPr>
          <w:color w:val="696969"/>
        </w:rPr>
        <w:t>případně</w:t>
      </w:r>
      <w:r>
        <w:rPr>
          <w:color w:val="696969"/>
          <w:spacing w:val="-58"/>
        </w:rPr>
        <w:t xml:space="preserve"> </w:t>
      </w:r>
      <w:r>
        <w:rPr>
          <w:color w:val="696969"/>
        </w:rPr>
        <w:t>elektronickou</w:t>
      </w:r>
      <w:r>
        <w:rPr>
          <w:color w:val="696969"/>
          <w:spacing w:val="-1"/>
        </w:rPr>
        <w:t xml:space="preserve"> </w:t>
      </w:r>
      <w:r>
        <w:rPr>
          <w:color w:val="696969"/>
        </w:rPr>
        <w:t>poštou,</w:t>
      </w:r>
      <w:r>
        <w:rPr>
          <w:color w:val="696969"/>
          <w:spacing w:val="3"/>
        </w:rPr>
        <w:t xml:space="preserve"> </w:t>
      </w:r>
      <w:r>
        <w:rPr>
          <w:color w:val="696969"/>
        </w:rPr>
        <w:t>nebo telefonicky.</w:t>
      </w:r>
    </w:p>
    <w:p w14:paraId="53DF3004" w14:textId="7BAAD85D" w:rsidR="00BD3B5C" w:rsidRDefault="001E0C83">
      <w:pPr>
        <w:pStyle w:val="Odstavecseseznamem"/>
        <w:numPr>
          <w:ilvl w:val="2"/>
          <w:numId w:val="2"/>
        </w:numPr>
        <w:tabs>
          <w:tab w:val="left" w:pos="872"/>
          <w:tab w:val="left" w:pos="873"/>
        </w:tabs>
        <w:spacing w:before="8"/>
        <w:jc w:val="left"/>
      </w:pPr>
      <w:r>
        <w:rPr>
          <w:color w:val="696969"/>
        </w:rPr>
        <w:t xml:space="preserve">Kontakty: </w:t>
      </w:r>
      <w:r w:rsidR="00F569CF">
        <w:rPr>
          <w:color w:val="696969"/>
        </w:rPr>
        <w:t>t</w:t>
      </w:r>
      <w:r>
        <w:rPr>
          <w:color w:val="696969"/>
        </w:rPr>
        <w:t>el:</w:t>
      </w:r>
      <w:r>
        <w:rPr>
          <w:color w:val="696969"/>
          <w:spacing w:val="-3"/>
        </w:rPr>
        <w:t xml:space="preserve"> </w:t>
      </w:r>
      <w:r w:rsidR="00EF61D4">
        <w:rPr>
          <w:color w:val="696969"/>
          <w:spacing w:val="-3"/>
        </w:rPr>
        <w:t>+420</w:t>
      </w:r>
      <w:r w:rsidR="0062627D">
        <w:rPr>
          <w:color w:val="696969"/>
          <w:spacing w:val="-3"/>
        </w:rPr>
        <w:t> </w:t>
      </w:r>
      <w:r w:rsidR="00EF61D4">
        <w:rPr>
          <w:color w:val="696969"/>
          <w:spacing w:val="-3"/>
        </w:rPr>
        <w:t>225</w:t>
      </w:r>
      <w:r w:rsidR="0062627D">
        <w:rPr>
          <w:color w:val="696969"/>
          <w:spacing w:val="-3"/>
        </w:rPr>
        <w:t> </w:t>
      </w:r>
      <w:r w:rsidR="00EF61D4">
        <w:rPr>
          <w:color w:val="696969"/>
          <w:spacing w:val="-3"/>
        </w:rPr>
        <w:t>308</w:t>
      </w:r>
      <w:r w:rsidR="0062627D">
        <w:rPr>
          <w:color w:val="696969"/>
          <w:spacing w:val="-3"/>
        </w:rPr>
        <w:t xml:space="preserve"> </w:t>
      </w:r>
      <w:r w:rsidR="00EF61D4">
        <w:rPr>
          <w:color w:val="696969"/>
          <w:spacing w:val="-3"/>
        </w:rPr>
        <w:t>250</w:t>
      </w:r>
    </w:p>
    <w:p w14:paraId="2EAC1162" w14:textId="73052FD9" w:rsidR="00F422C7" w:rsidRDefault="001E0C83" w:rsidP="00F569CF">
      <w:pPr>
        <w:pStyle w:val="Zkladntext"/>
        <w:spacing w:before="74"/>
        <w:ind w:left="1876"/>
        <w:rPr>
          <w:color w:val="0000FF"/>
          <w:spacing w:val="-5"/>
        </w:rPr>
      </w:pPr>
      <w:r>
        <w:rPr>
          <w:color w:val="696969"/>
        </w:rPr>
        <w:t>e-mail</w:t>
      </w:r>
      <w:r w:rsidR="000E6428">
        <w:rPr>
          <w:color w:val="696969"/>
        </w:rPr>
        <w:t xml:space="preserve">: </w:t>
      </w:r>
      <w:r w:rsidR="0071461B" w:rsidRPr="0071461B">
        <w:rPr>
          <w:color w:val="626366"/>
          <w:highlight w:val="lightGray"/>
        </w:rPr>
        <w:t>xxxx</w:t>
      </w:r>
    </w:p>
    <w:p w14:paraId="1620A092" w14:textId="00760B4B" w:rsidR="00F422C7" w:rsidRDefault="001E0C83" w:rsidP="00F422C7">
      <w:pPr>
        <w:pStyle w:val="Zkladntext"/>
        <w:spacing w:before="74"/>
        <w:ind w:left="1876"/>
        <w:rPr>
          <w:color w:val="696969"/>
        </w:rPr>
      </w:pPr>
      <w:r>
        <w:rPr>
          <w:color w:val="696969"/>
        </w:rPr>
        <w:t>Webové</w:t>
      </w:r>
      <w:r>
        <w:rPr>
          <w:color w:val="696969"/>
          <w:spacing w:val="-6"/>
        </w:rPr>
        <w:t xml:space="preserve"> </w:t>
      </w:r>
      <w:r>
        <w:rPr>
          <w:color w:val="696969"/>
        </w:rPr>
        <w:t>rozhraní</w:t>
      </w:r>
      <w:r>
        <w:rPr>
          <w:color w:val="696969"/>
          <w:spacing w:val="-5"/>
        </w:rPr>
        <w:t xml:space="preserve"> </w:t>
      </w:r>
      <w:r>
        <w:rPr>
          <w:color w:val="696969"/>
        </w:rPr>
        <w:t>na</w:t>
      </w:r>
      <w:r>
        <w:rPr>
          <w:color w:val="696969"/>
          <w:spacing w:val="-4"/>
        </w:rPr>
        <w:t xml:space="preserve"> </w:t>
      </w:r>
      <w:r>
        <w:rPr>
          <w:color w:val="696969"/>
        </w:rPr>
        <w:t>adrese</w:t>
      </w:r>
      <w:r w:rsidR="00EF61D4">
        <w:rPr>
          <w:color w:val="696969"/>
        </w:rPr>
        <w:t xml:space="preserve">: </w:t>
      </w:r>
      <w:r w:rsidR="0071461B" w:rsidRPr="0071461B">
        <w:rPr>
          <w:color w:val="626366"/>
          <w:highlight w:val="lightGray"/>
        </w:rPr>
        <w:t>xxxx</w:t>
      </w:r>
    </w:p>
    <w:p w14:paraId="765D4823" w14:textId="630D73CE" w:rsidR="00BD3B5C" w:rsidRDefault="00E22D92" w:rsidP="00F422C7">
      <w:pPr>
        <w:pStyle w:val="Zkladntext"/>
        <w:spacing w:before="74"/>
        <w:ind w:left="1876"/>
        <w:rPr>
          <w:sz w:val="18"/>
        </w:rPr>
      </w:pPr>
      <w:r>
        <w:rPr>
          <w:noProof/>
        </w:rPr>
        <mc:AlternateContent>
          <mc:Choice Requires="wps">
            <w:drawing>
              <wp:anchor distT="0" distB="0" distL="114300" distR="114300" simplePos="0" relativeHeight="251658252" behindDoc="0" locked="0" layoutInCell="1" allowOverlap="1" wp14:anchorId="51AE9692" wp14:editId="134C97A2">
                <wp:simplePos x="0" y="0"/>
                <wp:positionH relativeFrom="page">
                  <wp:posOffset>7052945</wp:posOffset>
                </wp:positionH>
                <wp:positionV relativeFrom="page">
                  <wp:posOffset>9975850</wp:posOffset>
                </wp:positionV>
                <wp:extent cx="242570"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84BC8" id="Rectangle 8" o:spid="_x0000_s1026" style="position:absolute;margin-left:555.35pt;margin-top:785.5pt;width:19.1pt;height:.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" fillcolor="#bebebe" stroked="f">
                <w10:wrap anchorx="page" anchory="page"/>
              </v:rect>
            </w:pict>
          </mc:Fallback>
        </mc:AlternateContent>
      </w:r>
      <w:bookmarkStart w:id="3" w:name="2.2._Remote_support_–_L2"/>
      <w:bookmarkEnd w:id="3"/>
    </w:p>
    <w:p w14:paraId="73A55575" w14:textId="77777777" w:rsidR="00BD3B5C" w:rsidRDefault="001E0C83">
      <w:pPr>
        <w:pStyle w:val="Odstavecseseznamem"/>
        <w:numPr>
          <w:ilvl w:val="1"/>
          <w:numId w:val="2"/>
        </w:numPr>
        <w:tabs>
          <w:tab w:val="left" w:pos="581"/>
        </w:tabs>
        <w:spacing w:before="94"/>
        <w:ind w:hanging="429"/>
      </w:pPr>
      <w:r>
        <w:rPr>
          <w:color w:val="00AFEF"/>
        </w:rPr>
        <w:lastRenderedPageBreak/>
        <w:t>Remote</w:t>
      </w:r>
      <w:r>
        <w:rPr>
          <w:color w:val="00AFEF"/>
          <w:spacing w:val="-4"/>
        </w:rPr>
        <w:t xml:space="preserve"> </w:t>
      </w:r>
      <w:r>
        <w:rPr>
          <w:color w:val="00AFEF"/>
        </w:rPr>
        <w:t>support –</w:t>
      </w:r>
      <w:r>
        <w:rPr>
          <w:color w:val="00AFEF"/>
          <w:spacing w:val="-4"/>
        </w:rPr>
        <w:t xml:space="preserve"> </w:t>
      </w:r>
      <w:r>
        <w:rPr>
          <w:color w:val="00AFEF"/>
        </w:rPr>
        <w:t>L2</w:t>
      </w:r>
    </w:p>
    <w:p w14:paraId="28CC5554" w14:textId="77777777" w:rsidR="00BD3B5C" w:rsidRDefault="001E0C83">
      <w:pPr>
        <w:pStyle w:val="Odstavecseseznamem"/>
        <w:numPr>
          <w:ilvl w:val="2"/>
          <w:numId w:val="2"/>
        </w:numPr>
        <w:tabs>
          <w:tab w:val="left" w:pos="872"/>
          <w:tab w:val="left" w:pos="873"/>
        </w:tabs>
        <w:spacing w:before="75"/>
        <w:jc w:val="left"/>
      </w:pPr>
      <w:r>
        <w:rPr>
          <w:color w:val="696969"/>
        </w:rPr>
        <w:t>Prostřednictvím</w:t>
      </w:r>
      <w:r>
        <w:rPr>
          <w:color w:val="696969"/>
          <w:spacing w:val="-5"/>
        </w:rPr>
        <w:t xml:space="preserve"> </w:t>
      </w:r>
      <w:r>
        <w:rPr>
          <w:color w:val="696969"/>
        </w:rPr>
        <w:t>služeb</w:t>
      </w:r>
      <w:r>
        <w:rPr>
          <w:color w:val="696969"/>
          <w:spacing w:val="-5"/>
        </w:rPr>
        <w:t xml:space="preserve"> </w:t>
      </w:r>
      <w:r>
        <w:rPr>
          <w:color w:val="696969"/>
        </w:rPr>
        <w:t>Remote</w:t>
      </w:r>
      <w:r>
        <w:rPr>
          <w:color w:val="696969"/>
          <w:spacing w:val="-5"/>
        </w:rPr>
        <w:t xml:space="preserve"> </w:t>
      </w:r>
      <w:r>
        <w:rPr>
          <w:color w:val="696969"/>
        </w:rPr>
        <w:t>Support</w:t>
      </w:r>
      <w:r>
        <w:rPr>
          <w:color w:val="696969"/>
          <w:spacing w:val="-3"/>
        </w:rPr>
        <w:t xml:space="preserve"> </w:t>
      </w:r>
      <w:r>
        <w:rPr>
          <w:color w:val="696969"/>
        </w:rPr>
        <w:t>bude</w:t>
      </w:r>
      <w:r>
        <w:rPr>
          <w:color w:val="696969"/>
          <w:spacing w:val="-6"/>
        </w:rPr>
        <w:t xml:space="preserve"> </w:t>
      </w:r>
      <w:r>
        <w:rPr>
          <w:color w:val="696969"/>
        </w:rPr>
        <w:t>Poskytovatelem</w:t>
      </w:r>
      <w:r>
        <w:rPr>
          <w:color w:val="696969"/>
          <w:spacing w:val="-5"/>
        </w:rPr>
        <w:t xml:space="preserve"> </w:t>
      </w:r>
      <w:r>
        <w:rPr>
          <w:color w:val="696969"/>
        </w:rPr>
        <w:t>řešena</w:t>
      </w:r>
      <w:r>
        <w:rPr>
          <w:color w:val="696969"/>
          <w:spacing w:val="-5"/>
        </w:rPr>
        <w:t xml:space="preserve"> </w:t>
      </w:r>
      <w:r>
        <w:rPr>
          <w:color w:val="696969"/>
        </w:rPr>
        <w:t>problematika:</w:t>
      </w:r>
    </w:p>
    <w:p w14:paraId="41F239AD" w14:textId="77777777" w:rsidR="00BD3B5C" w:rsidRDefault="001E0C83">
      <w:pPr>
        <w:pStyle w:val="Odstavecseseznamem"/>
        <w:numPr>
          <w:ilvl w:val="3"/>
          <w:numId w:val="2"/>
        </w:numPr>
        <w:tabs>
          <w:tab w:val="left" w:pos="1520"/>
          <w:tab w:val="left" w:pos="1521"/>
        </w:tabs>
        <w:spacing w:before="74"/>
        <w:ind w:hanging="378"/>
        <w:jc w:val="left"/>
      </w:pPr>
      <w:r>
        <w:rPr>
          <w:color w:val="696969"/>
        </w:rPr>
        <w:t>monitoringu,</w:t>
      </w:r>
      <w:r>
        <w:rPr>
          <w:color w:val="696969"/>
          <w:spacing w:val="-3"/>
        </w:rPr>
        <w:t xml:space="preserve"> </w:t>
      </w:r>
      <w:r>
        <w:rPr>
          <w:color w:val="696969"/>
        </w:rPr>
        <w:t>administrace</w:t>
      </w:r>
      <w:r>
        <w:rPr>
          <w:color w:val="696969"/>
          <w:spacing w:val="-4"/>
        </w:rPr>
        <w:t xml:space="preserve"> </w:t>
      </w:r>
      <w:r>
        <w:rPr>
          <w:color w:val="696969"/>
        </w:rPr>
        <w:t>a</w:t>
      </w:r>
      <w:r>
        <w:rPr>
          <w:color w:val="696969"/>
          <w:spacing w:val="-5"/>
        </w:rPr>
        <w:t xml:space="preserve"> </w:t>
      </w:r>
      <w:r>
        <w:rPr>
          <w:color w:val="696969"/>
        </w:rPr>
        <w:t>údržby</w:t>
      </w:r>
      <w:r>
        <w:rPr>
          <w:color w:val="696969"/>
          <w:spacing w:val="-3"/>
        </w:rPr>
        <w:t xml:space="preserve"> </w:t>
      </w:r>
      <w:r>
        <w:rPr>
          <w:color w:val="696969"/>
        </w:rPr>
        <w:t>podporovaných</w:t>
      </w:r>
      <w:r>
        <w:rPr>
          <w:color w:val="696969"/>
          <w:spacing w:val="-5"/>
        </w:rPr>
        <w:t xml:space="preserve"> </w:t>
      </w:r>
      <w:r>
        <w:rPr>
          <w:color w:val="696969"/>
        </w:rPr>
        <w:t>systémů.</w:t>
      </w:r>
    </w:p>
    <w:p w14:paraId="049B8A9A" w14:textId="77777777" w:rsidR="00BD3B5C" w:rsidRDefault="001E0C83">
      <w:pPr>
        <w:pStyle w:val="Odstavecseseznamem"/>
        <w:numPr>
          <w:ilvl w:val="3"/>
          <w:numId w:val="2"/>
        </w:numPr>
        <w:tabs>
          <w:tab w:val="left" w:pos="1520"/>
          <w:tab w:val="left" w:pos="1521"/>
        </w:tabs>
        <w:spacing w:before="76"/>
        <w:ind w:hanging="378"/>
        <w:jc w:val="left"/>
      </w:pPr>
      <w:r>
        <w:rPr>
          <w:color w:val="696969"/>
        </w:rPr>
        <w:t>problémy</w:t>
      </w:r>
      <w:r>
        <w:rPr>
          <w:color w:val="696969"/>
          <w:spacing w:val="-5"/>
        </w:rPr>
        <w:t xml:space="preserve"> </w:t>
      </w:r>
      <w:r>
        <w:rPr>
          <w:color w:val="696969"/>
        </w:rPr>
        <w:t>zjištěné</w:t>
      </w:r>
      <w:r>
        <w:rPr>
          <w:color w:val="696969"/>
          <w:spacing w:val="-2"/>
        </w:rPr>
        <w:t xml:space="preserve"> </w:t>
      </w:r>
      <w:r>
        <w:rPr>
          <w:color w:val="696969"/>
        </w:rPr>
        <w:t>prostřednictvím</w:t>
      </w:r>
      <w:r>
        <w:rPr>
          <w:color w:val="696969"/>
          <w:spacing w:val="-1"/>
        </w:rPr>
        <w:t xml:space="preserve"> </w:t>
      </w:r>
      <w:r>
        <w:rPr>
          <w:color w:val="696969"/>
        </w:rPr>
        <w:t>služby</w:t>
      </w:r>
      <w:r>
        <w:rPr>
          <w:color w:val="696969"/>
          <w:spacing w:val="-5"/>
        </w:rPr>
        <w:t xml:space="preserve"> </w:t>
      </w:r>
      <w:r>
        <w:rPr>
          <w:color w:val="696969"/>
        </w:rPr>
        <w:t>Hot-Line, pokud</w:t>
      </w:r>
      <w:r>
        <w:rPr>
          <w:color w:val="696969"/>
          <w:spacing w:val="-5"/>
        </w:rPr>
        <w:t xml:space="preserve"> </w:t>
      </w:r>
      <w:r>
        <w:rPr>
          <w:color w:val="696969"/>
        </w:rPr>
        <w:t>to</w:t>
      </w:r>
      <w:r>
        <w:rPr>
          <w:color w:val="696969"/>
          <w:spacing w:val="-6"/>
        </w:rPr>
        <w:t xml:space="preserve"> </w:t>
      </w:r>
      <w:r>
        <w:rPr>
          <w:color w:val="696969"/>
        </w:rPr>
        <w:t>je</w:t>
      </w:r>
      <w:r>
        <w:rPr>
          <w:color w:val="696969"/>
          <w:spacing w:val="-4"/>
        </w:rPr>
        <w:t xml:space="preserve"> </w:t>
      </w:r>
      <w:r>
        <w:rPr>
          <w:color w:val="696969"/>
        </w:rPr>
        <w:t>možné.</w:t>
      </w:r>
    </w:p>
    <w:p w14:paraId="5E20E6DF" w14:textId="77777777" w:rsidR="00BD3B5C" w:rsidRDefault="001E0C83">
      <w:pPr>
        <w:pStyle w:val="Odstavecseseznamem"/>
        <w:numPr>
          <w:ilvl w:val="2"/>
          <w:numId w:val="2"/>
        </w:numPr>
        <w:tabs>
          <w:tab w:val="left" w:pos="872"/>
          <w:tab w:val="left" w:pos="873"/>
        </w:tabs>
        <w:spacing w:before="75" w:line="307" w:lineRule="auto"/>
        <w:ind w:right="116"/>
        <w:jc w:val="left"/>
      </w:pPr>
      <w:r>
        <w:rPr>
          <w:color w:val="696969"/>
        </w:rPr>
        <w:t>Prostřednictvím</w:t>
      </w:r>
      <w:r>
        <w:rPr>
          <w:color w:val="696969"/>
          <w:spacing w:val="-13"/>
        </w:rPr>
        <w:t xml:space="preserve"> </w:t>
      </w:r>
      <w:r>
        <w:rPr>
          <w:color w:val="696969"/>
        </w:rPr>
        <w:t>služeb</w:t>
      </w:r>
      <w:r>
        <w:rPr>
          <w:color w:val="696969"/>
          <w:spacing w:val="-12"/>
        </w:rPr>
        <w:t xml:space="preserve"> </w:t>
      </w:r>
      <w:r>
        <w:rPr>
          <w:color w:val="696969"/>
        </w:rPr>
        <w:t>Remote</w:t>
      </w:r>
      <w:r>
        <w:rPr>
          <w:color w:val="696969"/>
          <w:spacing w:val="-14"/>
        </w:rPr>
        <w:t xml:space="preserve"> </w:t>
      </w:r>
      <w:r>
        <w:rPr>
          <w:color w:val="696969"/>
        </w:rPr>
        <w:t>Support</w:t>
      </w:r>
      <w:r>
        <w:rPr>
          <w:color w:val="696969"/>
          <w:spacing w:val="-13"/>
        </w:rPr>
        <w:t xml:space="preserve"> </w:t>
      </w:r>
      <w:r>
        <w:rPr>
          <w:color w:val="696969"/>
        </w:rPr>
        <w:t>je</w:t>
      </w:r>
      <w:r>
        <w:rPr>
          <w:color w:val="696969"/>
          <w:spacing w:val="-14"/>
        </w:rPr>
        <w:t xml:space="preserve"> </w:t>
      </w:r>
      <w:r>
        <w:rPr>
          <w:color w:val="696969"/>
        </w:rPr>
        <w:t>taktéž</w:t>
      </w:r>
      <w:r>
        <w:rPr>
          <w:color w:val="696969"/>
          <w:spacing w:val="-14"/>
        </w:rPr>
        <w:t xml:space="preserve"> </w:t>
      </w:r>
      <w:r>
        <w:rPr>
          <w:color w:val="696969"/>
        </w:rPr>
        <w:t>možné</w:t>
      </w:r>
      <w:r>
        <w:rPr>
          <w:color w:val="696969"/>
          <w:spacing w:val="-14"/>
        </w:rPr>
        <w:t xml:space="preserve"> </w:t>
      </w:r>
      <w:r>
        <w:rPr>
          <w:color w:val="696969"/>
        </w:rPr>
        <w:t>řešit</w:t>
      </w:r>
      <w:r>
        <w:rPr>
          <w:color w:val="696969"/>
          <w:spacing w:val="-11"/>
        </w:rPr>
        <w:t xml:space="preserve"> </w:t>
      </w:r>
      <w:r>
        <w:rPr>
          <w:color w:val="696969"/>
        </w:rPr>
        <w:t>problémy</w:t>
      </w:r>
      <w:r>
        <w:rPr>
          <w:color w:val="696969"/>
          <w:spacing w:val="-14"/>
        </w:rPr>
        <w:t xml:space="preserve"> </w:t>
      </w:r>
      <w:r>
        <w:rPr>
          <w:color w:val="696969"/>
        </w:rPr>
        <w:t>zjištěné</w:t>
      </w:r>
      <w:r>
        <w:rPr>
          <w:color w:val="696969"/>
          <w:spacing w:val="-11"/>
        </w:rPr>
        <w:t xml:space="preserve"> </w:t>
      </w:r>
      <w:r>
        <w:rPr>
          <w:color w:val="696969"/>
        </w:rPr>
        <w:t>prostřednictvím</w:t>
      </w:r>
      <w:r>
        <w:rPr>
          <w:color w:val="696969"/>
          <w:spacing w:val="-58"/>
        </w:rPr>
        <w:t xml:space="preserve"> </w:t>
      </w:r>
      <w:r>
        <w:rPr>
          <w:color w:val="696969"/>
        </w:rPr>
        <w:t>služby Hot-Line,</w:t>
      </w:r>
      <w:r>
        <w:rPr>
          <w:color w:val="696969"/>
          <w:spacing w:val="2"/>
        </w:rPr>
        <w:t xml:space="preserve"> </w:t>
      </w:r>
      <w:r>
        <w:rPr>
          <w:color w:val="696969"/>
        </w:rPr>
        <w:t>pokud</w:t>
      </w:r>
      <w:r>
        <w:rPr>
          <w:color w:val="696969"/>
          <w:spacing w:val="-4"/>
        </w:rPr>
        <w:t xml:space="preserve"> </w:t>
      </w:r>
      <w:r>
        <w:rPr>
          <w:color w:val="696969"/>
        </w:rPr>
        <w:t>to je</w:t>
      </w:r>
      <w:r>
        <w:rPr>
          <w:color w:val="696969"/>
          <w:spacing w:val="-2"/>
        </w:rPr>
        <w:t xml:space="preserve"> </w:t>
      </w:r>
      <w:r>
        <w:rPr>
          <w:color w:val="696969"/>
        </w:rPr>
        <w:t>možné.</w:t>
      </w:r>
    </w:p>
    <w:p w14:paraId="2F45EA4E" w14:textId="77777777" w:rsidR="00BD3B5C" w:rsidRDefault="001E0C83">
      <w:pPr>
        <w:pStyle w:val="Odstavecseseznamem"/>
        <w:numPr>
          <w:ilvl w:val="1"/>
          <w:numId w:val="2"/>
        </w:numPr>
        <w:tabs>
          <w:tab w:val="left" w:pos="581"/>
        </w:tabs>
        <w:spacing w:before="205"/>
        <w:ind w:hanging="429"/>
      </w:pPr>
      <w:bookmarkStart w:id="4" w:name="2.3._On-site_support_–_L3"/>
      <w:bookmarkEnd w:id="4"/>
      <w:r>
        <w:rPr>
          <w:color w:val="00AFEF"/>
        </w:rPr>
        <w:t>On-site</w:t>
      </w:r>
      <w:r>
        <w:rPr>
          <w:color w:val="00AFEF"/>
          <w:spacing w:val="-2"/>
        </w:rPr>
        <w:t xml:space="preserve"> </w:t>
      </w:r>
      <w:r>
        <w:rPr>
          <w:color w:val="00AFEF"/>
        </w:rPr>
        <w:t>support</w:t>
      </w:r>
      <w:r>
        <w:rPr>
          <w:color w:val="00AFEF"/>
          <w:spacing w:val="-1"/>
        </w:rPr>
        <w:t xml:space="preserve"> </w:t>
      </w:r>
      <w:r>
        <w:rPr>
          <w:color w:val="00AFEF"/>
        </w:rPr>
        <w:t>–</w:t>
      </w:r>
      <w:r>
        <w:rPr>
          <w:color w:val="00AFEF"/>
          <w:spacing w:val="-2"/>
        </w:rPr>
        <w:t xml:space="preserve"> </w:t>
      </w:r>
      <w:r>
        <w:rPr>
          <w:color w:val="00AFEF"/>
        </w:rPr>
        <w:t>L3</w:t>
      </w:r>
    </w:p>
    <w:p w14:paraId="283A7E64" w14:textId="77777777" w:rsidR="00BD3B5C" w:rsidRDefault="001E0C83">
      <w:pPr>
        <w:pStyle w:val="Odstavecseseznamem"/>
        <w:numPr>
          <w:ilvl w:val="2"/>
          <w:numId w:val="2"/>
        </w:numPr>
        <w:tabs>
          <w:tab w:val="left" w:pos="874"/>
        </w:tabs>
        <w:spacing w:before="76"/>
        <w:ind w:left="873" w:hanging="362"/>
      </w:pPr>
      <w:r>
        <w:rPr>
          <w:color w:val="696969"/>
        </w:rPr>
        <w:t>Prostřednictvím</w:t>
      </w:r>
      <w:r>
        <w:rPr>
          <w:color w:val="696969"/>
          <w:spacing w:val="-4"/>
        </w:rPr>
        <w:t xml:space="preserve"> </w:t>
      </w:r>
      <w:r>
        <w:rPr>
          <w:color w:val="696969"/>
        </w:rPr>
        <w:t>služeb</w:t>
      </w:r>
      <w:r>
        <w:rPr>
          <w:color w:val="696969"/>
          <w:spacing w:val="-5"/>
        </w:rPr>
        <w:t xml:space="preserve"> </w:t>
      </w:r>
      <w:r>
        <w:rPr>
          <w:color w:val="696969"/>
        </w:rPr>
        <w:t>On-site</w:t>
      </w:r>
      <w:r>
        <w:rPr>
          <w:color w:val="696969"/>
          <w:spacing w:val="-3"/>
        </w:rPr>
        <w:t xml:space="preserve"> </w:t>
      </w:r>
      <w:r>
        <w:rPr>
          <w:color w:val="696969"/>
        </w:rPr>
        <w:t>Support</w:t>
      </w:r>
      <w:r>
        <w:rPr>
          <w:color w:val="696969"/>
          <w:spacing w:val="-4"/>
        </w:rPr>
        <w:t xml:space="preserve"> </w:t>
      </w:r>
      <w:r>
        <w:rPr>
          <w:color w:val="696969"/>
        </w:rPr>
        <w:t>budou</w:t>
      </w:r>
      <w:r>
        <w:rPr>
          <w:color w:val="696969"/>
          <w:spacing w:val="-5"/>
        </w:rPr>
        <w:t xml:space="preserve"> </w:t>
      </w:r>
      <w:r>
        <w:rPr>
          <w:color w:val="696969"/>
        </w:rPr>
        <w:t>řešeny:</w:t>
      </w:r>
    </w:p>
    <w:p w14:paraId="670F83D0" w14:textId="77777777" w:rsidR="00BD3B5C" w:rsidRDefault="001E0C83">
      <w:pPr>
        <w:pStyle w:val="Odstavecseseznamem"/>
        <w:numPr>
          <w:ilvl w:val="3"/>
          <w:numId w:val="2"/>
        </w:numPr>
        <w:tabs>
          <w:tab w:val="left" w:pos="1584"/>
        </w:tabs>
        <w:spacing w:before="74"/>
        <w:ind w:left="1583" w:hanging="440"/>
      </w:pPr>
      <w:r>
        <w:rPr>
          <w:color w:val="696969"/>
        </w:rPr>
        <w:t>problémy</w:t>
      </w:r>
      <w:r>
        <w:rPr>
          <w:color w:val="696969"/>
          <w:spacing w:val="-6"/>
        </w:rPr>
        <w:t xml:space="preserve"> </w:t>
      </w:r>
      <w:r>
        <w:rPr>
          <w:color w:val="696969"/>
        </w:rPr>
        <w:t>spojené</w:t>
      </w:r>
      <w:r>
        <w:rPr>
          <w:color w:val="696969"/>
          <w:spacing w:val="-5"/>
        </w:rPr>
        <w:t xml:space="preserve"> </w:t>
      </w:r>
      <w:r>
        <w:rPr>
          <w:color w:val="696969"/>
        </w:rPr>
        <w:t>s</w:t>
      </w:r>
      <w:r>
        <w:rPr>
          <w:color w:val="696969"/>
          <w:spacing w:val="-2"/>
        </w:rPr>
        <w:t xml:space="preserve"> </w:t>
      </w:r>
      <w:r>
        <w:rPr>
          <w:color w:val="696969"/>
        </w:rPr>
        <w:t>instalací,</w:t>
      </w:r>
      <w:r>
        <w:rPr>
          <w:color w:val="696969"/>
          <w:spacing w:val="-4"/>
        </w:rPr>
        <w:t xml:space="preserve"> </w:t>
      </w:r>
      <w:r>
        <w:rPr>
          <w:color w:val="696969"/>
        </w:rPr>
        <w:t>konfigurací</w:t>
      </w:r>
      <w:r>
        <w:rPr>
          <w:color w:val="696969"/>
          <w:spacing w:val="-4"/>
        </w:rPr>
        <w:t xml:space="preserve"> </w:t>
      </w:r>
      <w:r>
        <w:rPr>
          <w:color w:val="696969"/>
        </w:rPr>
        <w:t>nebo</w:t>
      </w:r>
      <w:r>
        <w:rPr>
          <w:color w:val="696969"/>
          <w:spacing w:val="-4"/>
        </w:rPr>
        <w:t xml:space="preserve"> </w:t>
      </w:r>
      <w:r>
        <w:rPr>
          <w:color w:val="696969"/>
        </w:rPr>
        <w:t>provozem</w:t>
      </w:r>
      <w:r>
        <w:rPr>
          <w:color w:val="696969"/>
          <w:spacing w:val="-4"/>
        </w:rPr>
        <w:t xml:space="preserve"> </w:t>
      </w:r>
      <w:r>
        <w:rPr>
          <w:color w:val="696969"/>
        </w:rPr>
        <w:t>podporovaných</w:t>
      </w:r>
      <w:r>
        <w:rPr>
          <w:color w:val="696969"/>
          <w:spacing w:val="-5"/>
        </w:rPr>
        <w:t xml:space="preserve"> </w:t>
      </w:r>
      <w:r>
        <w:rPr>
          <w:color w:val="696969"/>
        </w:rPr>
        <w:t>systémů.</w:t>
      </w:r>
    </w:p>
    <w:p w14:paraId="5940B953" w14:textId="77777777" w:rsidR="00BD3B5C" w:rsidRDefault="001E0C83">
      <w:pPr>
        <w:pStyle w:val="Odstavecseseznamem"/>
        <w:numPr>
          <w:ilvl w:val="3"/>
          <w:numId w:val="2"/>
        </w:numPr>
        <w:tabs>
          <w:tab w:val="left" w:pos="1521"/>
        </w:tabs>
        <w:spacing w:before="76"/>
        <w:ind w:hanging="378"/>
      </w:pPr>
      <w:r>
        <w:rPr>
          <w:color w:val="696969"/>
        </w:rPr>
        <w:t>problematika</w:t>
      </w:r>
      <w:r>
        <w:rPr>
          <w:color w:val="696969"/>
          <w:spacing w:val="-7"/>
        </w:rPr>
        <w:t xml:space="preserve"> </w:t>
      </w:r>
      <w:r>
        <w:rPr>
          <w:color w:val="696969"/>
        </w:rPr>
        <w:t>monitoringu,</w:t>
      </w:r>
      <w:r>
        <w:rPr>
          <w:color w:val="696969"/>
          <w:spacing w:val="-2"/>
        </w:rPr>
        <w:t xml:space="preserve"> </w:t>
      </w:r>
      <w:r>
        <w:rPr>
          <w:color w:val="696969"/>
        </w:rPr>
        <w:t>administrace</w:t>
      </w:r>
      <w:r>
        <w:rPr>
          <w:color w:val="696969"/>
          <w:spacing w:val="-6"/>
        </w:rPr>
        <w:t xml:space="preserve"> </w:t>
      </w:r>
      <w:r>
        <w:rPr>
          <w:color w:val="696969"/>
        </w:rPr>
        <w:t>a</w:t>
      </w:r>
      <w:r>
        <w:rPr>
          <w:color w:val="696969"/>
          <w:spacing w:val="-5"/>
        </w:rPr>
        <w:t xml:space="preserve"> </w:t>
      </w:r>
      <w:r>
        <w:rPr>
          <w:color w:val="696969"/>
        </w:rPr>
        <w:t>údržby</w:t>
      </w:r>
      <w:r>
        <w:rPr>
          <w:color w:val="696969"/>
          <w:spacing w:val="-6"/>
        </w:rPr>
        <w:t xml:space="preserve"> </w:t>
      </w:r>
      <w:r>
        <w:rPr>
          <w:color w:val="696969"/>
        </w:rPr>
        <w:t>podporovaných</w:t>
      </w:r>
      <w:r>
        <w:rPr>
          <w:color w:val="696969"/>
          <w:spacing w:val="-4"/>
        </w:rPr>
        <w:t xml:space="preserve"> </w:t>
      </w:r>
      <w:r>
        <w:rPr>
          <w:color w:val="696969"/>
        </w:rPr>
        <w:t>systémů.</w:t>
      </w:r>
    </w:p>
    <w:p w14:paraId="23127B2C" w14:textId="77777777" w:rsidR="00BD3B5C" w:rsidRDefault="001E0C83">
      <w:pPr>
        <w:pStyle w:val="Odstavecseseznamem"/>
        <w:numPr>
          <w:ilvl w:val="2"/>
          <w:numId w:val="2"/>
        </w:numPr>
        <w:tabs>
          <w:tab w:val="left" w:pos="873"/>
        </w:tabs>
        <w:spacing w:before="75" w:line="304" w:lineRule="auto"/>
        <w:ind w:right="121"/>
      </w:pPr>
      <w:r>
        <w:rPr>
          <w:color w:val="696969"/>
        </w:rPr>
        <w:t>Služby On-site Support budou poskytovány v místě určeném Objednatelem prostřednictvím</w:t>
      </w:r>
      <w:r>
        <w:rPr>
          <w:color w:val="696969"/>
          <w:spacing w:val="1"/>
        </w:rPr>
        <w:t xml:space="preserve"> </w:t>
      </w:r>
      <w:r>
        <w:rPr>
          <w:color w:val="696969"/>
        </w:rPr>
        <w:t>technika</w:t>
      </w:r>
      <w:r>
        <w:rPr>
          <w:color w:val="696969"/>
          <w:spacing w:val="-1"/>
        </w:rPr>
        <w:t xml:space="preserve"> </w:t>
      </w:r>
      <w:r>
        <w:rPr>
          <w:color w:val="696969"/>
        </w:rPr>
        <w:t>podpory</w:t>
      </w:r>
      <w:r>
        <w:rPr>
          <w:color w:val="696969"/>
          <w:spacing w:val="1"/>
        </w:rPr>
        <w:t xml:space="preserve"> </w:t>
      </w:r>
      <w:r>
        <w:rPr>
          <w:color w:val="696969"/>
        </w:rPr>
        <w:t>Poskytovatele.</w:t>
      </w:r>
    </w:p>
    <w:p w14:paraId="170C0E8B" w14:textId="77777777" w:rsidR="00BD3B5C" w:rsidRDefault="001E0C83">
      <w:pPr>
        <w:pStyle w:val="Odstavecseseznamem"/>
        <w:numPr>
          <w:ilvl w:val="2"/>
          <w:numId w:val="2"/>
        </w:numPr>
        <w:tabs>
          <w:tab w:val="left" w:pos="874"/>
        </w:tabs>
        <w:spacing w:before="8" w:line="309" w:lineRule="auto"/>
        <w:ind w:left="873" w:right="116"/>
      </w:pPr>
      <w:r>
        <w:rPr>
          <w:color w:val="696969"/>
        </w:rPr>
        <w:t>Prostřednictvím</w:t>
      </w:r>
      <w:r>
        <w:rPr>
          <w:color w:val="696969"/>
          <w:spacing w:val="1"/>
        </w:rPr>
        <w:t xml:space="preserve"> </w:t>
      </w:r>
      <w:r>
        <w:rPr>
          <w:color w:val="696969"/>
        </w:rPr>
        <w:t>služby</w:t>
      </w:r>
      <w:r>
        <w:rPr>
          <w:color w:val="696969"/>
          <w:spacing w:val="1"/>
        </w:rPr>
        <w:t xml:space="preserve"> </w:t>
      </w:r>
      <w:r>
        <w:rPr>
          <w:color w:val="696969"/>
        </w:rPr>
        <w:t>On-site</w:t>
      </w:r>
      <w:r>
        <w:rPr>
          <w:color w:val="696969"/>
          <w:spacing w:val="1"/>
        </w:rPr>
        <w:t xml:space="preserve"> </w:t>
      </w:r>
      <w:r>
        <w:rPr>
          <w:color w:val="696969"/>
        </w:rPr>
        <w:t>Support</w:t>
      </w:r>
      <w:r>
        <w:rPr>
          <w:color w:val="696969"/>
          <w:spacing w:val="1"/>
        </w:rPr>
        <w:t xml:space="preserve"> </w:t>
      </w:r>
      <w:r>
        <w:rPr>
          <w:color w:val="696969"/>
        </w:rPr>
        <w:t>budou</w:t>
      </w:r>
      <w:r>
        <w:rPr>
          <w:color w:val="696969"/>
          <w:spacing w:val="1"/>
        </w:rPr>
        <w:t xml:space="preserve"> </w:t>
      </w:r>
      <w:r>
        <w:rPr>
          <w:color w:val="696969"/>
        </w:rPr>
        <w:t>Poskytovatelem</w:t>
      </w:r>
      <w:r>
        <w:rPr>
          <w:color w:val="696969"/>
          <w:spacing w:val="1"/>
        </w:rPr>
        <w:t xml:space="preserve"> </w:t>
      </w:r>
      <w:r>
        <w:rPr>
          <w:color w:val="696969"/>
        </w:rPr>
        <w:t>řešeny</w:t>
      </w:r>
      <w:r>
        <w:rPr>
          <w:color w:val="696969"/>
          <w:spacing w:val="1"/>
        </w:rPr>
        <w:t xml:space="preserve"> </w:t>
      </w:r>
      <w:r>
        <w:rPr>
          <w:color w:val="696969"/>
        </w:rPr>
        <w:t>závady</w:t>
      </w:r>
      <w:r>
        <w:rPr>
          <w:color w:val="696969"/>
          <w:spacing w:val="1"/>
        </w:rPr>
        <w:t xml:space="preserve"> </w:t>
      </w:r>
      <w:r>
        <w:rPr>
          <w:color w:val="696969"/>
        </w:rPr>
        <w:t>nahlášené</w:t>
      </w:r>
      <w:r>
        <w:rPr>
          <w:color w:val="696969"/>
          <w:spacing w:val="1"/>
        </w:rPr>
        <w:t xml:space="preserve"> </w:t>
      </w:r>
      <w:r>
        <w:rPr>
          <w:color w:val="696969"/>
        </w:rPr>
        <w:t>prostřednictvím služby Hot-Line, za předpokladu že se tyto závady nepodařilo v rámci služby</w:t>
      </w:r>
      <w:r>
        <w:rPr>
          <w:color w:val="696969"/>
          <w:spacing w:val="1"/>
        </w:rPr>
        <w:t xml:space="preserve"> </w:t>
      </w:r>
      <w:r>
        <w:rPr>
          <w:color w:val="696969"/>
        </w:rPr>
        <w:t>Hot-Line,</w:t>
      </w:r>
      <w:r>
        <w:rPr>
          <w:color w:val="696969"/>
          <w:spacing w:val="-2"/>
        </w:rPr>
        <w:t xml:space="preserve"> </w:t>
      </w:r>
      <w:r>
        <w:rPr>
          <w:color w:val="696969"/>
        </w:rPr>
        <w:t>nebo</w:t>
      </w:r>
      <w:r>
        <w:rPr>
          <w:color w:val="696969"/>
          <w:spacing w:val="-1"/>
        </w:rPr>
        <w:t xml:space="preserve"> </w:t>
      </w:r>
      <w:r>
        <w:rPr>
          <w:color w:val="696969"/>
        </w:rPr>
        <w:t>Remote</w:t>
      </w:r>
      <w:r>
        <w:rPr>
          <w:color w:val="696969"/>
          <w:spacing w:val="-4"/>
        </w:rPr>
        <w:t xml:space="preserve"> </w:t>
      </w:r>
      <w:r>
        <w:rPr>
          <w:color w:val="696969"/>
        </w:rPr>
        <w:t>Support</w:t>
      </w:r>
      <w:r>
        <w:rPr>
          <w:color w:val="696969"/>
          <w:spacing w:val="-2"/>
        </w:rPr>
        <w:t xml:space="preserve"> </w:t>
      </w:r>
      <w:r>
        <w:rPr>
          <w:color w:val="696969"/>
        </w:rPr>
        <w:t>vyřešit,</w:t>
      </w:r>
      <w:r>
        <w:rPr>
          <w:color w:val="696969"/>
          <w:spacing w:val="-2"/>
        </w:rPr>
        <w:t xml:space="preserve"> </w:t>
      </w:r>
      <w:r>
        <w:rPr>
          <w:color w:val="696969"/>
        </w:rPr>
        <w:t>nebo</w:t>
      </w:r>
      <w:r>
        <w:rPr>
          <w:color w:val="696969"/>
          <w:spacing w:val="-2"/>
        </w:rPr>
        <w:t xml:space="preserve"> </w:t>
      </w:r>
      <w:r>
        <w:rPr>
          <w:color w:val="696969"/>
        </w:rPr>
        <w:t>je</w:t>
      </w:r>
      <w:r>
        <w:rPr>
          <w:color w:val="696969"/>
          <w:spacing w:val="-3"/>
        </w:rPr>
        <w:t xml:space="preserve"> </w:t>
      </w:r>
      <w:r>
        <w:rPr>
          <w:color w:val="696969"/>
        </w:rPr>
        <w:t>to</w:t>
      </w:r>
      <w:r>
        <w:rPr>
          <w:color w:val="696969"/>
          <w:spacing w:val="-1"/>
        </w:rPr>
        <w:t xml:space="preserve"> </w:t>
      </w:r>
      <w:r>
        <w:rPr>
          <w:color w:val="696969"/>
        </w:rPr>
        <w:t>z</w:t>
      </w:r>
      <w:r>
        <w:rPr>
          <w:color w:val="696969"/>
          <w:spacing w:val="-2"/>
        </w:rPr>
        <w:t xml:space="preserve"> </w:t>
      </w:r>
      <w:r>
        <w:rPr>
          <w:color w:val="696969"/>
        </w:rPr>
        <w:t>technických</w:t>
      </w:r>
      <w:r>
        <w:rPr>
          <w:color w:val="696969"/>
          <w:spacing w:val="-3"/>
        </w:rPr>
        <w:t xml:space="preserve"> </w:t>
      </w:r>
      <w:r>
        <w:rPr>
          <w:color w:val="696969"/>
        </w:rPr>
        <w:t>důvodů</w:t>
      </w:r>
      <w:r>
        <w:rPr>
          <w:color w:val="696969"/>
          <w:spacing w:val="-5"/>
        </w:rPr>
        <w:t xml:space="preserve"> </w:t>
      </w:r>
      <w:r>
        <w:rPr>
          <w:color w:val="696969"/>
        </w:rPr>
        <w:t>výhodnější.</w:t>
      </w:r>
    </w:p>
    <w:p w14:paraId="4496AFE1" w14:textId="77777777" w:rsidR="00BD3B5C" w:rsidRDefault="001E0C83">
      <w:pPr>
        <w:pStyle w:val="Odstavecseseznamem"/>
        <w:numPr>
          <w:ilvl w:val="2"/>
          <w:numId w:val="2"/>
        </w:numPr>
        <w:tabs>
          <w:tab w:val="left" w:pos="874"/>
        </w:tabs>
        <w:spacing w:before="3" w:line="304" w:lineRule="auto"/>
        <w:ind w:left="873" w:right="114"/>
      </w:pPr>
      <w:r>
        <w:rPr>
          <w:color w:val="696969"/>
        </w:rPr>
        <w:t>Služby budou poskytovány po dohodě s pověřeným pracovníkem Objednatele uvedeným v čl.</w:t>
      </w:r>
      <w:r>
        <w:rPr>
          <w:color w:val="696969"/>
          <w:spacing w:val="1"/>
        </w:rPr>
        <w:t xml:space="preserve"> </w:t>
      </w:r>
      <w:r>
        <w:rPr>
          <w:color w:val="696969"/>
        </w:rPr>
        <w:t>9</w:t>
      </w:r>
      <w:r>
        <w:rPr>
          <w:color w:val="696969"/>
          <w:spacing w:val="-1"/>
        </w:rPr>
        <w:t xml:space="preserve"> </w:t>
      </w:r>
      <w:r>
        <w:rPr>
          <w:color w:val="696969"/>
        </w:rPr>
        <w:t>Smlouvy</w:t>
      </w:r>
      <w:r>
        <w:rPr>
          <w:color w:val="696969"/>
          <w:spacing w:val="-1"/>
        </w:rPr>
        <w:t xml:space="preserve"> </w:t>
      </w:r>
      <w:r>
        <w:rPr>
          <w:color w:val="696969"/>
        </w:rPr>
        <w:t>dle aktuální</w:t>
      </w:r>
      <w:r>
        <w:rPr>
          <w:color w:val="696969"/>
          <w:spacing w:val="2"/>
        </w:rPr>
        <w:t xml:space="preserve"> </w:t>
      </w:r>
      <w:r>
        <w:rPr>
          <w:color w:val="696969"/>
        </w:rPr>
        <w:t>potřeby.</w:t>
      </w:r>
    </w:p>
    <w:p w14:paraId="63E62C38" w14:textId="77777777" w:rsidR="00BD3B5C" w:rsidRDefault="001E0C83">
      <w:pPr>
        <w:pStyle w:val="Odstavecseseznamem"/>
        <w:numPr>
          <w:ilvl w:val="1"/>
          <w:numId w:val="2"/>
        </w:numPr>
        <w:tabs>
          <w:tab w:val="left" w:pos="581"/>
        </w:tabs>
        <w:spacing w:before="208"/>
      </w:pPr>
      <w:bookmarkStart w:id="5" w:name="2.4._Služba_Software_maintenance"/>
      <w:bookmarkEnd w:id="5"/>
      <w:r>
        <w:rPr>
          <w:color w:val="00AFEF"/>
        </w:rPr>
        <w:t>Služba</w:t>
      </w:r>
      <w:r>
        <w:rPr>
          <w:color w:val="00AFEF"/>
          <w:spacing w:val="-6"/>
        </w:rPr>
        <w:t xml:space="preserve"> </w:t>
      </w:r>
      <w:r>
        <w:rPr>
          <w:color w:val="00AFEF"/>
        </w:rPr>
        <w:t>Software</w:t>
      </w:r>
      <w:r>
        <w:rPr>
          <w:color w:val="00AFEF"/>
          <w:spacing w:val="-9"/>
        </w:rPr>
        <w:t xml:space="preserve"> </w:t>
      </w:r>
      <w:r>
        <w:rPr>
          <w:color w:val="00AFEF"/>
        </w:rPr>
        <w:t>maintenance</w:t>
      </w:r>
    </w:p>
    <w:p w14:paraId="103B4640" w14:textId="77777777" w:rsidR="00BD3B5C" w:rsidRDefault="001E0C83">
      <w:pPr>
        <w:pStyle w:val="Zkladntext"/>
        <w:spacing w:before="76" w:line="312" w:lineRule="auto"/>
        <w:ind w:left="153" w:right="417"/>
        <w:jc w:val="both"/>
      </w:pPr>
      <w:r>
        <w:rPr>
          <w:color w:val="696969"/>
        </w:rPr>
        <w:t>Prostřednictvím</w:t>
      </w:r>
      <w:r>
        <w:rPr>
          <w:color w:val="696969"/>
          <w:spacing w:val="1"/>
        </w:rPr>
        <w:t xml:space="preserve"> </w:t>
      </w:r>
      <w:r>
        <w:rPr>
          <w:color w:val="696969"/>
        </w:rPr>
        <w:t>služby</w:t>
      </w:r>
      <w:r>
        <w:rPr>
          <w:color w:val="696969"/>
          <w:spacing w:val="1"/>
        </w:rPr>
        <w:t xml:space="preserve"> </w:t>
      </w:r>
      <w:r>
        <w:rPr>
          <w:color w:val="696969"/>
        </w:rPr>
        <w:t>Software</w:t>
      </w:r>
      <w:r>
        <w:rPr>
          <w:color w:val="696969"/>
          <w:spacing w:val="1"/>
        </w:rPr>
        <w:t xml:space="preserve"> </w:t>
      </w:r>
      <w:r>
        <w:rPr>
          <w:color w:val="696969"/>
        </w:rPr>
        <w:t>Maintenance</w:t>
      </w:r>
      <w:r>
        <w:rPr>
          <w:color w:val="696969"/>
          <w:spacing w:val="1"/>
        </w:rPr>
        <w:t xml:space="preserve"> </w:t>
      </w:r>
      <w:r>
        <w:rPr>
          <w:color w:val="696969"/>
        </w:rPr>
        <w:t>budou</w:t>
      </w:r>
      <w:r>
        <w:rPr>
          <w:color w:val="696969"/>
          <w:spacing w:val="1"/>
        </w:rPr>
        <w:t xml:space="preserve"> </w:t>
      </w:r>
      <w:r>
        <w:rPr>
          <w:color w:val="696969"/>
        </w:rPr>
        <w:t>poskytovány</w:t>
      </w:r>
      <w:r>
        <w:rPr>
          <w:color w:val="696969"/>
          <w:spacing w:val="1"/>
        </w:rPr>
        <w:t xml:space="preserve"> </w:t>
      </w:r>
      <w:r>
        <w:rPr>
          <w:color w:val="696969"/>
        </w:rPr>
        <w:t>aktualizace</w:t>
      </w:r>
      <w:r>
        <w:rPr>
          <w:color w:val="696969"/>
          <w:spacing w:val="1"/>
        </w:rPr>
        <w:t xml:space="preserve"> </w:t>
      </w:r>
      <w:r>
        <w:rPr>
          <w:color w:val="696969"/>
        </w:rPr>
        <w:t>a</w:t>
      </w:r>
      <w:r>
        <w:rPr>
          <w:color w:val="696969"/>
          <w:spacing w:val="1"/>
        </w:rPr>
        <w:t xml:space="preserve"> </w:t>
      </w:r>
      <w:r>
        <w:rPr>
          <w:color w:val="696969"/>
        </w:rPr>
        <w:t>nové</w:t>
      </w:r>
      <w:r>
        <w:rPr>
          <w:color w:val="696969"/>
          <w:spacing w:val="1"/>
        </w:rPr>
        <w:t xml:space="preserve"> </w:t>
      </w:r>
      <w:r>
        <w:rPr>
          <w:color w:val="696969"/>
        </w:rPr>
        <w:t>verze</w:t>
      </w:r>
      <w:r>
        <w:rPr>
          <w:color w:val="696969"/>
          <w:spacing w:val="1"/>
        </w:rPr>
        <w:t xml:space="preserve"> </w:t>
      </w:r>
      <w:r>
        <w:rPr>
          <w:color w:val="696969"/>
        </w:rPr>
        <w:t>softwarového produktu MobilChange Enterprise provozovaných v rámci systému SMS konektor a</w:t>
      </w:r>
      <w:r>
        <w:rPr>
          <w:color w:val="696969"/>
          <w:spacing w:val="1"/>
        </w:rPr>
        <w:t xml:space="preserve"> </w:t>
      </w:r>
      <w:r>
        <w:rPr>
          <w:color w:val="696969"/>
        </w:rPr>
        <w:t>opravné</w:t>
      </w:r>
      <w:r>
        <w:rPr>
          <w:color w:val="696969"/>
          <w:spacing w:val="-1"/>
        </w:rPr>
        <w:t xml:space="preserve"> </w:t>
      </w:r>
      <w:r>
        <w:rPr>
          <w:color w:val="696969"/>
        </w:rPr>
        <w:t>balíky,</w:t>
      </w:r>
      <w:r>
        <w:rPr>
          <w:color w:val="696969"/>
          <w:spacing w:val="-1"/>
        </w:rPr>
        <w:t xml:space="preserve"> </w:t>
      </w:r>
      <w:r>
        <w:rPr>
          <w:color w:val="696969"/>
        </w:rPr>
        <w:t>hot-fixy,</w:t>
      </w:r>
      <w:r>
        <w:rPr>
          <w:color w:val="696969"/>
          <w:spacing w:val="-1"/>
        </w:rPr>
        <w:t xml:space="preserve"> </w:t>
      </w:r>
      <w:r>
        <w:rPr>
          <w:color w:val="696969"/>
        </w:rPr>
        <w:t>nebo</w:t>
      </w:r>
      <w:r>
        <w:rPr>
          <w:color w:val="696969"/>
          <w:spacing w:val="-1"/>
        </w:rPr>
        <w:t xml:space="preserve"> </w:t>
      </w:r>
      <w:r>
        <w:rPr>
          <w:color w:val="696969"/>
        </w:rPr>
        <w:t>nové verze</w:t>
      </w:r>
      <w:r>
        <w:rPr>
          <w:color w:val="696969"/>
          <w:spacing w:val="-2"/>
        </w:rPr>
        <w:t xml:space="preserve"> </w:t>
      </w:r>
      <w:r>
        <w:rPr>
          <w:color w:val="696969"/>
        </w:rPr>
        <w:t>produktu.</w:t>
      </w:r>
    </w:p>
    <w:p w14:paraId="4D02B9ED" w14:textId="10408422" w:rsidR="00BD3B5C" w:rsidRDefault="001E0C83">
      <w:pPr>
        <w:pStyle w:val="Zkladntext"/>
        <w:spacing w:before="201" w:line="312" w:lineRule="auto"/>
        <w:ind w:left="153" w:right="415"/>
        <w:jc w:val="both"/>
      </w:pPr>
      <w:r>
        <w:rPr>
          <w:color w:val="696969"/>
        </w:rPr>
        <w:t>Nové verze produktů, opravné balíky nebo hot-fixy může Objednatel získat stažením z webových</w:t>
      </w:r>
      <w:r>
        <w:rPr>
          <w:color w:val="696969"/>
          <w:spacing w:val="1"/>
        </w:rPr>
        <w:t xml:space="preserve"> </w:t>
      </w:r>
      <w:r w:rsidR="00973E67">
        <w:rPr>
          <w:color w:val="696969"/>
        </w:rPr>
        <w:t>stránek</w:t>
      </w:r>
      <w:r w:rsidR="00973E67">
        <w:rPr>
          <w:color w:val="696969"/>
          <w:spacing w:val="1"/>
        </w:rPr>
        <w:t xml:space="preserve"> nebo</w:t>
      </w:r>
      <w:r>
        <w:rPr>
          <w:color w:val="696969"/>
          <w:spacing w:val="1"/>
        </w:rPr>
        <w:t xml:space="preserve"> </w:t>
      </w:r>
      <w:r>
        <w:rPr>
          <w:color w:val="696969"/>
        </w:rPr>
        <w:t>mohou</w:t>
      </w:r>
      <w:r>
        <w:rPr>
          <w:color w:val="696969"/>
          <w:spacing w:val="1"/>
        </w:rPr>
        <w:t xml:space="preserve"> </w:t>
      </w:r>
      <w:r>
        <w:rPr>
          <w:color w:val="696969"/>
        </w:rPr>
        <w:t>být</w:t>
      </w:r>
      <w:r>
        <w:rPr>
          <w:color w:val="696969"/>
          <w:spacing w:val="1"/>
        </w:rPr>
        <w:t xml:space="preserve"> </w:t>
      </w:r>
      <w:r>
        <w:rPr>
          <w:color w:val="696969"/>
        </w:rPr>
        <w:t>instalovány</w:t>
      </w:r>
      <w:r>
        <w:rPr>
          <w:color w:val="696969"/>
          <w:spacing w:val="1"/>
        </w:rPr>
        <w:t xml:space="preserve"> </w:t>
      </w:r>
      <w:r>
        <w:rPr>
          <w:color w:val="696969"/>
        </w:rPr>
        <w:t>přímo</w:t>
      </w:r>
      <w:r>
        <w:rPr>
          <w:color w:val="696969"/>
          <w:spacing w:val="1"/>
        </w:rPr>
        <w:t xml:space="preserve"> </w:t>
      </w:r>
      <w:r>
        <w:rPr>
          <w:color w:val="696969"/>
        </w:rPr>
        <w:t>Poskytovatelem</w:t>
      </w:r>
      <w:r>
        <w:rPr>
          <w:color w:val="696969"/>
          <w:spacing w:val="1"/>
        </w:rPr>
        <w:t xml:space="preserve"> </w:t>
      </w:r>
      <w:r>
        <w:rPr>
          <w:color w:val="696969"/>
        </w:rPr>
        <w:t>na</w:t>
      </w:r>
      <w:r>
        <w:rPr>
          <w:color w:val="696969"/>
          <w:spacing w:val="1"/>
        </w:rPr>
        <w:t xml:space="preserve"> </w:t>
      </w:r>
      <w:r>
        <w:rPr>
          <w:color w:val="696969"/>
        </w:rPr>
        <w:t>základě</w:t>
      </w:r>
      <w:r>
        <w:rPr>
          <w:color w:val="696969"/>
          <w:spacing w:val="1"/>
        </w:rPr>
        <w:t xml:space="preserve"> </w:t>
      </w:r>
      <w:r>
        <w:rPr>
          <w:color w:val="696969"/>
        </w:rPr>
        <w:t>požadavku</w:t>
      </w:r>
      <w:r>
        <w:rPr>
          <w:color w:val="696969"/>
          <w:spacing w:val="-3"/>
        </w:rPr>
        <w:t xml:space="preserve"> </w:t>
      </w:r>
      <w:r>
        <w:rPr>
          <w:color w:val="696969"/>
        </w:rPr>
        <w:t>Objednatele.</w:t>
      </w:r>
    </w:p>
    <w:p w14:paraId="7CA3872B" w14:textId="77777777" w:rsidR="00BD3B5C" w:rsidRDefault="001E0C83">
      <w:pPr>
        <w:pStyle w:val="Odstavecseseznamem"/>
        <w:numPr>
          <w:ilvl w:val="0"/>
          <w:numId w:val="3"/>
        </w:numPr>
        <w:tabs>
          <w:tab w:val="left" w:pos="420"/>
        </w:tabs>
        <w:spacing w:before="200"/>
        <w:ind w:hanging="268"/>
        <w:rPr>
          <w:b/>
          <w:sz w:val="24"/>
        </w:rPr>
      </w:pPr>
      <w:bookmarkStart w:id="6" w:name="3._Kategorizace_požadavků"/>
      <w:bookmarkEnd w:id="6"/>
      <w:r>
        <w:rPr>
          <w:b/>
          <w:color w:val="00AFEF"/>
          <w:sz w:val="24"/>
        </w:rPr>
        <w:t>Kategorizace</w:t>
      </w:r>
      <w:r>
        <w:rPr>
          <w:b/>
          <w:color w:val="00AFEF"/>
          <w:spacing w:val="-10"/>
          <w:sz w:val="24"/>
        </w:rPr>
        <w:t xml:space="preserve"> </w:t>
      </w:r>
      <w:r>
        <w:rPr>
          <w:b/>
          <w:color w:val="00AFEF"/>
          <w:sz w:val="24"/>
        </w:rPr>
        <w:t>požadavků</w:t>
      </w:r>
    </w:p>
    <w:p w14:paraId="2885872A" w14:textId="77777777" w:rsidR="00BD3B5C" w:rsidRDefault="001E0C83">
      <w:pPr>
        <w:pStyle w:val="Zkladntext"/>
        <w:spacing w:before="84" w:line="312" w:lineRule="auto"/>
        <w:ind w:left="153" w:right="414" w:hanging="1"/>
        <w:jc w:val="both"/>
      </w:pPr>
      <w:r>
        <w:rPr>
          <w:b/>
          <w:color w:val="696969"/>
        </w:rPr>
        <w:t xml:space="preserve">Kategorie A </w:t>
      </w:r>
      <w:r>
        <w:rPr>
          <w:color w:val="696969"/>
        </w:rPr>
        <w:t>– kritické chyby, které znemožňují užívání Podporovaného systému nebo jeho částí</w:t>
      </w:r>
      <w:r>
        <w:rPr>
          <w:color w:val="696969"/>
          <w:spacing w:val="1"/>
        </w:rPr>
        <w:t xml:space="preserve"> </w:t>
      </w:r>
      <w:r>
        <w:rPr>
          <w:color w:val="696969"/>
        </w:rPr>
        <w:t>Objednatelem, způsobují vážné provozní problémy nebo hrubě porušují bezpečnostní požadavky</w:t>
      </w:r>
      <w:r>
        <w:rPr>
          <w:color w:val="696969"/>
          <w:spacing w:val="1"/>
        </w:rPr>
        <w:t xml:space="preserve"> </w:t>
      </w:r>
      <w:r>
        <w:rPr>
          <w:color w:val="696969"/>
        </w:rPr>
        <w:t>Objednatele;</w:t>
      </w:r>
      <w:r>
        <w:rPr>
          <w:color w:val="696969"/>
          <w:spacing w:val="-2"/>
        </w:rPr>
        <w:t xml:space="preserve"> </w:t>
      </w:r>
      <w:r>
        <w:rPr>
          <w:color w:val="696969"/>
        </w:rPr>
        <w:t>např.</w:t>
      </w:r>
      <w:r>
        <w:rPr>
          <w:color w:val="696969"/>
          <w:spacing w:val="2"/>
        </w:rPr>
        <w:t xml:space="preserve"> </w:t>
      </w:r>
      <w:r>
        <w:rPr>
          <w:color w:val="696969"/>
        </w:rPr>
        <w:t>způsobují</w:t>
      </w:r>
      <w:r>
        <w:rPr>
          <w:color w:val="696969"/>
          <w:spacing w:val="-1"/>
        </w:rPr>
        <w:t xml:space="preserve"> </w:t>
      </w:r>
      <w:r>
        <w:rPr>
          <w:color w:val="696969"/>
        </w:rPr>
        <w:t>ztrátu</w:t>
      </w:r>
      <w:r>
        <w:rPr>
          <w:color w:val="696969"/>
          <w:spacing w:val="-2"/>
        </w:rPr>
        <w:t xml:space="preserve"> </w:t>
      </w:r>
      <w:r>
        <w:rPr>
          <w:color w:val="696969"/>
        </w:rPr>
        <w:t>dat.</w:t>
      </w:r>
    </w:p>
    <w:p w14:paraId="259F2A8E" w14:textId="77777777" w:rsidR="00BD3B5C" w:rsidRDefault="001E0C83">
      <w:pPr>
        <w:pStyle w:val="Zkladntext"/>
        <w:spacing w:line="312" w:lineRule="auto"/>
        <w:ind w:left="153" w:right="412"/>
        <w:jc w:val="both"/>
      </w:pPr>
      <w:r>
        <w:rPr>
          <w:b/>
          <w:color w:val="696969"/>
        </w:rPr>
        <w:t>Kategorie</w:t>
      </w:r>
      <w:r>
        <w:rPr>
          <w:b/>
          <w:color w:val="696969"/>
          <w:spacing w:val="-5"/>
        </w:rPr>
        <w:t xml:space="preserve"> </w:t>
      </w:r>
      <w:r>
        <w:rPr>
          <w:b/>
          <w:color w:val="696969"/>
        </w:rPr>
        <w:t>B</w:t>
      </w:r>
      <w:r>
        <w:rPr>
          <w:b/>
          <w:color w:val="696969"/>
          <w:spacing w:val="-5"/>
        </w:rPr>
        <w:t xml:space="preserve"> </w:t>
      </w:r>
      <w:r>
        <w:rPr>
          <w:color w:val="696969"/>
        </w:rPr>
        <w:t>–</w:t>
      </w:r>
      <w:r>
        <w:rPr>
          <w:color w:val="696969"/>
          <w:spacing w:val="-5"/>
        </w:rPr>
        <w:t xml:space="preserve"> </w:t>
      </w:r>
      <w:r>
        <w:rPr>
          <w:color w:val="696969"/>
        </w:rPr>
        <w:t>chyby,</w:t>
      </w:r>
      <w:r>
        <w:rPr>
          <w:color w:val="696969"/>
          <w:spacing w:val="-3"/>
        </w:rPr>
        <w:t xml:space="preserve"> </w:t>
      </w:r>
      <w:r>
        <w:rPr>
          <w:color w:val="696969"/>
        </w:rPr>
        <w:t>které</w:t>
      </w:r>
      <w:r>
        <w:rPr>
          <w:color w:val="696969"/>
          <w:spacing w:val="-5"/>
        </w:rPr>
        <w:t xml:space="preserve"> </w:t>
      </w:r>
      <w:r>
        <w:rPr>
          <w:color w:val="696969"/>
        </w:rPr>
        <w:t>způsobují</w:t>
      </w:r>
      <w:r>
        <w:rPr>
          <w:color w:val="696969"/>
          <w:spacing w:val="-4"/>
        </w:rPr>
        <w:t xml:space="preserve"> </w:t>
      </w:r>
      <w:r>
        <w:rPr>
          <w:color w:val="696969"/>
        </w:rPr>
        <w:t>problémy</w:t>
      </w:r>
      <w:r>
        <w:rPr>
          <w:color w:val="696969"/>
          <w:spacing w:val="-6"/>
        </w:rPr>
        <w:t xml:space="preserve"> </w:t>
      </w:r>
      <w:r>
        <w:rPr>
          <w:color w:val="696969"/>
        </w:rPr>
        <w:t>při</w:t>
      </w:r>
      <w:r>
        <w:rPr>
          <w:color w:val="696969"/>
          <w:spacing w:val="-3"/>
        </w:rPr>
        <w:t xml:space="preserve"> </w:t>
      </w:r>
      <w:r>
        <w:rPr>
          <w:color w:val="696969"/>
        </w:rPr>
        <w:t>užívání</w:t>
      </w:r>
      <w:r>
        <w:rPr>
          <w:color w:val="696969"/>
          <w:spacing w:val="-4"/>
        </w:rPr>
        <w:t xml:space="preserve"> </w:t>
      </w:r>
      <w:r>
        <w:rPr>
          <w:color w:val="696969"/>
        </w:rPr>
        <w:t>a</w:t>
      </w:r>
      <w:r>
        <w:rPr>
          <w:color w:val="696969"/>
          <w:spacing w:val="-4"/>
        </w:rPr>
        <w:t xml:space="preserve"> </w:t>
      </w:r>
      <w:r>
        <w:rPr>
          <w:color w:val="696969"/>
        </w:rPr>
        <w:t>provozování</w:t>
      </w:r>
      <w:r>
        <w:rPr>
          <w:color w:val="696969"/>
          <w:spacing w:val="-4"/>
        </w:rPr>
        <w:t xml:space="preserve"> </w:t>
      </w:r>
      <w:r>
        <w:rPr>
          <w:color w:val="696969"/>
        </w:rPr>
        <w:t>Podporovaného</w:t>
      </w:r>
      <w:r>
        <w:rPr>
          <w:color w:val="696969"/>
          <w:spacing w:val="-5"/>
        </w:rPr>
        <w:t xml:space="preserve"> </w:t>
      </w:r>
      <w:r>
        <w:rPr>
          <w:color w:val="696969"/>
        </w:rPr>
        <w:t>systému</w:t>
      </w:r>
      <w:r>
        <w:rPr>
          <w:color w:val="696969"/>
          <w:spacing w:val="-58"/>
        </w:rPr>
        <w:t xml:space="preserve"> </w:t>
      </w:r>
      <w:r>
        <w:rPr>
          <w:color w:val="696969"/>
        </w:rPr>
        <w:t>nebo jeho částí, ale umožňují provoz, který nemá vliv na kvalitu dat a výsledky zpracování; tyto</w:t>
      </w:r>
      <w:r>
        <w:rPr>
          <w:color w:val="696969"/>
          <w:spacing w:val="1"/>
        </w:rPr>
        <w:t xml:space="preserve"> </w:t>
      </w:r>
      <w:r>
        <w:rPr>
          <w:color w:val="696969"/>
        </w:rPr>
        <w:t>problémy lze</w:t>
      </w:r>
      <w:r>
        <w:rPr>
          <w:color w:val="696969"/>
          <w:spacing w:val="-2"/>
        </w:rPr>
        <w:t xml:space="preserve"> </w:t>
      </w:r>
      <w:r>
        <w:rPr>
          <w:color w:val="696969"/>
        </w:rPr>
        <w:t>dočasně</w:t>
      </w:r>
      <w:r>
        <w:rPr>
          <w:color w:val="696969"/>
          <w:spacing w:val="-2"/>
        </w:rPr>
        <w:t xml:space="preserve"> </w:t>
      </w:r>
      <w:r>
        <w:rPr>
          <w:color w:val="696969"/>
        </w:rPr>
        <w:t>řešit</w:t>
      </w:r>
      <w:r>
        <w:rPr>
          <w:color w:val="696969"/>
          <w:spacing w:val="1"/>
        </w:rPr>
        <w:t xml:space="preserve"> </w:t>
      </w:r>
      <w:r>
        <w:rPr>
          <w:color w:val="696969"/>
        </w:rPr>
        <w:t>organizačními opatřeními.</w:t>
      </w:r>
    </w:p>
    <w:p w14:paraId="66304A52" w14:textId="77777777" w:rsidR="00BD3B5C" w:rsidRDefault="001E0C83">
      <w:pPr>
        <w:pStyle w:val="Zkladntext"/>
        <w:spacing w:line="312" w:lineRule="auto"/>
        <w:ind w:left="153" w:right="412" w:hanging="1"/>
        <w:jc w:val="both"/>
      </w:pPr>
      <w:r>
        <w:rPr>
          <w:b/>
          <w:color w:val="696969"/>
        </w:rPr>
        <w:t xml:space="preserve">Kategorie C </w:t>
      </w:r>
      <w:r>
        <w:rPr>
          <w:color w:val="696969"/>
        </w:rPr>
        <w:t>– nevýznamné chyby, umožňující provoz bez dodatečných opatření a nemající vliv na</w:t>
      </w:r>
      <w:r>
        <w:rPr>
          <w:color w:val="696969"/>
          <w:spacing w:val="-59"/>
        </w:rPr>
        <w:t xml:space="preserve"> </w:t>
      </w:r>
      <w:r>
        <w:rPr>
          <w:color w:val="696969"/>
        </w:rPr>
        <w:t>funkčnost. Tyto chyby mají vliv jen na omezenou část Podporovaného systému či omezenou část</w:t>
      </w:r>
      <w:r>
        <w:rPr>
          <w:color w:val="696969"/>
          <w:spacing w:val="1"/>
        </w:rPr>
        <w:t xml:space="preserve"> </w:t>
      </w:r>
      <w:r>
        <w:rPr>
          <w:color w:val="696969"/>
        </w:rPr>
        <w:t>jeho uživatelů.</w:t>
      </w:r>
    </w:p>
    <w:p w14:paraId="65A02997" w14:textId="77777777" w:rsidR="00BD3B5C" w:rsidRDefault="001E0C83">
      <w:pPr>
        <w:pStyle w:val="Zkladntext"/>
        <w:spacing w:line="312" w:lineRule="auto"/>
        <w:ind w:left="153" w:right="412"/>
        <w:jc w:val="both"/>
      </w:pPr>
      <w:r>
        <w:rPr>
          <w:b/>
          <w:color w:val="696969"/>
        </w:rPr>
        <w:t xml:space="preserve">Kategorie D </w:t>
      </w:r>
      <w:r>
        <w:rPr>
          <w:color w:val="696969"/>
        </w:rPr>
        <w:t>– rozvojové požadavky a konzultace, nemající vliv na funkčnost Podporovaného</w:t>
      </w:r>
      <w:r>
        <w:rPr>
          <w:color w:val="696969"/>
          <w:spacing w:val="1"/>
        </w:rPr>
        <w:t xml:space="preserve"> </w:t>
      </w:r>
      <w:r>
        <w:rPr>
          <w:color w:val="696969"/>
        </w:rPr>
        <w:t>systému;</w:t>
      </w:r>
      <w:r>
        <w:rPr>
          <w:color w:val="696969"/>
          <w:spacing w:val="1"/>
        </w:rPr>
        <w:t xml:space="preserve"> </w:t>
      </w:r>
      <w:r>
        <w:rPr>
          <w:color w:val="696969"/>
        </w:rPr>
        <w:t>je</w:t>
      </w:r>
      <w:r>
        <w:rPr>
          <w:color w:val="696969"/>
          <w:spacing w:val="1"/>
        </w:rPr>
        <w:t xml:space="preserve"> </w:t>
      </w:r>
      <w:r>
        <w:rPr>
          <w:color w:val="696969"/>
        </w:rPr>
        <w:t>nutné</w:t>
      </w:r>
      <w:r>
        <w:rPr>
          <w:color w:val="696969"/>
          <w:spacing w:val="1"/>
        </w:rPr>
        <w:t xml:space="preserve"> </w:t>
      </w:r>
      <w:r>
        <w:rPr>
          <w:color w:val="696969"/>
        </w:rPr>
        <w:t>je</w:t>
      </w:r>
      <w:r>
        <w:rPr>
          <w:color w:val="696969"/>
          <w:spacing w:val="1"/>
        </w:rPr>
        <w:t xml:space="preserve"> </w:t>
      </w:r>
      <w:r>
        <w:rPr>
          <w:color w:val="696969"/>
        </w:rPr>
        <w:t>plánovat</w:t>
      </w:r>
      <w:r>
        <w:rPr>
          <w:color w:val="696969"/>
          <w:spacing w:val="1"/>
        </w:rPr>
        <w:t xml:space="preserve"> </w:t>
      </w:r>
      <w:r>
        <w:rPr>
          <w:color w:val="696969"/>
        </w:rPr>
        <w:t>a</w:t>
      </w:r>
      <w:r>
        <w:rPr>
          <w:color w:val="696969"/>
          <w:spacing w:val="1"/>
        </w:rPr>
        <w:t xml:space="preserve"> </w:t>
      </w:r>
      <w:r>
        <w:rPr>
          <w:color w:val="696969"/>
        </w:rPr>
        <w:t>časovat</w:t>
      </w:r>
      <w:r>
        <w:rPr>
          <w:color w:val="696969"/>
          <w:spacing w:val="1"/>
        </w:rPr>
        <w:t xml:space="preserve"> </w:t>
      </w:r>
      <w:r>
        <w:rPr>
          <w:color w:val="696969"/>
        </w:rPr>
        <w:t>s</w:t>
      </w:r>
      <w:r>
        <w:rPr>
          <w:color w:val="696969"/>
          <w:spacing w:val="1"/>
        </w:rPr>
        <w:t xml:space="preserve"> </w:t>
      </w:r>
      <w:r>
        <w:rPr>
          <w:color w:val="696969"/>
        </w:rPr>
        <w:t>nejmenším</w:t>
      </w:r>
      <w:r>
        <w:rPr>
          <w:color w:val="696969"/>
          <w:spacing w:val="1"/>
        </w:rPr>
        <w:t xml:space="preserve"> </w:t>
      </w:r>
      <w:r>
        <w:rPr>
          <w:color w:val="696969"/>
        </w:rPr>
        <w:t>možným</w:t>
      </w:r>
      <w:r>
        <w:rPr>
          <w:color w:val="696969"/>
          <w:spacing w:val="1"/>
        </w:rPr>
        <w:t xml:space="preserve"> </w:t>
      </w:r>
      <w:r>
        <w:rPr>
          <w:color w:val="696969"/>
        </w:rPr>
        <w:t>dopadem</w:t>
      </w:r>
      <w:r>
        <w:rPr>
          <w:color w:val="696969"/>
          <w:spacing w:val="1"/>
        </w:rPr>
        <w:t xml:space="preserve"> </w:t>
      </w:r>
      <w:r>
        <w:rPr>
          <w:color w:val="696969"/>
        </w:rPr>
        <w:t>na</w:t>
      </w:r>
      <w:r>
        <w:rPr>
          <w:color w:val="696969"/>
          <w:spacing w:val="1"/>
        </w:rPr>
        <w:t xml:space="preserve"> </w:t>
      </w:r>
      <w:r>
        <w:rPr>
          <w:color w:val="696969"/>
        </w:rPr>
        <w:t>funkčnost</w:t>
      </w:r>
      <w:r>
        <w:rPr>
          <w:color w:val="696969"/>
          <w:spacing w:val="1"/>
        </w:rPr>
        <w:t xml:space="preserve"> </w:t>
      </w:r>
      <w:r>
        <w:rPr>
          <w:color w:val="696969"/>
        </w:rPr>
        <w:t>Podporovaného</w:t>
      </w:r>
      <w:r>
        <w:rPr>
          <w:color w:val="696969"/>
          <w:spacing w:val="-1"/>
        </w:rPr>
        <w:t xml:space="preserve"> </w:t>
      </w:r>
      <w:r>
        <w:rPr>
          <w:color w:val="696969"/>
        </w:rPr>
        <w:t>systému</w:t>
      </w:r>
      <w:r>
        <w:rPr>
          <w:color w:val="696969"/>
          <w:spacing w:val="-1"/>
        </w:rPr>
        <w:t xml:space="preserve"> </w:t>
      </w:r>
      <w:r>
        <w:rPr>
          <w:color w:val="696969"/>
        </w:rPr>
        <w:t>či jeho uživatelů.</w:t>
      </w:r>
    </w:p>
    <w:p w14:paraId="4C688515" w14:textId="77777777" w:rsidR="00BD3B5C" w:rsidRDefault="00BD3B5C">
      <w:pPr>
        <w:spacing w:line="312" w:lineRule="auto"/>
        <w:jc w:val="both"/>
        <w:sectPr w:rsidR="00BD3B5C">
          <w:pgSz w:w="11910" w:h="16840"/>
          <w:pgMar w:top="1660" w:right="720" w:bottom="1040" w:left="980" w:header="680" w:footer="856" w:gutter="0"/>
          <w:cols w:space="708"/>
        </w:sectPr>
      </w:pPr>
    </w:p>
    <w:p w14:paraId="60C660CD" w14:textId="3B2EDE4D" w:rsidR="00BD3B5C" w:rsidRDefault="00E22D92">
      <w:pPr>
        <w:pStyle w:val="Zkladntext"/>
        <w:rPr>
          <w:sz w:val="19"/>
        </w:rPr>
      </w:pPr>
      <w:r>
        <w:rPr>
          <w:noProof/>
        </w:rPr>
        <w:lastRenderedPageBreak/>
        <mc:AlternateContent>
          <mc:Choice Requires="wps">
            <w:drawing>
              <wp:anchor distT="0" distB="0" distL="114300" distR="114300" simplePos="0" relativeHeight="251658253" behindDoc="0" locked="0" layoutInCell="1" allowOverlap="1" wp14:anchorId="31D34EE8" wp14:editId="09C3E4D8">
                <wp:simplePos x="0" y="0"/>
                <wp:positionH relativeFrom="page">
                  <wp:posOffset>7052945</wp:posOffset>
                </wp:positionH>
                <wp:positionV relativeFrom="page">
                  <wp:posOffset>9975850</wp:posOffset>
                </wp:positionV>
                <wp:extent cx="24257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6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1F261" id="Rectangle 7" o:spid="_x0000_s1026" style="position:absolute;margin-left:555.35pt;margin-top:785.5pt;width:19.1pt;height:.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" fillcolor="#bebebe" stroked="f">
                <w10:wrap anchorx="page" anchory="page"/>
              </v:rect>
            </w:pict>
          </mc:Fallback>
        </mc:AlternateContent>
      </w:r>
    </w:p>
    <w:p w14:paraId="357C8113" w14:textId="77777777" w:rsidR="00BD3B5C" w:rsidRDefault="001E0C83">
      <w:pPr>
        <w:pStyle w:val="Nadpis4"/>
        <w:numPr>
          <w:ilvl w:val="0"/>
          <w:numId w:val="3"/>
        </w:numPr>
        <w:tabs>
          <w:tab w:val="left" w:pos="420"/>
        </w:tabs>
        <w:spacing w:before="93"/>
        <w:ind w:hanging="268"/>
      </w:pPr>
      <w:bookmarkStart w:id="7" w:name="4._SLA"/>
      <w:bookmarkEnd w:id="7"/>
      <w:r>
        <w:rPr>
          <w:color w:val="00AFEF"/>
        </w:rPr>
        <w:t>SLA</w:t>
      </w:r>
    </w:p>
    <w:p w14:paraId="04707F43" w14:textId="655982F8" w:rsidR="00BD3B5C" w:rsidRDefault="001E0C83">
      <w:pPr>
        <w:pStyle w:val="Zkladntext"/>
        <w:spacing w:before="83" w:line="312" w:lineRule="auto"/>
        <w:ind w:left="152" w:right="364"/>
        <w:rPr>
          <w:color w:val="696969"/>
        </w:rPr>
      </w:pPr>
      <w:r>
        <w:rPr>
          <w:color w:val="696969"/>
        </w:rPr>
        <w:t>Poskytovatel</w:t>
      </w:r>
      <w:r>
        <w:rPr>
          <w:color w:val="696969"/>
          <w:spacing w:val="-10"/>
        </w:rPr>
        <w:t xml:space="preserve"> </w:t>
      </w:r>
      <w:r>
        <w:rPr>
          <w:color w:val="696969"/>
        </w:rPr>
        <w:t>je</w:t>
      </w:r>
      <w:r>
        <w:rPr>
          <w:color w:val="696969"/>
          <w:spacing w:val="-9"/>
        </w:rPr>
        <w:t xml:space="preserve"> </w:t>
      </w:r>
      <w:r>
        <w:rPr>
          <w:color w:val="696969"/>
        </w:rPr>
        <w:t>povinen</w:t>
      </w:r>
      <w:r>
        <w:rPr>
          <w:color w:val="696969"/>
          <w:spacing w:val="-10"/>
        </w:rPr>
        <w:t xml:space="preserve"> </w:t>
      </w:r>
      <w:r>
        <w:rPr>
          <w:color w:val="696969"/>
        </w:rPr>
        <w:t>zahájit</w:t>
      </w:r>
      <w:r>
        <w:rPr>
          <w:color w:val="696969"/>
          <w:spacing w:val="-7"/>
        </w:rPr>
        <w:t xml:space="preserve"> </w:t>
      </w:r>
      <w:r>
        <w:rPr>
          <w:color w:val="696969"/>
        </w:rPr>
        <w:t>poskytování</w:t>
      </w:r>
      <w:r>
        <w:rPr>
          <w:color w:val="696969"/>
          <w:spacing w:val="-7"/>
        </w:rPr>
        <w:t xml:space="preserve"> </w:t>
      </w:r>
      <w:r>
        <w:rPr>
          <w:color w:val="696969"/>
        </w:rPr>
        <w:t>servisních</w:t>
      </w:r>
      <w:r>
        <w:rPr>
          <w:color w:val="696969"/>
          <w:spacing w:val="-10"/>
        </w:rPr>
        <w:t xml:space="preserve"> </w:t>
      </w:r>
      <w:r>
        <w:rPr>
          <w:color w:val="696969"/>
        </w:rPr>
        <w:t>služeb</w:t>
      </w:r>
      <w:r>
        <w:rPr>
          <w:color w:val="696969"/>
          <w:spacing w:val="-9"/>
        </w:rPr>
        <w:t xml:space="preserve"> </w:t>
      </w:r>
      <w:r>
        <w:rPr>
          <w:color w:val="696969"/>
        </w:rPr>
        <w:t>L2</w:t>
      </w:r>
      <w:r>
        <w:rPr>
          <w:color w:val="696969"/>
          <w:spacing w:val="-7"/>
        </w:rPr>
        <w:t xml:space="preserve"> </w:t>
      </w:r>
      <w:r>
        <w:rPr>
          <w:color w:val="696969"/>
        </w:rPr>
        <w:t>a/nebo</w:t>
      </w:r>
      <w:r>
        <w:rPr>
          <w:color w:val="696969"/>
          <w:spacing w:val="-10"/>
        </w:rPr>
        <w:t xml:space="preserve"> </w:t>
      </w:r>
      <w:r>
        <w:rPr>
          <w:color w:val="696969"/>
        </w:rPr>
        <w:t>L3</w:t>
      </w:r>
      <w:r>
        <w:rPr>
          <w:color w:val="696969"/>
          <w:spacing w:val="-7"/>
        </w:rPr>
        <w:t xml:space="preserve"> </w:t>
      </w:r>
      <w:r>
        <w:rPr>
          <w:color w:val="696969"/>
        </w:rPr>
        <w:t>a/nebo</w:t>
      </w:r>
      <w:r>
        <w:rPr>
          <w:color w:val="696969"/>
          <w:spacing w:val="-11"/>
        </w:rPr>
        <w:t xml:space="preserve"> </w:t>
      </w:r>
      <w:r>
        <w:rPr>
          <w:color w:val="696969"/>
        </w:rPr>
        <w:t>maintenance</w:t>
      </w:r>
      <w:r>
        <w:rPr>
          <w:color w:val="696969"/>
          <w:spacing w:val="-10"/>
        </w:rPr>
        <w:t xml:space="preserve"> </w:t>
      </w:r>
      <w:r>
        <w:rPr>
          <w:color w:val="696969"/>
        </w:rPr>
        <w:t>do</w:t>
      </w:r>
      <w:r>
        <w:rPr>
          <w:color w:val="696969"/>
          <w:spacing w:val="-58"/>
        </w:rPr>
        <w:t xml:space="preserve"> </w:t>
      </w:r>
      <w:r w:rsidR="00D15AB5">
        <w:rPr>
          <w:color w:val="696969"/>
        </w:rPr>
        <w:t>4</w:t>
      </w:r>
      <w:r>
        <w:rPr>
          <w:color w:val="696969"/>
          <w:spacing w:val="-4"/>
        </w:rPr>
        <w:t xml:space="preserve"> </w:t>
      </w:r>
      <w:r>
        <w:rPr>
          <w:color w:val="696969"/>
        </w:rPr>
        <w:t>hodin</w:t>
      </w:r>
      <w:r>
        <w:rPr>
          <w:color w:val="696969"/>
          <w:spacing w:val="-5"/>
        </w:rPr>
        <w:t xml:space="preserve"> </w:t>
      </w:r>
      <w:r>
        <w:rPr>
          <w:color w:val="696969"/>
        </w:rPr>
        <w:t>od</w:t>
      </w:r>
      <w:r>
        <w:rPr>
          <w:color w:val="696969"/>
          <w:spacing w:val="-4"/>
        </w:rPr>
        <w:t xml:space="preserve"> </w:t>
      </w:r>
      <w:r>
        <w:rPr>
          <w:color w:val="696969"/>
        </w:rPr>
        <w:t>nahlášení</w:t>
      </w:r>
      <w:r>
        <w:rPr>
          <w:color w:val="696969"/>
          <w:spacing w:val="-4"/>
        </w:rPr>
        <w:t xml:space="preserve"> </w:t>
      </w:r>
      <w:r>
        <w:rPr>
          <w:color w:val="696969"/>
        </w:rPr>
        <w:t>požadavku,</w:t>
      </w:r>
      <w:r>
        <w:rPr>
          <w:color w:val="696969"/>
          <w:spacing w:val="-5"/>
        </w:rPr>
        <w:t xml:space="preserve"> </w:t>
      </w:r>
      <w:r>
        <w:rPr>
          <w:color w:val="696969"/>
        </w:rPr>
        <w:t>a</w:t>
      </w:r>
      <w:r>
        <w:rPr>
          <w:color w:val="696969"/>
          <w:spacing w:val="-5"/>
        </w:rPr>
        <w:t xml:space="preserve"> </w:t>
      </w:r>
      <w:r>
        <w:rPr>
          <w:color w:val="696969"/>
        </w:rPr>
        <w:t>to</w:t>
      </w:r>
      <w:r>
        <w:rPr>
          <w:color w:val="696969"/>
          <w:spacing w:val="-6"/>
        </w:rPr>
        <w:t xml:space="preserve"> </w:t>
      </w:r>
      <w:r>
        <w:rPr>
          <w:color w:val="696969"/>
        </w:rPr>
        <w:t>ve</w:t>
      </w:r>
      <w:r>
        <w:rPr>
          <w:color w:val="696969"/>
          <w:spacing w:val="-5"/>
        </w:rPr>
        <w:t xml:space="preserve"> </w:t>
      </w:r>
      <w:r>
        <w:rPr>
          <w:color w:val="696969"/>
        </w:rPr>
        <w:t>své</w:t>
      </w:r>
      <w:r>
        <w:rPr>
          <w:color w:val="696969"/>
          <w:spacing w:val="-6"/>
        </w:rPr>
        <w:t xml:space="preserve"> </w:t>
      </w:r>
      <w:r>
        <w:rPr>
          <w:color w:val="696969"/>
        </w:rPr>
        <w:t>pracovní</w:t>
      </w:r>
      <w:r>
        <w:rPr>
          <w:color w:val="696969"/>
          <w:spacing w:val="-4"/>
        </w:rPr>
        <w:t xml:space="preserve"> </w:t>
      </w:r>
      <w:r>
        <w:rPr>
          <w:color w:val="696969"/>
        </w:rPr>
        <w:t>době,</w:t>
      </w:r>
      <w:r>
        <w:rPr>
          <w:color w:val="696969"/>
          <w:spacing w:val="-7"/>
        </w:rPr>
        <w:t xml:space="preserve"> </w:t>
      </w:r>
      <w:r>
        <w:rPr>
          <w:color w:val="696969"/>
        </w:rPr>
        <w:t>tj.</w:t>
      </w:r>
      <w:r>
        <w:rPr>
          <w:color w:val="696969"/>
          <w:spacing w:val="-4"/>
        </w:rPr>
        <w:t xml:space="preserve"> </w:t>
      </w:r>
      <w:r>
        <w:rPr>
          <w:color w:val="696969"/>
        </w:rPr>
        <w:t>po</w:t>
      </w:r>
      <w:r>
        <w:rPr>
          <w:color w:val="696969"/>
          <w:spacing w:val="-5"/>
        </w:rPr>
        <w:t xml:space="preserve"> </w:t>
      </w:r>
      <w:r>
        <w:rPr>
          <w:color w:val="696969"/>
        </w:rPr>
        <w:t>až</w:t>
      </w:r>
      <w:r>
        <w:rPr>
          <w:color w:val="696969"/>
          <w:spacing w:val="-6"/>
        </w:rPr>
        <w:t xml:space="preserve"> </w:t>
      </w:r>
      <w:r>
        <w:rPr>
          <w:color w:val="696969"/>
        </w:rPr>
        <w:t>pá</w:t>
      </w:r>
      <w:r>
        <w:rPr>
          <w:color w:val="696969"/>
          <w:spacing w:val="-5"/>
        </w:rPr>
        <w:t xml:space="preserve"> </w:t>
      </w:r>
      <w:r>
        <w:rPr>
          <w:color w:val="696969"/>
        </w:rPr>
        <w:t>od</w:t>
      </w:r>
      <w:r>
        <w:rPr>
          <w:color w:val="696969"/>
          <w:spacing w:val="-6"/>
        </w:rPr>
        <w:t xml:space="preserve"> </w:t>
      </w:r>
      <w:r>
        <w:rPr>
          <w:color w:val="696969"/>
        </w:rPr>
        <w:t>8.00</w:t>
      </w:r>
      <w:r>
        <w:rPr>
          <w:color w:val="696969"/>
          <w:spacing w:val="-5"/>
        </w:rPr>
        <w:t xml:space="preserve"> </w:t>
      </w:r>
      <w:r>
        <w:rPr>
          <w:color w:val="696969"/>
        </w:rPr>
        <w:t>hod.</w:t>
      </w:r>
      <w:r>
        <w:rPr>
          <w:color w:val="696969"/>
          <w:spacing w:val="-5"/>
        </w:rPr>
        <w:t xml:space="preserve"> </w:t>
      </w:r>
      <w:r>
        <w:rPr>
          <w:color w:val="696969"/>
        </w:rPr>
        <w:t>do</w:t>
      </w:r>
      <w:r>
        <w:rPr>
          <w:color w:val="696969"/>
          <w:spacing w:val="-5"/>
        </w:rPr>
        <w:t xml:space="preserve"> </w:t>
      </w:r>
      <w:r>
        <w:rPr>
          <w:color w:val="696969"/>
        </w:rPr>
        <w:t>17.00</w:t>
      </w:r>
      <w:r>
        <w:rPr>
          <w:color w:val="696969"/>
          <w:spacing w:val="-6"/>
        </w:rPr>
        <w:t xml:space="preserve"> </w:t>
      </w:r>
      <w:r>
        <w:rPr>
          <w:color w:val="696969"/>
        </w:rPr>
        <w:t>hod.</w:t>
      </w:r>
    </w:p>
    <w:p w14:paraId="20B55602" w14:textId="77777777" w:rsidR="00355792" w:rsidRDefault="00355792" w:rsidP="00355792">
      <w:pPr>
        <w:pStyle w:val="Zkladntext"/>
        <w:spacing w:before="199" w:line="312" w:lineRule="auto"/>
        <w:ind w:left="152" w:right="364"/>
      </w:pPr>
      <w:r>
        <w:rPr>
          <w:color w:val="696969"/>
          <w:spacing w:val="-1"/>
        </w:rPr>
        <w:t>V</w:t>
      </w:r>
      <w:r>
        <w:rPr>
          <w:color w:val="696969"/>
          <w:spacing w:val="-13"/>
        </w:rPr>
        <w:t xml:space="preserve"> </w:t>
      </w:r>
      <w:r>
        <w:rPr>
          <w:color w:val="696969"/>
          <w:spacing w:val="-1"/>
        </w:rPr>
        <w:t>případě</w:t>
      </w:r>
      <w:r>
        <w:rPr>
          <w:color w:val="696969"/>
          <w:spacing w:val="-12"/>
        </w:rPr>
        <w:t xml:space="preserve"> </w:t>
      </w:r>
      <w:r>
        <w:rPr>
          <w:color w:val="696969"/>
          <w:spacing w:val="-1"/>
        </w:rPr>
        <w:t>nahlášení</w:t>
      </w:r>
      <w:r>
        <w:rPr>
          <w:color w:val="696969"/>
          <w:spacing w:val="-13"/>
        </w:rPr>
        <w:t xml:space="preserve"> </w:t>
      </w:r>
      <w:r>
        <w:rPr>
          <w:color w:val="696969"/>
          <w:spacing w:val="-1"/>
        </w:rPr>
        <w:t>požadavku</w:t>
      </w:r>
      <w:r>
        <w:rPr>
          <w:color w:val="696969"/>
          <w:spacing w:val="-12"/>
        </w:rPr>
        <w:t xml:space="preserve"> </w:t>
      </w:r>
      <w:r>
        <w:rPr>
          <w:color w:val="696969"/>
          <w:spacing w:val="-1"/>
        </w:rPr>
        <w:t>ve</w:t>
      </w:r>
      <w:r>
        <w:rPr>
          <w:color w:val="696969"/>
          <w:spacing w:val="-14"/>
        </w:rPr>
        <w:t xml:space="preserve"> </w:t>
      </w:r>
      <w:r>
        <w:rPr>
          <w:color w:val="696969"/>
          <w:spacing w:val="-1"/>
        </w:rPr>
        <w:t>dnech</w:t>
      </w:r>
      <w:r>
        <w:rPr>
          <w:color w:val="696969"/>
          <w:spacing w:val="-14"/>
        </w:rPr>
        <w:t xml:space="preserve"> </w:t>
      </w:r>
      <w:r>
        <w:rPr>
          <w:color w:val="696969"/>
          <w:spacing w:val="-1"/>
        </w:rPr>
        <w:t>pracovního</w:t>
      </w:r>
      <w:r>
        <w:rPr>
          <w:color w:val="696969"/>
          <w:spacing w:val="-13"/>
        </w:rPr>
        <w:t xml:space="preserve"> </w:t>
      </w:r>
      <w:r>
        <w:rPr>
          <w:color w:val="696969"/>
        </w:rPr>
        <w:t>klidu</w:t>
      </w:r>
      <w:r>
        <w:rPr>
          <w:color w:val="696969"/>
          <w:spacing w:val="-14"/>
        </w:rPr>
        <w:t xml:space="preserve"> </w:t>
      </w:r>
      <w:r>
        <w:rPr>
          <w:color w:val="696969"/>
        </w:rPr>
        <w:t>(sobota,</w:t>
      </w:r>
      <w:r>
        <w:rPr>
          <w:color w:val="696969"/>
          <w:spacing w:val="-13"/>
        </w:rPr>
        <w:t xml:space="preserve"> </w:t>
      </w:r>
      <w:r>
        <w:rPr>
          <w:color w:val="696969"/>
        </w:rPr>
        <w:t>neděle,</w:t>
      </w:r>
      <w:r>
        <w:rPr>
          <w:color w:val="696969"/>
          <w:spacing w:val="-10"/>
        </w:rPr>
        <w:t xml:space="preserve"> </w:t>
      </w:r>
      <w:r>
        <w:rPr>
          <w:color w:val="696969"/>
        </w:rPr>
        <w:t>svátky)</w:t>
      </w:r>
      <w:r>
        <w:rPr>
          <w:color w:val="696969"/>
          <w:spacing w:val="-13"/>
        </w:rPr>
        <w:t xml:space="preserve"> </w:t>
      </w:r>
      <w:r>
        <w:rPr>
          <w:color w:val="696969"/>
        </w:rPr>
        <w:t>a</w:t>
      </w:r>
      <w:r>
        <w:rPr>
          <w:color w:val="696969"/>
          <w:spacing w:val="-14"/>
        </w:rPr>
        <w:t xml:space="preserve"> </w:t>
      </w:r>
      <w:r>
        <w:rPr>
          <w:color w:val="696969"/>
        </w:rPr>
        <w:t>mimo</w:t>
      </w:r>
      <w:r>
        <w:rPr>
          <w:color w:val="696969"/>
          <w:spacing w:val="-15"/>
        </w:rPr>
        <w:t xml:space="preserve"> </w:t>
      </w:r>
      <w:r>
        <w:rPr>
          <w:color w:val="696969"/>
        </w:rPr>
        <w:t>pracovní</w:t>
      </w:r>
      <w:r>
        <w:rPr>
          <w:color w:val="696969"/>
          <w:spacing w:val="-58"/>
        </w:rPr>
        <w:t xml:space="preserve"> </w:t>
      </w:r>
      <w:r>
        <w:rPr>
          <w:color w:val="696969"/>
        </w:rPr>
        <w:t>dobu</w:t>
      </w:r>
      <w:r>
        <w:rPr>
          <w:color w:val="696969"/>
          <w:spacing w:val="-2"/>
        </w:rPr>
        <w:t xml:space="preserve"> </w:t>
      </w:r>
      <w:r>
        <w:rPr>
          <w:color w:val="696969"/>
        </w:rPr>
        <w:t>Poskytovatele</w:t>
      </w:r>
      <w:r>
        <w:rPr>
          <w:color w:val="696969"/>
          <w:spacing w:val="-3"/>
        </w:rPr>
        <w:t xml:space="preserve"> </w:t>
      </w:r>
      <w:r>
        <w:rPr>
          <w:color w:val="696969"/>
        </w:rPr>
        <w:t>zaručuje</w:t>
      </w:r>
      <w:r>
        <w:rPr>
          <w:color w:val="696969"/>
          <w:spacing w:val="-1"/>
        </w:rPr>
        <w:t xml:space="preserve"> </w:t>
      </w:r>
      <w:r>
        <w:rPr>
          <w:color w:val="696969"/>
        </w:rPr>
        <w:t>Poskytovatel</w:t>
      </w:r>
      <w:r>
        <w:rPr>
          <w:color w:val="696969"/>
          <w:spacing w:val="-1"/>
        </w:rPr>
        <w:t xml:space="preserve"> </w:t>
      </w:r>
      <w:r>
        <w:rPr>
          <w:color w:val="696969"/>
        </w:rPr>
        <w:t>odezvu</w:t>
      </w:r>
      <w:r>
        <w:rPr>
          <w:color w:val="696969"/>
          <w:spacing w:val="-1"/>
        </w:rPr>
        <w:t xml:space="preserve"> </w:t>
      </w:r>
      <w:r>
        <w:rPr>
          <w:color w:val="696969"/>
        </w:rPr>
        <w:t>nejpozději</w:t>
      </w:r>
      <w:r>
        <w:rPr>
          <w:color w:val="696969"/>
          <w:spacing w:val="-2"/>
        </w:rPr>
        <w:t xml:space="preserve"> </w:t>
      </w:r>
      <w:r>
        <w:rPr>
          <w:color w:val="696969"/>
        </w:rPr>
        <w:t>následující</w:t>
      </w:r>
      <w:r>
        <w:rPr>
          <w:color w:val="696969"/>
          <w:spacing w:val="-2"/>
        </w:rPr>
        <w:t xml:space="preserve"> </w:t>
      </w:r>
      <w:r>
        <w:rPr>
          <w:color w:val="696969"/>
        </w:rPr>
        <w:t>pracovní</w:t>
      </w:r>
      <w:r>
        <w:rPr>
          <w:color w:val="696969"/>
          <w:spacing w:val="-2"/>
        </w:rPr>
        <w:t xml:space="preserve"> </w:t>
      </w:r>
      <w:r>
        <w:rPr>
          <w:color w:val="696969"/>
        </w:rPr>
        <w:t>den.</w:t>
      </w:r>
    </w:p>
    <w:p w14:paraId="5773A854" w14:textId="77777777" w:rsidR="00355792" w:rsidRDefault="00355792">
      <w:pPr>
        <w:pStyle w:val="Zkladntext"/>
        <w:spacing w:before="83" w:line="312" w:lineRule="auto"/>
        <w:ind w:left="152" w:right="364"/>
        <w:rPr>
          <w:color w:val="696969"/>
        </w:rPr>
      </w:pPr>
    </w:p>
    <w:p w14:paraId="0533AB31" w14:textId="2054E435" w:rsidR="00D15AB5" w:rsidRDefault="00D15AB5">
      <w:pPr>
        <w:pStyle w:val="Zkladntext"/>
        <w:spacing w:before="83" w:line="312" w:lineRule="auto"/>
        <w:ind w:left="152" w:right="364"/>
        <w:rPr>
          <w:color w:val="696969"/>
        </w:rPr>
      </w:pPr>
      <w:r>
        <w:rPr>
          <w:color w:val="696969"/>
        </w:rPr>
        <w:t xml:space="preserve">Doby </w:t>
      </w:r>
      <w:r w:rsidR="009764A6">
        <w:rPr>
          <w:color w:val="696969"/>
        </w:rPr>
        <w:t xml:space="preserve">pro </w:t>
      </w:r>
      <w:r>
        <w:rPr>
          <w:color w:val="696969"/>
        </w:rPr>
        <w:t xml:space="preserve">vyřešení </w:t>
      </w:r>
      <w:r w:rsidR="00E075B0">
        <w:rPr>
          <w:color w:val="696969"/>
        </w:rPr>
        <w:t>požadavků jsou následující:</w:t>
      </w:r>
    </w:p>
    <w:p w14:paraId="7FD896DA" w14:textId="45205C59" w:rsidR="00E075B0" w:rsidRDefault="00E075B0">
      <w:pPr>
        <w:pStyle w:val="Zkladntext"/>
        <w:spacing w:before="83" w:line="312" w:lineRule="auto"/>
        <w:ind w:left="152" w:right="364"/>
        <w:rPr>
          <w:color w:val="696969"/>
        </w:rPr>
      </w:pPr>
      <w:r>
        <w:rPr>
          <w:color w:val="696969"/>
        </w:rPr>
        <w:t xml:space="preserve">Požadavky Kategorie A: </w:t>
      </w:r>
      <w:r w:rsidR="00CF5185" w:rsidRPr="00CF5185">
        <w:rPr>
          <w:color w:val="696969"/>
        </w:rPr>
        <w:t>1 pracovní den</w:t>
      </w:r>
      <w:r w:rsidR="008300F9">
        <w:rPr>
          <w:color w:val="696969"/>
        </w:rPr>
        <w:t xml:space="preserve"> od</w:t>
      </w:r>
      <w:r w:rsidR="008300F9">
        <w:rPr>
          <w:color w:val="696969"/>
          <w:spacing w:val="-4"/>
        </w:rPr>
        <w:t xml:space="preserve"> </w:t>
      </w:r>
      <w:r w:rsidR="008300F9">
        <w:rPr>
          <w:color w:val="696969"/>
        </w:rPr>
        <w:t>nahlášení</w:t>
      </w:r>
      <w:r w:rsidR="008300F9">
        <w:rPr>
          <w:color w:val="696969"/>
          <w:spacing w:val="-4"/>
        </w:rPr>
        <w:t xml:space="preserve"> </w:t>
      </w:r>
      <w:r w:rsidR="008300F9">
        <w:rPr>
          <w:color w:val="696969"/>
        </w:rPr>
        <w:t>požadavku</w:t>
      </w:r>
    </w:p>
    <w:p w14:paraId="3545E01C" w14:textId="39C4D3E9" w:rsidR="00CF5185" w:rsidRDefault="00CF5185">
      <w:pPr>
        <w:pStyle w:val="Zkladntext"/>
        <w:spacing w:before="83" w:line="312" w:lineRule="auto"/>
        <w:ind w:left="152" w:right="364"/>
        <w:rPr>
          <w:color w:val="696969"/>
        </w:rPr>
      </w:pPr>
      <w:r>
        <w:rPr>
          <w:color w:val="696969"/>
        </w:rPr>
        <w:t xml:space="preserve">Požadavky Kategorie B: </w:t>
      </w:r>
      <w:r w:rsidR="007C3D0C" w:rsidRPr="007C3D0C">
        <w:rPr>
          <w:color w:val="696969"/>
        </w:rPr>
        <w:t>5 pracovních dnů</w:t>
      </w:r>
      <w:r w:rsidR="008300F9">
        <w:rPr>
          <w:color w:val="696969"/>
        </w:rPr>
        <w:t xml:space="preserve"> od</w:t>
      </w:r>
      <w:r w:rsidR="008300F9">
        <w:rPr>
          <w:color w:val="696969"/>
          <w:spacing w:val="-4"/>
        </w:rPr>
        <w:t xml:space="preserve"> </w:t>
      </w:r>
      <w:r w:rsidR="008300F9">
        <w:rPr>
          <w:color w:val="696969"/>
        </w:rPr>
        <w:t>nahlášení</w:t>
      </w:r>
      <w:r w:rsidR="008300F9">
        <w:rPr>
          <w:color w:val="696969"/>
          <w:spacing w:val="-4"/>
        </w:rPr>
        <w:t xml:space="preserve"> </w:t>
      </w:r>
      <w:r w:rsidR="008300F9">
        <w:rPr>
          <w:color w:val="696969"/>
        </w:rPr>
        <w:t>požadavku</w:t>
      </w:r>
    </w:p>
    <w:p w14:paraId="2F80D1A5" w14:textId="61BF3D9A" w:rsidR="007C3D0C" w:rsidRDefault="007C3D0C" w:rsidP="007C3D0C">
      <w:pPr>
        <w:pStyle w:val="Zkladntext"/>
        <w:spacing w:before="83" w:line="312" w:lineRule="auto"/>
        <w:ind w:left="152" w:right="364"/>
        <w:rPr>
          <w:color w:val="696969"/>
        </w:rPr>
      </w:pPr>
      <w:r>
        <w:rPr>
          <w:color w:val="696969"/>
        </w:rPr>
        <w:t xml:space="preserve">Požadavky Kategorie </w:t>
      </w:r>
      <w:r w:rsidR="00355792">
        <w:rPr>
          <w:color w:val="696969"/>
        </w:rPr>
        <w:t>C, D</w:t>
      </w:r>
      <w:r>
        <w:rPr>
          <w:color w:val="696969"/>
        </w:rPr>
        <w:t xml:space="preserve">: </w:t>
      </w:r>
      <w:r w:rsidR="00355792">
        <w:rPr>
          <w:color w:val="696969"/>
        </w:rPr>
        <w:t>dle vzájemné domluvy</w:t>
      </w:r>
    </w:p>
    <w:p w14:paraId="507ACD26" w14:textId="77777777" w:rsidR="007C3D0C" w:rsidRDefault="007C3D0C">
      <w:pPr>
        <w:pStyle w:val="Zkladntext"/>
        <w:spacing w:before="83" w:line="312" w:lineRule="auto"/>
        <w:ind w:left="152" w:right="364"/>
        <w:rPr>
          <w:color w:val="696969"/>
        </w:rPr>
      </w:pPr>
    </w:p>
    <w:p w14:paraId="3414B566" w14:textId="496BB395" w:rsidR="007C3D0C" w:rsidRDefault="004553CA" w:rsidP="004553CA">
      <w:r>
        <w:br w:type="page"/>
      </w:r>
    </w:p>
    <w:p w14:paraId="7E98E581" w14:textId="4C8D0357" w:rsidR="00BD3B5C" w:rsidRDefault="001E0C83">
      <w:pPr>
        <w:pStyle w:val="Nadpis3"/>
      </w:pPr>
      <w:r>
        <w:rPr>
          <w:color w:val="00AFEF"/>
        </w:rPr>
        <w:lastRenderedPageBreak/>
        <w:t>Příloha</w:t>
      </w:r>
      <w:r>
        <w:rPr>
          <w:color w:val="00AFEF"/>
          <w:spacing w:val="-1"/>
        </w:rPr>
        <w:t xml:space="preserve"> </w:t>
      </w:r>
      <w:r>
        <w:rPr>
          <w:color w:val="00AFEF"/>
        </w:rPr>
        <w:t>č.</w:t>
      </w:r>
      <w:r>
        <w:rPr>
          <w:color w:val="00AFEF"/>
          <w:spacing w:val="1"/>
        </w:rPr>
        <w:t xml:space="preserve"> </w:t>
      </w:r>
      <w:r w:rsidR="00EE1105">
        <w:rPr>
          <w:color w:val="00AFEF"/>
        </w:rPr>
        <w:t>2</w:t>
      </w:r>
      <w:r>
        <w:rPr>
          <w:color w:val="00AFEF"/>
          <w:spacing w:val="-3"/>
        </w:rPr>
        <w:t xml:space="preserve"> </w:t>
      </w:r>
      <w:r>
        <w:rPr>
          <w:color w:val="00AFEF"/>
        </w:rPr>
        <w:t>–</w:t>
      </w:r>
      <w:r>
        <w:rPr>
          <w:color w:val="00AFEF"/>
          <w:spacing w:val="-5"/>
        </w:rPr>
        <w:t xml:space="preserve"> </w:t>
      </w:r>
      <w:r>
        <w:rPr>
          <w:color w:val="00AFEF"/>
        </w:rPr>
        <w:t>Cenová</w:t>
      </w:r>
      <w:r>
        <w:rPr>
          <w:color w:val="00AFEF"/>
          <w:spacing w:val="-4"/>
        </w:rPr>
        <w:t xml:space="preserve"> </w:t>
      </w:r>
      <w:r>
        <w:rPr>
          <w:color w:val="00AFEF"/>
        </w:rPr>
        <w:t>specifikace</w:t>
      </w:r>
    </w:p>
    <w:p w14:paraId="01506828" w14:textId="77777777" w:rsidR="00BD3B5C" w:rsidRPr="004553CA" w:rsidRDefault="00BD3B5C">
      <w:pPr>
        <w:pStyle w:val="Zkladntext"/>
        <w:rPr>
          <w:b/>
          <w:color w:val="696969"/>
        </w:rPr>
      </w:pPr>
    </w:p>
    <w:p w14:paraId="04B88134" w14:textId="77777777" w:rsidR="00BD3B5C" w:rsidRPr="004553CA" w:rsidRDefault="00BD3B5C">
      <w:pPr>
        <w:pStyle w:val="Zkladntext"/>
        <w:spacing w:before="10"/>
        <w:rPr>
          <w:b/>
          <w:color w:val="696969"/>
        </w:rPr>
      </w:pPr>
    </w:p>
    <w:tbl>
      <w:tblPr>
        <w:tblStyle w:val="NormalTable0"/>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6"/>
        <w:gridCol w:w="1984"/>
        <w:gridCol w:w="1701"/>
        <w:gridCol w:w="1557"/>
      </w:tblGrid>
      <w:tr w:rsidR="004553CA" w:rsidRPr="004553CA" w14:paraId="4C8FD699" w14:textId="77777777" w:rsidTr="007756D7">
        <w:trPr>
          <w:trHeight w:val="1146"/>
        </w:trPr>
        <w:tc>
          <w:tcPr>
            <w:tcW w:w="4526" w:type="dxa"/>
            <w:tcBorders>
              <w:bottom w:val="single" w:sz="4" w:space="0" w:color="000000"/>
              <w:right w:val="single" w:sz="4" w:space="0" w:color="000000"/>
            </w:tcBorders>
            <w:shd w:val="clear" w:color="auto" w:fill="D9D9D9"/>
            <w:vAlign w:val="center"/>
          </w:tcPr>
          <w:p w14:paraId="354163FC" w14:textId="77777777" w:rsidR="00BD3B5C" w:rsidRPr="004553CA" w:rsidRDefault="00BD3B5C" w:rsidP="007756D7">
            <w:pPr>
              <w:pStyle w:val="TableParagraph"/>
              <w:rPr>
                <w:b/>
                <w:color w:val="696969"/>
              </w:rPr>
            </w:pPr>
          </w:p>
          <w:p w14:paraId="28A59372" w14:textId="77777777" w:rsidR="00BD3B5C" w:rsidRPr="004553CA" w:rsidRDefault="001E0C83" w:rsidP="007756D7">
            <w:pPr>
              <w:pStyle w:val="TableParagraph"/>
              <w:spacing w:before="174"/>
              <w:ind w:left="1821" w:right="1797"/>
              <w:rPr>
                <w:b/>
                <w:color w:val="696969"/>
              </w:rPr>
            </w:pPr>
            <w:r w:rsidRPr="004553CA">
              <w:rPr>
                <w:b/>
                <w:color w:val="696969"/>
              </w:rPr>
              <w:t>Podpora</w:t>
            </w:r>
          </w:p>
        </w:tc>
        <w:tc>
          <w:tcPr>
            <w:tcW w:w="1984" w:type="dxa"/>
            <w:tcBorders>
              <w:left w:val="single" w:sz="4" w:space="0" w:color="000000"/>
              <w:bottom w:val="single" w:sz="4" w:space="0" w:color="000000"/>
              <w:right w:val="single" w:sz="4" w:space="0" w:color="000000"/>
            </w:tcBorders>
            <w:shd w:val="clear" w:color="auto" w:fill="D9D9D9"/>
            <w:vAlign w:val="center"/>
          </w:tcPr>
          <w:p w14:paraId="73164F3F" w14:textId="2DAA20F8" w:rsidR="00BD3B5C" w:rsidRPr="004553CA" w:rsidRDefault="00C9059C" w:rsidP="007756D7">
            <w:pPr>
              <w:pStyle w:val="TableParagraph"/>
              <w:spacing w:before="210"/>
              <w:ind w:left="384" w:right="359"/>
              <w:rPr>
                <w:b/>
                <w:color w:val="696969"/>
              </w:rPr>
            </w:pPr>
            <w:r>
              <w:rPr>
                <w:b/>
                <w:color w:val="696969"/>
              </w:rPr>
              <w:t>Počet měsíců</w:t>
            </w:r>
          </w:p>
        </w:tc>
        <w:tc>
          <w:tcPr>
            <w:tcW w:w="1701" w:type="dxa"/>
            <w:tcBorders>
              <w:left w:val="single" w:sz="4" w:space="0" w:color="000000"/>
              <w:bottom w:val="single" w:sz="4" w:space="0" w:color="000000"/>
              <w:right w:val="single" w:sz="4" w:space="0" w:color="000000"/>
            </w:tcBorders>
            <w:shd w:val="clear" w:color="auto" w:fill="D9D9D9"/>
            <w:vAlign w:val="center"/>
          </w:tcPr>
          <w:p w14:paraId="72CF4B1D" w14:textId="77777777" w:rsidR="00C9059C" w:rsidRDefault="001E0C83" w:rsidP="007756D7">
            <w:pPr>
              <w:pStyle w:val="TableParagraph"/>
              <w:spacing w:before="210"/>
              <w:ind w:left="149" w:right="123" w:hanging="3"/>
              <w:rPr>
                <w:b/>
                <w:color w:val="696969"/>
                <w:spacing w:val="-56"/>
              </w:rPr>
            </w:pPr>
            <w:r w:rsidRPr="004553CA">
              <w:rPr>
                <w:b/>
                <w:color w:val="696969"/>
              </w:rPr>
              <w:t>Jednotková</w:t>
            </w:r>
            <w:r w:rsidRPr="004553CA">
              <w:rPr>
                <w:b/>
                <w:color w:val="696969"/>
                <w:spacing w:val="1"/>
              </w:rPr>
              <w:t xml:space="preserve"> </w:t>
            </w:r>
            <w:r w:rsidRPr="004553CA">
              <w:rPr>
                <w:b/>
                <w:color w:val="696969"/>
              </w:rPr>
              <w:t>cena za měsíc</w:t>
            </w:r>
            <w:r w:rsidRPr="004553CA">
              <w:rPr>
                <w:b/>
                <w:color w:val="696969"/>
                <w:spacing w:val="-56"/>
              </w:rPr>
              <w:t xml:space="preserve"> </w:t>
            </w:r>
            <w:r w:rsidR="00C9059C">
              <w:rPr>
                <w:b/>
                <w:color w:val="696969"/>
                <w:spacing w:val="-56"/>
              </w:rPr>
              <w:t xml:space="preserve"> </w:t>
            </w:r>
          </w:p>
          <w:p w14:paraId="39EB0961" w14:textId="26AFCA88" w:rsidR="00BD3B5C" w:rsidRPr="004553CA" w:rsidRDefault="001E0C83" w:rsidP="007756D7">
            <w:pPr>
              <w:pStyle w:val="TableParagraph"/>
              <w:spacing w:before="210"/>
              <w:ind w:left="149" w:right="123" w:hanging="3"/>
              <w:rPr>
                <w:b/>
                <w:color w:val="696969"/>
              </w:rPr>
            </w:pPr>
            <w:r w:rsidRPr="004553CA">
              <w:rPr>
                <w:b/>
                <w:color w:val="696969"/>
              </w:rPr>
              <w:t>bez</w:t>
            </w:r>
            <w:r w:rsidRPr="004553CA">
              <w:rPr>
                <w:b/>
                <w:color w:val="696969"/>
                <w:spacing w:val="-4"/>
              </w:rPr>
              <w:t xml:space="preserve"> </w:t>
            </w:r>
            <w:r w:rsidRPr="004553CA">
              <w:rPr>
                <w:b/>
                <w:color w:val="696969"/>
              </w:rPr>
              <w:t>DPH</w:t>
            </w:r>
            <w:r w:rsidRPr="004553CA">
              <w:rPr>
                <w:b/>
                <w:color w:val="696969"/>
                <w:spacing w:val="1"/>
              </w:rPr>
              <w:t xml:space="preserve"> </w:t>
            </w:r>
            <w:r w:rsidRPr="004553CA">
              <w:rPr>
                <w:b/>
                <w:color w:val="696969"/>
              </w:rPr>
              <w:t>[Kč]</w:t>
            </w:r>
          </w:p>
        </w:tc>
        <w:tc>
          <w:tcPr>
            <w:tcW w:w="1557" w:type="dxa"/>
            <w:tcBorders>
              <w:left w:val="single" w:sz="4" w:space="0" w:color="000000"/>
              <w:bottom w:val="single" w:sz="4" w:space="0" w:color="000000"/>
              <w:right w:val="single" w:sz="4" w:space="0" w:color="000000"/>
            </w:tcBorders>
            <w:shd w:val="clear" w:color="auto" w:fill="D9D9D9"/>
            <w:vAlign w:val="center"/>
          </w:tcPr>
          <w:p w14:paraId="08D39640" w14:textId="77777777" w:rsidR="00BD3B5C" w:rsidRPr="004553CA" w:rsidRDefault="001E0C83" w:rsidP="007756D7">
            <w:pPr>
              <w:pStyle w:val="TableParagraph"/>
              <w:spacing w:before="88"/>
              <w:ind w:left="184" w:right="157"/>
              <w:rPr>
                <w:b/>
                <w:color w:val="696969"/>
              </w:rPr>
            </w:pPr>
            <w:r w:rsidRPr="004553CA">
              <w:rPr>
                <w:b/>
                <w:color w:val="696969"/>
              </w:rPr>
              <w:t>CELKEM</w:t>
            </w:r>
            <w:r w:rsidRPr="004553CA">
              <w:rPr>
                <w:b/>
                <w:color w:val="696969"/>
                <w:spacing w:val="-2"/>
              </w:rPr>
              <w:t xml:space="preserve"> </w:t>
            </w:r>
            <w:r w:rsidRPr="004553CA">
              <w:rPr>
                <w:b/>
                <w:color w:val="696969"/>
              </w:rPr>
              <w:t>za</w:t>
            </w:r>
          </w:p>
          <w:p w14:paraId="3FAB52BF" w14:textId="77777777" w:rsidR="00C9059C" w:rsidRDefault="001E0C83" w:rsidP="007756D7">
            <w:pPr>
              <w:pStyle w:val="TableParagraph"/>
              <w:spacing w:before="1"/>
              <w:ind w:left="184" w:right="157"/>
              <w:rPr>
                <w:b/>
                <w:color w:val="696969"/>
                <w:spacing w:val="-56"/>
              </w:rPr>
            </w:pPr>
            <w:r w:rsidRPr="004553CA">
              <w:rPr>
                <w:b/>
                <w:color w:val="696969"/>
              </w:rPr>
              <w:t>12 měsíců</w:t>
            </w:r>
            <w:r w:rsidRPr="004553CA">
              <w:rPr>
                <w:b/>
                <w:color w:val="696969"/>
                <w:spacing w:val="-56"/>
              </w:rPr>
              <w:t xml:space="preserve"> </w:t>
            </w:r>
          </w:p>
          <w:p w14:paraId="3837B7B8" w14:textId="40F9868B" w:rsidR="00BD3B5C" w:rsidRPr="004553CA" w:rsidRDefault="001E0C83" w:rsidP="007756D7">
            <w:pPr>
              <w:pStyle w:val="TableParagraph"/>
              <w:spacing w:before="1"/>
              <w:ind w:left="184" w:right="157"/>
              <w:rPr>
                <w:b/>
                <w:color w:val="696969"/>
              </w:rPr>
            </w:pPr>
            <w:r w:rsidRPr="004553CA">
              <w:rPr>
                <w:b/>
                <w:color w:val="696969"/>
              </w:rPr>
              <w:t>bez DPH</w:t>
            </w:r>
            <w:r w:rsidRPr="004553CA">
              <w:rPr>
                <w:b/>
                <w:color w:val="696969"/>
                <w:spacing w:val="1"/>
              </w:rPr>
              <w:t xml:space="preserve"> </w:t>
            </w:r>
            <w:r w:rsidRPr="004553CA">
              <w:rPr>
                <w:b/>
                <w:color w:val="696969"/>
              </w:rPr>
              <w:t>[Kč]</w:t>
            </w:r>
          </w:p>
        </w:tc>
      </w:tr>
      <w:tr w:rsidR="00BF6B7A" w:rsidRPr="004553CA" w14:paraId="59985F6C" w14:textId="77777777" w:rsidTr="007756D7">
        <w:trPr>
          <w:trHeight w:val="482"/>
        </w:trPr>
        <w:tc>
          <w:tcPr>
            <w:tcW w:w="4526" w:type="dxa"/>
            <w:tcBorders>
              <w:top w:val="single" w:sz="4" w:space="0" w:color="000000"/>
              <w:bottom w:val="single" w:sz="4" w:space="0" w:color="000000"/>
              <w:right w:val="single" w:sz="4" w:space="0" w:color="000000"/>
            </w:tcBorders>
            <w:vAlign w:val="center"/>
          </w:tcPr>
          <w:p w14:paraId="452893BB" w14:textId="77777777" w:rsidR="00BF6B7A" w:rsidRPr="004553CA" w:rsidRDefault="00BF6B7A" w:rsidP="007756D7">
            <w:pPr>
              <w:pStyle w:val="TableParagraph"/>
              <w:spacing w:line="240" w:lineRule="exact"/>
              <w:ind w:left="71" w:right="1168"/>
              <w:rPr>
                <w:color w:val="696969"/>
              </w:rPr>
            </w:pPr>
            <w:r w:rsidRPr="004553CA">
              <w:rPr>
                <w:color w:val="696969"/>
              </w:rPr>
              <w:t>MobilChange Server + integrované</w:t>
            </w:r>
            <w:r w:rsidRPr="004553CA">
              <w:rPr>
                <w:color w:val="696969"/>
                <w:spacing w:val="-56"/>
              </w:rPr>
              <w:t xml:space="preserve"> </w:t>
            </w:r>
            <w:r w:rsidRPr="004553CA">
              <w:rPr>
                <w:color w:val="696969"/>
              </w:rPr>
              <w:t>komponenty</w:t>
            </w:r>
            <w:r w:rsidRPr="004553CA">
              <w:rPr>
                <w:color w:val="696969"/>
                <w:spacing w:val="-5"/>
              </w:rPr>
              <w:t xml:space="preserve"> </w:t>
            </w:r>
            <w:r w:rsidRPr="004553CA">
              <w:rPr>
                <w:color w:val="696969"/>
              </w:rPr>
              <w:t>SLA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B85935" w14:textId="38BF6A83" w:rsidR="00BF6B7A" w:rsidRPr="004553CA" w:rsidRDefault="00BF6B7A" w:rsidP="007756D7">
            <w:pPr>
              <w:pStyle w:val="TableParagraph"/>
              <w:spacing w:before="119"/>
              <w:ind w:left="384" w:right="356"/>
              <w:jc w:val="center"/>
              <w:rPr>
                <w:color w:val="696969"/>
              </w:rPr>
            </w:pPr>
            <w:r>
              <w:rPr>
                <w:color w:val="696969"/>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7B430BC9" w14:textId="7A0D9842" w:rsidR="00BF6B7A" w:rsidRPr="00BF6B7A" w:rsidRDefault="0017443D" w:rsidP="007756D7">
            <w:pPr>
              <w:pStyle w:val="TableParagraph"/>
              <w:spacing w:before="119"/>
              <w:ind w:right="48"/>
              <w:jc w:val="center"/>
              <w:rPr>
                <w:color w:val="7F7F7F" w:themeColor="text1" w:themeTint="80"/>
              </w:rPr>
            </w:pPr>
            <w:r>
              <w:rPr>
                <w:color w:val="7F7F7F" w:themeColor="text1" w:themeTint="80"/>
              </w:rPr>
              <w:t>55 350</w:t>
            </w:r>
          </w:p>
        </w:tc>
        <w:tc>
          <w:tcPr>
            <w:tcW w:w="1557" w:type="dxa"/>
            <w:tcBorders>
              <w:top w:val="single" w:sz="4" w:space="0" w:color="000000"/>
              <w:left w:val="single" w:sz="4" w:space="0" w:color="000000"/>
              <w:bottom w:val="single" w:sz="4" w:space="0" w:color="000000"/>
              <w:right w:val="single" w:sz="4" w:space="0" w:color="000000"/>
            </w:tcBorders>
            <w:vAlign w:val="center"/>
          </w:tcPr>
          <w:p w14:paraId="56280D70" w14:textId="5278E28B" w:rsidR="00BF6B7A" w:rsidRPr="00BF6B7A" w:rsidRDefault="0033389E" w:rsidP="007756D7">
            <w:pPr>
              <w:pStyle w:val="TableParagraph"/>
              <w:spacing w:before="119"/>
              <w:ind w:right="45"/>
              <w:jc w:val="center"/>
              <w:rPr>
                <w:color w:val="7F7F7F" w:themeColor="text1" w:themeTint="80"/>
              </w:rPr>
            </w:pPr>
            <w:r>
              <w:rPr>
                <w:color w:val="7F7F7F" w:themeColor="text1" w:themeTint="80"/>
              </w:rPr>
              <w:t>664 200</w:t>
            </w:r>
          </w:p>
        </w:tc>
      </w:tr>
      <w:tr w:rsidR="00BF6B7A" w:rsidRPr="004553CA" w14:paraId="64276C1E" w14:textId="77777777" w:rsidTr="007756D7">
        <w:trPr>
          <w:trHeight w:val="299"/>
        </w:trPr>
        <w:tc>
          <w:tcPr>
            <w:tcW w:w="4526" w:type="dxa"/>
            <w:tcBorders>
              <w:top w:val="single" w:sz="4" w:space="0" w:color="000000"/>
              <w:bottom w:val="single" w:sz="4" w:space="0" w:color="000000"/>
              <w:right w:val="single" w:sz="4" w:space="0" w:color="000000"/>
            </w:tcBorders>
            <w:vAlign w:val="center"/>
          </w:tcPr>
          <w:p w14:paraId="459194FD" w14:textId="77777777" w:rsidR="00BF6B7A" w:rsidRPr="004553CA" w:rsidRDefault="00BF6B7A" w:rsidP="007756D7">
            <w:pPr>
              <w:pStyle w:val="TableParagraph"/>
              <w:spacing w:before="28"/>
              <w:ind w:left="71"/>
              <w:rPr>
                <w:color w:val="696969"/>
              </w:rPr>
            </w:pPr>
            <w:r w:rsidRPr="004553CA">
              <w:rPr>
                <w:color w:val="696969"/>
              </w:rPr>
              <w:t>MobilChange</w:t>
            </w:r>
            <w:r w:rsidRPr="004553CA">
              <w:rPr>
                <w:color w:val="696969"/>
                <w:spacing w:val="-4"/>
              </w:rPr>
              <w:t xml:space="preserve"> </w:t>
            </w:r>
            <w:r w:rsidRPr="004553CA">
              <w:rPr>
                <w:color w:val="696969"/>
              </w:rPr>
              <w:t>Maintenance</w:t>
            </w:r>
            <w:r w:rsidRPr="004553CA">
              <w:rPr>
                <w:color w:val="696969"/>
                <w:spacing w:val="-3"/>
              </w:rPr>
              <w:t xml:space="preserve"> </w:t>
            </w:r>
            <w:r w:rsidRPr="004553CA">
              <w:rPr>
                <w:color w:val="696969"/>
              </w:rPr>
              <w:t>ostré</w:t>
            </w:r>
            <w:r w:rsidRPr="004553CA">
              <w:rPr>
                <w:color w:val="696969"/>
                <w:spacing w:val="-3"/>
              </w:rPr>
              <w:t xml:space="preserve"> </w:t>
            </w:r>
            <w:r w:rsidRPr="004553CA">
              <w:rPr>
                <w:color w:val="696969"/>
              </w:rPr>
              <w:t>prostředí</w:t>
            </w:r>
          </w:p>
        </w:tc>
        <w:tc>
          <w:tcPr>
            <w:tcW w:w="1984" w:type="dxa"/>
            <w:tcBorders>
              <w:top w:val="single" w:sz="4" w:space="0" w:color="000000"/>
              <w:left w:val="single" w:sz="4" w:space="0" w:color="000000"/>
              <w:bottom w:val="single" w:sz="4" w:space="0" w:color="000000"/>
              <w:right w:val="single" w:sz="4" w:space="0" w:color="000000"/>
            </w:tcBorders>
            <w:vAlign w:val="center"/>
          </w:tcPr>
          <w:p w14:paraId="7D0D972E" w14:textId="3C034A4A" w:rsidR="00BF6B7A" w:rsidRPr="004553CA" w:rsidRDefault="00BF6B7A" w:rsidP="007756D7">
            <w:pPr>
              <w:pStyle w:val="TableParagraph"/>
              <w:spacing w:before="28"/>
              <w:ind w:left="384" w:right="356"/>
              <w:jc w:val="center"/>
              <w:rPr>
                <w:color w:val="696969"/>
              </w:rPr>
            </w:pPr>
            <w:r>
              <w:rPr>
                <w:color w:val="696969"/>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D6DC7C9" w14:textId="1EE16C49" w:rsidR="00BF6B7A" w:rsidRPr="00BF6B7A" w:rsidRDefault="0017443D" w:rsidP="007756D7">
            <w:pPr>
              <w:pStyle w:val="TableParagraph"/>
              <w:spacing w:before="28"/>
              <w:ind w:right="48"/>
              <w:jc w:val="center"/>
              <w:rPr>
                <w:color w:val="7F7F7F" w:themeColor="text1" w:themeTint="80"/>
              </w:rPr>
            </w:pPr>
            <w:r>
              <w:rPr>
                <w:color w:val="7F7F7F" w:themeColor="text1" w:themeTint="80"/>
              </w:rPr>
              <w:t>11 000</w:t>
            </w:r>
          </w:p>
        </w:tc>
        <w:tc>
          <w:tcPr>
            <w:tcW w:w="1557" w:type="dxa"/>
            <w:tcBorders>
              <w:top w:val="single" w:sz="4" w:space="0" w:color="000000"/>
              <w:left w:val="single" w:sz="4" w:space="0" w:color="000000"/>
              <w:bottom w:val="single" w:sz="4" w:space="0" w:color="000000"/>
              <w:right w:val="single" w:sz="4" w:space="0" w:color="000000"/>
            </w:tcBorders>
            <w:vAlign w:val="center"/>
          </w:tcPr>
          <w:p w14:paraId="4796181A" w14:textId="0BAA64C9" w:rsidR="00BF6B7A" w:rsidRPr="00BF6B7A" w:rsidRDefault="0033389E" w:rsidP="007756D7">
            <w:pPr>
              <w:pStyle w:val="TableParagraph"/>
              <w:spacing w:before="28"/>
              <w:ind w:right="45"/>
              <w:jc w:val="center"/>
              <w:rPr>
                <w:color w:val="7F7F7F" w:themeColor="text1" w:themeTint="80"/>
              </w:rPr>
            </w:pPr>
            <w:r>
              <w:rPr>
                <w:color w:val="7F7F7F" w:themeColor="text1" w:themeTint="80"/>
              </w:rPr>
              <w:t>132 000</w:t>
            </w:r>
          </w:p>
        </w:tc>
      </w:tr>
      <w:tr w:rsidR="00BF6B7A" w:rsidRPr="004553CA" w14:paraId="0A980EAE" w14:textId="77777777" w:rsidTr="007756D7">
        <w:trPr>
          <w:trHeight w:val="484"/>
        </w:trPr>
        <w:tc>
          <w:tcPr>
            <w:tcW w:w="4526" w:type="dxa"/>
            <w:tcBorders>
              <w:top w:val="single" w:sz="4" w:space="0" w:color="000000"/>
              <w:right w:val="single" w:sz="4" w:space="0" w:color="000000"/>
            </w:tcBorders>
            <w:vAlign w:val="center"/>
          </w:tcPr>
          <w:p w14:paraId="576BB076" w14:textId="2F589F9D" w:rsidR="00BF6B7A" w:rsidRPr="004553CA" w:rsidRDefault="00BF6B7A" w:rsidP="007756D7">
            <w:pPr>
              <w:pStyle w:val="TableParagraph"/>
              <w:spacing w:line="242" w:lineRule="exact"/>
              <w:ind w:left="71" w:right="520"/>
              <w:rPr>
                <w:color w:val="696969"/>
              </w:rPr>
            </w:pPr>
            <w:r w:rsidRPr="004553CA">
              <w:rPr>
                <w:color w:val="696969"/>
              </w:rPr>
              <w:t>MobilChange Maintenance předprodukční</w:t>
            </w:r>
            <w:r>
              <w:rPr>
                <w:color w:val="696969"/>
              </w:rPr>
              <w:t xml:space="preserve"> prostředí</w:t>
            </w:r>
          </w:p>
        </w:tc>
        <w:tc>
          <w:tcPr>
            <w:tcW w:w="1984" w:type="dxa"/>
            <w:tcBorders>
              <w:top w:val="single" w:sz="4" w:space="0" w:color="000000"/>
              <w:left w:val="single" w:sz="4" w:space="0" w:color="000000"/>
              <w:right w:val="single" w:sz="4" w:space="0" w:color="000000"/>
            </w:tcBorders>
            <w:vAlign w:val="center"/>
          </w:tcPr>
          <w:p w14:paraId="595D787B" w14:textId="44837FEE" w:rsidR="00BF6B7A" w:rsidRPr="004553CA" w:rsidRDefault="00BF6B7A" w:rsidP="007756D7">
            <w:pPr>
              <w:pStyle w:val="TableParagraph"/>
              <w:spacing w:before="119"/>
              <w:ind w:left="384" w:right="356"/>
              <w:jc w:val="center"/>
              <w:rPr>
                <w:color w:val="696969"/>
              </w:rPr>
            </w:pPr>
            <w:r>
              <w:rPr>
                <w:color w:val="696969"/>
              </w:rPr>
              <w:t>12</w:t>
            </w:r>
          </w:p>
        </w:tc>
        <w:tc>
          <w:tcPr>
            <w:tcW w:w="1701" w:type="dxa"/>
            <w:tcBorders>
              <w:top w:val="single" w:sz="4" w:space="0" w:color="000000"/>
              <w:left w:val="single" w:sz="4" w:space="0" w:color="000000"/>
              <w:right w:val="single" w:sz="4" w:space="0" w:color="000000"/>
            </w:tcBorders>
            <w:vAlign w:val="center"/>
          </w:tcPr>
          <w:p w14:paraId="71E3E9D0" w14:textId="5B25233F" w:rsidR="00BF6B7A" w:rsidRPr="00BF6B7A" w:rsidRDefault="0017443D" w:rsidP="007756D7">
            <w:pPr>
              <w:pStyle w:val="TableParagraph"/>
              <w:spacing w:before="119"/>
              <w:ind w:right="48"/>
              <w:jc w:val="center"/>
              <w:rPr>
                <w:color w:val="7F7F7F" w:themeColor="text1" w:themeTint="80"/>
              </w:rPr>
            </w:pPr>
            <w:r>
              <w:rPr>
                <w:color w:val="7F7F7F" w:themeColor="text1" w:themeTint="80"/>
              </w:rPr>
              <w:t>10 250</w:t>
            </w:r>
          </w:p>
        </w:tc>
        <w:tc>
          <w:tcPr>
            <w:tcW w:w="1557" w:type="dxa"/>
            <w:tcBorders>
              <w:top w:val="single" w:sz="4" w:space="0" w:color="000000"/>
              <w:left w:val="single" w:sz="4" w:space="0" w:color="000000"/>
              <w:right w:val="single" w:sz="4" w:space="0" w:color="000000"/>
            </w:tcBorders>
            <w:vAlign w:val="center"/>
          </w:tcPr>
          <w:p w14:paraId="4F8DB651" w14:textId="7CB7787B" w:rsidR="00BF6B7A" w:rsidRPr="00BF6B7A" w:rsidRDefault="0033389E" w:rsidP="007756D7">
            <w:pPr>
              <w:pStyle w:val="TableParagraph"/>
              <w:spacing w:before="119"/>
              <w:ind w:right="45"/>
              <w:jc w:val="center"/>
              <w:rPr>
                <w:color w:val="7F7F7F" w:themeColor="text1" w:themeTint="80"/>
              </w:rPr>
            </w:pPr>
            <w:r>
              <w:rPr>
                <w:color w:val="7F7F7F" w:themeColor="text1" w:themeTint="80"/>
              </w:rPr>
              <w:t>123 000</w:t>
            </w:r>
          </w:p>
        </w:tc>
      </w:tr>
      <w:tr w:rsidR="00BF6B7A" w:rsidRPr="004553CA" w14:paraId="294F3AAD" w14:textId="77777777" w:rsidTr="007756D7">
        <w:trPr>
          <w:trHeight w:val="502"/>
        </w:trPr>
        <w:tc>
          <w:tcPr>
            <w:tcW w:w="4526" w:type="dxa"/>
            <w:tcBorders>
              <w:right w:val="single" w:sz="4" w:space="0" w:color="000000"/>
            </w:tcBorders>
            <w:vAlign w:val="center"/>
          </w:tcPr>
          <w:p w14:paraId="0677E71B" w14:textId="1ABDB047" w:rsidR="00BF6B7A" w:rsidRPr="003471B5" w:rsidRDefault="00BF6B7A" w:rsidP="007756D7">
            <w:pPr>
              <w:pStyle w:val="TableParagraph"/>
              <w:spacing w:before="28"/>
              <w:ind w:left="71"/>
              <w:rPr>
                <w:bCs/>
                <w:color w:val="696969"/>
              </w:rPr>
            </w:pPr>
            <w:r w:rsidRPr="003471B5">
              <w:rPr>
                <w:bCs/>
                <w:color w:val="696969"/>
              </w:rPr>
              <w:t>Cena</w:t>
            </w:r>
            <w:r w:rsidRPr="003471B5">
              <w:rPr>
                <w:bCs/>
                <w:color w:val="696969"/>
                <w:spacing w:val="-1"/>
              </w:rPr>
              <w:t xml:space="preserve"> </w:t>
            </w:r>
            <w:r w:rsidRPr="003471B5">
              <w:rPr>
                <w:bCs/>
                <w:color w:val="696969"/>
              </w:rPr>
              <w:t>celkem</w:t>
            </w:r>
          </w:p>
        </w:tc>
        <w:tc>
          <w:tcPr>
            <w:tcW w:w="1984" w:type="dxa"/>
            <w:tcBorders>
              <w:left w:val="single" w:sz="4" w:space="0" w:color="000000"/>
              <w:right w:val="single" w:sz="4" w:space="0" w:color="000000"/>
            </w:tcBorders>
            <w:vAlign w:val="center"/>
          </w:tcPr>
          <w:p w14:paraId="40E9ABA2" w14:textId="3C88BE24" w:rsidR="00BF6B7A" w:rsidRPr="004553CA" w:rsidRDefault="00BF6B7A" w:rsidP="007756D7">
            <w:pPr>
              <w:pStyle w:val="TableParagraph"/>
              <w:spacing w:before="28"/>
              <w:ind w:left="26"/>
              <w:jc w:val="center"/>
              <w:rPr>
                <w:b/>
                <w:color w:val="696969"/>
              </w:rPr>
            </w:pPr>
          </w:p>
        </w:tc>
        <w:tc>
          <w:tcPr>
            <w:tcW w:w="1701" w:type="dxa"/>
            <w:tcBorders>
              <w:left w:val="single" w:sz="4" w:space="0" w:color="000000"/>
              <w:right w:val="single" w:sz="4" w:space="0" w:color="000000"/>
            </w:tcBorders>
            <w:vAlign w:val="center"/>
          </w:tcPr>
          <w:p w14:paraId="5F6A41DD" w14:textId="64F32DFD" w:rsidR="00BF6B7A" w:rsidRPr="00BF6B7A" w:rsidRDefault="00BF6B7A" w:rsidP="007756D7">
            <w:pPr>
              <w:pStyle w:val="TableParagraph"/>
              <w:spacing w:before="28"/>
              <w:ind w:right="50"/>
              <w:jc w:val="center"/>
              <w:rPr>
                <w:b/>
                <w:color w:val="7F7F7F" w:themeColor="text1" w:themeTint="80"/>
              </w:rPr>
            </w:pPr>
          </w:p>
        </w:tc>
        <w:tc>
          <w:tcPr>
            <w:tcW w:w="1557" w:type="dxa"/>
            <w:tcBorders>
              <w:left w:val="single" w:sz="4" w:space="0" w:color="000000"/>
              <w:right w:val="single" w:sz="4" w:space="0" w:color="000000"/>
            </w:tcBorders>
            <w:vAlign w:val="center"/>
          </w:tcPr>
          <w:p w14:paraId="0A6D973A" w14:textId="25DC4612" w:rsidR="00BF6B7A" w:rsidRPr="00BF6B7A" w:rsidRDefault="0033389E" w:rsidP="007756D7">
            <w:pPr>
              <w:pStyle w:val="TableParagraph"/>
              <w:spacing w:before="28"/>
              <w:ind w:right="47"/>
              <w:jc w:val="center"/>
              <w:rPr>
                <w:b/>
                <w:bCs/>
                <w:color w:val="7F7F7F" w:themeColor="text1" w:themeTint="80"/>
              </w:rPr>
            </w:pPr>
            <w:r>
              <w:rPr>
                <w:b/>
                <w:bCs/>
                <w:color w:val="7F7F7F" w:themeColor="text1" w:themeTint="80"/>
              </w:rPr>
              <w:t>919 200 Kč</w:t>
            </w:r>
          </w:p>
        </w:tc>
      </w:tr>
    </w:tbl>
    <w:p w14:paraId="5F8AD7F0" w14:textId="77777777" w:rsidR="00BD3B5C" w:rsidRPr="004553CA" w:rsidRDefault="00BD3B5C">
      <w:pPr>
        <w:pStyle w:val="Zkladntext"/>
        <w:rPr>
          <w:b/>
          <w:color w:val="696969"/>
        </w:rPr>
      </w:pPr>
    </w:p>
    <w:p w14:paraId="6C8AEAE6" w14:textId="77777777" w:rsidR="00BD3B5C" w:rsidRPr="004553CA" w:rsidRDefault="00BD3B5C">
      <w:pPr>
        <w:pStyle w:val="Zkladntext"/>
        <w:spacing w:before="10" w:after="1"/>
        <w:rPr>
          <w:b/>
          <w:color w:val="696969"/>
        </w:rPr>
      </w:pPr>
    </w:p>
    <w:tbl>
      <w:tblPr>
        <w:tblStyle w:val="NormalTable0"/>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1"/>
        <w:gridCol w:w="3289"/>
      </w:tblGrid>
      <w:tr w:rsidR="00BD3B5C" w:rsidRPr="004553CA" w14:paraId="29987C91" w14:textId="77777777" w:rsidTr="006F19A1">
        <w:trPr>
          <w:trHeight w:val="481"/>
        </w:trPr>
        <w:tc>
          <w:tcPr>
            <w:tcW w:w="6481" w:type="dxa"/>
            <w:tcBorders>
              <w:left w:val="single" w:sz="8" w:space="0" w:color="000000"/>
            </w:tcBorders>
          </w:tcPr>
          <w:p w14:paraId="28627C28" w14:textId="67D52C5B" w:rsidR="00BD3B5C" w:rsidRPr="004553CA" w:rsidRDefault="001E0C83">
            <w:pPr>
              <w:pStyle w:val="TableParagraph"/>
              <w:spacing w:line="242" w:lineRule="exact"/>
              <w:ind w:left="71" w:right="164"/>
              <w:rPr>
                <w:color w:val="696969"/>
              </w:rPr>
            </w:pPr>
            <w:r w:rsidRPr="004553CA">
              <w:rPr>
                <w:color w:val="696969"/>
              </w:rPr>
              <w:t>Cena za hodinu servisních služeb na rámec řešení požadavků</w:t>
            </w:r>
            <w:r w:rsidRPr="004553CA">
              <w:rPr>
                <w:color w:val="696969"/>
                <w:spacing w:val="-56"/>
              </w:rPr>
              <w:t xml:space="preserve"> </w:t>
            </w:r>
            <w:r w:rsidR="006F19A1">
              <w:rPr>
                <w:color w:val="696969"/>
                <w:spacing w:val="-56"/>
              </w:rPr>
              <w:t xml:space="preserve">    </w:t>
            </w:r>
            <w:r w:rsidRPr="004553CA">
              <w:rPr>
                <w:color w:val="696969"/>
              </w:rPr>
              <w:t>dle</w:t>
            </w:r>
            <w:r w:rsidRPr="004553CA">
              <w:rPr>
                <w:color w:val="696969"/>
                <w:spacing w:val="-2"/>
              </w:rPr>
              <w:t xml:space="preserve"> </w:t>
            </w:r>
            <w:r w:rsidRPr="004553CA">
              <w:rPr>
                <w:color w:val="696969"/>
              </w:rPr>
              <w:t>rozsahu</w:t>
            </w:r>
            <w:r w:rsidRPr="004553CA">
              <w:rPr>
                <w:color w:val="696969"/>
                <w:spacing w:val="-1"/>
              </w:rPr>
              <w:t xml:space="preserve"> </w:t>
            </w:r>
            <w:r w:rsidRPr="004553CA">
              <w:rPr>
                <w:color w:val="696969"/>
              </w:rPr>
              <w:t>krytého</w:t>
            </w:r>
            <w:r w:rsidRPr="004553CA">
              <w:rPr>
                <w:color w:val="696969"/>
                <w:spacing w:val="-4"/>
              </w:rPr>
              <w:t xml:space="preserve"> </w:t>
            </w:r>
            <w:r w:rsidRPr="004553CA">
              <w:rPr>
                <w:color w:val="696969"/>
              </w:rPr>
              <w:t>Podporou</w:t>
            </w:r>
          </w:p>
        </w:tc>
        <w:tc>
          <w:tcPr>
            <w:tcW w:w="3289" w:type="dxa"/>
          </w:tcPr>
          <w:p w14:paraId="6541D515" w14:textId="5FE3F3E4" w:rsidR="00BD3B5C" w:rsidRPr="004553CA" w:rsidRDefault="0033389E" w:rsidP="00632DDF">
            <w:pPr>
              <w:pStyle w:val="TableParagraph"/>
              <w:spacing w:before="117"/>
              <w:jc w:val="center"/>
              <w:rPr>
                <w:color w:val="696969"/>
              </w:rPr>
            </w:pPr>
            <w:r>
              <w:rPr>
                <w:color w:val="696969"/>
              </w:rPr>
              <w:t>2 150 Kč</w:t>
            </w:r>
          </w:p>
        </w:tc>
      </w:tr>
    </w:tbl>
    <w:p w14:paraId="59EF9CC4" w14:textId="77777777" w:rsidR="00BD3B5C" w:rsidRPr="004553CA" w:rsidRDefault="00BD3B5C">
      <w:pPr>
        <w:pStyle w:val="Zkladntext"/>
        <w:rPr>
          <w:b/>
          <w:color w:val="696969"/>
        </w:rPr>
      </w:pPr>
    </w:p>
    <w:p w14:paraId="6DDD8988" w14:textId="77777777" w:rsidR="006F19A1" w:rsidRPr="00200477" w:rsidRDefault="006F19A1" w:rsidP="006F19A1">
      <w:pPr>
        <w:tabs>
          <w:tab w:val="left" w:pos="12474"/>
        </w:tabs>
        <w:ind w:right="-24"/>
        <w:jc w:val="both"/>
        <w:rPr>
          <w:rFonts w:eastAsia="Calibri"/>
          <w:sz w:val="21"/>
          <w:szCs w:val="21"/>
        </w:rPr>
      </w:pPr>
    </w:p>
    <w:tbl>
      <w:tblPr>
        <w:tblW w:w="9781" w:type="dxa"/>
        <w:tblInd w:w="132" w:type="dxa"/>
        <w:tblCellMar>
          <w:left w:w="70" w:type="dxa"/>
          <w:right w:w="70" w:type="dxa"/>
        </w:tblCellMar>
        <w:tblLook w:val="04A0" w:firstRow="1" w:lastRow="0" w:firstColumn="1" w:lastColumn="0" w:noHBand="0" w:noVBand="1"/>
      </w:tblPr>
      <w:tblGrid>
        <w:gridCol w:w="6521"/>
        <w:gridCol w:w="3260"/>
      </w:tblGrid>
      <w:tr w:rsidR="006F19A1" w:rsidRPr="00200477" w14:paraId="6AFEC1BF" w14:textId="77777777" w:rsidTr="00E7380B">
        <w:trPr>
          <w:trHeight w:val="660"/>
        </w:trPr>
        <w:tc>
          <w:tcPr>
            <w:tcW w:w="652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6F20D95" w14:textId="77777777" w:rsidR="006F19A1" w:rsidRPr="006F19A1" w:rsidRDefault="006F19A1" w:rsidP="00E7380B">
            <w:pPr>
              <w:rPr>
                <w:rFonts w:eastAsia="Times New Roman"/>
                <w:b/>
                <w:bCs/>
                <w:color w:val="7F7F7F" w:themeColor="text1" w:themeTint="80"/>
                <w:sz w:val="21"/>
                <w:szCs w:val="21"/>
                <w:lang w:eastAsia="cs-CZ"/>
              </w:rPr>
            </w:pPr>
            <w:r w:rsidRPr="006F19A1">
              <w:rPr>
                <w:rFonts w:eastAsia="Times New Roman"/>
                <w:b/>
                <w:bCs/>
                <w:color w:val="7F7F7F" w:themeColor="text1" w:themeTint="80"/>
                <w:sz w:val="21"/>
                <w:szCs w:val="21"/>
                <w:lang w:eastAsia="cs-CZ"/>
              </w:rPr>
              <w:t>Shrnutí cen</w:t>
            </w:r>
          </w:p>
        </w:tc>
        <w:tc>
          <w:tcPr>
            <w:tcW w:w="3260" w:type="dxa"/>
            <w:tcBorders>
              <w:top w:val="single" w:sz="8" w:space="0" w:color="auto"/>
              <w:left w:val="nil"/>
              <w:bottom w:val="single" w:sz="8" w:space="0" w:color="auto"/>
              <w:right w:val="single" w:sz="4" w:space="0" w:color="auto"/>
            </w:tcBorders>
            <w:shd w:val="clear" w:color="000000" w:fill="D9D9D9"/>
            <w:vAlign w:val="center"/>
            <w:hideMark/>
          </w:tcPr>
          <w:p w14:paraId="6EFFEB9C" w14:textId="77777777" w:rsidR="006F19A1" w:rsidRPr="006F19A1" w:rsidRDefault="006F19A1" w:rsidP="00B96E41">
            <w:pPr>
              <w:jc w:val="center"/>
              <w:rPr>
                <w:rFonts w:eastAsia="Times New Roman"/>
                <w:b/>
                <w:bCs/>
                <w:color w:val="7F7F7F" w:themeColor="text1" w:themeTint="80"/>
                <w:sz w:val="21"/>
                <w:szCs w:val="21"/>
                <w:lang w:eastAsia="cs-CZ"/>
              </w:rPr>
            </w:pPr>
            <w:r w:rsidRPr="006F19A1">
              <w:rPr>
                <w:rFonts w:eastAsia="Times New Roman"/>
                <w:b/>
                <w:bCs/>
                <w:color w:val="7F7F7F" w:themeColor="text1" w:themeTint="80"/>
                <w:sz w:val="21"/>
                <w:szCs w:val="21"/>
                <w:lang w:eastAsia="cs-CZ"/>
              </w:rPr>
              <w:t>Cena Kč bez DPH</w:t>
            </w:r>
          </w:p>
        </w:tc>
      </w:tr>
      <w:tr w:rsidR="006F19A1" w:rsidRPr="00200477" w14:paraId="57A94EF0" w14:textId="77777777" w:rsidTr="00E7380B">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37A87" w14:textId="77777777" w:rsidR="006F19A1" w:rsidRPr="006F19A1" w:rsidRDefault="006F19A1" w:rsidP="00E7380B">
            <w:pPr>
              <w:rPr>
                <w:rFonts w:eastAsia="Times New Roman"/>
                <w:color w:val="7F7F7F" w:themeColor="text1" w:themeTint="80"/>
                <w:sz w:val="21"/>
                <w:szCs w:val="21"/>
                <w:lang w:eastAsia="cs-CZ"/>
              </w:rPr>
            </w:pPr>
            <w:r w:rsidRPr="006F19A1">
              <w:rPr>
                <w:rFonts w:eastAsia="Times New Roman"/>
                <w:color w:val="7F7F7F" w:themeColor="text1" w:themeTint="80"/>
                <w:sz w:val="21"/>
                <w:szCs w:val="21"/>
                <w:lang w:eastAsia="cs-CZ"/>
              </w:rPr>
              <w:t>Cena Podpory</w:t>
            </w:r>
          </w:p>
          <w:p w14:paraId="4CC05B7E" w14:textId="77777777" w:rsidR="006F19A1" w:rsidRPr="006F19A1" w:rsidRDefault="006F19A1" w:rsidP="00E7380B">
            <w:pPr>
              <w:rPr>
                <w:rFonts w:eastAsia="Times New Roman"/>
                <w:color w:val="7F7F7F" w:themeColor="text1" w:themeTint="80"/>
                <w:sz w:val="21"/>
                <w:szCs w:val="21"/>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A82D16F" w14:textId="6A6E7799" w:rsidR="006F19A1" w:rsidRPr="00632DDF" w:rsidRDefault="0033389E" w:rsidP="00E7380B">
            <w:pPr>
              <w:jc w:val="right"/>
              <w:rPr>
                <w:rFonts w:eastAsia="Times New Roman"/>
                <w:color w:val="7F7F7F" w:themeColor="text1" w:themeTint="80"/>
                <w:sz w:val="21"/>
                <w:szCs w:val="21"/>
                <w:lang w:eastAsia="cs-CZ"/>
              </w:rPr>
            </w:pPr>
            <w:r>
              <w:rPr>
                <w:rFonts w:eastAsia="Times New Roman"/>
                <w:color w:val="7F7F7F" w:themeColor="text1" w:themeTint="80"/>
                <w:sz w:val="21"/>
                <w:szCs w:val="21"/>
                <w:lang w:eastAsia="cs-CZ"/>
              </w:rPr>
              <w:t>919 200 Kč</w:t>
            </w:r>
          </w:p>
        </w:tc>
      </w:tr>
      <w:tr w:rsidR="006F19A1" w:rsidRPr="00200477" w14:paraId="09ED7275" w14:textId="77777777" w:rsidTr="00E7380B">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62F32" w14:textId="456CF3D9" w:rsidR="006F19A1" w:rsidRPr="006F19A1" w:rsidRDefault="006F19A1" w:rsidP="00E7380B">
            <w:pPr>
              <w:rPr>
                <w:rFonts w:eastAsia="Times New Roman"/>
                <w:color w:val="7F7F7F" w:themeColor="text1" w:themeTint="80"/>
                <w:sz w:val="21"/>
                <w:szCs w:val="21"/>
                <w:lang w:eastAsia="cs-CZ"/>
              </w:rPr>
            </w:pPr>
            <w:r w:rsidRPr="006F19A1">
              <w:rPr>
                <w:rFonts w:eastAsia="Times New Roman"/>
                <w:color w:val="7F7F7F" w:themeColor="text1" w:themeTint="80"/>
                <w:sz w:val="21"/>
                <w:szCs w:val="21"/>
                <w:lang w:eastAsia="cs-CZ"/>
              </w:rPr>
              <w:t xml:space="preserve">Cena servisních služeb na rámec řešení požadavků dle rozsahu krytého Podporou - max. </w:t>
            </w:r>
            <w:r>
              <w:rPr>
                <w:rFonts w:eastAsia="Times New Roman"/>
                <w:color w:val="7F7F7F" w:themeColor="text1" w:themeTint="80"/>
                <w:sz w:val="21"/>
                <w:szCs w:val="21"/>
                <w:lang w:eastAsia="cs-CZ"/>
              </w:rPr>
              <w:t>500</w:t>
            </w:r>
            <w:r w:rsidRPr="006F19A1">
              <w:rPr>
                <w:rFonts w:eastAsia="Times New Roman"/>
                <w:color w:val="7F7F7F" w:themeColor="text1" w:themeTint="80"/>
                <w:sz w:val="21"/>
                <w:szCs w:val="21"/>
                <w:lang w:eastAsia="cs-CZ"/>
              </w:rPr>
              <w:t xml:space="preserve"> hodin</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08D5B1E" w14:textId="759DD3D7" w:rsidR="006F19A1" w:rsidRPr="00632DDF" w:rsidRDefault="0033389E" w:rsidP="00E7380B">
            <w:pPr>
              <w:jc w:val="right"/>
              <w:rPr>
                <w:rFonts w:eastAsia="Times New Roman"/>
                <w:color w:val="7F7F7F" w:themeColor="text1" w:themeTint="80"/>
                <w:sz w:val="21"/>
                <w:szCs w:val="21"/>
                <w:lang w:eastAsia="cs-CZ"/>
              </w:rPr>
            </w:pPr>
            <w:r>
              <w:rPr>
                <w:rFonts w:eastAsia="Times New Roman"/>
                <w:color w:val="7F7F7F" w:themeColor="text1" w:themeTint="80"/>
                <w:sz w:val="21"/>
                <w:szCs w:val="21"/>
                <w:lang w:eastAsia="cs-CZ"/>
              </w:rPr>
              <w:t>1 075 000 Kč</w:t>
            </w:r>
          </w:p>
        </w:tc>
      </w:tr>
      <w:tr w:rsidR="006F19A1" w:rsidRPr="00200477" w14:paraId="3543B74A" w14:textId="77777777" w:rsidTr="00E7380B">
        <w:trPr>
          <w:trHeight w:val="622"/>
        </w:trPr>
        <w:tc>
          <w:tcPr>
            <w:tcW w:w="652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4C9CD6" w14:textId="77777777" w:rsidR="006F19A1" w:rsidRPr="006F19A1" w:rsidRDefault="006F19A1" w:rsidP="00E7380B">
            <w:pPr>
              <w:rPr>
                <w:rFonts w:eastAsia="Times New Roman"/>
                <w:b/>
                <w:bCs/>
                <w:color w:val="7F7F7F" w:themeColor="text1" w:themeTint="80"/>
                <w:sz w:val="21"/>
                <w:szCs w:val="21"/>
                <w:lang w:eastAsia="cs-CZ"/>
              </w:rPr>
            </w:pPr>
            <w:r w:rsidRPr="006F19A1">
              <w:rPr>
                <w:rFonts w:eastAsia="Times New Roman"/>
                <w:b/>
                <w:bCs/>
                <w:color w:val="7F7F7F" w:themeColor="text1" w:themeTint="80"/>
                <w:sz w:val="21"/>
                <w:szCs w:val="21"/>
                <w:lang w:eastAsia="cs-CZ"/>
              </w:rPr>
              <w:t>CENA CELKEM</w:t>
            </w:r>
          </w:p>
        </w:tc>
        <w:tc>
          <w:tcPr>
            <w:tcW w:w="3260" w:type="dxa"/>
            <w:tcBorders>
              <w:top w:val="single" w:sz="4" w:space="0" w:color="auto"/>
              <w:left w:val="nil"/>
              <w:bottom w:val="single" w:sz="8" w:space="0" w:color="auto"/>
              <w:right w:val="single" w:sz="4" w:space="0" w:color="auto"/>
            </w:tcBorders>
            <w:shd w:val="clear" w:color="auto" w:fill="auto"/>
            <w:noWrap/>
            <w:vAlign w:val="center"/>
          </w:tcPr>
          <w:p w14:paraId="1729AFA3" w14:textId="18F9402A" w:rsidR="006F19A1" w:rsidRPr="002A31BB" w:rsidRDefault="0033389E" w:rsidP="00E7380B">
            <w:pPr>
              <w:jc w:val="right"/>
              <w:rPr>
                <w:rFonts w:eastAsia="Times New Roman"/>
                <w:b/>
                <w:bCs/>
                <w:color w:val="7F7F7F" w:themeColor="text1" w:themeTint="80"/>
                <w:sz w:val="21"/>
                <w:szCs w:val="21"/>
                <w:lang w:eastAsia="cs-CZ"/>
              </w:rPr>
            </w:pPr>
            <w:r>
              <w:rPr>
                <w:rFonts w:eastAsia="Times New Roman"/>
                <w:b/>
                <w:bCs/>
                <w:color w:val="7F7F7F" w:themeColor="text1" w:themeTint="80"/>
                <w:sz w:val="21"/>
                <w:szCs w:val="21"/>
                <w:lang w:eastAsia="cs-CZ"/>
              </w:rPr>
              <w:t>1</w:t>
            </w:r>
            <w:r w:rsidR="00D85FD1">
              <w:rPr>
                <w:rFonts w:eastAsia="Times New Roman"/>
                <w:b/>
                <w:bCs/>
                <w:color w:val="7F7F7F" w:themeColor="text1" w:themeTint="80"/>
                <w:sz w:val="21"/>
                <w:szCs w:val="21"/>
                <w:lang w:eastAsia="cs-CZ"/>
              </w:rPr>
              <w:t xml:space="preserve"> </w:t>
            </w:r>
            <w:r>
              <w:rPr>
                <w:rFonts w:eastAsia="Times New Roman"/>
                <w:b/>
                <w:bCs/>
                <w:color w:val="7F7F7F" w:themeColor="text1" w:themeTint="80"/>
                <w:sz w:val="21"/>
                <w:szCs w:val="21"/>
                <w:lang w:eastAsia="cs-CZ"/>
              </w:rPr>
              <w:t>994</w:t>
            </w:r>
            <w:r w:rsidR="00D85FD1">
              <w:rPr>
                <w:rFonts w:eastAsia="Times New Roman"/>
                <w:b/>
                <w:bCs/>
                <w:color w:val="7F7F7F" w:themeColor="text1" w:themeTint="80"/>
                <w:sz w:val="21"/>
                <w:szCs w:val="21"/>
                <w:lang w:eastAsia="cs-CZ"/>
              </w:rPr>
              <w:t> </w:t>
            </w:r>
            <w:r>
              <w:rPr>
                <w:rFonts w:eastAsia="Times New Roman"/>
                <w:b/>
                <w:bCs/>
                <w:color w:val="7F7F7F" w:themeColor="text1" w:themeTint="80"/>
                <w:sz w:val="21"/>
                <w:szCs w:val="21"/>
                <w:lang w:eastAsia="cs-CZ"/>
              </w:rPr>
              <w:t>200</w:t>
            </w:r>
            <w:r w:rsidR="00D85FD1">
              <w:rPr>
                <w:rFonts w:eastAsia="Times New Roman"/>
                <w:b/>
                <w:bCs/>
                <w:color w:val="7F7F7F" w:themeColor="text1" w:themeTint="80"/>
                <w:sz w:val="21"/>
                <w:szCs w:val="21"/>
                <w:lang w:eastAsia="cs-CZ"/>
              </w:rPr>
              <w:t xml:space="preserve"> Kč</w:t>
            </w:r>
          </w:p>
        </w:tc>
      </w:tr>
    </w:tbl>
    <w:p w14:paraId="7016AEE2" w14:textId="77777777" w:rsidR="00561CBC" w:rsidRDefault="00561CBC" w:rsidP="006F19A1">
      <w:pPr>
        <w:jc w:val="right"/>
      </w:pPr>
    </w:p>
    <w:sectPr w:rsidR="00561CBC">
      <w:pgSz w:w="11910" w:h="16840"/>
      <w:pgMar w:top="1660" w:right="720" w:bottom="1040" w:left="98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1A1A" w14:textId="77777777" w:rsidR="0033389E" w:rsidRDefault="0033389E">
      <w:r>
        <w:separator/>
      </w:r>
    </w:p>
  </w:endnote>
  <w:endnote w:type="continuationSeparator" w:id="0">
    <w:p w14:paraId="25F21906" w14:textId="77777777" w:rsidR="0033389E" w:rsidRDefault="0033389E">
      <w:r>
        <w:continuationSeparator/>
      </w:r>
    </w:p>
  </w:endnote>
  <w:endnote w:type="continuationNotice" w:id="1">
    <w:p w14:paraId="233D2A5C" w14:textId="77777777" w:rsidR="0033389E" w:rsidRDefault="0033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2D06" w14:textId="0A8D1F18" w:rsidR="0033389E" w:rsidRDefault="0033389E">
    <w:pPr>
      <w:pStyle w:val="Zkladntext"/>
      <w:spacing w:line="14" w:lineRule="auto"/>
      <w:rPr>
        <w:sz w:val="20"/>
      </w:rPr>
    </w:pPr>
    <w:r>
      <w:rPr>
        <w:noProof/>
      </w:rPr>
      <mc:AlternateContent>
        <mc:Choice Requires="wps">
          <w:drawing>
            <wp:anchor distT="0" distB="0" distL="114300" distR="114300" simplePos="0" relativeHeight="251658241" behindDoc="1" locked="0" layoutInCell="1" allowOverlap="1" wp14:anchorId="2EFE9069" wp14:editId="6A4595B5">
              <wp:simplePos x="0" y="0"/>
              <wp:positionH relativeFrom="page">
                <wp:posOffset>718185</wp:posOffset>
              </wp:positionH>
              <wp:positionV relativeFrom="page">
                <wp:posOffset>9977120</wp:posOffset>
              </wp:positionV>
              <wp:extent cx="62998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2700">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2888C" id="Straight Connector 4"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5pt,785.6pt" to="552.6pt,7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" strokecolor="#00afef" strokeweight="1pt">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76F6CAC8" wp14:editId="44DBEE23">
              <wp:simplePos x="0" y="0"/>
              <wp:positionH relativeFrom="page">
                <wp:posOffset>7033260</wp:posOffset>
              </wp:positionH>
              <wp:positionV relativeFrom="page">
                <wp:posOffset>9986010</wp:posOffset>
              </wp:positionV>
              <wp:extent cx="244475" cy="1822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4257" w14:textId="77777777" w:rsidR="0033389E" w:rsidRDefault="0033389E">
                          <w:pPr>
                            <w:pStyle w:val="Zkladntext"/>
                            <w:spacing w:before="13"/>
                            <w:ind w:left="60"/>
                          </w:pPr>
                          <w:r>
                            <w:fldChar w:fldCharType="begin"/>
                          </w:r>
                          <w:r>
                            <w:rPr>
                              <w:color w:val="696969"/>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6CAC8" id="_x0000_t202" coordsize="21600,21600" o:spt="202" path="m,l,21600r21600,l21600,xe">
              <v:stroke joinstyle="miter"/>
              <v:path gradientshapeok="t" o:connecttype="rect"/>
            </v:shapetype>
            <v:shape id="Text Box 3" o:spid="_x0000_s1027" type="#_x0000_t202" style="position:absolute;margin-left:553.8pt;margin-top:786.3pt;width:19.25pt;height:14.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" filled="f" stroked="f">
              <v:textbox inset="0,0,0,0">
                <w:txbxContent>
                  <w:p w14:paraId="611F4257" w14:textId="77777777" w:rsidR="0033389E" w:rsidRDefault="0033389E">
                    <w:pPr>
                      <w:pStyle w:val="Zkladntext"/>
                      <w:spacing w:before="13"/>
                      <w:ind w:left="60"/>
                    </w:pPr>
                    <w:r>
                      <w:fldChar w:fldCharType="begin"/>
                    </w:r>
                    <w:r>
                      <w:rPr>
                        <w:color w:val="696969"/>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74CE5529" wp14:editId="0FDE7828">
              <wp:simplePos x="0" y="0"/>
              <wp:positionH relativeFrom="page">
                <wp:posOffset>706755</wp:posOffset>
              </wp:positionH>
              <wp:positionV relativeFrom="page">
                <wp:posOffset>10079990</wp:posOffset>
              </wp:positionV>
              <wp:extent cx="4954905"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D808" w14:textId="77777777" w:rsidR="0033389E" w:rsidRDefault="0033389E">
                          <w:pPr>
                            <w:spacing w:before="15"/>
                            <w:ind w:left="20"/>
                            <w:rPr>
                              <w:b/>
                              <w:sz w:val="16"/>
                            </w:rPr>
                          </w:pPr>
                          <w:r>
                            <w:rPr>
                              <w:b/>
                              <w:color w:val="696969"/>
                              <w:sz w:val="16"/>
                            </w:rPr>
                            <w:t>Národní</w:t>
                          </w:r>
                          <w:r>
                            <w:rPr>
                              <w:b/>
                              <w:color w:val="696969"/>
                              <w:spacing w:val="-3"/>
                              <w:sz w:val="16"/>
                            </w:rPr>
                            <w:t xml:space="preserve"> </w:t>
                          </w:r>
                          <w:r>
                            <w:rPr>
                              <w:b/>
                              <w:color w:val="696969"/>
                              <w:sz w:val="16"/>
                            </w:rPr>
                            <w:t>agentura</w:t>
                          </w:r>
                          <w:r>
                            <w:rPr>
                              <w:b/>
                              <w:color w:val="696969"/>
                              <w:spacing w:val="-3"/>
                              <w:sz w:val="16"/>
                            </w:rPr>
                            <w:t xml:space="preserve"> </w:t>
                          </w:r>
                          <w:r>
                            <w:rPr>
                              <w:b/>
                              <w:color w:val="696969"/>
                              <w:sz w:val="16"/>
                            </w:rPr>
                            <w:t>pro</w:t>
                          </w:r>
                          <w:r>
                            <w:rPr>
                              <w:b/>
                              <w:color w:val="696969"/>
                              <w:spacing w:val="-4"/>
                              <w:sz w:val="16"/>
                            </w:rPr>
                            <w:t xml:space="preserve"> </w:t>
                          </w:r>
                          <w:r>
                            <w:rPr>
                              <w:b/>
                              <w:color w:val="696969"/>
                              <w:sz w:val="16"/>
                            </w:rPr>
                            <w:t>komunikační</w:t>
                          </w:r>
                          <w:r>
                            <w:rPr>
                              <w:b/>
                              <w:color w:val="696969"/>
                              <w:spacing w:val="1"/>
                              <w:sz w:val="16"/>
                            </w:rPr>
                            <w:t xml:space="preserve"> </w:t>
                          </w:r>
                          <w:r>
                            <w:rPr>
                              <w:b/>
                              <w:color w:val="696969"/>
                              <w:sz w:val="16"/>
                            </w:rPr>
                            <w:t>a</w:t>
                          </w:r>
                          <w:r>
                            <w:rPr>
                              <w:b/>
                              <w:color w:val="696969"/>
                              <w:spacing w:val="-5"/>
                              <w:sz w:val="16"/>
                            </w:rPr>
                            <w:t xml:space="preserve"> </w:t>
                          </w:r>
                          <w:r>
                            <w:rPr>
                              <w:b/>
                              <w:color w:val="696969"/>
                              <w:sz w:val="16"/>
                            </w:rPr>
                            <w:t>informační</w:t>
                          </w:r>
                          <w:r>
                            <w:rPr>
                              <w:b/>
                              <w:color w:val="696969"/>
                              <w:spacing w:val="1"/>
                              <w:sz w:val="16"/>
                            </w:rPr>
                            <w:t xml:space="preserve"> </w:t>
                          </w:r>
                          <w:r>
                            <w:rPr>
                              <w:b/>
                              <w:color w:val="696969"/>
                              <w:sz w:val="16"/>
                            </w:rPr>
                            <w:t>technologie, s.</w:t>
                          </w:r>
                          <w:r>
                            <w:rPr>
                              <w:b/>
                              <w:color w:val="696969"/>
                              <w:spacing w:val="-4"/>
                              <w:sz w:val="16"/>
                            </w:rPr>
                            <w:t xml:space="preserve"> </w:t>
                          </w:r>
                          <w:r>
                            <w:rPr>
                              <w:b/>
                              <w:color w:val="696969"/>
                              <w:sz w:val="16"/>
                            </w:rPr>
                            <w:t>p.,</w:t>
                          </w:r>
                          <w:r>
                            <w:rPr>
                              <w:b/>
                              <w:color w:val="696969"/>
                              <w:spacing w:val="-3"/>
                              <w:sz w:val="16"/>
                            </w:rPr>
                            <w:t xml:space="preserve"> </w:t>
                          </w:r>
                          <w:r>
                            <w:rPr>
                              <w:b/>
                              <w:color w:val="696969"/>
                              <w:sz w:val="16"/>
                            </w:rPr>
                            <w:t>Kodaňská</w:t>
                          </w:r>
                          <w:r>
                            <w:rPr>
                              <w:b/>
                              <w:color w:val="696969"/>
                              <w:spacing w:val="-3"/>
                              <w:sz w:val="16"/>
                            </w:rPr>
                            <w:t xml:space="preserve"> </w:t>
                          </w:r>
                          <w:r>
                            <w:rPr>
                              <w:b/>
                              <w:color w:val="696969"/>
                              <w:sz w:val="16"/>
                            </w:rPr>
                            <w:t>1441/46, 101</w:t>
                          </w:r>
                          <w:r>
                            <w:rPr>
                              <w:b/>
                              <w:color w:val="696969"/>
                              <w:spacing w:val="-3"/>
                              <w:sz w:val="16"/>
                            </w:rPr>
                            <w:t xml:space="preserve"> </w:t>
                          </w:r>
                          <w:r>
                            <w:rPr>
                              <w:b/>
                              <w:color w:val="696969"/>
                              <w:sz w:val="16"/>
                            </w:rPr>
                            <w:t>00</w:t>
                          </w:r>
                          <w:r>
                            <w:rPr>
                              <w:b/>
                              <w:color w:val="696969"/>
                              <w:spacing w:val="-4"/>
                              <w:sz w:val="16"/>
                            </w:rPr>
                            <w:t xml:space="preserve"> </w:t>
                          </w:r>
                          <w:r>
                            <w:rPr>
                              <w:b/>
                              <w:color w:val="696969"/>
                              <w:sz w:val="16"/>
                            </w:rPr>
                            <w:t>Praha</w:t>
                          </w:r>
                          <w:r>
                            <w:rPr>
                              <w:b/>
                              <w:color w:val="696969"/>
                              <w:spacing w:val="-1"/>
                              <w:sz w:val="16"/>
                            </w:rPr>
                            <w:t xml:space="preserve"> </w:t>
                          </w:r>
                          <w:r>
                            <w:rPr>
                              <w:b/>
                              <w:color w:val="696969"/>
                              <w:sz w:val="16"/>
                            </w:rPr>
                            <w:t>10</w:t>
                          </w:r>
                        </w:p>
                        <w:p w14:paraId="7C76850B" w14:textId="77777777" w:rsidR="0033389E" w:rsidRDefault="0033389E">
                          <w:pPr>
                            <w:spacing w:before="1"/>
                            <w:ind w:left="20" w:right="1689" w:hanging="1"/>
                            <w:rPr>
                              <w:sz w:val="16"/>
                            </w:rPr>
                          </w:pPr>
                          <w:r>
                            <w:rPr>
                              <w:color w:val="696969"/>
                              <w:sz w:val="16"/>
                            </w:rPr>
                            <w:t>Zapsaná v Obchodním rejstříku u Městského soudu v Praze, spisová značka A 77322</w:t>
                          </w:r>
                          <w:r>
                            <w:rPr>
                              <w:color w:val="696969"/>
                              <w:spacing w:val="-42"/>
                              <w:sz w:val="16"/>
                            </w:rPr>
                            <w:t xml:space="preserve"> </w:t>
                          </w:r>
                          <w:hyperlink r:id="rId1">
                            <w:r>
                              <w:rPr>
                                <w:color w:val="696969"/>
                                <w:sz w:val="16"/>
                              </w:rPr>
                              <w:t>info@nakit.cz,</w:t>
                            </w:r>
                            <w:r>
                              <w:rPr>
                                <w:color w:val="696969"/>
                                <w:spacing w:val="-2"/>
                                <w:sz w:val="16"/>
                              </w:rPr>
                              <w:t xml:space="preserve"> </w:t>
                            </w:r>
                          </w:hyperlink>
                          <w:r>
                            <w:rPr>
                              <w:color w:val="696969"/>
                              <w:sz w:val="16"/>
                            </w:rPr>
                            <w:t>+420 234 066</w:t>
                          </w:r>
                          <w:r>
                            <w:rPr>
                              <w:color w:val="696969"/>
                              <w:spacing w:val="-2"/>
                              <w:sz w:val="16"/>
                            </w:rPr>
                            <w:t xml:space="preserve"> </w:t>
                          </w:r>
                          <w:r>
                            <w:rPr>
                              <w:color w:val="696969"/>
                              <w:sz w:val="16"/>
                            </w:rPr>
                            <w:t>500,</w:t>
                          </w:r>
                          <w:r>
                            <w:rPr>
                              <w:color w:val="696969"/>
                              <w:spacing w:val="-1"/>
                              <w:sz w:val="16"/>
                            </w:rPr>
                            <w:t xml:space="preserve"> </w:t>
                          </w:r>
                          <w:hyperlink r:id="rId2">
                            <w:r>
                              <w:rPr>
                                <w:color w:val="696969"/>
                                <w:sz w:val="16"/>
                              </w:rPr>
                              <w:t>www.nakit.cz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5529" id="Text Box 2" o:spid="_x0000_s1028" type="#_x0000_t202" style="position:absolute;margin-left:55.65pt;margin-top:793.7pt;width:390.15pt;height:29.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" filled="f" stroked="f">
              <v:textbox inset="0,0,0,0">
                <w:txbxContent>
                  <w:p w14:paraId="6092D808" w14:textId="77777777" w:rsidR="0033389E" w:rsidRDefault="0033389E">
                    <w:pPr>
                      <w:spacing w:before="15"/>
                      <w:ind w:left="20"/>
                      <w:rPr>
                        <w:b/>
                        <w:sz w:val="16"/>
                      </w:rPr>
                    </w:pPr>
                    <w:r>
                      <w:rPr>
                        <w:b/>
                        <w:color w:val="696969"/>
                        <w:sz w:val="16"/>
                      </w:rPr>
                      <w:t>Národní</w:t>
                    </w:r>
                    <w:r>
                      <w:rPr>
                        <w:b/>
                        <w:color w:val="696969"/>
                        <w:spacing w:val="-3"/>
                        <w:sz w:val="16"/>
                      </w:rPr>
                      <w:t xml:space="preserve"> </w:t>
                    </w:r>
                    <w:r>
                      <w:rPr>
                        <w:b/>
                        <w:color w:val="696969"/>
                        <w:sz w:val="16"/>
                      </w:rPr>
                      <w:t>agentura</w:t>
                    </w:r>
                    <w:r>
                      <w:rPr>
                        <w:b/>
                        <w:color w:val="696969"/>
                        <w:spacing w:val="-3"/>
                        <w:sz w:val="16"/>
                      </w:rPr>
                      <w:t xml:space="preserve"> </w:t>
                    </w:r>
                    <w:r>
                      <w:rPr>
                        <w:b/>
                        <w:color w:val="696969"/>
                        <w:sz w:val="16"/>
                      </w:rPr>
                      <w:t>pro</w:t>
                    </w:r>
                    <w:r>
                      <w:rPr>
                        <w:b/>
                        <w:color w:val="696969"/>
                        <w:spacing w:val="-4"/>
                        <w:sz w:val="16"/>
                      </w:rPr>
                      <w:t xml:space="preserve"> </w:t>
                    </w:r>
                    <w:r>
                      <w:rPr>
                        <w:b/>
                        <w:color w:val="696969"/>
                        <w:sz w:val="16"/>
                      </w:rPr>
                      <w:t>komunikační</w:t>
                    </w:r>
                    <w:r>
                      <w:rPr>
                        <w:b/>
                        <w:color w:val="696969"/>
                        <w:spacing w:val="1"/>
                        <w:sz w:val="16"/>
                      </w:rPr>
                      <w:t xml:space="preserve"> </w:t>
                    </w:r>
                    <w:r>
                      <w:rPr>
                        <w:b/>
                        <w:color w:val="696969"/>
                        <w:sz w:val="16"/>
                      </w:rPr>
                      <w:t>a</w:t>
                    </w:r>
                    <w:r>
                      <w:rPr>
                        <w:b/>
                        <w:color w:val="696969"/>
                        <w:spacing w:val="-5"/>
                        <w:sz w:val="16"/>
                      </w:rPr>
                      <w:t xml:space="preserve"> </w:t>
                    </w:r>
                    <w:r>
                      <w:rPr>
                        <w:b/>
                        <w:color w:val="696969"/>
                        <w:sz w:val="16"/>
                      </w:rPr>
                      <w:t>informační</w:t>
                    </w:r>
                    <w:r>
                      <w:rPr>
                        <w:b/>
                        <w:color w:val="696969"/>
                        <w:spacing w:val="1"/>
                        <w:sz w:val="16"/>
                      </w:rPr>
                      <w:t xml:space="preserve"> </w:t>
                    </w:r>
                    <w:r>
                      <w:rPr>
                        <w:b/>
                        <w:color w:val="696969"/>
                        <w:sz w:val="16"/>
                      </w:rPr>
                      <w:t>technologie, s.</w:t>
                    </w:r>
                    <w:r>
                      <w:rPr>
                        <w:b/>
                        <w:color w:val="696969"/>
                        <w:spacing w:val="-4"/>
                        <w:sz w:val="16"/>
                      </w:rPr>
                      <w:t xml:space="preserve"> </w:t>
                    </w:r>
                    <w:r>
                      <w:rPr>
                        <w:b/>
                        <w:color w:val="696969"/>
                        <w:sz w:val="16"/>
                      </w:rPr>
                      <w:t>p.,</w:t>
                    </w:r>
                    <w:r>
                      <w:rPr>
                        <w:b/>
                        <w:color w:val="696969"/>
                        <w:spacing w:val="-3"/>
                        <w:sz w:val="16"/>
                      </w:rPr>
                      <w:t xml:space="preserve"> </w:t>
                    </w:r>
                    <w:r>
                      <w:rPr>
                        <w:b/>
                        <w:color w:val="696969"/>
                        <w:sz w:val="16"/>
                      </w:rPr>
                      <w:t>Kodaňská</w:t>
                    </w:r>
                    <w:r>
                      <w:rPr>
                        <w:b/>
                        <w:color w:val="696969"/>
                        <w:spacing w:val="-3"/>
                        <w:sz w:val="16"/>
                      </w:rPr>
                      <w:t xml:space="preserve"> </w:t>
                    </w:r>
                    <w:r>
                      <w:rPr>
                        <w:b/>
                        <w:color w:val="696969"/>
                        <w:sz w:val="16"/>
                      </w:rPr>
                      <w:t>1441/46, 101</w:t>
                    </w:r>
                    <w:r>
                      <w:rPr>
                        <w:b/>
                        <w:color w:val="696969"/>
                        <w:spacing w:val="-3"/>
                        <w:sz w:val="16"/>
                      </w:rPr>
                      <w:t xml:space="preserve"> </w:t>
                    </w:r>
                    <w:r>
                      <w:rPr>
                        <w:b/>
                        <w:color w:val="696969"/>
                        <w:sz w:val="16"/>
                      </w:rPr>
                      <w:t>00</w:t>
                    </w:r>
                    <w:r>
                      <w:rPr>
                        <w:b/>
                        <w:color w:val="696969"/>
                        <w:spacing w:val="-4"/>
                        <w:sz w:val="16"/>
                      </w:rPr>
                      <w:t xml:space="preserve"> </w:t>
                    </w:r>
                    <w:r>
                      <w:rPr>
                        <w:b/>
                        <w:color w:val="696969"/>
                        <w:sz w:val="16"/>
                      </w:rPr>
                      <w:t>Praha</w:t>
                    </w:r>
                    <w:r>
                      <w:rPr>
                        <w:b/>
                        <w:color w:val="696969"/>
                        <w:spacing w:val="-1"/>
                        <w:sz w:val="16"/>
                      </w:rPr>
                      <w:t xml:space="preserve"> </w:t>
                    </w:r>
                    <w:r>
                      <w:rPr>
                        <w:b/>
                        <w:color w:val="696969"/>
                        <w:sz w:val="16"/>
                      </w:rPr>
                      <w:t>10</w:t>
                    </w:r>
                  </w:p>
                  <w:p w14:paraId="7C76850B" w14:textId="77777777" w:rsidR="0033389E" w:rsidRDefault="0033389E">
                    <w:pPr>
                      <w:spacing w:before="1"/>
                      <w:ind w:left="20" w:right="1689" w:hanging="1"/>
                      <w:rPr>
                        <w:sz w:val="16"/>
                      </w:rPr>
                    </w:pPr>
                    <w:r>
                      <w:rPr>
                        <w:color w:val="696969"/>
                        <w:sz w:val="16"/>
                      </w:rPr>
                      <w:t>Zapsaná v Obchodním rejstříku u Městského soudu v Praze, spisová značka A 77322</w:t>
                    </w:r>
                    <w:r>
                      <w:rPr>
                        <w:color w:val="696969"/>
                        <w:spacing w:val="-42"/>
                        <w:sz w:val="16"/>
                      </w:rPr>
                      <w:t xml:space="preserve"> </w:t>
                    </w:r>
                    <w:hyperlink r:id="rId3">
                      <w:r>
                        <w:rPr>
                          <w:color w:val="696969"/>
                          <w:sz w:val="16"/>
                        </w:rPr>
                        <w:t>info@nakit.cz,</w:t>
                      </w:r>
                      <w:r>
                        <w:rPr>
                          <w:color w:val="696969"/>
                          <w:spacing w:val="-2"/>
                          <w:sz w:val="16"/>
                        </w:rPr>
                        <w:t xml:space="preserve"> </w:t>
                      </w:r>
                    </w:hyperlink>
                    <w:r>
                      <w:rPr>
                        <w:color w:val="696969"/>
                        <w:sz w:val="16"/>
                      </w:rPr>
                      <w:t>+420 234 066</w:t>
                    </w:r>
                    <w:r>
                      <w:rPr>
                        <w:color w:val="696969"/>
                        <w:spacing w:val="-2"/>
                        <w:sz w:val="16"/>
                      </w:rPr>
                      <w:t xml:space="preserve"> </w:t>
                    </w:r>
                    <w:r>
                      <w:rPr>
                        <w:color w:val="696969"/>
                        <w:sz w:val="16"/>
                      </w:rPr>
                      <w:t>500,</w:t>
                    </w:r>
                    <w:r>
                      <w:rPr>
                        <w:color w:val="696969"/>
                        <w:spacing w:val="-1"/>
                        <w:sz w:val="16"/>
                      </w:rPr>
                      <w:t xml:space="preserve"> </w:t>
                    </w:r>
                    <w:hyperlink r:id="rId4">
                      <w:r>
                        <w:rPr>
                          <w:color w:val="696969"/>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518D" w14:textId="77777777" w:rsidR="0033389E" w:rsidRDefault="0033389E">
      <w:r>
        <w:separator/>
      </w:r>
    </w:p>
  </w:footnote>
  <w:footnote w:type="continuationSeparator" w:id="0">
    <w:p w14:paraId="745647E7" w14:textId="77777777" w:rsidR="0033389E" w:rsidRDefault="0033389E">
      <w:r>
        <w:continuationSeparator/>
      </w:r>
    </w:p>
  </w:footnote>
  <w:footnote w:type="continuationNotice" w:id="1">
    <w:p w14:paraId="10CF5271" w14:textId="77777777" w:rsidR="0033389E" w:rsidRDefault="00333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42DB" w14:textId="64CCE21C" w:rsidR="0033389E" w:rsidRDefault="0033389E">
    <w:pPr>
      <w:pStyle w:val="Zkladntext"/>
      <w:spacing w:line="14" w:lineRule="auto"/>
      <w:rPr>
        <w:sz w:val="20"/>
      </w:rPr>
    </w:pPr>
    <w:r>
      <w:rPr>
        <w:noProof/>
      </w:rPr>
      <w:drawing>
        <wp:anchor distT="0" distB="0" distL="0" distR="0" simplePos="0" relativeHeight="251658244" behindDoc="1" locked="0" layoutInCell="1" allowOverlap="1" wp14:anchorId="3B55EAFF" wp14:editId="6A2507AF">
          <wp:simplePos x="0" y="0"/>
          <wp:positionH relativeFrom="page">
            <wp:posOffset>431800</wp:posOffset>
          </wp:positionH>
          <wp:positionV relativeFrom="page">
            <wp:posOffset>431800</wp:posOffset>
          </wp:positionV>
          <wp:extent cx="1799589" cy="5326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29A4B69E" wp14:editId="6FECA6EE">
              <wp:simplePos x="0" y="0"/>
              <wp:positionH relativeFrom="page">
                <wp:posOffset>2954655</wp:posOffset>
              </wp:positionH>
              <wp:positionV relativeFrom="page">
                <wp:posOffset>532130</wp:posOffset>
              </wp:positionV>
              <wp:extent cx="3693160" cy="3968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6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241B" w14:textId="041A5851" w:rsidR="0033389E" w:rsidRDefault="0033389E">
                          <w:pPr>
                            <w:spacing w:before="12"/>
                            <w:ind w:left="20"/>
                            <w:rPr>
                              <w:b/>
                              <w:sz w:val="24"/>
                            </w:rPr>
                          </w:pPr>
                          <w:r>
                            <w:rPr>
                              <w:b/>
                              <w:color w:val="00AFEF"/>
                              <w:sz w:val="24"/>
                            </w:rPr>
                            <w:t>SMLOUVA</w:t>
                          </w:r>
                          <w:r>
                            <w:rPr>
                              <w:b/>
                              <w:color w:val="00AFEF"/>
                              <w:spacing w:val="-3"/>
                              <w:sz w:val="24"/>
                            </w:rPr>
                            <w:t xml:space="preserve"> O </w:t>
                          </w:r>
                          <w:r>
                            <w:rPr>
                              <w:b/>
                              <w:color w:val="00AFEF"/>
                              <w:sz w:val="24"/>
                            </w:rPr>
                            <w:t>POSKYTNUTÍ SLUŽEB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4B69E" id="_x0000_t202" coordsize="21600,21600" o:spt="202" path="m,l,21600r21600,l21600,xe">
              <v:stroke joinstyle="miter"/>
              <v:path gradientshapeok="t" o:connecttype="rect"/>
            </v:shapetype>
            <v:shape id="Text Box 5" o:spid="_x0000_s1026" type="#_x0000_t202" style="position:absolute;margin-left:232.65pt;margin-top:41.9pt;width:290.8pt;height: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" filled="f" stroked="f">
              <v:textbox inset="0,0,0,0">
                <w:txbxContent>
                  <w:p w14:paraId="2CD9241B" w14:textId="041A5851" w:rsidR="0033389E" w:rsidRDefault="0033389E">
                    <w:pPr>
                      <w:spacing w:before="12"/>
                      <w:ind w:left="20"/>
                      <w:rPr>
                        <w:b/>
                        <w:sz w:val="24"/>
                      </w:rPr>
                    </w:pPr>
                    <w:r>
                      <w:rPr>
                        <w:b/>
                        <w:color w:val="00AFEF"/>
                        <w:sz w:val="24"/>
                      </w:rPr>
                      <w:t>SMLOUVA</w:t>
                    </w:r>
                    <w:r>
                      <w:rPr>
                        <w:b/>
                        <w:color w:val="00AFEF"/>
                        <w:spacing w:val="-3"/>
                        <w:sz w:val="24"/>
                      </w:rPr>
                      <w:t xml:space="preserve"> O </w:t>
                    </w:r>
                    <w:r>
                      <w:rPr>
                        <w:b/>
                        <w:color w:val="00AFEF"/>
                        <w:sz w:val="24"/>
                      </w:rPr>
                      <w:t>POSKYTNUTÍ 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0000000D"/>
    <w:multiLevelType w:val="multilevel"/>
    <w:tmpl w:val="5486FC30"/>
    <w:lvl w:ilvl="0">
      <w:start w:val="1"/>
      <w:numFmt w:val="decimal"/>
      <w:lvlText w:val="%1."/>
      <w:lvlJc w:val="left"/>
      <w:pPr>
        <w:tabs>
          <w:tab w:val="num" w:pos="360"/>
        </w:tabs>
      </w:pPr>
      <w:rPr>
        <w:rFonts w:cs="Times New Roman" w:hint="default"/>
        <w:b/>
        <w:i w:val="0"/>
        <w:kern w:val="24"/>
        <w:sz w:val="22"/>
        <w:szCs w:val="22"/>
      </w:rPr>
    </w:lvl>
    <w:lvl w:ilvl="1">
      <w:start w:val="1"/>
      <w:numFmt w:val="decimal"/>
      <w:lvlText w:val="%1.%2."/>
      <w:lvlJc w:val="left"/>
      <w:pPr>
        <w:tabs>
          <w:tab w:val="num" w:pos="502"/>
        </w:tabs>
        <w:ind w:left="142"/>
      </w:pPr>
      <w:rPr>
        <w:rFonts w:ascii="Arial" w:hAnsi="Arial" w:cs="Arial" w:hint="default"/>
        <w:b w:val="0"/>
        <w:i w:val="0"/>
        <w:sz w:val="22"/>
        <w:szCs w:val="22"/>
      </w:rPr>
    </w:lvl>
    <w:lvl w:ilvl="2">
      <w:start w:val="1"/>
      <w:numFmt w:val="decimal"/>
      <w:lvlText w:val="%1.%2.%3."/>
      <w:lvlJc w:val="left"/>
      <w:pPr>
        <w:tabs>
          <w:tab w:val="num" w:pos="2116"/>
        </w:tabs>
      </w:pPr>
      <w:rPr>
        <w:rFonts w:cs="Times New Roman" w:hint="default"/>
        <w:b w:val="0"/>
        <w:i w:val="0"/>
      </w:rPr>
    </w:lvl>
    <w:lvl w:ilvl="3">
      <w:start w:val="1"/>
      <w:numFmt w:val="decimal"/>
      <w:lvlText w:val="%1.%2.%3.%4."/>
      <w:lvlJc w:val="left"/>
      <w:pPr>
        <w:tabs>
          <w:tab w:val="num" w:pos="3174"/>
        </w:tabs>
      </w:pPr>
      <w:rPr>
        <w:rFonts w:cs="Times New Roman" w:hint="default"/>
        <w:b w:val="0"/>
        <w:i w:val="0"/>
      </w:rPr>
    </w:lvl>
    <w:lvl w:ilvl="4">
      <w:start w:val="1"/>
      <w:numFmt w:val="decimal"/>
      <w:lvlText w:val="%1.%2.%3.%4.%5."/>
      <w:lvlJc w:val="left"/>
      <w:pPr>
        <w:tabs>
          <w:tab w:val="num" w:pos="4232"/>
        </w:tabs>
      </w:pPr>
      <w:rPr>
        <w:rFonts w:cs="Times New Roman" w:hint="default"/>
        <w:b w:val="0"/>
        <w:i w:val="0"/>
      </w:rPr>
    </w:lvl>
    <w:lvl w:ilvl="5">
      <w:start w:val="1"/>
      <w:numFmt w:val="decimal"/>
      <w:lvlText w:val="%1.%2.%3.%4.%5.%6."/>
      <w:lvlJc w:val="left"/>
      <w:pPr>
        <w:tabs>
          <w:tab w:val="num" w:pos="4930"/>
        </w:tabs>
      </w:pPr>
      <w:rPr>
        <w:rFonts w:cs="Times New Roman" w:hint="default"/>
        <w:b w:val="0"/>
        <w:i w:val="0"/>
      </w:rPr>
    </w:lvl>
    <w:lvl w:ilvl="6">
      <w:start w:val="1"/>
      <w:numFmt w:val="decimal"/>
      <w:lvlText w:val="%1.%2.%3.%4.%5.%6.%7."/>
      <w:lvlJc w:val="left"/>
      <w:pPr>
        <w:tabs>
          <w:tab w:val="num" w:pos="5988"/>
        </w:tabs>
      </w:pPr>
      <w:rPr>
        <w:rFonts w:cs="Times New Roman" w:hint="default"/>
        <w:b w:val="0"/>
        <w:i w:val="0"/>
      </w:rPr>
    </w:lvl>
    <w:lvl w:ilvl="7">
      <w:start w:val="1"/>
      <w:numFmt w:val="decimal"/>
      <w:lvlText w:val="%1.%2.%3.%4.%5.%6.%7.%8."/>
      <w:lvlJc w:val="left"/>
      <w:pPr>
        <w:tabs>
          <w:tab w:val="num" w:pos="6686"/>
        </w:tabs>
      </w:pPr>
      <w:rPr>
        <w:rFonts w:cs="Times New Roman" w:hint="default"/>
        <w:b w:val="0"/>
        <w:i w:val="0"/>
      </w:rPr>
    </w:lvl>
    <w:lvl w:ilvl="8">
      <w:start w:val="1"/>
      <w:numFmt w:val="decimal"/>
      <w:lvlText w:val="%1.%2.%3.%4.%5.%6.%7.%8.%9."/>
      <w:lvlJc w:val="left"/>
      <w:pPr>
        <w:tabs>
          <w:tab w:val="num" w:pos="7744"/>
        </w:tabs>
      </w:pPr>
      <w:rPr>
        <w:rFonts w:cs="Times New Roman" w:hint="default"/>
        <w:b w:val="0"/>
        <w:i w:val="0"/>
      </w:rPr>
    </w:lvl>
  </w:abstractNum>
  <w:abstractNum w:abstractNumId="2" w15:restartNumberingAfterBreak="0">
    <w:nsid w:val="084575CE"/>
    <w:multiLevelType w:val="multilevel"/>
    <w:tmpl w:val="591ABF10"/>
    <w:lvl w:ilvl="0">
      <w:start w:val="1"/>
      <w:numFmt w:val="decimal"/>
      <w:lvlText w:val="%1"/>
      <w:lvlJc w:val="left"/>
      <w:pPr>
        <w:ind w:left="889" w:hanging="737"/>
      </w:pPr>
      <w:rPr>
        <w:rFonts w:hint="default"/>
        <w:lang w:val="cs-CZ" w:eastAsia="en-US" w:bidi="ar-SA"/>
      </w:rPr>
    </w:lvl>
    <w:lvl w:ilvl="1">
      <w:start w:val="1"/>
      <w:numFmt w:val="decimal"/>
      <w:lvlText w:val="%1.%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85"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263" w:hanging="396"/>
      </w:pPr>
      <w:rPr>
        <w:rFonts w:hint="default"/>
        <w:lang w:val="cs-CZ" w:eastAsia="en-US" w:bidi="ar-SA"/>
      </w:rPr>
    </w:lvl>
    <w:lvl w:ilvl="4">
      <w:numFmt w:val="bullet"/>
      <w:lvlText w:val="•"/>
      <w:lvlJc w:val="left"/>
      <w:pPr>
        <w:ind w:left="4255" w:hanging="396"/>
      </w:pPr>
      <w:rPr>
        <w:rFonts w:hint="default"/>
        <w:lang w:val="cs-CZ" w:eastAsia="en-US" w:bidi="ar-SA"/>
      </w:rPr>
    </w:lvl>
    <w:lvl w:ilvl="5">
      <w:numFmt w:val="bullet"/>
      <w:lvlText w:val="•"/>
      <w:lvlJc w:val="left"/>
      <w:pPr>
        <w:ind w:left="5247" w:hanging="396"/>
      </w:pPr>
      <w:rPr>
        <w:rFonts w:hint="default"/>
        <w:lang w:val="cs-CZ" w:eastAsia="en-US" w:bidi="ar-SA"/>
      </w:rPr>
    </w:lvl>
    <w:lvl w:ilvl="6">
      <w:numFmt w:val="bullet"/>
      <w:lvlText w:val="•"/>
      <w:lvlJc w:val="left"/>
      <w:pPr>
        <w:ind w:left="6239" w:hanging="396"/>
      </w:pPr>
      <w:rPr>
        <w:rFonts w:hint="default"/>
        <w:lang w:val="cs-CZ" w:eastAsia="en-US" w:bidi="ar-SA"/>
      </w:rPr>
    </w:lvl>
    <w:lvl w:ilvl="7">
      <w:numFmt w:val="bullet"/>
      <w:lvlText w:val="•"/>
      <w:lvlJc w:val="left"/>
      <w:pPr>
        <w:ind w:left="7230" w:hanging="396"/>
      </w:pPr>
      <w:rPr>
        <w:rFonts w:hint="default"/>
        <w:lang w:val="cs-CZ" w:eastAsia="en-US" w:bidi="ar-SA"/>
      </w:rPr>
    </w:lvl>
    <w:lvl w:ilvl="8">
      <w:numFmt w:val="bullet"/>
      <w:lvlText w:val="•"/>
      <w:lvlJc w:val="left"/>
      <w:pPr>
        <w:ind w:left="8222" w:hanging="396"/>
      </w:pPr>
      <w:rPr>
        <w:rFonts w:hint="default"/>
        <w:lang w:val="cs-CZ" w:eastAsia="en-US" w:bidi="ar-SA"/>
      </w:rPr>
    </w:lvl>
  </w:abstractNum>
  <w:abstractNum w:abstractNumId="3" w15:restartNumberingAfterBreak="0">
    <w:nsid w:val="1289391B"/>
    <w:multiLevelType w:val="multilevel"/>
    <w:tmpl w:val="14D6A002"/>
    <w:lvl w:ilvl="0">
      <w:start w:val="6"/>
      <w:numFmt w:val="decimal"/>
      <w:lvlText w:val="%1"/>
      <w:lvlJc w:val="left"/>
      <w:pPr>
        <w:ind w:left="889" w:hanging="737"/>
      </w:pPr>
      <w:rPr>
        <w:rFonts w:hint="default"/>
        <w:lang w:val="cs-CZ" w:eastAsia="en-US" w:bidi="ar-SA"/>
      </w:rPr>
    </w:lvl>
    <w:lvl w:ilvl="1">
      <w:start w:val="1"/>
      <w:numFmt w:val="decimal"/>
      <w:lvlText w:val="%1.%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45" w:hanging="737"/>
      </w:pPr>
      <w:rPr>
        <w:rFonts w:hint="default"/>
        <w:lang w:val="cs-CZ" w:eastAsia="en-US" w:bidi="ar-SA"/>
      </w:rPr>
    </w:lvl>
    <w:lvl w:ilvl="3">
      <w:numFmt w:val="bullet"/>
      <w:lvlText w:val="•"/>
      <w:lvlJc w:val="left"/>
      <w:pPr>
        <w:ind w:left="3677" w:hanging="737"/>
      </w:pPr>
      <w:rPr>
        <w:rFonts w:hint="default"/>
        <w:lang w:val="cs-CZ" w:eastAsia="en-US" w:bidi="ar-SA"/>
      </w:rPr>
    </w:lvl>
    <w:lvl w:ilvl="4">
      <w:numFmt w:val="bullet"/>
      <w:lvlText w:val="•"/>
      <w:lvlJc w:val="left"/>
      <w:pPr>
        <w:ind w:left="4610"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5" w:hanging="737"/>
      </w:pPr>
      <w:rPr>
        <w:rFonts w:hint="default"/>
        <w:lang w:val="cs-CZ" w:eastAsia="en-US" w:bidi="ar-SA"/>
      </w:rPr>
    </w:lvl>
    <w:lvl w:ilvl="7">
      <w:numFmt w:val="bullet"/>
      <w:lvlText w:val="•"/>
      <w:lvlJc w:val="left"/>
      <w:pPr>
        <w:ind w:left="7408" w:hanging="737"/>
      </w:pPr>
      <w:rPr>
        <w:rFonts w:hint="default"/>
        <w:lang w:val="cs-CZ" w:eastAsia="en-US" w:bidi="ar-SA"/>
      </w:rPr>
    </w:lvl>
    <w:lvl w:ilvl="8">
      <w:numFmt w:val="bullet"/>
      <w:lvlText w:val="•"/>
      <w:lvlJc w:val="left"/>
      <w:pPr>
        <w:ind w:left="8341" w:hanging="737"/>
      </w:pPr>
      <w:rPr>
        <w:rFonts w:hint="default"/>
        <w:lang w:val="cs-CZ" w:eastAsia="en-US" w:bidi="ar-SA"/>
      </w:rPr>
    </w:lvl>
  </w:abstractNum>
  <w:abstractNum w:abstractNumId="4" w15:restartNumberingAfterBreak="0">
    <w:nsid w:val="14663547"/>
    <w:multiLevelType w:val="multilevel"/>
    <w:tmpl w:val="69BA9484"/>
    <w:lvl w:ilvl="0">
      <w:start w:val="5"/>
      <w:numFmt w:val="decimal"/>
      <w:lvlText w:val="%1"/>
      <w:lvlJc w:val="left"/>
      <w:pPr>
        <w:ind w:left="889" w:hanging="737"/>
      </w:pPr>
      <w:rPr>
        <w:rFonts w:hint="default"/>
        <w:lang w:val="cs-CZ" w:eastAsia="en-US" w:bidi="ar-SA"/>
      </w:rPr>
    </w:lvl>
    <w:lvl w:ilvl="1">
      <w:start w:val="1"/>
      <w:numFmt w:val="decimal"/>
      <w:lvlText w:val="%1.%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712" w:hanging="852"/>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605" w:hanging="852"/>
      </w:pPr>
      <w:rPr>
        <w:rFonts w:hint="default"/>
        <w:lang w:val="cs-CZ" w:eastAsia="en-US" w:bidi="ar-SA"/>
      </w:rPr>
    </w:lvl>
    <w:lvl w:ilvl="4">
      <w:numFmt w:val="bullet"/>
      <w:lvlText w:val="•"/>
      <w:lvlJc w:val="left"/>
      <w:pPr>
        <w:ind w:left="4548" w:hanging="852"/>
      </w:pPr>
      <w:rPr>
        <w:rFonts w:hint="default"/>
        <w:lang w:val="cs-CZ" w:eastAsia="en-US" w:bidi="ar-SA"/>
      </w:rPr>
    </w:lvl>
    <w:lvl w:ilvl="5">
      <w:numFmt w:val="bullet"/>
      <w:lvlText w:val="•"/>
      <w:lvlJc w:val="left"/>
      <w:pPr>
        <w:ind w:left="5491" w:hanging="852"/>
      </w:pPr>
      <w:rPr>
        <w:rFonts w:hint="default"/>
        <w:lang w:val="cs-CZ" w:eastAsia="en-US" w:bidi="ar-SA"/>
      </w:rPr>
    </w:lvl>
    <w:lvl w:ilvl="6">
      <w:numFmt w:val="bullet"/>
      <w:lvlText w:val="•"/>
      <w:lvlJc w:val="left"/>
      <w:pPr>
        <w:ind w:left="6434" w:hanging="852"/>
      </w:pPr>
      <w:rPr>
        <w:rFonts w:hint="default"/>
        <w:lang w:val="cs-CZ" w:eastAsia="en-US" w:bidi="ar-SA"/>
      </w:rPr>
    </w:lvl>
    <w:lvl w:ilvl="7">
      <w:numFmt w:val="bullet"/>
      <w:lvlText w:val="•"/>
      <w:lvlJc w:val="left"/>
      <w:pPr>
        <w:ind w:left="7377" w:hanging="852"/>
      </w:pPr>
      <w:rPr>
        <w:rFonts w:hint="default"/>
        <w:lang w:val="cs-CZ" w:eastAsia="en-US" w:bidi="ar-SA"/>
      </w:rPr>
    </w:lvl>
    <w:lvl w:ilvl="8">
      <w:numFmt w:val="bullet"/>
      <w:lvlText w:val="•"/>
      <w:lvlJc w:val="left"/>
      <w:pPr>
        <w:ind w:left="8320" w:hanging="852"/>
      </w:pPr>
      <w:rPr>
        <w:rFonts w:hint="default"/>
        <w:lang w:val="cs-CZ" w:eastAsia="en-US" w:bidi="ar-SA"/>
      </w:rPr>
    </w:lvl>
  </w:abstractNum>
  <w:abstractNum w:abstractNumId="5" w15:restartNumberingAfterBreak="0">
    <w:nsid w:val="170E1DDC"/>
    <w:multiLevelType w:val="multilevel"/>
    <w:tmpl w:val="62688CB8"/>
    <w:lvl w:ilvl="0">
      <w:start w:val="3"/>
      <w:numFmt w:val="decimal"/>
      <w:lvlText w:val="%1"/>
      <w:lvlJc w:val="left"/>
      <w:pPr>
        <w:ind w:left="889" w:hanging="737"/>
      </w:pPr>
      <w:rPr>
        <w:rFonts w:hint="default"/>
        <w:lang w:val="cs-CZ" w:eastAsia="en-US" w:bidi="ar-SA"/>
      </w:rPr>
    </w:lvl>
    <w:lvl w:ilvl="1">
      <w:start w:val="1"/>
      <w:numFmt w:val="decimal"/>
      <w:lvlText w:val="%1.%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85"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263" w:hanging="396"/>
      </w:pPr>
      <w:rPr>
        <w:rFonts w:hint="default"/>
        <w:lang w:val="cs-CZ" w:eastAsia="en-US" w:bidi="ar-SA"/>
      </w:rPr>
    </w:lvl>
    <w:lvl w:ilvl="4">
      <w:numFmt w:val="bullet"/>
      <w:lvlText w:val="•"/>
      <w:lvlJc w:val="left"/>
      <w:pPr>
        <w:ind w:left="4255" w:hanging="396"/>
      </w:pPr>
      <w:rPr>
        <w:rFonts w:hint="default"/>
        <w:lang w:val="cs-CZ" w:eastAsia="en-US" w:bidi="ar-SA"/>
      </w:rPr>
    </w:lvl>
    <w:lvl w:ilvl="5">
      <w:numFmt w:val="bullet"/>
      <w:lvlText w:val="•"/>
      <w:lvlJc w:val="left"/>
      <w:pPr>
        <w:ind w:left="5247" w:hanging="396"/>
      </w:pPr>
      <w:rPr>
        <w:rFonts w:hint="default"/>
        <w:lang w:val="cs-CZ" w:eastAsia="en-US" w:bidi="ar-SA"/>
      </w:rPr>
    </w:lvl>
    <w:lvl w:ilvl="6">
      <w:numFmt w:val="bullet"/>
      <w:lvlText w:val="•"/>
      <w:lvlJc w:val="left"/>
      <w:pPr>
        <w:ind w:left="6239" w:hanging="396"/>
      </w:pPr>
      <w:rPr>
        <w:rFonts w:hint="default"/>
        <w:lang w:val="cs-CZ" w:eastAsia="en-US" w:bidi="ar-SA"/>
      </w:rPr>
    </w:lvl>
    <w:lvl w:ilvl="7">
      <w:numFmt w:val="bullet"/>
      <w:lvlText w:val="•"/>
      <w:lvlJc w:val="left"/>
      <w:pPr>
        <w:ind w:left="7230" w:hanging="396"/>
      </w:pPr>
      <w:rPr>
        <w:rFonts w:hint="default"/>
        <w:lang w:val="cs-CZ" w:eastAsia="en-US" w:bidi="ar-SA"/>
      </w:rPr>
    </w:lvl>
    <w:lvl w:ilvl="8">
      <w:numFmt w:val="bullet"/>
      <w:lvlText w:val="•"/>
      <w:lvlJc w:val="left"/>
      <w:pPr>
        <w:ind w:left="8222" w:hanging="396"/>
      </w:pPr>
      <w:rPr>
        <w:rFonts w:hint="default"/>
        <w:lang w:val="cs-CZ" w:eastAsia="en-US" w:bidi="ar-SA"/>
      </w:rPr>
    </w:lvl>
  </w:abstractNum>
  <w:abstractNum w:abstractNumId="6" w15:restartNumberingAfterBreak="0">
    <w:nsid w:val="1B163FB7"/>
    <w:multiLevelType w:val="multilevel"/>
    <w:tmpl w:val="2E781688"/>
    <w:lvl w:ilvl="0">
      <w:start w:val="11"/>
      <w:numFmt w:val="decimal"/>
      <w:lvlText w:val="%1"/>
      <w:lvlJc w:val="left"/>
      <w:pPr>
        <w:ind w:left="889" w:hanging="737"/>
      </w:pPr>
      <w:rPr>
        <w:rFonts w:hint="default"/>
        <w:lang w:val="cs-CZ" w:eastAsia="en-US" w:bidi="ar-SA"/>
      </w:rPr>
    </w:lvl>
    <w:lvl w:ilvl="1">
      <w:start w:val="1"/>
      <w:numFmt w:val="decimal"/>
      <w:lvlText w:val="9.%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85"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263" w:hanging="396"/>
      </w:pPr>
      <w:rPr>
        <w:rFonts w:hint="default"/>
        <w:lang w:val="cs-CZ" w:eastAsia="en-US" w:bidi="ar-SA"/>
      </w:rPr>
    </w:lvl>
    <w:lvl w:ilvl="4">
      <w:numFmt w:val="bullet"/>
      <w:lvlText w:val="•"/>
      <w:lvlJc w:val="left"/>
      <w:pPr>
        <w:ind w:left="4255" w:hanging="396"/>
      </w:pPr>
      <w:rPr>
        <w:rFonts w:hint="default"/>
        <w:lang w:val="cs-CZ" w:eastAsia="en-US" w:bidi="ar-SA"/>
      </w:rPr>
    </w:lvl>
    <w:lvl w:ilvl="5">
      <w:numFmt w:val="bullet"/>
      <w:lvlText w:val="•"/>
      <w:lvlJc w:val="left"/>
      <w:pPr>
        <w:ind w:left="5247" w:hanging="396"/>
      </w:pPr>
      <w:rPr>
        <w:rFonts w:hint="default"/>
        <w:lang w:val="cs-CZ" w:eastAsia="en-US" w:bidi="ar-SA"/>
      </w:rPr>
    </w:lvl>
    <w:lvl w:ilvl="6">
      <w:numFmt w:val="bullet"/>
      <w:lvlText w:val="•"/>
      <w:lvlJc w:val="left"/>
      <w:pPr>
        <w:ind w:left="6239" w:hanging="396"/>
      </w:pPr>
      <w:rPr>
        <w:rFonts w:hint="default"/>
        <w:lang w:val="cs-CZ" w:eastAsia="en-US" w:bidi="ar-SA"/>
      </w:rPr>
    </w:lvl>
    <w:lvl w:ilvl="7">
      <w:numFmt w:val="bullet"/>
      <w:lvlText w:val="•"/>
      <w:lvlJc w:val="left"/>
      <w:pPr>
        <w:ind w:left="7230" w:hanging="396"/>
      </w:pPr>
      <w:rPr>
        <w:rFonts w:hint="default"/>
        <w:lang w:val="cs-CZ" w:eastAsia="en-US" w:bidi="ar-SA"/>
      </w:rPr>
    </w:lvl>
    <w:lvl w:ilvl="8">
      <w:numFmt w:val="bullet"/>
      <w:lvlText w:val="•"/>
      <w:lvlJc w:val="left"/>
      <w:pPr>
        <w:ind w:left="8222" w:hanging="396"/>
      </w:pPr>
      <w:rPr>
        <w:rFonts w:hint="default"/>
        <w:lang w:val="cs-CZ" w:eastAsia="en-US" w:bidi="ar-SA"/>
      </w:rPr>
    </w:lvl>
  </w:abstractNum>
  <w:abstractNum w:abstractNumId="7" w15:restartNumberingAfterBreak="0">
    <w:nsid w:val="20A46B77"/>
    <w:multiLevelType w:val="multilevel"/>
    <w:tmpl w:val="AD7E57E6"/>
    <w:lvl w:ilvl="0">
      <w:start w:val="9"/>
      <w:numFmt w:val="decimal"/>
      <w:lvlText w:val="%1"/>
      <w:lvlJc w:val="left"/>
      <w:pPr>
        <w:ind w:left="889" w:hanging="737"/>
      </w:pPr>
      <w:rPr>
        <w:rFonts w:hint="default"/>
        <w:lang w:val="cs-CZ" w:eastAsia="en-US" w:bidi="ar-SA"/>
      </w:rPr>
    </w:lvl>
    <w:lvl w:ilvl="1">
      <w:start w:val="1"/>
      <w:numFmt w:val="decimal"/>
      <w:lvlText w:val="%1.%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45" w:hanging="737"/>
      </w:pPr>
      <w:rPr>
        <w:rFonts w:hint="default"/>
        <w:lang w:val="cs-CZ" w:eastAsia="en-US" w:bidi="ar-SA"/>
      </w:rPr>
    </w:lvl>
    <w:lvl w:ilvl="3">
      <w:numFmt w:val="bullet"/>
      <w:lvlText w:val="•"/>
      <w:lvlJc w:val="left"/>
      <w:pPr>
        <w:ind w:left="3677" w:hanging="737"/>
      </w:pPr>
      <w:rPr>
        <w:rFonts w:hint="default"/>
        <w:lang w:val="cs-CZ" w:eastAsia="en-US" w:bidi="ar-SA"/>
      </w:rPr>
    </w:lvl>
    <w:lvl w:ilvl="4">
      <w:numFmt w:val="bullet"/>
      <w:lvlText w:val="•"/>
      <w:lvlJc w:val="left"/>
      <w:pPr>
        <w:ind w:left="4610"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5" w:hanging="737"/>
      </w:pPr>
      <w:rPr>
        <w:rFonts w:hint="default"/>
        <w:lang w:val="cs-CZ" w:eastAsia="en-US" w:bidi="ar-SA"/>
      </w:rPr>
    </w:lvl>
    <w:lvl w:ilvl="7">
      <w:numFmt w:val="bullet"/>
      <w:lvlText w:val="•"/>
      <w:lvlJc w:val="left"/>
      <w:pPr>
        <w:ind w:left="7408" w:hanging="737"/>
      </w:pPr>
      <w:rPr>
        <w:rFonts w:hint="default"/>
        <w:lang w:val="cs-CZ" w:eastAsia="en-US" w:bidi="ar-SA"/>
      </w:rPr>
    </w:lvl>
    <w:lvl w:ilvl="8">
      <w:numFmt w:val="bullet"/>
      <w:lvlText w:val="•"/>
      <w:lvlJc w:val="left"/>
      <w:pPr>
        <w:ind w:left="8341" w:hanging="737"/>
      </w:pPr>
      <w:rPr>
        <w:rFonts w:hint="default"/>
        <w:lang w:val="cs-CZ" w:eastAsia="en-US" w:bidi="ar-SA"/>
      </w:rPr>
    </w:lvl>
  </w:abstractNum>
  <w:abstractNum w:abstractNumId="8" w15:restartNumberingAfterBreak="0">
    <w:nsid w:val="229A29F0"/>
    <w:multiLevelType w:val="hybridMultilevel"/>
    <w:tmpl w:val="31969CC8"/>
    <w:lvl w:ilvl="0" w:tplc="7908C15A">
      <w:start w:val="5"/>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24157570"/>
    <w:multiLevelType w:val="multilevel"/>
    <w:tmpl w:val="A9361F9C"/>
    <w:lvl w:ilvl="0">
      <w:start w:val="12"/>
      <w:numFmt w:val="decimal"/>
      <w:lvlText w:val="%1"/>
      <w:lvlJc w:val="left"/>
      <w:pPr>
        <w:ind w:left="889" w:hanging="737"/>
      </w:pPr>
      <w:rPr>
        <w:rFonts w:hint="default"/>
        <w:lang w:val="cs-CZ" w:eastAsia="en-US" w:bidi="ar-SA"/>
      </w:rPr>
    </w:lvl>
    <w:lvl w:ilvl="1">
      <w:start w:val="1"/>
      <w:numFmt w:val="decimal"/>
      <w:lvlText w:val="10.%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286" w:hanging="36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263" w:hanging="361"/>
      </w:pPr>
      <w:rPr>
        <w:rFonts w:hint="default"/>
        <w:lang w:val="cs-CZ" w:eastAsia="en-US" w:bidi="ar-SA"/>
      </w:rPr>
    </w:lvl>
    <w:lvl w:ilvl="4">
      <w:numFmt w:val="bullet"/>
      <w:lvlText w:val="•"/>
      <w:lvlJc w:val="left"/>
      <w:pPr>
        <w:ind w:left="4255" w:hanging="361"/>
      </w:pPr>
      <w:rPr>
        <w:rFonts w:hint="default"/>
        <w:lang w:val="cs-CZ" w:eastAsia="en-US" w:bidi="ar-SA"/>
      </w:rPr>
    </w:lvl>
    <w:lvl w:ilvl="5">
      <w:numFmt w:val="bullet"/>
      <w:lvlText w:val="•"/>
      <w:lvlJc w:val="left"/>
      <w:pPr>
        <w:ind w:left="5247" w:hanging="361"/>
      </w:pPr>
      <w:rPr>
        <w:rFonts w:hint="default"/>
        <w:lang w:val="cs-CZ" w:eastAsia="en-US" w:bidi="ar-SA"/>
      </w:rPr>
    </w:lvl>
    <w:lvl w:ilvl="6">
      <w:numFmt w:val="bullet"/>
      <w:lvlText w:val="•"/>
      <w:lvlJc w:val="left"/>
      <w:pPr>
        <w:ind w:left="6239" w:hanging="361"/>
      </w:pPr>
      <w:rPr>
        <w:rFonts w:hint="default"/>
        <w:lang w:val="cs-CZ" w:eastAsia="en-US" w:bidi="ar-SA"/>
      </w:rPr>
    </w:lvl>
    <w:lvl w:ilvl="7">
      <w:numFmt w:val="bullet"/>
      <w:lvlText w:val="•"/>
      <w:lvlJc w:val="left"/>
      <w:pPr>
        <w:ind w:left="7230" w:hanging="361"/>
      </w:pPr>
      <w:rPr>
        <w:rFonts w:hint="default"/>
        <w:lang w:val="cs-CZ" w:eastAsia="en-US" w:bidi="ar-SA"/>
      </w:rPr>
    </w:lvl>
    <w:lvl w:ilvl="8">
      <w:numFmt w:val="bullet"/>
      <w:lvlText w:val="•"/>
      <w:lvlJc w:val="left"/>
      <w:pPr>
        <w:ind w:left="8222" w:hanging="361"/>
      </w:pPr>
      <w:rPr>
        <w:rFonts w:hint="default"/>
        <w:lang w:val="cs-CZ" w:eastAsia="en-US" w:bidi="ar-SA"/>
      </w:rPr>
    </w:lvl>
  </w:abstractNum>
  <w:abstractNum w:abstractNumId="10" w15:restartNumberingAfterBreak="0">
    <w:nsid w:val="24B572EE"/>
    <w:multiLevelType w:val="multilevel"/>
    <w:tmpl w:val="8C40D81C"/>
    <w:lvl w:ilvl="0">
      <w:start w:val="9"/>
      <w:numFmt w:val="decimal"/>
      <w:lvlText w:val="%1"/>
      <w:lvlJc w:val="left"/>
      <w:pPr>
        <w:ind w:left="889" w:hanging="737"/>
      </w:pPr>
      <w:rPr>
        <w:rFonts w:hint="default"/>
        <w:lang w:val="cs-CZ" w:eastAsia="en-US" w:bidi="ar-SA"/>
      </w:rPr>
    </w:lvl>
    <w:lvl w:ilvl="1">
      <w:start w:val="1"/>
      <w:numFmt w:val="decimal"/>
      <w:lvlText w:val="7.%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45" w:hanging="737"/>
      </w:pPr>
      <w:rPr>
        <w:rFonts w:hint="default"/>
        <w:lang w:val="cs-CZ" w:eastAsia="en-US" w:bidi="ar-SA"/>
      </w:rPr>
    </w:lvl>
    <w:lvl w:ilvl="3">
      <w:numFmt w:val="bullet"/>
      <w:lvlText w:val="•"/>
      <w:lvlJc w:val="left"/>
      <w:pPr>
        <w:ind w:left="3677" w:hanging="737"/>
      </w:pPr>
      <w:rPr>
        <w:rFonts w:hint="default"/>
        <w:lang w:val="cs-CZ" w:eastAsia="en-US" w:bidi="ar-SA"/>
      </w:rPr>
    </w:lvl>
    <w:lvl w:ilvl="4">
      <w:numFmt w:val="bullet"/>
      <w:lvlText w:val="•"/>
      <w:lvlJc w:val="left"/>
      <w:pPr>
        <w:ind w:left="4610"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5" w:hanging="737"/>
      </w:pPr>
      <w:rPr>
        <w:rFonts w:hint="default"/>
        <w:lang w:val="cs-CZ" w:eastAsia="en-US" w:bidi="ar-SA"/>
      </w:rPr>
    </w:lvl>
    <w:lvl w:ilvl="7">
      <w:numFmt w:val="bullet"/>
      <w:lvlText w:val="•"/>
      <w:lvlJc w:val="left"/>
      <w:pPr>
        <w:ind w:left="7408" w:hanging="737"/>
      </w:pPr>
      <w:rPr>
        <w:rFonts w:hint="default"/>
        <w:lang w:val="cs-CZ" w:eastAsia="en-US" w:bidi="ar-SA"/>
      </w:rPr>
    </w:lvl>
    <w:lvl w:ilvl="8">
      <w:numFmt w:val="bullet"/>
      <w:lvlText w:val="•"/>
      <w:lvlJc w:val="left"/>
      <w:pPr>
        <w:ind w:left="8341" w:hanging="737"/>
      </w:pPr>
      <w:rPr>
        <w:rFonts w:hint="default"/>
        <w:lang w:val="cs-CZ" w:eastAsia="en-US" w:bidi="ar-SA"/>
      </w:rPr>
    </w:lvl>
  </w:abstractNum>
  <w:abstractNum w:abstractNumId="11" w15:restartNumberingAfterBreak="0">
    <w:nsid w:val="26E0144E"/>
    <w:multiLevelType w:val="multilevel"/>
    <w:tmpl w:val="18F24E82"/>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decimal"/>
      <w:isLgl/>
      <w:lvlText w:val="6.6.%3"/>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5557A4"/>
    <w:multiLevelType w:val="hybridMultilevel"/>
    <w:tmpl w:val="DB8AFE5E"/>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3" w15:restartNumberingAfterBreak="0">
    <w:nsid w:val="2B242D1C"/>
    <w:multiLevelType w:val="multilevel"/>
    <w:tmpl w:val="A8822D3A"/>
    <w:lvl w:ilvl="0">
      <w:start w:val="4"/>
      <w:numFmt w:val="decimal"/>
      <w:lvlText w:val="%1"/>
      <w:lvlJc w:val="left"/>
      <w:pPr>
        <w:ind w:left="889" w:hanging="737"/>
      </w:pPr>
      <w:rPr>
        <w:rFonts w:hint="default"/>
        <w:lang w:val="cs-CZ" w:eastAsia="en-US" w:bidi="ar-SA"/>
      </w:rPr>
    </w:lvl>
    <w:lvl w:ilvl="1">
      <w:start w:val="1"/>
      <w:numFmt w:val="decimal"/>
      <w:lvlText w:val="%1.%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87"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263" w:hanging="396"/>
      </w:pPr>
      <w:rPr>
        <w:rFonts w:hint="default"/>
        <w:lang w:val="cs-CZ" w:eastAsia="en-US" w:bidi="ar-SA"/>
      </w:rPr>
    </w:lvl>
    <w:lvl w:ilvl="4">
      <w:numFmt w:val="bullet"/>
      <w:lvlText w:val="•"/>
      <w:lvlJc w:val="left"/>
      <w:pPr>
        <w:ind w:left="4255" w:hanging="396"/>
      </w:pPr>
      <w:rPr>
        <w:rFonts w:hint="default"/>
        <w:lang w:val="cs-CZ" w:eastAsia="en-US" w:bidi="ar-SA"/>
      </w:rPr>
    </w:lvl>
    <w:lvl w:ilvl="5">
      <w:numFmt w:val="bullet"/>
      <w:lvlText w:val="•"/>
      <w:lvlJc w:val="left"/>
      <w:pPr>
        <w:ind w:left="5247" w:hanging="396"/>
      </w:pPr>
      <w:rPr>
        <w:rFonts w:hint="default"/>
        <w:lang w:val="cs-CZ" w:eastAsia="en-US" w:bidi="ar-SA"/>
      </w:rPr>
    </w:lvl>
    <w:lvl w:ilvl="6">
      <w:numFmt w:val="bullet"/>
      <w:lvlText w:val="•"/>
      <w:lvlJc w:val="left"/>
      <w:pPr>
        <w:ind w:left="6239" w:hanging="396"/>
      </w:pPr>
      <w:rPr>
        <w:rFonts w:hint="default"/>
        <w:lang w:val="cs-CZ" w:eastAsia="en-US" w:bidi="ar-SA"/>
      </w:rPr>
    </w:lvl>
    <w:lvl w:ilvl="7">
      <w:numFmt w:val="bullet"/>
      <w:lvlText w:val="•"/>
      <w:lvlJc w:val="left"/>
      <w:pPr>
        <w:ind w:left="7230" w:hanging="396"/>
      </w:pPr>
      <w:rPr>
        <w:rFonts w:hint="default"/>
        <w:lang w:val="cs-CZ" w:eastAsia="en-US" w:bidi="ar-SA"/>
      </w:rPr>
    </w:lvl>
    <w:lvl w:ilvl="8">
      <w:numFmt w:val="bullet"/>
      <w:lvlText w:val="•"/>
      <w:lvlJc w:val="left"/>
      <w:pPr>
        <w:ind w:left="8222" w:hanging="396"/>
      </w:pPr>
      <w:rPr>
        <w:rFonts w:hint="default"/>
        <w:lang w:val="cs-CZ" w:eastAsia="en-US" w:bidi="ar-SA"/>
      </w:rPr>
    </w:lvl>
  </w:abstractNum>
  <w:abstractNum w:abstractNumId="14" w15:restartNumberingAfterBreak="0">
    <w:nsid w:val="2BD120FB"/>
    <w:multiLevelType w:val="multilevel"/>
    <w:tmpl w:val="27D8F5AA"/>
    <w:lvl w:ilvl="0">
      <w:start w:val="10"/>
      <w:numFmt w:val="decimal"/>
      <w:lvlText w:val="%1"/>
      <w:lvlJc w:val="left"/>
      <w:pPr>
        <w:ind w:left="889" w:hanging="737"/>
      </w:pPr>
      <w:rPr>
        <w:rFonts w:hint="default"/>
        <w:lang w:val="cs-CZ" w:eastAsia="en-US" w:bidi="ar-SA"/>
      </w:rPr>
    </w:lvl>
    <w:lvl w:ilvl="1">
      <w:start w:val="1"/>
      <w:numFmt w:val="decimal"/>
      <w:lvlText w:val="8.%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45" w:hanging="737"/>
      </w:pPr>
      <w:rPr>
        <w:rFonts w:hint="default"/>
        <w:lang w:val="cs-CZ" w:eastAsia="en-US" w:bidi="ar-SA"/>
      </w:rPr>
    </w:lvl>
    <w:lvl w:ilvl="3">
      <w:numFmt w:val="bullet"/>
      <w:lvlText w:val="•"/>
      <w:lvlJc w:val="left"/>
      <w:pPr>
        <w:ind w:left="3677" w:hanging="737"/>
      </w:pPr>
      <w:rPr>
        <w:rFonts w:hint="default"/>
        <w:lang w:val="cs-CZ" w:eastAsia="en-US" w:bidi="ar-SA"/>
      </w:rPr>
    </w:lvl>
    <w:lvl w:ilvl="4">
      <w:numFmt w:val="bullet"/>
      <w:lvlText w:val="•"/>
      <w:lvlJc w:val="left"/>
      <w:pPr>
        <w:ind w:left="4610" w:hanging="737"/>
      </w:pPr>
      <w:rPr>
        <w:rFonts w:hint="default"/>
        <w:lang w:val="cs-CZ" w:eastAsia="en-US" w:bidi="ar-SA"/>
      </w:rPr>
    </w:lvl>
    <w:lvl w:ilvl="5">
      <w:numFmt w:val="bullet"/>
      <w:lvlText w:val="•"/>
      <w:lvlJc w:val="left"/>
      <w:pPr>
        <w:ind w:left="5543" w:hanging="737"/>
      </w:pPr>
      <w:rPr>
        <w:rFonts w:hint="default"/>
        <w:lang w:val="cs-CZ" w:eastAsia="en-US" w:bidi="ar-SA"/>
      </w:rPr>
    </w:lvl>
    <w:lvl w:ilvl="6">
      <w:numFmt w:val="bullet"/>
      <w:lvlText w:val="•"/>
      <w:lvlJc w:val="left"/>
      <w:pPr>
        <w:ind w:left="6475" w:hanging="737"/>
      </w:pPr>
      <w:rPr>
        <w:rFonts w:hint="default"/>
        <w:lang w:val="cs-CZ" w:eastAsia="en-US" w:bidi="ar-SA"/>
      </w:rPr>
    </w:lvl>
    <w:lvl w:ilvl="7">
      <w:numFmt w:val="bullet"/>
      <w:lvlText w:val="•"/>
      <w:lvlJc w:val="left"/>
      <w:pPr>
        <w:ind w:left="7408" w:hanging="737"/>
      </w:pPr>
      <w:rPr>
        <w:rFonts w:hint="default"/>
        <w:lang w:val="cs-CZ" w:eastAsia="en-US" w:bidi="ar-SA"/>
      </w:rPr>
    </w:lvl>
    <w:lvl w:ilvl="8">
      <w:numFmt w:val="bullet"/>
      <w:lvlText w:val="•"/>
      <w:lvlJc w:val="left"/>
      <w:pPr>
        <w:ind w:left="8341" w:hanging="737"/>
      </w:pPr>
      <w:rPr>
        <w:rFonts w:hint="default"/>
        <w:lang w:val="cs-CZ" w:eastAsia="en-US" w:bidi="ar-SA"/>
      </w:rPr>
    </w:lvl>
  </w:abstractNum>
  <w:abstractNum w:abstractNumId="15" w15:restartNumberingAfterBreak="0">
    <w:nsid w:val="30F1559C"/>
    <w:multiLevelType w:val="multilevel"/>
    <w:tmpl w:val="F3500B62"/>
    <w:lvl w:ilvl="0">
      <w:start w:val="8"/>
      <w:numFmt w:val="decimal"/>
      <w:lvlText w:val="%1"/>
      <w:lvlJc w:val="left"/>
      <w:pPr>
        <w:ind w:left="860" w:hanging="708"/>
      </w:pPr>
      <w:rPr>
        <w:rFonts w:hint="default"/>
        <w:lang w:val="cs-CZ" w:eastAsia="en-US" w:bidi="ar-SA"/>
      </w:rPr>
    </w:lvl>
    <w:lvl w:ilvl="1">
      <w:start w:val="1"/>
      <w:numFmt w:val="decimal"/>
      <w:lvlText w:val="%1.%2"/>
      <w:lvlJc w:val="left"/>
      <w:pPr>
        <w:ind w:left="860" w:hanging="708"/>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29" w:hanging="708"/>
      </w:pPr>
      <w:rPr>
        <w:rFonts w:hint="default"/>
        <w:lang w:val="cs-CZ" w:eastAsia="en-US" w:bidi="ar-SA"/>
      </w:rPr>
    </w:lvl>
    <w:lvl w:ilvl="3">
      <w:numFmt w:val="bullet"/>
      <w:lvlText w:val="•"/>
      <w:lvlJc w:val="left"/>
      <w:pPr>
        <w:ind w:left="3663" w:hanging="708"/>
      </w:pPr>
      <w:rPr>
        <w:rFonts w:hint="default"/>
        <w:lang w:val="cs-CZ" w:eastAsia="en-US" w:bidi="ar-SA"/>
      </w:rPr>
    </w:lvl>
    <w:lvl w:ilvl="4">
      <w:numFmt w:val="bullet"/>
      <w:lvlText w:val="•"/>
      <w:lvlJc w:val="left"/>
      <w:pPr>
        <w:ind w:left="4598" w:hanging="708"/>
      </w:pPr>
      <w:rPr>
        <w:rFonts w:hint="default"/>
        <w:lang w:val="cs-CZ" w:eastAsia="en-US" w:bidi="ar-SA"/>
      </w:rPr>
    </w:lvl>
    <w:lvl w:ilvl="5">
      <w:numFmt w:val="bullet"/>
      <w:lvlText w:val="•"/>
      <w:lvlJc w:val="left"/>
      <w:pPr>
        <w:ind w:left="5533" w:hanging="708"/>
      </w:pPr>
      <w:rPr>
        <w:rFonts w:hint="default"/>
        <w:lang w:val="cs-CZ" w:eastAsia="en-US" w:bidi="ar-SA"/>
      </w:rPr>
    </w:lvl>
    <w:lvl w:ilvl="6">
      <w:numFmt w:val="bullet"/>
      <w:lvlText w:val="•"/>
      <w:lvlJc w:val="left"/>
      <w:pPr>
        <w:ind w:left="6467" w:hanging="708"/>
      </w:pPr>
      <w:rPr>
        <w:rFonts w:hint="default"/>
        <w:lang w:val="cs-CZ" w:eastAsia="en-US" w:bidi="ar-SA"/>
      </w:rPr>
    </w:lvl>
    <w:lvl w:ilvl="7">
      <w:numFmt w:val="bullet"/>
      <w:lvlText w:val="•"/>
      <w:lvlJc w:val="left"/>
      <w:pPr>
        <w:ind w:left="7402" w:hanging="708"/>
      </w:pPr>
      <w:rPr>
        <w:rFonts w:hint="default"/>
        <w:lang w:val="cs-CZ" w:eastAsia="en-US" w:bidi="ar-SA"/>
      </w:rPr>
    </w:lvl>
    <w:lvl w:ilvl="8">
      <w:numFmt w:val="bullet"/>
      <w:lvlText w:val="•"/>
      <w:lvlJc w:val="left"/>
      <w:pPr>
        <w:ind w:left="8337" w:hanging="708"/>
      </w:pPr>
      <w:rPr>
        <w:rFonts w:hint="default"/>
        <w:lang w:val="cs-CZ" w:eastAsia="en-US" w:bidi="ar-SA"/>
      </w:rPr>
    </w:lvl>
  </w:abstractNum>
  <w:abstractNum w:abstractNumId="16" w15:restartNumberingAfterBreak="0">
    <w:nsid w:val="345C6F79"/>
    <w:multiLevelType w:val="hybridMultilevel"/>
    <w:tmpl w:val="6A84CAD2"/>
    <w:lvl w:ilvl="0" w:tplc="772E7E1C">
      <w:start w:val="1"/>
      <w:numFmt w:val="decimal"/>
      <w:lvlText w:val="%1."/>
      <w:lvlJc w:val="left"/>
      <w:pPr>
        <w:ind w:left="4072" w:hanging="454"/>
        <w:jc w:val="right"/>
      </w:pPr>
      <w:rPr>
        <w:rFonts w:ascii="Arial" w:eastAsia="Arial" w:hAnsi="Arial" w:cs="Arial" w:hint="default"/>
        <w:b/>
        <w:bCs/>
        <w:i w:val="0"/>
        <w:iCs w:val="0"/>
        <w:color w:val="00AFEF"/>
        <w:w w:val="100"/>
        <w:sz w:val="24"/>
        <w:szCs w:val="24"/>
        <w:lang w:val="cs-CZ" w:eastAsia="en-US" w:bidi="ar-SA"/>
      </w:rPr>
    </w:lvl>
    <w:lvl w:ilvl="1" w:tplc="9A8202C6">
      <w:numFmt w:val="bullet"/>
      <w:lvlText w:val="•"/>
      <w:lvlJc w:val="left"/>
      <w:pPr>
        <w:ind w:left="4692" w:hanging="454"/>
      </w:pPr>
      <w:rPr>
        <w:rFonts w:hint="default"/>
        <w:lang w:val="cs-CZ" w:eastAsia="en-US" w:bidi="ar-SA"/>
      </w:rPr>
    </w:lvl>
    <w:lvl w:ilvl="2" w:tplc="E132C382">
      <w:numFmt w:val="bullet"/>
      <w:lvlText w:val="•"/>
      <w:lvlJc w:val="left"/>
      <w:pPr>
        <w:ind w:left="5305" w:hanging="454"/>
      </w:pPr>
      <w:rPr>
        <w:rFonts w:hint="default"/>
        <w:lang w:val="cs-CZ" w:eastAsia="en-US" w:bidi="ar-SA"/>
      </w:rPr>
    </w:lvl>
    <w:lvl w:ilvl="3" w:tplc="0700E7EA">
      <w:numFmt w:val="bullet"/>
      <w:lvlText w:val="•"/>
      <w:lvlJc w:val="left"/>
      <w:pPr>
        <w:ind w:left="5917" w:hanging="454"/>
      </w:pPr>
      <w:rPr>
        <w:rFonts w:hint="default"/>
        <w:lang w:val="cs-CZ" w:eastAsia="en-US" w:bidi="ar-SA"/>
      </w:rPr>
    </w:lvl>
    <w:lvl w:ilvl="4" w:tplc="7B1C7EE8">
      <w:numFmt w:val="bullet"/>
      <w:lvlText w:val="•"/>
      <w:lvlJc w:val="left"/>
      <w:pPr>
        <w:ind w:left="6530" w:hanging="454"/>
      </w:pPr>
      <w:rPr>
        <w:rFonts w:hint="default"/>
        <w:lang w:val="cs-CZ" w:eastAsia="en-US" w:bidi="ar-SA"/>
      </w:rPr>
    </w:lvl>
    <w:lvl w:ilvl="5" w:tplc="002E48D4">
      <w:numFmt w:val="bullet"/>
      <w:lvlText w:val="•"/>
      <w:lvlJc w:val="left"/>
      <w:pPr>
        <w:ind w:left="7143" w:hanging="454"/>
      </w:pPr>
      <w:rPr>
        <w:rFonts w:hint="default"/>
        <w:lang w:val="cs-CZ" w:eastAsia="en-US" w:bidi="ar-SA"/>
      </w:rPr>
    </w:lvl>
    <w:lvl w:ilvl="6" w:tplc="478C568E">
      <w:numFmt w:val="bullet"/>
      <w:lvlText w:val="•"/>
      <w:lvlJc w:val="left"/>
      <w:pPr>
        <w:ind w:left="7755" w:hanging="454"/>
      </w:pPr>
      <w:rPr>
        <w:rFonts w:hint="default"/>
        <w:lang w:val="cs-CZ" w:eastAsia="en-US" w:bidi="ar-SA"/>
      </w:rPr>
    </w:lvl>
    <w:lvl w:ilvl="7" w:tplc="DD34CDB8">
      <w:numFmt w:val="bullet"/>
      <w:lvlText w:val="•"/>
      <w:lvlJc w:val="left"/>
      <w:pPr>
        <w:ind w:left="8368" w:hanging="454"/>
      </w:pPr>
      <w:rPr>
        <w:rFonts w:hint="default"/>
        <w:lang w:val="cs-CZ" w:eastAsia="en-US" w:bidi="ar-SA"/>
      </w:rPr>
    </w:lvl>
    <w:lvl w:ilvl="8" w:tplc="A232C344">
      <w:numFmt w:val="bullet"/>
      <w:lvlText w:val="•"/>
      <w:lvlJc w:val="left"/>
      <w:pPr>
        <w:ind w:left="8981" w:hanging="454"/>
      </w:pPr>
      <w:rPr>
        <w:rFonts w:hint="default"/>
        <w:lang w:val="cs-CZ" w:eastAsia="en-US" w:bidi="ar-SA"/>
      </w:rPr>
    </w:lvl>
  </w:abstractNum>
  <w:abstractNum w:abstractNumId="17" w15:restartNumberingAfterBreak="0">
    <w:nsid w:val="3AA34ECB"/>
    <w:multiLevelType w:val="multilevel"/>
    <w:tmpl w:val="61B008A6"/>
    <w:lvl w:ilvl="0">
      <w:start w:val="1"/>
      <w:numFmt w:val="decimal"/>
      <w:pStyle w:val="NAKITslovanseznam"/>
      <w:lvlText w:val="%1."/>
      <w:lvlJc w:val="left"/>
      <w:pPr>
        <w:ind w:left="1022"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8" w15:restartNumberingAfterBreak="0">
    <w:nsid w:val="3BCC32F7"/>
    <w:multiLevelType w:val="multilevel"/>
    <w:tmpl w:val="F6E0834E"/>
    <w:lvl w:ilvl="0">
      <w:start w:val="2"/>
      <w:numFmt w:val="decimal"/>
      <w:lvlText w:val="%1"/>
      <w:lvlJc w:val="left"/>
      <w:pPr>
        <w:ind w:left="889" w:hanging="737"/>
      </w:pPr>
      <w:rPr>
        <w:rFonts w:hint="default"/>
        <w:lang w:val="cs-CZ" w:eastAsia="en-US" w:bidi="ar-SA"/>
      </w:rPr>
    </w:lvl>
    <w:lvl w:ilvl="1">
      <w:start w:val="1"/>
      <w:numFmt w:val="decimal"/>
      <w:lvlText w:val="%1.%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86"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263" w:hanging="396"/>
      </w:pPr>
      <w:rPr>
        <w:rFonts w:hint="default"/>
        <w:lang w:val="cs-CZ" w:eastAsia="en-US" w:bidi="ar-SA"/>
      </w:rPr>
    </w:lvl>
    <w:lvl w:ilvl="4">
      <w:numFmt w:val="bullet"/>
      <w:lvlText w:val="•"/>
      <w:lvlJc w:val="left"/>
      <w:pPr>
        <w:ind w:left="4255" w:hanging="396"/>
      </w:pPr>
      <w:rPr>
        <w:rFonts w:hint="default"/>
        <w:lang w:val="cs-CZ" w:eastAsia="en-US" w:bidi="ar-SA"/>
      </w:rPr>
    </w:lvl>
    <w:lvl w:ilvl="5">
      <w:numFmt w:val="bullet"/>
      <w:lvlText w:val="•"/>
      <w:lvlJc w:val="left"/>
      <w:pPr>
        <w:ind w:left="5247" w:hanging="396"/>
      </w:pPr>
      <w:rPr>
        <w:rFonts w:hint="default"/>
        <w:lang w:val="cs-CZ" w:eastAsia="en-US" w:bidi="ar-SA"/>
      </w:rPr>
    </w:lvl>
    <w:lvl w:ilvl="6">
      <w:numFmt w:val="bullet"/>
      <w:lvlText w:val="•"/>
      <w:lvlJc w:val="left"/>
      <w:pPr>
        <w:ind w:left="6239" w:hanging="396"/>
      </w:pPr>
      <w:rPr>
        <w:rFonts w:hint="default"/>
        <w:lang w:val="cs-CZ" w:eastAsia="en-US" w:bidi="ar-SA"/>
      </w:rPr>
    </w:lvl>
    <w:lvl w:ilvl="7">
      <w:numFmt w:val="bullet"/>
      <w:lvlText w:val="•"/>
      <w:lvlJc w:val="left"/>
      <w:pPr>
        <w:ind w:left="7230" w:hanging="396"/>
      </w:pPr>
      <w:rPr>
        <w:rFonts w:hint="default"/>
        <w:lang w:val="cs-CZ" w:eastAsia="en-US" w:bidi="ar-SA"/>
      </w:rPr>
    </w:lvl>
    <w:lvl w:ilvl="8">
      <w:numFmt w:val="bullet"/>
      <w:lvlText w:val="•"/>
      <w:lvlJc w:val="left"/>
      <w:pPr>
        <w:ind w:left="8222" w:hanging="396"/>
      </w:pPr>
      <w:rPr>
        <w:rFonts w:hint="default"/>
        <w:lang w:val="cs-CZ" w:eastAsia="en-US" w:bidi="ar-SA"/>
      </w:rPr>
    </w:lvl>
  </w:abstractNum>
  <w:abstractNum w:abstractNumId="19" w15:restartNumberingAfterBreak="0">
    <w:nsid w:val="40461182"/>
    <w:multiLevelType w:val="multilevel"/>
    <w:tmpl w:val="72B29390"/>
    <w:lvl w:ilvl="0">
      <w:start w:val="7"/>
      <w:numFmt w:val="decimal"/>
      <w:lvlText w:val="%1"/>
      <w:lvlJc w:val="left"/>
      <w:pPr>
        <w:ind w:left="889" w:hanging="737"/>
      </w:pPr>
      <w:rPr>
        <w:rFonts w:hint="default"/>
        <w:lang w:val="cs-CZ" w:eastAsia="en-US" w:bidi="ar-SA"/>
      </w:rPr>
    </w:lvl>
    <w:lvl w:ilvl="1">
      <w:start w:val="1"/>
      <w:numFmt w:val="decimal"/>
      <w:lvlText w:val="6.%2"/>
      <w:lvlJc w:val="left"/>
      <w:pPr>
        <w:ind w:left="88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569" w:hanging="425"/>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640" w:hanging="425"/>
      </w:pPr>
      <w:rPr>
        <w:rFonts w:hint="default"/>
        <w:lang w:val="cs-CZ" w:eastAsia="en-US" w:bidi="ar-SA"/>
      </w:rPr>
    </w:lvl>
    <w:lvl w:ilvl="4">
      <w:numFmt w:val="bullet"/>
      <w:lvlText w:val="•"/>
      <w:lvlJc w:val="left"/>
      <w:pPr>
        <w:ind w:left="3721" w:hanging="425"/>
      </w:pPr>
      <w:rPr>
        <w:rFonts w:hint="default"/>
        <w:lang w:val="cs-CZ" w:eastAsia="en-US" w:bidi="ar-SA"/>
      </w:rPr>
    </w:lvl>
    <w:lvl w:ilvl="5">
      <w:numFmt w:val="bullet"/>
      <w:lvlText w:val="•"/>
      <w:lvlJc w:val="left"/>
      <w:pPr>
        <w:ind w:left="4802" w:hanging="425"/>
      </w:pPr>
      <w:rPr>
        <w:rFonts w:hint="default"/>
        <w:lang w:val="cs-CZ" w:eastAsia="en-US" w:bidi="ar-SA"/>
      </w:rPr>
    </w:lvl>
    <w:lvl w:ilvl="6">
      <w:numFmt w:val="bullet"/>
      <w:lvlText w:val="•"/>
      <w:lvlJc w:val="left"/>
      <w:pPr>
        <w:ind w:left="5883" w:hanging="425"/>
      </w:pPr>
      <w:rPr>
        <w:rFonts w:hint="default"/>
        <w:lang w:val="cs-CZ" w:eastAsia="en-US" w:bidi="ar-SA"/>
      </w:rPr>
    </w:lvl>
    <w:lvl w:ilvl="7">
      <w:numFmt w:val="bullet"/>
      <w:lvlText w:val="•"/>
      <w:lvlJc w:val="left"/>
      <w:pPr>
        <w:ind w:left="6964" w:hanging="425"/>
      </w:pPr>
      <w:rPr>
        <w:rFonts w:hint="default"/>
        <w:lang w:val="cs-CZ" w:eastAsia="en-US" w:bidi="ar-SA"/>
      </w:rPr>
    </w:lvl>
    <w:lvl w:ilvl="8">
      <w:numFmt w:val="bullet"/>
      <w:lvlText w:val="•"/>
      <w:lvlJc w:val="left"/>
      <w:pPr>
        <w:ind w:left="8044" w:hanging="425"/>
      </w:pPr>
      <w:rPr>
        <w:rFonts w:hint="default"/>
        <w:lang w:val="cs-CZ" w:eastAsia="en-US" w:bidi="ar-SA"/>
      </w:rPr>
    </w:lvl>
  </w:abstractNum>
  <w:abstractNum w:abstractNumId="20" w15:restartNumberingAfterBreak="0">
    <w:nsid w:val="4DCA0FC6"/>
    <w:multiLevelType w:val="hybridMultilevel"/>
    <w:tmpl w:val="9C282E54"/>
    <w:lvl w:ilvl="0" w:tplc="9EEEAC66">
      <w:start w:val="1"/>
      <w:numFmt w:val="decimal"/>
      <w:lvlText w:val="%1."/>
      <w:lvlJc w:val="left"/>
      <w:pPr>
        <w:ind w:left="419" w:hanging="267"/>
      </w:pPr>
      <w:rPr>
        <w:rFonts w:ascii="Arial" w:eastAsia="Arial" w:hAnsi="Arial" w:cs="Arial" w:hint="default"/>
        <w:b/>
        <w:bCs/>
        <w:i w:val="0"/>
        <w:iCs w:val="0"/>
        <w:color w:val="00AFEF"/>
        <w:w w:val="100"/>
        <w:sz w:val="24"/>
        <w:szCs w:val="24"/>
        <w:lang w:val="cs-CZ" w:eastAsia="en-US" w:bidi="ar-SA"/>
      </w:rPr>
    </w:lvl>
    <w:lvl w:ilvl="1" w:tplc="39ACFCF4">
      <w:numFmt w:val="bullet"/>
      <w:lvlText w:val=""/>
      <w:lvlJc w:val="left"/>
      <w:pPr>
        <w:ind w:left="872" w:hanging="361"/>
      </w:pPr>
      <w:rPr>
        <w:rFonts w:ascii="Symbol" w:eastAsia="Symbol" w:hAnsi="Symbol" w:cs="Symbol" w:hint="default"/>
        <w:b w:val="0"/>
        <w:bCs w:val="0"/>
        <w:i w:val="0"/>
        <w:iCs w:val="0"/>
        <w:color w:val="00AFEF"/>
        <w:w w:val="100"/>
        <w:sz w:val="22"/>
        <w:szCs w:val="22"/>
        <w:lang w:val="cs-CZ" w:eastAsia="en-US" w:bidi="ar-SA"/>
      </w:rPr>
    </w:lvl>
    <w:lvl w:ilvl="2" w:tplc="D9345F06">
      <w:numFmt w:val="bullet"/>
      <w:lvlText w:val="•"/>
      <w:lvlJc w:val="left"/>
      <w:pPr>
        <w:ind w:left="1916" w:hanging="361"/>
      </w:pPr>
      <w:rPr>
        <w:rFonts w:hint="default"/>
        <w:lang w:val="cs-CZ" w:eastAsia="en-US" w:bidi="ar-SA"/>
      </w:rPr>
    </w:lvl>
    <w:lvl w:ilvl="3" w:tplc="BFE430FE">
      <w:numFmt w:val="bullet"/>
      <w:lvlText w:val="•"/>
      <w:lvlJc w:val="left"/>
      <w:pPr>
        <w:ind w:left="2952" w:hanging="361"/>
      </w:pPr>
      <w:rPr>
        <w:rFonts w:hint="default"/>
        <w:lang w:val="cs-CZ" w:eastAsia="en-US" w:bidi="ar-SA"/>
      </w:rPr>
    </w:lvl>
    <w:lvl w:ilvl="4" w:tplc="F7F4110C">
      <w:numFmt w:val="bullet"/>
      <w:lvlText w:val="•"/>
      <w:lvlJc w:val="left"/>
      <w:pPr>
        <w:ind w:left="3988" w:hanging="361"/>
      </w:pPr>
      <w:rPr>
        <w:rFonts w:hint="default"/>
        <w:lang w:val="cs-CZ" w:eastAsia="en-US" w:bidi="ar-SA"/>
      </w:rPr>
    </w:lvl>
    <w:lvl w:ilvl="5" w:tplc="39C6D638">
      <w:numFmt w:val="bullet"/>
      <w:lvlText w:val="•"/>
      <w:lvlJc w:val="left"/>
      <w:pPr>
        <w:ind w:left="5025" w:hanging="361"/>
      </w:pPr>
      <w:rPr>
        <w:rFonts w:hint="default"/>
        <w:lang w:val="cs-CZ" w:eastAsia="en-US" w:bidi="ar-SA"/>
      </w:rPr>
    </w:lvl>
    <w:lvl w:ilvl="6" w:tplc="C21EA2E0">
      <w:numFmt w:val="bullet"/>
      <w:lvlText w:val="•"/>
      <w:lvlJc w:val="left"/>
      <w:pPr>
        <w:ind w:left="6061" w:hanging="361"/>
      </w:pPr>
      <w:rPr>
        <w:rFonts w:hint="default"/>
        <w:lang w:val="cs-CZ" w:eastAsia="en-US" w:bidi="ar-SA"/>
      </w:rPr>
    </w:lvl>
    <w:lvl w:ilvl="7" w:tplc="103C499C">
      <w:numFmt w:val="bullet"/>
      <w:lvlText w:val="•"/>
      <w:lvlJc w:val="left"/>
      <w:pPr>
        <w:ind w:left="7097" w:hanging="361"/>
      </w:pPr>
      <w:rPr>
        <w:rFonts w:hint="default"/>
        <w:lang w:val="cs-CZ" w:eastAsia="en-US" w:bidi="ar-SA"/>
      </w:rPr>
    </w:lvl>
    <w:lvl w:ilvl="8" w:tplc="6742ED4A">
      <w:numFmt w:val="bullet"/>
      <w:lvlText w:val="•"/>
      <w:lvlJc w:val="left"/>
      <w:pPr>
        <w:ind w:left="8133" w:hanging="361"/>
      </w:pPr>
      <w:rPr>
        <w:rFonts w:hint="default"/>
        <w:lang w:val="cs-CZ" w:eastAsia="en-US" w:bidi="ar-SA"/>
      </w:rPr>
    </w:lvl>
  </w:abstractNum>
  <w:abstractNum w:abstractNumId="21" w15:restartNumberingAfterBreak="0">
    <w:nsid w:val="4E6B1613"/>
    <w:multiLevelType w:val="hybridMultilevel"/>
    <w:tmpl w:val="20F00630"/>
    <w:lvl w:ilvl="0" w:tplc="A75E5A0C">
      <w:numFmt w:val="bullet"/>
      <w:lvlText w:val=""/>
      <w:lvlJc w:val="left"/>
      <w:pPr>
        <w:ind w:left="1571" w:hanging="361"/>
      </w:pPr>
      <w:rPr>
        <w:rFonts w:ascii="Symbol" w:eastAsia="Symbol" w:hAnsi="Symbol" w:cs="Symbol" w:hint="default"/>
        <w:b w:val="0"/>
        <w:bCs w:val="0"/>
        <w:i w:val="0"/>
        <w:iCs w:val="0"/>
        <w:color w:val="00AFEF"/>
        <w:w w:val="100"/>
        <w:sz w:val="22"/>
        <w:szCs w:val="22"/>
        <w:lang w:val="cs-CZ" w:eastAsia="en-US" w:bidi="ar-SA"/>
      </w:rPr>
    </w:lvl>
    <w:lvl w:ilvl="1" w:tplc="F15E5782">
      <w:numFmt w:val="bullet"/>
      <w:lvlText w:val="•"/>
      <w:lvlJc w:val="left"/>
      <w:pPr>
        <w:ind w:left="2442" w:hanging="361"/>
      </w:pPr>
      <w:rPr>
        <w:rFonts w:hint="default"/>
        <w:lang w:val="cs-CZ" w:eastAsia="en-US" w:bidi="ar-SA"/>
      </w:rPr>
    </w:lvl>
    <w:lvl w:ilvl="2" w:tplc="6C0468C8">
      <w:numFmt w:val="bullet"/>
      <w:lvlText w:val="•"/>
      <w:lvlJc w:val="left"/>
      <w:pPr>
        <w:ind w:left="3305" w:hanging="361"/>
      </w:pPr>
      <w:rPr>
        <w:rFonts w:hint="default"/>
        <w:lang w:val="cs-CZ" w:eastAsia="en-US" w:bidi="ar-SA"/>
      </w:rPr>
    </w:lvl>
    <w:lvl w:ilvl="3" w:tplc="3A2AB388">
      <w:numFmt w:val="bullet"/>
      <w:lvlText w:val="•"/>
      <w:lvlJc w:val="left"/>
      <w:pPr>
        <w:ind w:left="4167" w:hanging="361"/>
      </w:pPr>
      <w:rPr>
        <w:rFonts w:hint="default"/>
        <w:lang w:val="cs-CZ" w:eastAsia="en-US" w:bidi="ar-SA"/>
      </w:rPr>
    </w:lvl>
    <w:lvl w:ilvl="4" w:tplc="D828FC96">
      <w:numFmt w:val="bullet"/>
      <w:lvlText w:val="•"/>
      <w:lvlJc w:val="left"/>
      <w:pPr>
        <w:ind w:left="5030" w:hanging="361"/>
      </w:pPr>
      <w:rPr>
        <w:rFonts w:hint="default"/>
        <w:lang w:val="cs-CZ" w:eastAsia="en-US" w:bidi="ar-SA"/>
      </w:rPr>
    </w:lvl>
    <w:lvl w:ilvl="5" w:tplc="984045D4">
      <w:numFmt w:val="bullet"/>
      <w:lvlText w:val="•"/>
      <w:lvlJc w:val="left"/>
      <w:pPr>
        <w:ind w:left="5893" w:hanging="361"/>
      </w:pPr>
      <w:rPr>
        <w:rFonts w:hint="default"/>
        <w:lang w:val="cs-CZ" w:eastAsia="en-US" w:bidi="ar-SA"/>
      </w:rPr>
    </w:lvl>
    <w:lvl w:ilvl="6" w:tplc="48626374">
      <w:numFmt w:val="bullet"/>
      <w:lvlText w:val="•"/>
      <w:lvlJc w:val="left"/>
      <w:pPr>
        <w:ind w:left="6755" w:hanging="361"/>
      </w:pPr>
      <w:rPr>
        <w:rFonts w:hint="default"/>
        <w:lang w:val="cs-CZ" w:eastAsia="en-US" w:bidi="ar-SA"/>
      </w:rPr>
    </w:lvl>
    <w:lvl w:ilvl="7" w:tplc="B422262A">
      <w:numFmt w:val="bullet"/>
      <w:lvlText w:val="•"/>
      <w:lvlJc w:val="left"/>
      <w:pPr>
        <w:ind w:left="7618" w:hanging="361"/>
      </w:pPr>
      <w:rPr>
        <w:rFonts w:hint="default"/>
        <w:lang w:val="cs-CZ" w:eastAsia="en-US" w:bidi="ar-SA"/>
      </w:rPr>
    </w:lvl>
    <w:lvl w:ilvl="8" w:tplc="87BEEA48">
      <w:numFmt w:val="bullet"/>
      <w:lvlText w:val="•"/>
      <w:lvlJc w:val="left"/>
      <w:pPr>
        <w:ind w:left="8481" w:hanging="361"/>
      </w:pPr>
      <w:rPr>
        <w:rFonts w:hint="default"/>
        <w:lang w:val="cs-CZ" w:eastAsia="en-US" w:bidi="ar-SA"/>
      </w:rPr>
    </w:lvl>
  </w:abstractNum>
  <w:abstractNum w:abstractNumId="22" w15:restartNumberingAfterBreak="0">
    <w:nsid w:val="790F0F22"/>
    <w:multiLevelType w:val="hybridMultilevel"/>
    <w:tmpl w:val="6F163ED2"/>
    <w:lvl w:ilvl="0" w:tplc="863E7B7C">
      <w:start w:val="1"/>
      <w:numFmt w:val="decimal"/>
      <w:lvlText w:val="%1)"/>
      <w:lvlJc w:val="left"/>
      <w:pPr>
        <w:ind w:left="579" w:hanging="428"/>
      </w:pPr>
      <w:rPr>
        <w:rFonts w:ascii="Arial" w:eastAsia="Arial" w:hAnsi="Arial" w:cs="Arial" w:hint="default"/>
        <w:b w:val="0"/>
        <w:bCs w:val="0"/>
        <w:i w:val="0"/>
        <w:iCs w:val="0"/>
        <w:color w:val="696969"/>
        <w:spacing w:val="-1"/>
        <w:w w:val="100"/>
        <w:sz w:val="22"/>
        <w:szCs w:val="22"/>
        <w:lang w:val="cs-CZ" w:eastAsia="en-US" w:bidi="ar-SA"/>
      </w:rPr>
    </w:lvl>
    <w:lvl w:ilvl="1" w:tplc="BDB8EEAA">
      <w:numFmt w:val="bullet"/>
      <w:lvlText w:val=""/>
      <w:lvlJc w:val="left"/>
      <w:pPr>
        <w:ind w:left="872" w:hanging="361"/>
      </w:pPr>
      <w:rPr>
        <w:rFonts w:ascii="Symbol" w:eastAsia="Symbol" w:hAnsi="Symbol" w:cs="Symbol" w:hint="default"/>
        <w:b w:val="0"/>
        <w:bCs w:val="0"/>
        <w:i w:val="0"/>
        <w:iCs w:val="0"/>
        <w:color w:val="00AFEF"/>
        <w:w w:val="100"/>
        <w:sz w:val="22"/>
        <w:szCs w:val="22"/>
        <w:lang w:val="cs-CZ" w:eastAsia="en-US" w:bidi="ar-SA"/>
      </w:rPr>
    </w:lvl>
    <w:lvl w:ilvl="2" w:tplc="A640930E">
      <w:numFmt w:val="bullet"/>
      <w:lvlText w:val="•"/>
      <w:lvlJc w:val="left"/>
      <w:pPr>
        <w:ind w:left="1916" w:hanging="361"/>
      </w:pPr>
      <w:rPr>
        <w:rFonts w:hint="default"/>
        <w:lang w:val="cs-CZ" w:eastAsia="en-US" w:bidi="ar-SA"/>
      </w:rPr>
    </w:lvl>
    <w:lvl w:ilvl="3" w:tplc="E912DBBA">
      <w:numFmt w:val="bullet"/>
      <w:lvlText w:val="•"/>
      <w:lvlJc w:val="left"/>
      <w:pPr>
        <w:ind w:left="2952" w:hanging="361"/>
      </w:pPr>
      <w:rPr>
        <w:rFonts w:hint="default"/>
        <w:lang w:val="cs-CZ" w:eastAsia="en-US" w:bidi="ar-SA"/>
      </w:rPr>
    </w:lvl>
    <w:lvl w:ilvl="4" w:tplc="0A388996">
      <w:numFmt w:val="bullet"/>
      <w:lvlText w:val="•"/>
      <w:lvlJc w:val="left"/>
      <w:pPr>
        <w:ind w:left="3988" w:hanging="361"/>
      </w:pPr>
      <w:rPr>
        <w:rFonts w:hint="default"/>
        <w:lang w:val="cs-CZ" w:eastAsia="en-US" w:bidi="ar-SA"/>
      </w:rPr>
    </w:lvl>
    <w:lvl w:ilvl="5" w:tplc="B9EAF6B4">
      <w:numFmt w:val="bullet"/>
      <w:lvlText w:val="•"/>
      <w:lvlJc w:val="left"/>
      <w:pPr>
        <w:ind w:left="5025" w:hanging="361"/>
      </w:pPr>
      <w:rPr>
        <w:rFonts w:hint="default"/>
        <w:lang w:val="cs-CZ" w:eastAsia="en-US" w:bidi="ar-SA"/>
      </w:rPr>
    </w:lvl>
    <w:lvl w:ilvl="6" w:tplc="0C2652E0">
      <w:numFmt w:val="bullet"/>
      <w:lvlText w:val="•"/>
      <w:lvlJc w:val="left"/>
      <w:pPr>
        <w:ind w:left="6061" w:hanging="361"/>
      </w:pPr>
      <w:rPr>
        <w:rFonts w:hint="default"/>
        <w:lang w:val="cs-CZ" w:eastAsia="en-US" w:bidi="ar-SA"/>
      </w:rPr>
    </w:lvl>
    <w:lvl w:ilvl="7" w:tplc="CFFEFBBE">
      <w:numFmt w:val="bullet"/>
      <w:lvlText w:val="•"/>
      <w:lvlJc w:val="left"/>
      <w:pPr>
        <w:ind w:left="7097" w:hanging="361"/>
      </w:pPr>
      <w:rPr>
        <w:rFonts w:hint="default"/>
        <w:lang w:val="cs-CZ" w:eastAsia="en-US" w:bidi="ar-SA"/>
      </w:rPr>
    </w:lvl>
    <w:lvl w:ilvl="8" w:tplc="48CE78B6">
      <w:numFmt w:val="bullet"/>
      <w:lvlText w:val="•"/>
      <w:lvlJc w:val="left"/>
      <w:pPr>
        <w:ind w:left="8133" w:hanging="361"/>
      </w:pPr>
      <w:rPr>
        <w:rFonts w:hint="default"/>
        <w:lang w:val="cs-CZ" w:eastAsia="en-US" w:bidi="ar-SA"/>
      </w:rPr>
    </w:lvl>
  </w:abstractNum>
  <w:abstractNum w:abstractNumId="23" w15:restartNumberingAfterBreak="0">
    <w:nsid w:val="79FF6FE0"/>
    <w:multiLevelType w:val="hybridMultilevel"/>
    <w:tmpl w:val="6FB4D362"/>
    <w:lvl w:ilvl="0" w:tplc="161A6B5C">
      <w:start w:val="1"/>
      <w:numFmt w:val="decimal"/>
      <w:lvlText w:val="%1."/>
      <w:lvlJc w:val="left"/>
      <w:pPr>
        <w:ind w:left="512" w:hanging="360"/>
      </w:pPr>
      <w:rPr>
        <w:rFonts w:ascii="Arial" w:eastAsia="Arial" w:hAnsi="Arial" w:cs="Arial" w:hint="default"/>
        <w:b/>
        <w:bCs/>
        <w:i w:val="0"/>
        <w:iCs w:val="0"/>
        <w:color w:val="00AFEF"/>
        <w:w w:val="100"/>
        <w:sz w:val="24"/>
        <w:szCs w:val="24"/>
        <w:lang w:val="cs-CZ" w:eastAsia="en-US" w:bidi="ar-SA"/>
      </w:rPr>
    </w:lvl>
    <w:lvl w:ilvl="1" w:tplc="1D42E2A4">
      <w:numFmt w:val="bullet"/>
      <w:lvlText w:val="•"/>
      <w:lvlJc w:val="left"/>
      <w:pPr>
        <w:ind w:left="1488" w:hanging="360"/>
      </w:pPr>
      <w:rPr>
        <w:rFonts w:hint="default"/>
        <w:lang w:val="cs-CZ" w:eastAsia="en-US" w:bidi="ar-SA"/>
      </w:rPr>
    </w:lvl>
    <w:lvl w:ilvl="2" w:tplc="489AA380">
      <w:numFmt w:val="bullet"/>
      <w:lvlText w:val="•"/>
      <w:lvlJc w:val="left"/>
      <w:pPr>
        <w:ind w:left="2457" w:hanging="360"/>
      </w:pPr>
      <w:rPr>
        <w:rFonts w:hint="default"/>
        <w:lang w:val="cs-CZ" w:eastAsia="en-US" w:bidi="ar-SA"/>
      </w:rPr>
    </w:lvl>
    <w:lvl w:ilvl="3" w:tplc="D2B62BB2">
      <w:numFmt w:val="bullet"/>
      <w:lvlText w:val="•"/>
      <w:lvlJc w:val="left"/>
      <w:pPr>
        <w:ind w:left="3425" w:hanging="360"/>
      </w:pPr>
      <w:rPr>
        <w:rFonts w:hint="default"/>
        <w:lang w:val="cs-CZ" w:eastAsia="en-US" w:bidi="ar-SA"/>
      </w:rPr>
    </w:lvl>
    <w:lvl w:ilvl="4" w:tplc="978EC594">
      <w:numFmt w:val="bullet"/>
      <w:lvlText w:val="•"/>
      <w:lvlJc w:val="left"/>
      <w:pPr>
        <w:ind w:left="4394" w:hanging="360"/>
      </w:pPr>
      <w:rPr>
        <w:rFonts w:hint="default"/>
        <w:lang w:val="cs-CZ" w:eastAsia="en-US" w:bidi="ar-SA"/>
      </w:rPr>
    </w:lvl>
    <w:lvl w:ilvl="5" w:tplc="53CACD0A">
      <w:numFmt w:val="bullet"/>
      <w:lvlText w:val="•"/>
      <w:lvlJc w:val="left"/>
      <w:pPr>
        <w:ind w:left="5363" w:hanging="360"/>
      </w:pPr>
      <w:rPr>
        <w:rFonts w:hint="default"/>
        <w:lang w:val="cs-CZ" w:eastAsia="en-US" w:bidi="ar-SA"/>
      </w:rPr>
    </w:lvl>
    <w:lvl w:ilvl="6" w:tplc="9D00A96A">
      <w:numFmt w:val="bullet"/>
      <w:lvlText w:val="•"/>
      <w:lvlJc w:val="left"/>
      <w:pPr>
        <w:ind w:left="6331" w:hanging="360"/>
      </w:pPr>
      <w:rPr>
        <w:rFonts w:hint="default"/>
        <w:lang w:val="cs-CZ" w:eastAsia="en-US" w:bidi="ar-SA"/>
      </w:rPr>
    </w:lvl>
    <w:lvl w:ilvl="7" w:tplc="C286223E">
      <w:numFmt w:val="bullet"/>
      <w:lvlText w:val="•"/>
      <w:lvlJc w:val="left"/>
      <w:pPr>
        <w:ind w:left="7300" w:hanging="360"/>
      </w:pPr>
      <w:rPr>
        <w:rFonts w:hint="default"/>
        <w:lang w:val="cs-CZ" w:eastAsia="en-US" w:bidi="ar-SA"/>
      </w:rPr>
    </w:lvl>
    <w:lvl w:ilvl="8" w:tplc="0B02B6F2">
      <w:numFmt w:val="bullet"/>
      <w:lvlText w:val="•"/>
      <w:lvlJc w:val="left"/>
      <w:pPr>
        <w:ind w:left="8269" w:hanging="360"/>
      </w:pPr>
      <w:rPr>
        <w:rFonts w:hint="default"/>
        <w:lang w:val="cs-CZ" w:eastAsia="en-US" w:bidi="ar-SA"/>
      </w:rPr>
    </w:lvl>
  </w:abstractNum>
  <w:abstractNum w:abstractNumId="24" w15:restartNumberingAfterBreak="0">
    <w:nsid w:val="7A2F3166"/>
    <w:multiLevelType w:val="multilevel"/>
    <w:tmpl w:val="95A41D88"/>
    <w:lvl w:ilvl="0">
      <w:start w:val="2"/>
      <w:numFmt w:val="decimal"/>
      <w:lvlText w:val="%1"/>
      <w:lvlJc w:val="left"/>
      <w:pPr>
        <w:ind w:left="580" w:hanging="428"/>
      </w:pPr>
      <w:rPr>
        <w:rFonts w:hint="default"/>
        <w:lang w:val="cs-CZ" w:eastAsia="en-US" w:bidi="ar-SA"/>
      </w:rPr>
    </w:lvl>
    <w:lvl w:ilvl="1">
      <w:start w:val="1"/>
      <w:numFmt w:val="decimal"/>
      <w:lvlText w:val="%1.%2."/>
      <w:lvlJc w:val="left"/>
      <w:pPr>
        <w:ind w:left="580" w:hanging="428"/>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872" w:hanging="36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1520" w:hanging="377"/>
      </w:pPr>
      <w:rPr>
        <w:rFonts w:ascii="Wingdings" w:eastAsia="Wingdings" w:hAnsi="Wingdings" w:cs="Wingdings" w:hint="default"/>
        <w:b w:val="0"/>
        <w:bCs w:val="0"/>
        <w:i w:val="0"/>
        <w:iCs w:val="0"/>
        <w:color w:val="00AFEF"/>
        <w:w w:val="100"/>
        <w:sz w:val="22"/>
        <w:szCs w:val="22"/>
        <w:lang w:val="cs-CZ" w:eastAsia="en-US" w:bidi="ar-SA"/>
      </w:rPr>
    </w:lvl>
    <w:lvl w:ilvl="4">
      <w:numFmt w:val="bullet"/>
      <w:lvlText w:val="•"/>
      <w:lvlJc w:val="left"/>
      <w:pPr>
        <w:ind w:left="2812" w:hanging="377"/>
      </w:pPr>
      <w:rPr>
        <w:rFonts w:hint="default"/>
        <w:lang w:val="cs-CZ" w:eastAsia="en-US" w:bidi="ar-SA"/>
      </w:rPr>
    </w:lvl>
    <w:lvl w:ilvl="5">
      <w:numFmt w:val="bullet"/>
      <w:lvlText w:val="•"/>
      <w:lvlJc w:val="left"/>
      <w:pPr>
        <w:ind w:left="4044" w:hanging="377"/>
      </w:pPr>
      <w:rPr>
        <w:rFonts w:hint="default"/>
        <w:lang w:val="cs-CZ" w:eastAsia="en-US" w:bidi="ar-SA"/>
      </w:rPr>
    </w:lvl>
    <w:lvl w:ilvl="6">
      <w:numFmt w:val="bullet"/>
      <w:lvlText w:val="•"/>
      <w:lvlJc w:val="left"/>
      <w:pPr>
        <w:ind w:left="5277" w:hanging="377"/>
      </w:pPr>
      <w:rPr>
        <w:rFonts w:hint="default"/>
        <w:lang w:val="cs-CZ" w:eastAsia="en-US" w:bidi="ar-SA"/>
      </w:rPr>
    </w:lvl>
    <w:lvl w:ilvl="7">
      <w:numFmt w:val="bullet"/>
      <w:lvlText w:val="•"/>
      <w:lvlJc w:val="left"/>
      <w:pPr>
        <w:ind w:left="6509" w:hanging="377"/>
      </w:pPr>
      <w:rPr>
        <w:rFonts w:hint="default"/>
        <w:lang w:val="cs-CZ" w:eastAsia="en-US" w:bidi="ar-SA"/>
      </w:rPr>
    </w:lvl>
    <w:lvl w:ilvl="8">
      <w:numFmt w:val="bullet"/>
      <w:lvlText w:val="•"/>
      <w:lvlJc w:val="left"/>
      <w:pPr>
        <w:ind w:left="7741" w:hanging="377"/>
      </w:pPr>
      <w:rPr>
        <w:rFonts w:hint="default"/>
        <w:lang w:val="cs-CZ" w:eastAsia="en-US" w:bidi="ar-SA"/>
      </w:rPr>
    </w:lvl>
  </w:abstractNum>
  <w:num w:numId="1" w16cid:durableId="865481363">
    <w:abstractNumId w:val="23"/>
  </w:num>
  <w:num w:numId="2" w16cid:durableId="1907839492">
    <w:abstractNumId w:val="24"/>
  </w:num>
  <w:num w:numId="3" w16cid:durableId="902830758">
    <w:abstractNumId w:val="20"/>
  </w:num>
  <w:num w:numId="4" w16cid:durableId="449708261">
    <w:abstractNumId w:val="22"/>
  </w:num>
  <w:num w:numId="5" w16cid:durableId="104010666">
    <w:abstractNumId w:val="9"/>
  </w:num>
  <w:num w:numId="6" w16cid:durableId="704253677">
    <w:abstractNumId w:val="6"/>
  </w:num>
  <w:num w:numId="7" w16cid:durableId="904147629">
    <w:abstractNumId w:val="14"/>
  </w:num>
  <w:num w:numId="8" w16cid:durableId="1545560433">
    <w:abstractNumId w:val="10"/>
  </w:num>
  <w:num w:numId="9" w16cid:durableId="1055008735">
    <w:abstractNumId w:val="15"/>
  </w:num>
  <w:num w:numId="10" w16cid:durableId="1893345564">
    <w:abstractNumId w:val="21"/>
  </w:num>
  <w:num w:numId="11" w16cid:durableId="841745628">
    <w:abstractNumId w:val="19"/>
  </w:num>
  <w:num w:numId="12" w16cid:durableId="1056467702">
    <w:abstractNumId w:val="3"/>
  </w:num>
  <w:num w:numId="13" w16cid:durableId="684132956">
    <w:abstractNumId w:val="4"/>
  </w:num>
  <w:num w:numId="14" w16cid:durableId="1266692864">
    <w:abstractNumId w:val="13"/>
  </w:num>
  <w:num w:numId="15" w16cid:durableId="72706395">
    <w:abstractNumId w:val="5"/>
  </w:num>
  <w:num w:numId="16" w16cid:durableId="2091652250">
    <w:abstractNumId w:val="18"/>
  </w:num>
  <w:num w:numId="17" w16cid:durableId="2028092375">
    <w:abstractNumId w:val="2"/>
  </w:num>
  <w:num w:numId="18" w16cid:durableId="109055032">
    <w:abstractNumId w:val="16"/>
  </w:num>
  <w:num w:numId="19" w16cid:durableId="947662817">
    <w:abstractNumId w:val="7"/>
  </w:num>
  <w:num w:numId="20" w16cid:durableId="1252473477">
    <w:abstractNumId w:val="17"/>
  </w:num>
  <w:num w:numId="21" w16cid:durableId="638193950">
    <w:abstractNumId w:val="12"/>
  </w:num>
  <w:num w:numId="22" w16cid:durableId="2085950537">
    <w:abstractNumId w:val="1"/>
  </w:num>
  <w:num w:numId="23" w16cid:durableId="1134560893">
    <w:abstractNumId w:val="11"/>
  </w:num>
  <w:num w:numId="24" w16cid:durableId="925042821">
    <w:abstractNumId w:val="0"/>
  </w:num>
  <w:num w:numId="25" w16cid:durableId="1743871251">
    <w:abstractNumId w:val="17"/>
  </w:num>
  <w:num w:numId="26" w16cid:durableId="313872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5C"/>
    <w:rsid w:val="00005546"/>
    <w:rsid w:val="000061A0"/>
    <w:rsid w:val="00011D7A"/>
    <w:rsid w:val="0001329C"/>
    <w:rsid w:val="000134DC"/>
    <w:rsid w:val="000147FF"/>
    <w:rsid w:val="00020815"/>
    <w:rsid w:val="00030724"/>
    <w:rsid w:val="00034CC3"/>
    <w:rsid w:val="00037977"/>
    <w:rsid w:val="00045992"/>
    <w:rsid w:val="00047614"/>
    <w:rsid w:val="00052BE4"/>
    <w:rsid w:val="00054C04"/>
    <w:rsid w:val="00056082"/>
    <w:rsid w:val="00056A06"/>
    <w:rsid w:val="00057CD9"/>
    <w:rsid w:val="000637C4"/>
    <w:rsid w:val="000907C4"/>
    <w:rsid w:val="00091F2D"/>
    <w:rsid w:val="000941F3"/>
    <w:rsid w:val="000962DE"/>
    <w:rsid w:val="000A46C2"/>
    <w:rsid w:val="000B0648"/>
    <w:rsid w:val="000B60C1"/>
    <w:rsid w:val="000B7073"/>
    <w:rsid w:val="000C1E0B"/>
    <w:rsid w:val="000D7C23"/>
    <w:rsid w:val="000E6428"/>
    <w:rsid w:val="000F38FA"/>
    <w:rsid w:val="000F733D"/>
    <w:rsid w:val="00103DD7"/>
    <w:rsid w:val="00107B29"/>
    <w:rsid w:val="00125793"/>
    <w:rsid w:val="00130882"/>
    <w:rsid w:val="00133821"/>
    <w:rsid w:val="00137927"/>
    <w:rsid w:val="00142A70"/>
    <w:rsid w:val="00147397"/>
    <w:rsid w:val="00150DBC"/>
    <w:rsid w:val="0015175A"/>
    <w:rsid w:val="00153531"/>
    <w:rsid w:val="00163E85"/>
    <w:rsid w:val="00164A5C"/>
    <w:rsid w:val="0017046C"/>
    <w:rsid w:val="0017071F"/>
    <w:rsid w:val="0017443D"/>
    <w:rsid w:val="00175CD9"/>
    <w:rsid w:val="00195A4F"/>
    <w:rsid w:val="001B284E"/>
    <w:rsid w:val="001C5623"/>
    <w:rsid w:val="001D31B2"/>
    <w:rsid w:val="001E07E2"/>
    <w:rsid w:val="001E0C83"/>
    <w:rsid w:val="001E15DC"/>
    <w:rsid w:val="001E71F2"/>
    <w:rsid w:val="001F422C"/>
    <w:rsid w:val="002047B0"/>
    <w:rsid w:val="00207FFD"/>
    <w:rsid w:val="002115D8"/>
    <w:rsid w:val="00221FEE"/>
    <w:rsid w:val="002257F1"/>
    <w:rsid w:val="00227E94"/>
    <w:rsid w:val="00251DE1"/>
    <w:rsid w:val="00260EDC"/>
    <w:rsid w:val="002903F2"/>
    <w:rsid w:val="00294879"/>
    <w:rsid w:val="00295493"/>
    <w:rsid w:val="002A31BB"/>
    <w:rsid w:val="002B55F6"/>
    <w:rsid w:val="002B65C8"/>
    <w:rsid w:val="002C078B"/>
    <w:rsid w:val="002C524A"/>
    <w:rsid w:val="002E2A45"/>
    <w:rsid w:val="002E2F7A"/>
    <w:rsid w:val="00304CEF"/>
    <w:rsid w:val="003220CF"/>
    <w:rsid w:val="0032214C"/>
    <w:rsid w:val="0033389E"/>
    <w:rsid w:val="00334920"/>
    <w:rsid w:val="0033784E"/>
    <w:rsid w:val="003466F3"/>
    <w:rsid w:val="003471B5"/>
    <w:rsid w:val="00350DB4"/>
    <w:rsid w:val="003517E9"/>
    <w:rsid w:val="00351DF1"/>
    <w:rsid w:val="00354476"/>
    <w:rsid w:val="00355792"/>
    <w:rsid w:val="00362475"/>
    <w:rsid w:val="0036280D"/>
    <w:rsid w:val="00375591"/>
    <w:rsid w:val="00376227"/>
    <w:rsid w:val="00393144"/>
    <w:rsid w:val="003935D5"/>
    <w:rsid w:val="003A33C4"/>
    <w:rsid w:val="003A4FE2"/>
    <w:rsid w:val="003A57B0"/>
    <w:rsid w:val="003A5DA8"/>
    <w:rsid w:val="003B219D"/>
    <w:rsid w:val="003B58CA"/>
    <w:rsid w:val="003C176A"/>
    <w:rsid w:val="003C30B2"/>
    <w:rsid w:val="003C478D"/>
    <w:rsid w:val="003D20E7"/>
    <w:rsid w:val="003D5D44"/>
    <w:rsid w:val="003D7682"/>
    <w:rsid w:val="003E39AD"/>
    <w:rsid w:val="003E56AB"/>
    <w:rsid w:val="004015F2"/>
    <w:rsid w:val="00402F06"/>
    <w:rsid w:val="00410B3B"/>
    <w:rsid w:val="004112A9"/>
    <w:rsid w:val="0042173C"/>
    <w:rsid w:val="00424BF0"/>
    <w:rsid w:val="00427953"/>
    <w:rsid w:val="004359AA"/>
    <w:rsid w:val="0043742E"/>
    <w:rsid w:val="00451431"/>
    <w:rsid w:val="00451C1A"/>
    <w:rsid w:val="00452D93"/>
    <w:rsid w:val="004553CA"/>
    <w:rsid w:val="004616CF"/>
    <w:rsid w:val="00470394"/>
    <w:rsid w:val="00475761"/>
    <w:rsid w:val="00475C6D"/>
    <w:rsid w:val="00490C96"/>
    <w:rsid w:val="00495637"/>
    <w:rsid w:val="004A24FE"/>
    <w:rsid w:val="004A29CF"/>
    <w:rsid w:val="004A2A96"/>
    <w:rsid w:val="004B4810"/>
    <w:rsid w:val="004B688E"/>
    <w:rsid w:val="004C5558"/>
    <w:rsid w:val="004D077F"/>
    <w:rsid w:val="004D39D2"/>
    <w:rsid w:val="004D59C8"/>
    <w:rsid w:val="004E3927"/>
    <w:rsid w:val="004E4948"/>
    <w:rsid w:val="004F0AD4"/>
    <w:rsid w:val="004F2FA0"/>
    <w:rsid w:val="004F40C6"/>
    <w:rsid w:val="0050347A"/>
    <w:rsid w:val="00504F8F"/>
    <w:rsid w:val="00507A5C"/>
    <w:rsid w:val="00514068"/>
    <w:rsid w:val="00516CF4"/>
    <w:rsid w:val="00520129"/>
    <w:rsid w:val="005265E1"/>
    <w:rsid w:val="0053470D"/>
    <w:rsid w:val="00534B77"/>
    <w:rsid w:val="005379FB"/>
    <w:rsid w:val="00556BDB"/>
    <w:rsid w:val="00557BA0"/>
    <w:rsid w:val="00561CBC"/>
    <w:rsid w:val="00565CCB"/>
    <w:rsid w:val="00574988"/>
    <w:rsid w:val="00581446"/>
    <w:rsid w:val="005854C2"/>
    <w:rsid w:val="005905FD"/>
    <w:rsid w:val="00593DD7"/>
    <w:rsid w:val="005A317B"/>
    <w:rsid w:val="005A454E"/>
    <w:rsid w:val="005B1D63"/>
    <w:rsid w:val="005B2FD0"/>
    <w:rsid w:val="005C6339"/>
    <w:rsid w:val="005C6EC2"/>
    <w:rsid w:val="005D0216"/>
    <w:rsid w:val="005D1999"/>
    <w:rsid w:val="005D7F54"/>
    <w:rsid w:val="005E3D98"/>
    <w:rsid w:val="005E4A16"/>
    <w:rsid w:val="005E5446"/>
    <w:rsid w:val="005E6504"/>
    <w:rsid w:val="005F2E53"/>
    <w:rsid w:val="005F7667"/>
    <w:rsid w:val="006008A7"/>
    <w:rsid w:val="00606BC1"/>
    <w:rsid w:val="00607A5B"/>
    <w:rsid w:val="006166FC"/>
    <w:rsid w:val="0062627D"/>
    <w:rsid w:val="00632406"/>
    <w:rsid w:val="00632DDF"/>
    <w:rsid w:val="006350A5"/>
    <w:rsid w:val="0064189E"/>
    <w:rsid w:val="006425C5"/>
    <w:rsid w:val="00644E96"/>
    <w:rsid w:val="00645C8C"/>
    <w:rsid w:val="00646337"/>
    <w:rsid w:val="00652C8F"/>
    <w:rsid w:val="00652F0C"/>
    <w:rsid w:val="00653834"/>
    <w:rsid w:val="00656168"/>
    <w:rsid w:val="0066011B"/>
    <w:rsid w:val="006636A7"/>
    <w:rsid w:val="006739E8"/>
    <w:rsid w:val="00690523"/>
    <w:rsid w:val="00690855"/>
    <w:rsid w:val="00693F09"/>
    <w:rsid w:val="006A31AD"/>
    <w:rsid w:val="006A435E"/>
    <w:rsid w:val="006B3AB6"/>
    <w:rsid w:val="006C51E6"/>
    <w:rsid w:val="006C6C0B"/>
    <w:rsid w:val="006D21E6"/>
    <w:rsid w:val="006D5432"/>
    <w:rsid w:val="006F19A1"/>
    <w:rsid w:val="006F7B47"/>
    <w:rsid w:val="00700DB5"/>
    <w:rsid w:val="0070211F"/>
    <w:rsid w:val="00705804"/>
    <w:rsid w:val="0070592E"/>
    <w:rsid w:val="0071009D"/>
    <w:rsid w:val="00712DA2"/>
    <w:rsid w:val="0071461B"/>
    <w:rsid w:val="00716262"/>
    <w:rsid w:val="00716366"/>
    <w:rsid w:val="007215E0"/>
    <w:rsid w:val="007270FF"/>
    <w:rsid w:val="00732C2C"/>
    <w:rsid w:val="00733ACE"/>
    <w:rsid w:val="00751705"/>
    <w:rsid w:val="007543D8"/>
    <w:rsid w:val="0075577C"/>
    <w:rsid w:val="00755B9E"/>
    <w:rsid w:val="007756D7"/>
    <w:rsid w:val="0078401E"/>
    <w:rsid w:val="00790A4F"/>
    <w:rsid w:val="00795816"/>
    <w:rsid w:val="007977DB"/>
    <w:rsid w:val="007A162F"/>
    <w:rsid w:val="007A749E"/>
    <w:rsid w:val="007B00F5"/>
    <w:rsid w:val="007B0737"/>
    <w:rsid w:val="007C3D0C"/>
    <w:rsid w:val="007C5FB4"/>
    <w:rsid w:val="007E5E22"/>
    <w:rsid w:val="007F796F"/>
    <w:rsid w:val="00801C0F"/>
    <w:rsid w:val="008174AA"/>
    <w:rsid w:val="00826773"/>
    <w:rsid w:val="008300F9"/>
    <w:rsid w:val="00833EC0"/>
    <w:rsid w:val="00841E80"/>
    <w:rsid w:val="0085119F"/>
    <w:rsid w:val="00856DDB"/>
    <w:rsid w:val="00857952"/>
    <w:rsid w:val="0086281B"/>
    <w:rsid w:val="008637B7"/>
    <w:rsid w:val="008649D7"/>
    <w:rsid w:val="00871033"/>
    <w:rsid w:val="008738B6"/>
    <w:rsid w:val="008842F6"/>
    <w:rsid w:val="0088445B"/>
    <w:rsid w:val="0088618E"/>
    <w:rsid w:val="00886E94"/>
    <w:rsid w:val="008904DE"/>
    <w:rsid w:val="00892FB6"/>
    <w:rsid w:val="008B751E"/>
    <w:rsid w:val="008D7848"/>
    <w:rsid w:val="008E07D9"/>
    <w:rsid w:val="008E2D0E"/>
    <w:rsid w:val="008E62F5"/>
    <w:rsid w:val="00904433"/>
    <w:rsid w:val="00907782"/>
    <w:rsid w:val="00915C27"/>
    <w:rsid w:val="009276FD"/>
    <w:rsid w:val="00927C2A"/>
    <w:rsid w:val="00936E52"/>
    <w:rsid w:val="009423C4"/>
    <w:rsid w:val="009439DD"/>
    <w:rsid w:val="00944C38"/>
    <w:rsid w:val="009454F4"/>
    <w:rsid w:val="009528B1"/>
    <w:rsid w:val="009706AE"/>
    <w:rsid w:val="00972B92"/>
    <w:rsid w:val="00973E67"/>
    <w:rsid w:val="009744B2"/>
    <w:rsid w:val="009764A6"/>
    <w:rsid w:val="00982BD8"/>
    <w:rsid w:val="0098751A"/>
    <w:rsid w:val="00992960"/>
    <w:rsid w:val="009959BB"/>
    <w:rsid w:val="009A5C66"/>
    <w:rsid w:val="009A5E6F"/>
    <w:rsid w:val="009A7B63"/>
    <w:rsid w:val="009B0D29"/>
    <w:rsid w:val="009B390A"/>
    <w:rsid w:val="009C1DFE"/>
    <w:rsid w:val="009C6673"/>
    <w:rsid w:val="009C6D39"/>
    <w:rsid w:val="009C7B01"/>
    <w:rsid w:val="009D5BC9"/>
    <w:rsid w:val="009D6434"/>
    <w:rsid w:val="009E5BF1"/>
    <w:rsid w:val="009E7535"/>
    <w:rsid w:val="009F0D19"/>
    <w:rsid w:val="00A00CB9"/>
    <w:rsid w:val="00A027FC"/>
    <w:rsid w:val="00A03653"/>
    <w:rsid w:val="00A07DEF"/>
    <w:rsid w:val="00A10DCA"/>
    <w:rsid w:val="00A139DE"/>
    <w:rsid w:val="00A1607D"/>
    <w:rsid w:val="00A31676"/>
    <w:rsid w:val="00A3318D"/>
    <w:rsid w:val="00A40DB0"/>
    <w:rsid w:val="00A42576"/>
    <w:rsid w:val="00A568CA"/>
    <w:rsid w:val="00A74875"/>
    <w:rsid w:val="00A80697"/>
    <w:rsid w:val="00A82054"/>
    <w:rsid w:val="00A93542"/>
    <w:rsid w:val="00A935AB"/>
    <w:rsid w:val="00AA6CC7"/>
    <w:rsid w:val="00AB210B"/>
    <w:rsid w:val="00AB5F35"/>
    <w:rsid w:val="00AB72E4"/>
    <w:rsid w:val="00AB7C1E"/>
    <w:rsid w:val="00AD3312"/>
    <w:rsid w:val="00AD48A0"/>
    <w:rsid w:val="00AE6000"/>
    <w:rsid w:val="00B027B0"/>
    <w:rsid w:val="00B07887"/>
    <w:rsid w:val="00B15012"/>
    <w:rsid w:val="00B16CC6"/>
    <w:rsid w:val="00B20582"/>
    <w:rsid w:val="00B229B3"/>
    <w:rsid w:val="00B23C7C"/>
    <w:rsid w:val="00B30FC9"/>
    <w:rsid w:val="00B31FEA"/>
    <w:rsid w:val="00B37195"/>
    <w:rsid w:val="00B414E3"/>
    <w:rsid w:val="00B44CFF"/>
    <w:rsid w:val="00B51572"/>
    <w:rsid w:val="00B518D5"/>
    <w:rsid w:val="00B51D05"/>
    <w:rsid w:val="00B56497"/>
    <w:rsid w:val="00B6244D"/>
    <w:rsid w:val="00B67A0A"/>
    <w:rsid w:val="00B73650"/>
    <w:rsid w:val="00B80200"/>
    <w:rsid w:val="00B96E41"/>
    <w:rsid w:val="00BB1ED6"/>
    <w:rsid w:val="00BC0C35"/>
    <w:rsid w:val="00BC573A"/>
    <w:rsid w:val="00BD3B5C"/>
    <w:rsid w:val="00BD54FA"/>
    <w:rsid w:val="00BE2E55"/>
    <w:rsid w:val="00BE4B8E"/>
    <w:rsid w:val="00BF6B7A"/>
    <w:rsid w:val="00BF733F"/>
    <w:rsid w:val="00C16813"/>
    <w:rsid w:val="00C275E0"/>
    <w:rsid w:val="00C27DDE"/>
    <w:rsid w:val="00C30049"/>
    <w:rsid w:val="00C31D3A"/>
    <w:rsid w:val="00C608B7"/>
    <w:rsid w:val="00C63FFB"/>
    <w:rsid w:val="00C77623"/>
    <w:rsid w:val="00C801CD"/>
    <w:rsid w:val="00C8188A"/>
    <w:rsid w:val="00C9059C"/>
    <w:rsid w:val="00C910D6"/>
    <w:rsid w:val="00CA29BC"/>
    <w:rsid w:val="00CA4657"/>
    <w:rsid w:val="00CA6AE3"/>
    <w:rsid w:val="00CA764F"/>
    <w:rsid w:val="00CB38CF"/>
    <w:rsid w:val="00CB5098"/>
    <w:rsid w:val="00CC11BF"/>
    <w:rsid w:val="00CC42B9"/>
    <w:rsid w:val="00CC6611"/>
    <w:rsid w:val="00CD2DCB"/>
    <w:rsid w:val="00CD6B69"/>
    <w:rsid w:val="00CE258E"/>
    <w:rsid w:val="00CE2C3B"/>
    <w:rsid w:val="00CE4C27"/>
    <w:rsid w:val="00CE7CDA"/>
    <w:rsid w:val="00CE7CE7"/>
    <w:rsid w:val="00CF373F"/>
    <w:rsid w:val="00CF5185"/>
    <w:rsid w:val="00CF79A0"/>
    <w:rsid w:val="00D00F10"/>
    <w:rsid w:val="00D03C54"/>
    <w:rsid w:val="00D11C56"/>
    <w:rsid w:val="00D12C3C"/>
    <w:rsid w:val="00D15AB5"/>
    <w:rsid w:val="00D20688"/>
    <w:rsid w:val="00D20B3B"/>
    <w:rsid w:val="00D238E1"/>
    <w:rsid w:val="00D23924"/>
    <w:rsid w:val="00D23F10"/>
    <w:rsid w:val="00D2466F"/>
    <w:rsid w:val="00D2693A"/>
    <w:rsid w:val="00D27C43"/>
    <w:rsid w:val="00D37306"/>
    <w:rsid w:val="00D46A2D"/>
    <w:rsid w:val="00D53F00"/>
    <w:rsid w:val="00D64796"/>
    <w:rsid w:val="00D71E72"/>
    <w:rsid w:val="00D740AD"/>
    <w:rsid w:val="00D75126"/>
    <w:rsid w:val="00D76851"/>
    <w:rsid w:val="00D85FD1"/>
    <w:rsid w:val="00D91315"/>
    <w:rsid w:val="00DA3C85"/>
    <w:rsid w:val="00DA4B93"/>
    <w:rsid w:val="00DA541E"/>
    <w:rsid w:val="00DB0673"/>
    <w:rsid w:val="00DB20A0"/>
    <w:rsid w:val="00DB7481"/>
    <w:rsid w:val="00DC1DCD"/>
    <w:rsid w:val="00DC4E58"/>
    <w:rsid w:val="00DD3201"/>
    <w:rsid w:val="00DD3C13"/>
    <w:rsid w:val="00DD67CC"/>
    <w:rsid w:val="00DE7A2E"/>
    <w:rsid w:val="00DF2315"/>
    <w:rsid w:val="00DF2CEA"/>
    <w:rsid w:val="00DF2FC4"/>
    <w:rsid w:val="00DF7340"/>
    <w:rsid w:val="00E075B0"/>
    <w:rsid w:val="00E13F99"/>
    <w:rsid w:val="00E1582A"/>
    <w:rsid w:val="00E20D76"/>
    <w:rsid w:val="00E22D92"/>
    <w:rsid w:val="00E237CE"/>
    <w:rsid w:val="00E34B0F"/>
    <w:rsid w:val="00E362B5"/>
    <w:rsid w:val="00E36F42"/>
    <w:rsid w:val="00E37C22"/>
    <w:rsid w:val="00E43A29"/>
    <w:rsid w:val="00E44945"/>
    <w:rsid w:val="00E54E97"/>
    <w:rsid w:val="00E658B7"/>
    <w:rsid w:val="00E7109A"/>
    <w:rsid w:val="00E71A88"/>
    <w:rsid w:val="00E7380B"/>
    <w:rsid w:val="00E7659C"/>
    <w:rsid w:val="00E81B0E"/>
    <w:rsid w:val="00E82A12"/>
    <w:rsid w:val="00E93E94"/>
    <w:rsid w:val="00EA0782"/>
    <w:rsid w:val="00EA0B3D"/>
    <w:rsid w:val="00EA7409"/>
    <w:rsid w:val="00EB78F3"/>
    <w:rsid w:val="00EC4D22"/>
    <w:rsid w:val="00EC4D6A"/>
    <w:rsid w:val="00ED169C"/>
    <w:rsid w:val="00EE1105"/>
    <w:rsid w:val="00EE1537"/>
    <w:rsid w:val="00EF0821"/>
    <w:rsid w:val="00EF61D4"/>
    <w:rsid w:val="00F01A2A"/>
    <w:rsid w:val="00F06CE5"/>
    <w:rsid w:val="00F151D1"/>
    <w:rsid w:val="00F2051C"/>
    <w:rsid w:val="00F24A4C"/>
    <w:rsid w:val="00F37949"/>
    <w:rsid w:val="00F422C7"/>
    <w:rsid w:val="00F565EA"/>
    <w:rsid w:val="00F569CF"/>
    <w:rsid w:val="00F627AD"/>
    <w:rsid w:val="00F6341E"/>
    <w:rsid w:val="00F767CE"/>
    <w:rsid w:val="00F77019"/>
    <w:rsid w:val="00F87B9C"/>
    <w:rsid w:val="00F9160C"/>
    <w:rsid w:val="00FA184C"/>
    <w:rsid w:val="00FA77CE"/>
    <w:rsid w:val="00FB11B8"/>
    <w:rsid w:val="00FB37B5"/>
    <w:rsid w:val="00FD393B"/>
    <w:rsid w:val="00FE5D9E"/>
    <w:rsid w:val="00FF22C2"/>
    <w:rsid w:val="00FF2F19"/>
    <w:rsid w:val="00FF3967"/>
    <w:rsid w:val="0AECFD6D"/>
    <w:rsid w:val="0BE8DFBC"/>
    <w:rsid w:val="14F6C45C"/>
    <w:rsid w:val="1B3CBFCB"/>
    <w:rsid w:val="1BB84E79"/>
    <w:rsid w:val="1BBFE280"/>
    <w:rsid w:val="20F6BB57"/>
    <w:rsid w:val="21EC7688"/>
    <w:rsid w:val="2277A453"/>
    <w:rsid w:val="277D4C31"/>
    <w:rsid w:val="2B91F808"/>
    <w:rsid w:val="2CACCF51"/>
    <w:rsid w:val="35042217"/>
    <w:rsid w:val="3944305B"/>
    <w:rsid w:val="4448D15E"/>
    <w:rsid w:val="45706CB0"/>
    <w:rsid w:val="460C81DD"/>
    <w:rsid w:val="4F560280"/>
    <w:rsid w:val="52D98A9D"/>
    <w:rsid w:val="536254AC"/>
    <w:rsid w:val="577CE9FE"/>
    <w:rsid w:val="679AE765"/>
    <w:rsid w:val="78B63BCA"/>
    <w:rsid w:val="7A0379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B8E4"/>
  <w15:docId w15:val="{EE33AA45-C66B-4A42-9205-CCEFC13E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38"/>
      <w:szCs w:val="38"/>
    </w:rPr>
  </w:style>
  <w:style w:type="paragraph" w:styleId="Nadpis2">
    <w:name w:val="heading 2"/>
    <w:basedOn w:val="Normln"/>
    <w:uiPriority w:val="9"/>
    <w:unhideWhenUsed/>
    <w:qFormat/>
    <w:pPr>
      <w:spacing w:before="6"/>
      <w:outlineLvl w:val="1"/>
    </w:pPr>
    <w:rPr>
      <w:rFonts w:ascii="Trebuchet MS" w:eastAsia="Trebuchet MS" w:hAnsi="Trebuchet MS" w:cs="Trebuchet MS"/>
      <w:sz w:val="35"/>
      <w:szCs w:val="35"/>
    </w:rPr>
  </w:style>
  <w:style w:type="paragraph" w:styleId="Nadpis3">
    <w:name w:val="heading 3"/>
    <w:basedOn w:val="Normln"/>
    <w:uiPriority w:val="9"/>
    <w:unhideWhenUsed/>
    <w:qFormat/>
    <w:pPr>
      <w:spacing w:before="92"/>
      <w:ind w:left="152"/>
      <w:outlineLvl w:val="2"/>
    </w:pPr>
    <w:rPr>
      <w:b/>
      <w:bCs/>
      <w:sz w:val="28"/>
      <w:szCs w:val="28"/>
    </w:rPr>
  </w:style>
  <w:style w:type="paragraph" w:styleId="Nadpis4">
    <w:name w:val="heading 4"/>
    <w:basedOn w:val="Normln"/>
    <w:uiPriority w:val="9"/>
    <w:unhideWhenUsed/>
    <w:qFormat/>
    <w:pPr>
      <w:spacing w:before="12"/>
      <w:ind w:left="20"/>
      <w:outlineLvl w:val="3"/>
    </w:pPr>
    <w:rPr>
      <w:b/>
      <w:bCs/>
      <w:sz w:val="24"/>
      <w:szCs w:val="24"/>
    </w:rPr>
  </w:style>
  <w:style w:type="paragraph" w:styleId="Nadpis5">
    <w:name w:val="heading 5"/>
    <w:basedOn w:val="Normln"/>
    <w:uiPriority w:val="9"/>
    <w:unhideWhenUsed/>
    <w:qFormat/>
    <w:pPr>
      <w:ind w:left="153" w:hanging="454"/>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aliases w:val="NAKIT List Paragraph,Odstavec 1,cp_Odstavec se seznamem,Bullet Number,A-Odrážky1,Table of contents numbered,List Paragraph1,nad 1,Název grafu,Nad,Odstavec_muj,Bullet List,FooterText,numbered,Paragraphe de liste1,列出段落,列出段落1,Na"/>
    <w:basedOn w:val="Normln"/>
    <w:link w:val="OdstavecseseznamemChar"/>
    <w:uiPriority w:val="34"/>
    <w:qFormat/>
    <w:pPr>
      <w:spacing w:before="120"/>
      <w:ind w:left="889" w:hanging="737"/>
      <w:jc w:val="both"/>
    </w:pPr>
  </w:style>
  <w:style w:type="paragraph" w:customStyle="1" w:styleId="TableParagraph">
    <w:name w:val="Table Paragraph"/>
    <w:basedOn w:val="Normln"/>
    <w:uiPriority w:val="1"/>
    <w:qFormat/>
  </w:style>
  <w:style w:type="paragraph" w:styleId="Revize">
    <w:name w:val="Revision"/>
    <w:hidden/>
    <w:uiPriority w:val="99"/>
    <w:semiHidden/>
    <w:rsid w:val="00795816"/>
    <w:pPr>
      <w:widowControl/>
      <w:autoSpaceDE/>
      <w:autoSpaceDN/>
    </w:pPr>
    <w:rPr>
      <w:rFonts w:ascii="Arial" w:eastAsia="Arial" w:hAnsi="Arial" w:cs="Arial"/>
      <w:lang w:val="cs-CZ"/>
    </w:rPr>
  </w:style>
  <w:style w:type="character" w:styleId="Hypertextovodkaz">
    <w:name w:val="Hyperlink"/>
    <w:basedOn w:val="Standardnpsmoodstavce"/>
    <w:uiPriority w:val="99"/>
    <w:unhideWhenUsed/>
    <w:rsid w:val="00556BDB"/>
    <w:rPr>
      <w:color w:val="0000FF" w:themeColor="hyperlink"/>
      <w:u w:val="single"/>
    </w:rPr>
  </w:style>
  <w:style w:type="character" w:styleId="Nevyeenzmnka">
    <w:name w:val="Unresolved Mention"/>
    <w:basedOn w:val="Standardnpsmoodstavce"/>
    <w:uiPriority w:val="99"/>
    <w:semiHidden/>
    <w:unhideWhenUsed/>
    <w:rsid w:val="00556BDB"/>
    <w:rPr>
      <w:color w:val="605E5C"/>
      <w:shd w:val="clear" w:color="auto" w:fill="E1DFDD"/>
    </w:rPr>
  </w:style>
  <w:style w:type="paragraph" w:customStyle="1" w:styleId="NAKITslovanseznam">
    <w:name w:val="NAKIT číslovaný seznam"/>
    <w:basedOn w:val="Odstavecseseznamem"/>
    <w:link w:val="NAKITslovanseznamChar"/>
    <w:qFormat/>
    <w:rsid w:val="002E2F7A"/>
    <w:pPr>
      <w:widowControl/>
      <w:numPr>
        <w:numId w:val="20"/>
      </w:numPr>
      <w:autoSpaceDE/>
      <w:autoSpaceDN/>
      <w:spacing w:before="0" w:after="200" w:line="312" w:lineRule="auto"/>
      <w:ind w:right="-13"/>
      <w:contextualSpacing/>
      <w:jc w:val="left"/>
    </w:pPr>
    <w:rPr>
      <w:rFonts w:eastAsiaTheme="minorHAnsi" w:cstheme="minorBidi"/>
      <w:color w:val="696969"/>
    </w:rPr>
  </w:style>
  <w:style w:type="character" w:customStyle="1" w:styleId="NAKITslovanseznamChar">
    <w:name w:val="NAKIT číslovaný seznam Char"/>
    <w:basedOn w:val="Standardnpsmoodstavce"/>
    <w:link w:val="NAKITslovanseznam"/>
    <w:rsid w:val="002E2F7A"/>
    <w:rPr>
      <w:rFonts w:ascii="Arial" w:hAnsi="Arial"/>
      <w:color w:val="696969"/>
      <w:lang w:val="cs-CZ"/>
    </w:rPr>
  </w:style>
  <w:style w:type="character" w:customStyle="1" w:styleId="OdstavecseseznamemChar">
    <w:name w:val="Odstavec se seznamem Char"/>
    <w:aliases w:val="NAKIT List Paragraph Char,Odstavec 1 Char,cp_Odstavec se seznamem Char,Bullet Number Char,A-Odrážky1 Char,Table of contents numbered Char,List Paragraph1 Char,nad 1 Char,Název grafu Char,Nad Char,Odstavec_muj Char,numbered Char"/>
    <w:link w:val="Odstavecseseznamem"/>
    <w:uiPriority w:val="34"/>
    <w:qFormat/>
    <w:rsid w:val="00B44CFF"/>
    <w:rPr>
      <w:rFonts w:ascii="Arial" w:eastAsia="Arial" w:hAnsi="Arial" w:cs="Arial"/>
      <w:lang w:val="cs-CZ"/>
    </w:rPr>
  </w:style>
  <w:style w:type="paragraph" w:styleId="Zhlav">
    <w:name w:val="header"/>
    <w:aliases w:val="h,Header/Footer,hd"/>
    <w:basedOn w:val="Normln"/>
    <w:link w:val="ZhlavChar"/>
    <w:uiPriority w:val="99"/>
    <w:unhideWhenUsed/>
    <w:rsid w:val="00FF2F19"/>
    <w:pPr>
      <w:tabs>
        <w:tab w:val="center" w:pos="4536"/>
        <w:tab w:val="right" w:pos="9072"/>
      </w:tabs>
    </w:pPr>
  </w:style>
  <w:style w:type="character" w:customStyle="1" w:styleId="ZhlavChar">
    <w:name w:val="Záhlaví Char"/>
    <w:aliases w:val="h Char,Header/Footer Char,hd Char"/>
    <w:basedOn w:val="Standardnpsmoodstavce"/>
    <w:link w:val="Zhlav"/>
    <w:uiPriority w:val="99"/>
    <w:rsid w:val="00FF2F19"/>
    <w:rPr>
      <w:rFonts w:ascii="Arial" w:eastAsia="Arial" w:hAnsi="Arial" w:cs="Arial"/>
      <w:lang w:val="cs-CZ"/>
    </w:rPr>
  </w:style>
  <w:style w:type="paragraph" w:styleId="Zpat">
    <w:name w:val="footer"/>
    <w:basedOn w:val="Normln"/>
    <w:link w:val="ZpatChar"/>
    <w:uiPriority w:val="99"/>
    <w:unhideWhenUsed/>
    <w:rsid w:val="00FF2F19"/>
    <w:pPr>
      <w:tabs>
        <w:tab w:val="center" w:pos="4536"/>
        <w:tab w:val="right" w:pos="9072"/>
      </w:tabs>
    </w:pPr>
  </w:style>
  <w:style w:type="character" w:customStyle="1" w:styleId="ZpatChar">
    <w:name w:val="Zápatí Char"/>
    <w:basedOn w:val="Standardnpsmoodstavce"/>
    <w:link w:val="Zpat"/>
    <w:uiPriority w:val="99"/>
    <w:rsid w:val="00FF2F19"/>
    <w:rPr>
      <w:rFonts w:ascii="Arial" w:eastAsia="Arial" w:hAnsi="Arial" w:cs="Arial"/>
      <w:lang w:val="cs-CZ"/>
    </w:rPr>
  </w:style>
  <w:style w:type="paragraph" w:styleId="Nzev">
    <w:name w:val="Title"/>
    <w:aliases w:val="tl"/>
    <w:basedOn w:val="Normln"/>
    <w:link w:val="NzevChar"/>
    <w:uiPriority w:val="99"/>
    <w:rsid w:val="00606BC1"/>
    <w:pPr>
      <w:tabs>
        <w:tab w:val="right" w:pos="8953"/>
      </w:tabs>
      <w:autoSpaceDE/>
      <w:autoSpaceDN/>
      <w:jc w:val="center"/>
      <w:outlineLvl w:val="0"/>
    </w:pPr>
    <w:rPr>
      <w:rFonts w:eastAsia="Times New Roman"/>
      <w:sz w:val="38"/>
      <w:szCs w:val="38"/>
      <w:lang w:val="en-GB" w:eastAsia="cs-CZ"/>
    </w:rPr>
  </w:style>
  <w:style w:type="character" w:customStyle="1" w:styleId="NzevChar">
    <w:name w:val="Název Char"/>
    <w:aliases w:val="tl Char"/>
    <w:basedOn w:val="Standardnpsmoodstavce"/>
    <w:link w:val="Nzev"/>
    <w:uiPriority w:val="99"/>
    <w:rsid w:val="00606BC1"/>
    <w:rPr>
      <w:rFonts w:ascii="Arial" w:eastAsia="Times New Roman" w:hAnsi="Arial" w:cs="Arial"/>
      <w:sz w:val="38"/>
      <w:szCs w:val="38"/>
      <w:lang w:val="en-GB" w:eastAsia="cs-CZ"/>
    </w:rPr>
  </w:style>
  <w:style w:type="character" w:styleId="Odkaznakoment">
    <w:name w:val="annotation reference"/>
    <w:basedOn w:val="Standardnpsmoodstavce"/>
    <w:uiPriority w:val="99"/>
    <w:unhideWhenUsed/>
    <w:rsid w:val="00907782"/>
    <w:rPr>
      <w:sz w:val="16"/>
      <w:szCs w:val="16"/>
    </w:rPr>
  </w:style>
  <w:style w:type="paragraph" w:styleId="Textkomente">
    <w:name w:val="annotation text"/>
    <w:basedOn w:val="Normln"/>
    <w:link w:val="TextkomenteChar"/>
    <w:uiPriority w:val="99"/>
    <w:semiHidden/>
    <w:unhideWhenUsed/>
    <w:rsid w:val="00907782"/>
    <w:rPr>
      <w:sz w:val="20"/>
      <w:szCs w:val="20"/>
    </w:rPr>
  </w:style>
  <w:style w:type="character" w:customStyle="1" w:styleId="TextkomenteChar">
    <w:name w:val="Text komentáře Char"/>
    <w:basedOn w:val="Standardnpsmoodstavce"/>
    <w:link w:val="Textkomente"/>
    <w:uiPriority w:val="99"/>
    <w:semiHidden/>
    <w:rsid w:val="00907782"/>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907782"/>
    <w:rPr>
      <w:b/>
      <w:bCs/>
    </w:rPr>
  </w:style>
  <w:style w:type="character" w:customStyle="1" w:styleId="PedmtkomenteChar">
    <w:name w:val="Předmět komentáře Char"/>
    <w:basedOn w:val="TextkomenteChar"/>
    <w:link w:val="Pedmtkomente"/>
    <w:uiPriority w:val="99"/>
    <w:semiHidden/>
    <w:rsid w:val="00907782"/>
    <w:rPr>
      <w:rFonts w:ascii="Arial" w:eastAsia="Arial" w:hAnsi="Arial" w:cs="Arial"/>
      <w:b/>
      <w:bCs/>
      <w:sz w:val="20"/>
      <w:szCs w:val="20"/>
      <w:lang w:val="cs-CZ"/>
    </w:rPr>
  </w:style>
  <w:style w:type="paragraph" w:styleId="Seznamsodrkami3">
    <w:name w:val="List Bullet 3"/>
    <w:basedOn w:val="Normln"/>
    <w:uiPriority w:val="99"/>
    <w:unhideWhenUsed/>
    <w:rsid w:val="0088445B"/>
    <w:pPr>
      <w:widowControl/>
      <w:numPr>
        <w:numId w:val="24"/>
      </w:numPr>
      <w:autoSpaceDE/>
      <w:autoSpaceDN/>
      <w:spacing w:line="260" w:lineRule="exact"/>
      <w:contextualSpacing/>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4753F73A3D7B4D85EB9D5E992BB9B0" ma:contentTypeVersion="13" ma:contentTypeDescription="Vytvoří nový dokument" ma:contentTypeScope="" ma:versionID="65063cd79e9170a8eba0c26c8f58fe0f">
  <xsd:schema xmlns:xsd="http://www.w3.org/2001/XMLSchema" xmlns:xs="http://www.w3.org/2001/XMLSchema" xmlns:p="http://schemas.microsoft.com/office/2006/metadata/properties" xmlns:ns2="0efa24e8-0574-4fe3-b71b-2171b933862a" xmlns:ns3="786fd395-da7c-4d0b-88ca-0d5c2ed08958" targetNamespace="http://schemas.microsoft.com/office/2006/metadata/properties" ma:root="true" ma:fieldsID="df6cee4c5ee38db018c3837b11a82513" ns2:_="" ns3:_="">
    <xsd:import namespace="0efa24e8-0574-4fe3-b71b-2171b933862a"/>
    <xsd:import namespace="786fd395-da7c-4d0b-88ca-0d5c2ed08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a24e8-0574-4fe3-b71b-2171b9338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515ebbb3-1465-4aa0-a118-3f43a150156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fd395-da7c-4d0b-88ca-0d5c2ed0895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5259432-2f08-413f-bdb4-3df54233f85e}" ma:internalName="TaxCatchAll" ma:showField="CatchAllData" ma:web="786fd395-da7c-4d0b-88ca-0d5c2ed08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a24e8-0574-4fe3-b71b-2171b933862a">
      <Terms xmlns="http://schemas.microsoft.com/office/infopath/2007/PartnerControls"/>
    </lcf76f155ced4ddcb4097134ff3c332f>
    <TaxCatchAll xmlns="786fd395-da7c-4d0b-88ca-0d5c2ed08958" xsi:nil="true"/>
  </documentManagement>
</p:properties>
</file>

<file path=customXml/itemProps1.xml><?xml version="1.0" encoding="utf-8"?>
<ds:datastoreItem xmlns:ds="http://schemas.openxmlformats.org/officeDocument/2006/customXml" ds:itemID="{1F90A64A-DE29-4D36-8360-802703624E9F}">
  <ds:schemaRefs>
    <ds:schemaRef ds:uri="http://schemas.microsoft.com/sharepoint/v3/contenttype/forms"/>
  </ds:schemaRefs>
</ds:datastoreItem>
</file>

<file path=customXml/itemProps2.xml><?xml version="1.0" encoding="utf-8"?>
<ds:datastoreItem xmlns:ds="http://schemas.openxmlformats.org/officeDocument/2006/customXml" ds:itemID="{2BF7DE84-4590-495B-9F44-157708202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a24e8-0574-4fe3-b71b-2171b933862a"/>
    <ds:schemaRef ds:uri="786fd395-da7c-4d0b-88ca-0d5c2ed08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6F329-6F20-40CB-90C2-0A1B495E6D64}">
  <ds:schemaRefs>
    <ds:schemaRef ds:uri="786fd395-da7c-4d0b-88ca-0d5c2ed08958"/>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0efa24e8-0574-4fe3-b71b-2171b933862a"/>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1f9fa430-3d57-4d4f-983d-cb804f30e44e}"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406</TotalTime>
  <Pages>20</Pages>
  <Words>6668</Words>
  <Characters>39343</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45920</CharactersWithSpaces>
  <SharedDoc>false</SharedDoc>
  <HLinks>
    <vt:vector size="60" baseType="variant">
      <vt:variant>
        <vt:i4>5636176</vt:i4>
      </vt:variant>
      <vt:variant>
        <vt:i4>21</vt:i4>
      </vt:variant>
      <vt:variant>
        <vt:i4>0</vt:i4>
      </vt:variant>
      <vt:variant>
        <vt:i4>5</vt:i4>
      </vt:variant>
      <vt:variant>
        <vt:lpwstr>https://helpdesk.datasys.cz/</vt:lpwstr>
      </vt:variant>
      <vt:variant>
        <vt:lpwstr/>
      </vt:variant>
      <vt:variant>
        <vt:i4>1835042</vt:i4>
      </vt:variant>
      <vt:variant>
        <vt:i4>18</vt:i4>
      </vt:variant>
      <vt:variant>
        <vt:i4>0</vt:i4>
      </vt:variant>
      <vt:variant>
        <vt:i4>5</vt:i4>
      </vt:variant>
      <vt:variant>
        <vt:lpwstr>mailto:helpdesk@datasys.cz</vt:lpwstr>
      </vt:variant>
      <vt:variant>
        <vt:lpwstr/>
      </vt:variant>
      <vt:variant>
        <vt:i4>1900591</vt:i4>
      </vt:variant>
      <vt:variant>
        <vt:i4>15</vt:i4>
      </vt:variant>
      <vt:variant>
        <vt:i4>0</vt:i4>
      </vt:variant>
      <vt:variant>
        <vt:i4>5</vt:i4>
      </vt:variant>
      <vt:variant>
        <vt:lpwstr>mailto:pracuch@datasys.cz</vt:lpwstr>
      </vt:variant>
      <vt:variant>
        <vt:lpwstr/>
      </vt:variant>
      <vt:variant>
        <vt:i4>3735616</vt:i4>
      </vt:variant>
      <vt:variant>
        <vt:i4>12</vt:i4>
      </vt:variant>
      <vt:variant>
        <vt:i4>0</vt:i4>
      </vt:variant>
      <vt:variant>
        <vt:i4>5</vt:i4>
      </vt:variant>
      <vt:variant>
        <vt:lpwstr>mailto:adrian.rjabusin@nakit.cz</vt:lpwstr>
      </vt:variant>
      <vt:variant>
        <vt:lpwstr/>
      </vt:variant>
      <vt:variant>
        <vt:i4>8126471</vt:i4>
      </vt:variant>
      <vt:variant>
        <vt:i4>9</vt:i4>
      </vt:variant>
      <vt:variant>
        <vt:i4>0</vt:i4>
      </vt:variant>
      <vt:variant>
        <vt:i4>5</vt:i4>
      </vt:variant>
      <vt:variant>
        <vt:lpwstr>mailto:jan.krajicek@nakit.cz</vt:lpwstr>
      </vt:variant>
      <vt:variant>
        <vt:lpwstr/>
      </vt:variant>
      <vt:variant>
        <vt:i4>5832736</vt:i4>
      </vt:variant>
      <vt:variant>
        <vt:i4>6</vt:i4>
      </vt:variant>
      <vt:variant>
        <vt:i4>0</vt:i4>
      </vt:variant>
      <vt:variant>
        <vt:i4>5</vt:i4>
      </vt:variant>
      <vt:variant>
        <vt:lpwstr>mailto:martin.slavek@nakit.cz</vt:lpwstr>
      </vt:variant>
      <vt:variant>
        <vt:lpwstr/>
      </vt:variant>
      <vt:variant>
        <vt:i4>655413</vt:i4>
      </vt:variant>
      <vt:variant>
        <vt:i4>3</vt:i4>
      </vt:variant>
      <vt:variant>
        <vt:i4>0</vt:i4>
      </vt:variant>
      <vt:variant>
        <vt:i4>5</vt:i4>
      </vt:variant>
      <vt:variant>
        <vt:lpwstr>mailto:kubista@datasys.cz</vt:lpwstr>
      </vt:variant>
      <vt:variant>
        <vt:lpwstr/>
      </vt:variant>
      <vt:variant>
        <vt:i4>7405643</vt:i4>
      </vt:variant>
      <vt:variant>
        <vt:i4>0</vt:i4>
      </vt:variant>
      <vt:variant>
        <vt:i4>0</vt:i4>
      </vt:variant>
      <vt:variant>
        <vt:i4>5</vt:i4>
      </vt:variant>
      <vt:variant>
        <vt:lpwstr>mailto:faktury@nakit.cz</vt:lpwstr>
      </vt:variant>
      <vt:variant>
        <vt:lpwstr/>
      </vt:variant>
      <vt:variant>
        <vt:i4>1441804</vt:i4>
      </vt:variant>
      <vt:variant>
        <vt:i4>6</vt:i4>
      </vt:variant>
      <vt:variant>
        <vt:i4>0</vt:i4>
      </vt:variant>
      <vt:variant>
        <vt:i4>5</vt:i4>
      </vt:variant>
      <vt:variant>
        <vt:lpwstr>http://www.nakit.cz/</vt:lpwstr>
      </vt:variant>
      <vt:variant>
        <vt:lpwstr/>
      </vt:variant>
      <vt:variant>
        <vt:i4>7405657</vt:i4>
      </vt:variant>
      <vt:variant>
        <vt:i4>3</vt:i4>
      </vt:variant>
      <vt:variant>
        <vt:i4>0</vt:i4>
      </vt:variant>
      <vt:variant>
        <vt:i4>5</vt:i4>
      </vt:variant>
      <vt:variant>
        <vt:lpwstr>mailto:info@nakit.cz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Karasová Romana</dc:creator>
  <cp:keywords/>
  <cp:lastModifiedBy>Divišová Kateřina</cp:lastModifiedBy>
  <cp:revision>5</cp:revision>
  <dcterms:created xsi:type="dcterms:W3CDTF">2023-03-10T20:22:00Z</dcterms:created>
  <dcterms:modified xsi:type="dcterms:W3CDTF">2023-03-17T10:33:00Z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Acrobat PDFMaker 21 pro Word</vt:lpwstr>
  </property>
  <property fmtid="{D5CDD505-2E9C-101B-9397-08002B2CF9AE}" pid="4" name="LastSaved">
    <vt:filetime>2021-12-17T00:00:00Z</vt:filetime>
  </property>
  <property fmtid="{D5CDD505-2E9C-101B-9397-08002B2CF9AE}" pid="5" name="ContentTypeId">
    <vt:lpwstr>0x010100314753F73A3D7B4D85EB9D5E992BB9B0</vt:lpwstr>
  </property>
  <property fmtid="{D5CDD505-2E9C-101B-9397-08002B2CF9AE}" pid="6" name="MSIP_Label_1f9fa430-3d57-4d4f-983d-cb804f30e44e_Enabled">
    <vt:lpwstr>true</vt:lpwstr>
  </property>
  <property fmtid="{D5CDD505-2E9C-101B-9397-08002B2CF9AE}" pid="7" name="MSIP_Label_1f9fa430-3d57-4d4f-983d-cb804f30e44e_SetDate">
    <vt:lpwstr>2022-01-19T12:55:15Z</vt:lpwstr>
  </property>
  <property fmtid="{D5CDD505-2E9C-101B-9397-08002B2CF9AE}" pid="8" name="MSIP_Label_1f9fa430-3d57-4d4f-983d-cb804f30e44e_Method">
    <vt:lpwstr>Privileged</vt:lpwstr>
  </property>
  <property fmtid="{D5CDD505-2E9C-101B-9397-08002B2CF9AE}" pid="9" name="MSIP_Label_1f9fa430-3d57-4d4f-983d-cb804f30e44e_Name">
    <vt:lpwstr>1f9fa430-3d57-4d4f-983d-cb804f30e44e</vt:lpwstr>
  </property>
  <property fmtid="{D5CDD505-2E9C-101B-9397-08002B2CF9AE}" pid="10" name="MSIP_Label_1f9fa430-3d57-4d4f-983d-cb804f30e44e_SiteId">
    <vt:lpwstr>1db41d6f-1f37-46db-bd3e-c483abb8105d</vt:lpwstr>
  </property>
  <property fmtid="{D5CDD505-2E9C-101B-9397-08002B2CF9AE}" pid="11" name="MSIP_Label_1f9fa430-3d57-4d4f-983d-cb804f30e44e_ActionId">
    <vt:lpwstr>3851afb6-d624-4b6d-9b26-989058aea80d</vt:lpwstr>
  </property>
  <property fmtid="{D5CDD505-2E9C-101B-9397-08002B2CF9AE}" pid="12" name="MSIP_Label_1f9fa430-3d57-4d4f-983d-cb804f30e44e_ContentBits">
    <vt:lpwstr>0</vt:lpwstr>
  </property>
  <property fmtid="{D5CDD505-2E9C-101B-9397-08002B2CF9AE}" pid="13" name="MediaServiceImageTags">
    <vt:lpwstr/>
  </property>
</Properties>
</file>