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A3" w:rsidRDefault="00DD1FA3" w:rsidP="00DD1FA3">
      <w:pPr>
        <w:pStyle w:val="Prosttext"/>
      </w:pPr>
      <w:r>
        <w:t>Dobrý den,</w:t>
      </w:r>
    </w:p>
    <w:p w:rsidR="00DD1FA3" w:rsidRDefault="00DD1FA3" w:rsidP="00DD1FA3">
      <w:pPr>
        <w:pStyle w:val="Prosttext"/>
      </w:pPr>
    </w:p>
    <w:p w:rsidR="00DD1FA3" w:rsidRDefault="00DD1FA3" w:rsidP="00DD1FA3">
      <w:pPr>
        <w:pStyle w:val="Prosttext"/>
      </w:pPr>
      <w:r>
        <w:t xml:space="preserve">Potvrzuji Vám objednávku č. 2023300124 a souhlasíme s jejím zveřejněním v registru smluv. </w:t>
      </w:r>
    </w:p>
    <w:p w:rsidR="00DD1FA3" w:rsidRDefault="00DD1FA3" w:rsidP="00DD1FA3">
      <w:pPr>
        <w:pStyle w:val="Prosttext"/>
      </w:pPr>
    </w:p>
    <w:p w:rsidR="00DD1FA3" w:rsidRDefault="00DD1FA3" w:rsidP="00DD1FA3">
      <w:pPr>
        <w:pStyle w:val="Prosttext"/>
      </w:pPr>
      <w:r>
        <w:t>Děkuji</w:t>
      </w:r>
    </w:p>
    <w:p w:rsidR="00DD1FA3" w:rsidRDefault="00DD1FA3" w:rsidP="00DD1FA3">
      <w:pPr>
        <w:pStyle w:val="Prosttext"/>
      </w:pPr>
    </w:p>
    <w:p w:rsidR="00DD1FA3" w:rsidRDefault="00DD1FA3" w:rsidP="00DD1FA3">
      <w:pPr>
        <w:pStyle w:val="Prosttext"/>
      </w:pPr>
      <w:r>
        <w:t>S pozdravem</w:t>
      </w:r>
    </w:p>
    <w:p w:rsidR="00DD1FA3" w:rsidRDefault="00DD1FA3" w:rsidP="00DD1FA3">
      <w:pPr>
        <w:pStyle w:val="Prosttext"/>
      </w:pPr>
    </w:p>
    <w:p w:rsidR="00DD1FA3" w:rsidRDefault="00DD1FA3" w:rsidP="00DD1FA3">
      <w:pPr>
        <w:pStyle w:val="Prosttext"/>
      </w:pPr>
      <w:r>
        <w:t>David Lemon</w:t>
      </w:r>
    </w:p>
    <w:p w:rsidR="00DD1FA3" w:rsidRDefault="00DD1FA3" w:rsidP="00DD1FA3">
      <w:pPr>
        <w:pStyle w:val="Prosttext"/>
      </w:pPr>
      <w:r>
        <w:t xml:space="preserve">Obchodní </w:t>
      </w:r>
      <w:proofErr w:type="spellStart"/>
      <w:r>
        <w:t>manager</w:t>
      </w:r>
      <w:proofErr w:type="spellEnd"/>
      <w:r>
        <w:t>, specialista na veřejné zakázky Počítače, servery, projektory, plátna, ozvučení, CCTV kamerový systém, školní tabule</w:t>
      </w:r>
    </w:p>
    <w:p w:rsidR="000057A2" w:rsidRDefault="000057A2" w:rsidP="00DD1FA3">
      <w:pPr>
        <w:pStyle w:val="Prosttext"/>
      </w:pPr>
      <w:hyperlink r:id="rId4" w:history="1">
        <w:r w:rsidRPr="00A1397E">
          <w:rPr>
            <w:rStyle w:val="Hypertextovodkaz"/>
          </w:rPr>
          <w:t>www.dileris.cz</w:t>
        </w:r>
      </w:hyperlink>
    </w:p>
    <w:p w:rsidR="000057A2" w:rsidRDefault="000057A2" w:rsidP="00DD1FA3">
      <w:pPr>
        <w:pStyle w:val="Prosttext"/>
      </w:pPr>
    </w:p>
    <w:p w:rsidR="00DD1FA3" w:rsidRDefault="00DD1FA3" w:rsidP="00DD1FA3">
      <w:pPr>
        <w:pStyle w:val="Prosttext"/>
      </w:pPr>
    </w:p>
    <w:p w:rsidR="00DD1FA3" w:rsidRDefault="00DD1FA3" w:rsidP="00DD1FA3">
      <w:pPr>
        <w:pStyle w:val="Prosttext"/>
      </w:pPr>
      <w:r>
        <w:t>Vážený pane Lemone,</w:t>
      </w:r>
    </w:p>
    <w:p w:rsidR="00DD1FA3" w:rsidRDefault="00DD1FA3" w:rsidP="00DD1FA3">
      <w:pPr>
        <w:pStyle w:val="Prosttext"/>
      </w:pPr>
    </w:p>
    <w:p w:rsidR="00DD1FA3" w:rsidRDefault="00DD1FA3" w:rsidP="00DD1FA3">
      <w:pPr>
        <w:pStyle w:val="Prosttext"/>
      </w:pPr>
      <w:r>
        <w:t xml:space="preserve">v příloze Vám zasíláme objednávku č. 2023300124 (prodloužení podpory 51 ks licencí </w:t>
      </w:r>
      <w:proofErr w:type="spellStart"/>
      <w:r>
        <w:t>Citrix</w:t>
      </w:r>
      <w:proofErr w:type="spellEnd"/>
      <w:r>
        <w:t>)  vystavenou na částku 205 679,43  Kč, vč. DPH.</w:t>
      </w:r>
    </w:p>
    <w:p w:rsidR="00DD1FA3" w:rsidRDefault="00DD1FA3" w:rsidP="00DD1FA3">
      <w:pPr>
        <w:pStyle w:val="Prosttext"/>
      </w:pPr>
      <w:r>
        <w:t xml:space="preserve"> Prosím o potvrzení její akceptace a vyjádření souhlasu se zveřejněním textu této smlouvy v registru smluv ve smyslu zákona č. 340/2015 Sb. (odpovědět stačí elektronicky).</w:t>
      </w:r>
    </w:p>
    <w:p w:rsidR="00DD1FA3" w:rsidRDefault="00DD1FA3" w:rsidP="00DD1FA3">
      <w:pPr>
        <w:pStyle w:val="Prosttext"/>
      </w:pPr>
    </w:p>
    <w:p w:rsidR="00DD1FA3" w:rsidRDefault="00DD1FA3" w:rsidP="00DD1FA3">
      <w:pPr>
        <w:pStyle w:val="Prosttext"/>
      </w:pPr>
    </w:p>
    <w:p w:rsidR="00DD1FA3" w:rsidRDefault="00DD1FA3" w:rsidP="00DD1FA3">
      <w:pPr>
        <w:pStyle w:val="Prosttext"/>
      </w:pPr>
      <w:bookmarkStart w:id="0" w:name="_GoBack"/>
      <w:bookmarkEnd w:id="0"/>
      <w:r>
        <w:t>Děkuji a jsem s pozdravem</w:t>
      </w:r>
    </w:p>
    <w:p w:rsidR="00DD1FA3" w:rsidRDefault="00DD1FA3" w:rsidP="00DD1FA3">
      <w:pPr>
        <w:pStyle w:val="Prosttext"/>
      </w:pPr>
    </w:p>
    <w:p w:rsidR="00DD1FA3" w:rsidRDefault="00DD1FA3" w:rsidP="00DD1FA3">
      <w:pPr>
        <w:pStyle w:val="Prosttext"/>
      </w:pPr>
    </w:p>
    <w:p w:rsidR="00DD1FA3" w:rsidRDefault="00DD1FA3" w:rsidP="00DD1FA3">
      <w:pPr>
        <w:pStyle w:val="Prosttext"/>
      </w:pPr>
      <w:r>
        <w:t>Bc. Martina Skotáková</w:t>
      </w:r>
    </w:p>
    <w:p w:rsidR="00DD1FA3" w:rsidRDefault="00DD1FA3" w:rsidP="00DD1FA3">
      <w:pPr>
        <w:pStyle w:val="Prosttext"/>
      </w:pPr>
      <w:r>
        <w:t>referentka odboru vnitřní správy</w:t>
      </w:r>
    </w:p>
    <w:p w:rsidR="00DD1FA3" w:rsidRDefault="00DD1FA3" w:rsidP="00DD1FA3">
      <w:pPr>
        <w:pStyle w:val="Prosttext"/>
      </w:pPr>
    </w:p>
    <w:p w:rsidR="00DD1FA3" w:rsidRDefault="00DD1FA3" w:rsidP="00DD1FA3">
      <w:pPr>
        <w:pStyle w:val="Prosttext"/>
      </w:pPr>
      <w:r>
        <w:t>Kancelář veřejného ochránce práv</w:t>
      </w:r>
    </w:p>
    <w:p w:rsidR="00DD1FA3" w:rsidRDefault="00DD1FA3" w:rsidP="00DD1FA3">
      <w:pPr>
        <w:pStyle w:val="Prosttext"/>
      </w:pPr>
      <w:r>
        <w:t>Údolní 39, 602 00 Brno</w:t>
      </w:r>
    </w:p>
    <w:p w:rsidR="00DE0974" w:rsidRDefault="00DE0974"/>
    <w:sectPr w:rsidR="00DE0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3"/>
    <w:rsid w:val="000057A2"/>
    <w:rsid w:val="00DD1FA3"/>
    <w:rsid w:val="00DE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F123"/>
  <w15:chartTrackingRefBased/>
  <w15:docId w15:val="{F56486A6-E6E1-461C-8AF8-31C3B041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1FA3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D1FA3"/>
    <w:pPr>
      <w:spacing w:after="0" w:line="240" w:lineRule="auto"/>
    </w:pPr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D1FA3"/>
    <w:rPr>
      <w:rFonts w:ascii="Calibri" w:eastAsiaTheme="minorEastAsia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leri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2</cp:revision>
  <dcterms:created xsi:type="dcterms:W3CDTF">2023-03-17T12:56:00Z</dcterms:created>
  <dcterms:modified xsi:type="dcterms:W3CDTF">2023-03-17T12:58:00Z</dcterms:modified>
</cp:coreProperties>
</file>