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64F4" w14:textId="77777777" w:rsidR="00FF660B" w:rsidRDefault="00FF660B" w:rsidP="00FF660B">
      <w:pPr>
        <w:spacing w:after="0" w:line="240" w:lineRule="auto"/>
        <w:ind w:left="2552" w:hanging="2552"/>
        <w:rPr>
          <w:rFonts w:eastAsia="Times New Roman"/>
          <w:sz w:val="20"/>
          <w:szCs w:val="20"/>
          <w:lang w:eastAsia="cs-CZ"/>
        </w:rPr>
      </w:pPr>
    </w:p>
    <w:p w14:paraId="7F71B52F" w14:textId="77777777" w:rsidR="00FF660B" w:rsidRDefault="00FF660B" w:rsidP="00FF660B">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w:t>
      </w:r>
      <w:r>
        <w:rPr>
          <w:rFonts w:eastAsia="Times New Roman"/>
          <w:b/>
          <w:sz w:val="20"/>
          <w:szCs w:val="20"/>
          <w:lang w:eastAsia="cs-CZ"/>
        </w:rPr>
        <w:t>nemocnice Mladá Boleslav, a.s.,</w:t>
      </w:r>
    </w:p>
    <w:p w14:paraId="4840D664" w14:textId="77777777" w:rsidR="00FF660B" w:rsidRPr="00F378EB" w:rsidRDefault="00FF660B" w:rsidP="00FF660B">
      <w:pPr>
        <w:spacing w:after="0" w:line="240" w:lineRule="auto"/>
        <w:ind w:left="2552"/>
        <w:rPr>
          <w:rFonts w:eastAsia="Times New Roman"/>
          <w:b/>
          <w:sz w:val="20"/>
          <w:szCs w:val="20"/>
          <w:lang w:eastAsia="cs-CZ"/>
        </w:rPr>
      </w:pPr>
      <w:r w:rsidRPr="00F378EB">
        <w:rPr>
          <w:rFonts w:eastAsia="Times New Roman"/>
          <w:b/>
          <w:sz w:val="20"/>
          <w:szCs w:val="20"/>
          <w:lang w:eastAsia="cs-CZ"/>
        </w:rPr>
        <w:t>nemocnice Středočeského kraje</w:t>
      </w:r>
    </w:p>
    <w:p w14:paraId="7A6DA027" w14:textId="77777777" w:rsidR="00FF660B" w:rsidRPr="00F378EB" w:rsidRDefault="00FF660B" w:rsidP="00FF660B">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14:paraId="5AA5F299" w14:textId="77777777" w:rsidR="00FF660B" w:rsidRPr="00F378EB" w:rsidRDefault="00FF660B" w:rsidP="00FF660B">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14:paraId="2B58D04B" w14:textId="77777777" w:rsidR="00FF660B" w:rsidRPr="00F378EB" w:rsidRDefault="00FF660B" w:rsidP="00FF660B">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14:paraId="093B98A1" w14:textId="77777777" w:rsidR="00FF660B" w:rsidRPr="00F378EB" w:rsidRDefault="00FF660B" w:rsidP="00FF660B">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14:paraId="4E5B01A0" w14:textId="77777777" w:rsidR="00FF660B" w:rsidRPr="00F378EB" w:rsidRDefault="00FF660B" w:rsidP="00FF660B">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F378EB">
        <w:rPr>
          <w:rFonts w:eastAsia="Times New Roman"/>
          <w:sz w:val="20"/>
          <w:szCs w:val="20"/>
          <w:lang w:eastAsia="cs-CZ"/>
        </w:rPr>
        <w:t>, místopředseda představenstva</w:t>
      </w:r>
    </w:p>
    <w:p w14:paraId="145A2641" w14:textId="77777777" w:rsidR="00FF660B" w:rsidRPr="00F378EB" w:rsidRDefault="00FF660B" w:rsidP="00FF660B">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14:paraId="617A37E5" w14:textId="77777777" w:rsidR="00FF660B" w:rsidRPr="00F378EB" w:rsidRDefault="00FF660B" w:rsidP="00FF660B">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14:paraId="28BF3372" w14:textId="77777777" w:rsidR="00FF660B" w:rsidRPr="00F378EB" w:rsidRDefault="00FF660B" w:rsidP="00FF660B">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14:paraId="4A255B6E" w14:textId="77777777" w:rsidR="00FF660B" w:rsidRPr="00F378EB" w:rsidRDefault="00FF660B" w:rsidP="00FF660B">
      <w:pPr>
        <w:spacing w:after="0" w:line="240" w:lineRule="auto"/>
        <w:rPr>
          <w:rFonts w:eastAsia="Times New Roman"/>
          <w:sz w:val="20"/>
          <w:szCs w:val="20"/>
          <w:lang w:eastAsia="cs-CZ"/>
        </w:rPr>
      </w:pPr>
    </w:p>
    <w:p w14:paraId="16315B96" w14:textId="77777777" w:rsidR="00FF660B" w:rsidRPr="00F378EB" w:rsidRDefault="00FF660B" w:rsidP="00FF660B">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14:paraId="7E934E0C" w14:textId="77777777" w:rsidR="00FF660B" w:rsidRPr="00F378EB" w:rsidRDefault="00FF660B" w:rsidP="00FF660B">
      <w:pPr>
        <w:spacing w:after="0" w:line="240" w:lineRule="auto"/>
        <w:rPr>
          <w:rFonts w:eastAsia="Times New Roman"/>
          <w:sz w:val="20"/>
          <w:szCs w:val="20"/>
          <w:lang w:eastAsia="cs-CZ"/>
        </w:rPr>
      </w:pPr>
    </w:p>
    <w:p w14:paraId="74262A47" w14:textId="77777777" w:rsidR="00FF660B" w:rsidRPr="00F378EB" w:rsidRDefault="00FF660B" w:rsidP="00FF660B">
      <w:pPr>
        <w:spacing w:after="0" w:line="240" w:lineRule="auto"/>
        <w:rPr>
          <w:rFonts w:eastAsia="Times New Roman"/>
          <w:sz w:val="20"/>
          <w:szCs w:val="20"/>
          <w:lang w:eastAsia="cs-CZ"/>
        </w:rPr>
      </w:pPr>
      <w:r w:rsidRPr="00F378EB">
        <w:rPr>
          <w:rFonts w:eastAsia="Times New Roman"/>
          <w:sz w:val="20"/>
          <w:szCs w:val="20"/>
          <w:lang w:eastAsia="cs-CZ"/>
        </w:rPr>
        <w:t>a</w:t>
      </w:r>
    </w:p>
    <w:p w14:paraId="7730D2D0" w14:textId="77777777" w:rsidR="00FF660B" w:rsidRDefault="00FF660B" w:rsidP="00FF660B">
      <w:pPr>
        <w:spacing w:after="0" w:line="240" w:lineRule="auto"/>
        <w:rPr>
          <w:rFonts w:eastAsia="Times New Roman"/>
          <w:sz w:val="20"/>
          <w:szCs w:val="20"/>
          <w:lang w:eastAsia="cs-CZ"/>
        </w:rPr>
      </w:pPr>
    </w:p>
    <w:tbl>
      <w:tblPr>
        <w:tblStyle w:val="Mkatabulky"/>
        <w:tblW w:w="8962" w:type="dxa"/>
        <w:tblInd w:w="108" w:type="dxa"/>
        <w:tblLook w:val="04A0" w:firstRow="1" w:lastRow="0" w:firstColumn="1" w:lastColumn="0" w:noHBand="0" w:noVBand="1"/>
      </w:tblPr>
      <w:tblGrid>
        <w:gridCol w:w="2521"/>
        <w:gridCol w:w="6441"/>
      </w:tblGrid>
      <w:tr w:rsidR="00FF660B" w:rsidRPr="008A39B5" w14:paraId="04F70770" w14:textId="77777777" w:rsidTr="008A39B5">
        <w:tc>
          <w:tcPr>
            <w:tcW w:w="2521" w:type="dxa"/>
            <w:tcBorders>
              <w:top w:val="nil"/>
              <w:left w:val="nil"/>
              <w:bottom w:val="nil"/>
              <w:right w:val="nil"/>
            </w:tcBorders>
            <w:shd w:val="clear" w:color="auto" w:fill="auto"/>
          </w:tcPr>
          <w:p w14:paraId="27145A7E" w14:textId="77777777" w:rsidR="00FF660B" w:rsidRPr="008A39B5" w:rsidRDefault="00FF660B" w:rsidP="0059174D">
            <w:pPr>
              <w:spacing w:after="0" w:line="240" w:lineRule="auto"/>
              <w:rPr>
                <w:rFonts w:eastAsia="Times New Roman"/>
              </w:rPr>
            </w:pPr>
            <w:r w:rsidRPr="008A39B5">
              <w:rPr>
                <w:rFonts w:eastAsia="Times New Roman"/>
              </w:rPr>
              <w:t>Společnost:</w:t>
            </w:r>
          </w:p>
        </w:tc>
        <w:tc>
          <w:tcPr>
            <w:tcW w:w="6440" w:type="dxa"/>
            <w:tcBorders>
              <w:top w:val="nil"/>
              <w:left w:val="nil"/>
              <w:bottom w:val="nil"/>
              <w:right w:val="nil"/>
            </w:tcBorders>
            <w:shd w:val="clear" w:color="auto" w:fill="auto"/>
          </w:tcPr>
          <w:p w14:paraId="52E06106" w14:textId="787D0559" w:rsidR="00FF660B" w:rsidRPr="008A39B5" w:rsidRDefault="008A39B5" w:rsidP="0059174D">
            <w:pPr>
              <w:spacing w:after="0" w:line="240" w:lineRule="auto"/>
              <w:rPr>
                <w:rFonts w:eastAsia="Times New Roman"/>
                <w:b/>
              </w:rPr>
            </w:pPr>
            <w:r>
              <w:rPr>
                <w:rFonts w:eastAsia="Times New Roman"/>
                <w:b/>
              </w:rPr>
              <w:t>Atelier JANEK spol. s.r.o.</w:t>
            </w:r>
          </w:p>
        </w:tc>
      </w:tr>
      <w:tr w:rsidR="00FF660B" w:rsidRPr="008A39B5" w14:paraId="763AA0E1" w14:textId="77777777" w:rsidTr="008A39B5">
        <w:tc>
          <w:tcPr>
            <w:tcW w:w="2521" w:type="dxa"/>
            <w:tcBorders>
              <w:top w:val="nil"/>
              <w:left w:val="nil"/>
              <w:bottom w:val="nil"/>
              <w:right w:val="nil"/>
            </w:tcBorders>
            <w:shd w:val="clear" w:color="auto" w:fill="auto"/>
          </w:tcPr>
          <w:p w14:paraId="13E50884" w14:textId="77777777" w:rsidR="00FF660B" w:rsidRPr="008A39B5" w:rsidRDefault="00FF660B" w:rsidP="0059174D">
            <w:pPr>
              <w:spacing w:after="0" w:line="240" w:lineRule="auto"/>
              <w:rPr>
                <w:rFonts w:eastAsia="Times New Roman"/>
              </w:rPr>
            </w:pPr>
            <w:r w:rsidRPr="008A39B5">
              <w:rPr>
                <w:rFonts w:eastAsia="Times New Roman"/>
              </w:rPr>
              <w:t>IČO:</w:t>
            </w:r>
          </w:p>
        </w:tc>
        <w:tc>
          <w:tcPr>
            <w:tcW w:w="6440" w:type="dxa"/>
            <w:tcBorders>
              <w:top w:val="nil"/>
              <w:left w:val="nil"/>
              <w:bottom w:val="nil"/>
              <w:right w:val="nil"/>
            </w:tcBorders>
            <w:shd w:val="clear" w:color="auto" w:fill="auto"/>
          </w:tcPr>
          <w:p w14:paraId="5484659A" w14:textId="5483AD47" w:rsidR="00FF660B" w:rsidRPr="008A39B5" w:rsidRDefault="008A39B5" w:rsidP="0059174D">
            <w:pPr>
              <w:spacing w:after="0" w:line="240" w:lineRule="auto"/>
              <w:rPr>
                <w:rFonts w:eastAsia="Times New Roman"/>
              </w:rPr>
            </w:pPr>
            <w:r>
              <w:rPr>
                <w:rFonts w:eastAsia="Times New Roman"/>
              </w:rPr>
              <w:t>14322382</w:t>
            </w:r>
          </w:p>
        </w:tc>
      </w:tr>
      <w:tr w:rsidR="00FF660B" w:rsidRPr="008A39B5" w14:paraId="1968E2F3" w14:textId="77777777" w:rsidTr="008A39B5">
        <w:tc>
          <w:tcPr>
            <w:tcW w:w="2521" w:type="dxa"/>
            <w:tcBorders>
              <w:top w:val="nil"/>
              <w:left w:val="nil"/>
              <w:bottom w:val="nil"/>
              <w:right w:val="nil"/>
            </w:tcBorders>
            <w:shd w:val="clear" w:color="auto" w:fill="auto"/>
          </w:tcPr>
          <w:p w14:paraId="423AD312" w14:textId="77777777" w:rsidR="00FF660B" w:rsidRPr="008A39B5" w:rsidRDefault="00FF660B" w:rsidP="0059174D">
            <w:pPr>
              <w:spacing w:after="0" w:line="240" w:lineRule="auto"/>
              <w:rPr>
                <w:rFonts w:eastAsia="Times New Roman"/>
              </w:rPr>
            </w:pPr>
            <w:r w:rsidRPr="008A39B5">
              <w:rPr>
                <w:rFonts w:eastAsia="Times New Roman"/>
              </w:rPr>
              <w:t>DIČ:</w:t>
            </w:r>
          </w:p>
        </w:tc>
        <w:tc>
          <w:tcPr>
            <w:tcW w:w="6440" w:type="dxa"/>
            <w:tcBorders>
              <w:top w:val="nil"/>
              <w:left w:val="nil"/>
              <w:bottom w:val="nil"/>
              <w:right w:val="nil"/>
            </w:tcBorders>
            <w:shd w:val="clear" w:color="auto" w:fill="auto"/>
          </w:tcPr>
          <w:p w14:paraId="65C032C7" w14:textId="105D7D5E" w:rsidR="00FF660B" w:rsidRPr="008A39B5" w:rsidRDefault="008A39B5" w:rsidP="0059174D">
            <w:pPr>
              <w:spacing w:after="0" w:line="240" w:lineRule="auto"/>
              <w:rPr>
                <w:rFonts w:eastAsia="Times New Roman"/>
              </w:rPr>
            </w:pPr>
            <w:r>
              <w:rPr>
                <w:rFonts w:eastAsia="Times New Roman"/>
              </w:rPr>
              <w:t>CZ14322382</w:t>
            </w:r>
          </w:p>
        </w:tc>
      </w:tr>
      <w:tr w:rsidR="00FF660B" w:rsidRPr="008A39B5" w14:paraId="06838CF1" w14:textId="77777777" w:rsidTr="008A39B5">
        <w:tc>
          <w:tcPr>
            <w:tcW w:w="2521" w:type="dxa"/>
            <w:tcBorders>
              <w:top w:val="nil"/>
              <w:left w:val="nil"/>
              <w:bottom w:val="nil"/>
              <w:right w:val="nil"/>
            </w:tcBorders>
            <w:shd w:val="clear" w:color="auto" w:fill="auto"/>
          </w:tcPr>
          <w:p w14:paraId="67D731E8" w14:textId="77777777" w:rsidR="00FF660B" w:rsidRPr="008A39B5" w:rsidRDefault="00FF660B" w:rsidP="0059174D">
            <w:pPr>
              <w:spacing w:after="0" w:line="240" w:lineRule="auto"/>
              <w:rPr>
                <w:rFonts w:eastAsia="Times New Roman"/>
              </w:rPr>
            </w:pPr>
            <w:r w:rsidRPr="008A39B5">
              <w:rPr>
                <w:rFonts w:eastAsia="Times New Roman"/>
              </w:rPr>
              <w:t>Se sídlem:</w:t>
            </w:r>
          </w:p>
        </w:tc>
        <w:tc>
          <w:tcPr>
            <w:tcW w:w="6440" w:type="dxa"/>
            <w:tcBorders>
              <w:top w:val="nil"/>
              <w:left w:val="nil"/>
              <w:bottom w:val="nil"/>
              <w:right w:val="nil"/>
            </w:tcBorders>
            <w:shd w:val="clear" w:color="auto" w:fill="auto"/>
          </w:tcPr>
          <w:p w14:paraId="45A282DF" w14:textId="659F0B10" w:rsidR="00FF660B" w:rsidRPr="008A39B5" w:rsidRDefault="008A39B5" w:rsidP="0059174D">
            <w:pPr>
              <w:spacing w:after="0" w:line="240" w:lineRule="auto"/>
              <w:rPr>
                <w:rFonts w:eastAsia="Times New Roman"/>
              </w:rPr>
            </w:pPr>
            <w:r>
              <w:rPr>
                <w:rFonts w:eastAsia="Times New Roman"/>
              </w:rPr>
              <w:t>Matoušova 361/22, Liberec, PSČ 460 07</w:t>
            </w:r>
          </w:p>
        </w:tc>
      </w:tr>
      <w:tr w:rsidR="00FF660B" w:rsidRPr="008A39B5" w14:paraId="6391EC0D" w14:textId="77777777" w:rsidTr="008A39B5">
        <w:tc>
          <w:tcPr>
            <w:tcW w:w="2521" w:type="dxa"/>
            <w:tcBorders>
              <w:top w:val="nil"/>
              <w:left w:val="nil"/>
              <w:bottom w:val="nil"/>
              <w:right w:val="nil"/>
            </w:tcBorders>
            <w:shd w:val="clear" w:color="auto" w:fill="auto"/>
          </w:tcPr>
          <w:p w14:paraId="7FC2AA8D" w14:textId="77777777" w:rsidR="00FF660B" w:rsidRPr="008A39B5" w:rsidRDefault="00FF660B" w:rsidP="0059174D">
            <w:pPr>
              <w:spacing w:after="0" w:line="240" w:lineRule="auto"/>
              <w:rPr>
                <w:rFonts w:eastAsia="Times New Roman"/>
              </w:rPr>
            </w:pPr>
            <w:r w:rsidRPr="008A39B5">
              <w:rPr>
                <w:rFonts w:eastAsia="Times New Roman"/>
              </w:rPr>
              <w:t>Zastoupená:</w:t>
            </w:r>
          </w:p>
        </w:tc>
        <w:tc>
          <w:tcPr>
            <w:tcW w:w="6440" w:type="dxa"/>
            <w:tcBorders>
              <w:top w:val="nil"/>
              <w:left w:val="nil"/>
              <w:bottom w:val="nil"/>
              <w:right w:val="nil"/>
            </w:tcBorders>
            <w:shd w:val="clear" w:color="auto" w:fill="auto"/>
          </w:tcPr>
          <w:p w14:paraId="6A15DB7B" w14:textId="659E0041" w:rsidR="00FF660B" w:rsidRPr="008A39B5" w:rsidRDefault="008A39B5" w:rsidP="0059174D">
            <w:pPr>
              <w:spacing w:after="0" w:line="240" w:lineRule="auto"/>
              <w:rPr>
                <w:rFonts w:eastAsia="Times New Roman"/>
              </w:rPr>
            </w:pPr>
            <w:r>
              <w:rPr>
                <w:rFonts w:eastAsia="Times New Roman"/>
              </w:rPr>
              <w:t>Natálie Svobodová, jednatelka</w:t>
            </w:r>
          </w:p>
        </w:tc>
      </w:tr>
      <w:tr w:rsidR="00FF660B" w:rsidRPr="008A39B5" w14:paraId="2B86F8DA" w14:textId="77777777" w:rsidTr="008A39B5">
        <w:tc>
          <w:tcPr>
            <w:tcW w:w="2521" w:type="dxa"/>
            <w:tcBorders>
              <w:top w:val="nil"/>
              <w:left w:val="nil"/>
              <w:bottom w:val="nil"/>
              <w:right w:val="nil"/>
            </w:tcBorders>
            <w:shd w:val="clear" w:color="auto" w:fill="auto"/>
          </w:tcPr>
          <w:p w14:paraId="70199DEA" w14:textId="77777777" w:rsidR="00FF660B" w:rsidRPr="008A39B5" w:rsidRDefault="00FF660B" w:rsidP="0059174D">
            <w:pPr>
              <w:spacing w:after="0" w:line="240" w:lineRule="auto"/>
              <w:rPr>
                <w:rFonts w:eastAsia="Times New Roman"/>
              </w:rPr>
            </w:pPr>
            <w:r w:rsidRPr="008A39B5">
              <w:rPr>
                <w:rFonts w:eastAsia="Times New Roman"/>
              </w:rPr>
              <w:t>Bankovní spojení:</w:t>
            </w:r>
          </w:p>
        </w:tc>
        <w:tc>
          <w:tcPr>
            <w:tcW w:w="6440" w:type="dxa"/>
            <w:tcBorders>
              <w:top w:val="nil"/>
              <w:left w:val="nil"/>
              <w:bottom w:val="nil"/>
              <w:right w:val="nil"/>
            </w:tcBorders>
            <w:shd w:val="clear" w:color="auto" w:fill="auto"/>
          </w:tcPr>
          <w:p w14:paraId="21CC0921" w14:textId="75812B89" w:rsidR="00FF660B" w:rsidRPr="008A39B5" w:rsidRDefault="008A39B5" w:rsidP="0059174D">
            <w:pPr>
              <w:spacing w:after="0" w:line="240" w:lineRule="auto"/>
              <w:rPr>
                <w:rFonts w:eastAsia="Times New Roman"/>
              </w:rPr>
            </w:pPr>
            <w:r>
              <w:rPr>
                <w:rFonts w:eastAsia="Times New Roman"/>
              </w:rPr>
              <w:t>Raiffeisenbank a.s.</w:t>
            </w:r>
          </w:p>
        </w:tc>
      </w:tr>
      <w:tr w:rsidR="00FF660B" w:rsidRPr="008A39B5" w14:paraId="644DEEEE" w14:textId="77777777" w:rsidTr="008A39B5">
        <w:tc>
          <w:tcPr>
            <w:tcW w:w="2521" w:type="dxa"/>
            <w:tcBorders>
              <w:top w:val="nil"/>
              <w:left w:val="nil"/>
              <w:bottom w:val="nil"/>
              <w:right w:val="nil"/>
            </w:tcBorders>
            <w:shd w:val="clear" w:color="auto" w:fill="auto"/>
          </w:tcPr>
          <w:p w14:paraId="74059012" w14:textId="77777777" w:rsidR="00FF660B" w:rsidRPr="008A39B5" w:rsidRDefault="00FF660B" w:rsidP="0059174D">
            <w:pPr>
              <w:spacing w:after="0" w:line="240" w:lineRule="auto"/>
              <w:rPr>
                <w:rFonts w:eastAsia="Times New Roman"/>
              </w:rPr>
            </w:pPr>
            <w:r w:rsidRPr="008A39B5">
              <w:rPr>
                <w:rFonts w:eastAsia="Times New Roman"/>
              </w:rPr>
              <w:t>Číslo účtu:</w:t>
            </w:r>
          </w:p>
        </w:tc>
        <w:tc>
          <w:tcPr>
            <w:tcW w:w="6440" w:type="dxa"/>
            <w:tcBorders>
              <w:top w:val="nil"/>
              <w:left w:val="nil"/>
              <w:bottom w:val="nil"/>
              <w:right w:val="nil"/>
            </w:tcBorders>
            <w:shd w:val="clear" w:color="auto" w:fill="auto"/>
          </w:tcPr>
          <w:p w14:paraId="1474EA51" w14:textId="0E742FC5" w:rsidR="00FF660B" w:rsidRPr="008A39B5" w:rsidRDefault="008A39B5" w:rsidP="0059174D">
            <w:pPr>
              <w:spacing w:after="0" w:line="240" w:lineRule="auto"/>
              <w:rPr>
                <w:rFonts w:eastAsia="Times New Roman"/>
              </w:rPr>
            </w:pPr>
            <w:r>
              <w:rPr>
                <w:rFonts w:eastAsia="Times New Roman"/>
              </w:rPr>
              <w:t>6643493002/5500</w:t>
            </w:r>
          </w:p>
        </w:tc>
      </w:tr>
      <w:tr w:rsidR="00FF660B" w14:paraId="0C4D011A" w14:textId="77777777" w:rsidTr="008A39B5">
        <w:tc>
          <w:tcPr>
            <w:tcW w:w="8961" w:type="dxa"/>
            <w:gridSpan w:val="2"/>
            <w:tcBorders>
              <w:top w:val="nil"/>
              <w:left w:val="nil"/>
              <w:bottom w:val="nil"/>
              <w:right w:val="nil"/>
            </w:tcBorders>
            <w:shd w:val="clear" w:color="auto" w:fill="auto"/>
          </w:tcPr>
          <w:p w14:paraId="1CD40192" w14:textId="6B7E4B58" w:rsidR="00FF660B" w:rsidRPr="008A39B5" w:rsidRDefault="00FF660B" w:rsidP="0059174D">
            <w:pPr>
              <w:spacing w:after="0" w:line="240" w:lineRule="auto"/>
              <w:rPr>
                <w:rFonts w:eastAsia="Times New Roman"/>
              </w:rPr>
            </w:pPr>
            <w:r w:rsidRPr="008A39B5">
              <w:rPr>
                <w:rFonts w:eastAsia="Times New Roman"/>
              </w:rPr>
              <w:t xml:space="preserve">Zapsaná v obchodním rejstříku </w:t>
            </w:r>
            <w:r w:rsidR="008A39B5">
              <w:rPr>
                <w:rFonts w:eastAsia="Times New Roman"/>
              </w:rPr>
              <w:t xml:space="preserve">vedeném u Krajském soudu </w:t>
            </w:r>
            <w:r w:rsidRPr="008A39B5">
              <w:rPr>
                <w:rFonts w:eastAsia="Times New Roman"/>
              </w:rPr>
              <w:t>v</w:t>
            </w:r>
            <w:r w:rsidR="008A39B5">
              <w:rPr>
                <w:rFonts w:eastAsia="Times New Roman"/>
              </w:rPr>
              <w:t> Ústí nad Labem pod spisovou značkou C 48446</w:t>
            </w:r>
          </w:p>
        </w:tc>
      </w:tr>
    </w:tbl>
    <w:p w14:paraId="01300BBB" w14:textId="77777777" w:rsidR="00FF660B" w:rsidRDefault="00FF660B" w:rsidP="00FF660B">
      <w:pPr>
        <w:spacing w:after="0" w:line="240" w:lineRule="auto"/>
        <w:rPr>
          <w:rFonts w:eastAsia="Times New Roman"/>
          <w:sz w:val="20"/>
          <w:szCs w:val="20"/>
          <w:lang w:eastAsia="cs-CZ"/>
        </w:rPr>
      </w:pPr>
    </w:p>
    <w:p w14:paraId="2B3EAAC6" w14:textId="77777777" w:rsidR="00FF660B" w:rsidRPr="00F378EB" w:rsidRDefault="00FF660B" w:rsidP="00FF660B">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14:paraId="1E2A3D5B" w14:textId="77777777" w:rsidR="00FF660B" w:rsidRPr="00F378EB" w:rsidRDefault="00FF660B" w:rsidP="00FF660B">
      <w:pPr>
        <w:spacing w:after="0" w:line="240" w:lineRule="auto"/>
        <w:rPr>
          <w:rFonts w:eastAsia="Times New Roman"/>
          <w:sz w:val="20"/>
          <w:szCs w:val="20"/>
          <w:lang w:eastAsia="cs-CZ"/>
        </w:rPr>
      </w:pPr>
    </w:p>
    <w:p w14:paraId="55809FB7" w14:textId="77777777" w:rsidR="00FF660B" w:rsidRPr="00F378EB" w:rsidRDefault="00FF660B" w:rsidP="00FF660B">
      <w:pPr>
        <w:spacing w:after="0" w:line="240" w:lineRule="auto"/>
        <w:rPr>
          <w:rFonts w:eastAsia="Times New Roman"/>
          <w:sz w:val="20"/>
          <w:szCs w:val="20"/>
          <w:lang w:eastAsia="cs-CZ"/>
        </w:rPr>
      </w:pPr>
      <w:r w:rsidRPr="00F378EB">
        <w:rPr>
          <w:rFonts w:eastAsia="Times New Roman"/>
          <w:sz w:val="20"/>
          <w:szCs w:val="20"/>
          <w:lang w:eastAsia="cs-CZ"/>
        </w:rPr>
        <w:t>objednatel a zhotovitel společně jako „</w:t>
      </w:r>
      <w:r w:rsidRPr="00F378EB">
        <w:rPr>
          <w:rFonts w:eastAsia="Times New Roman"/>
          <w:b/>
          <w:sz w:val="20"/>
          <w:szCs w:val="20"/>
          <w:lang w:eastAsia="cs-CZ"/>
        </w:rPr>
        <w:t>smluvní strany</w:t>
      </w:r>
      <w:r w:rsidRPr="00F378EB">
        <w:rPr>
          <w:rFonts w:eastAsia="Times New Roman"/>
          <w:sz w:val="20"/>
          <w:szCs w:val="20"/>
          <w:lang w:eastAsia="cs-CZ"/>
        </w:rPr>
        <w:t>“</w:t>
      </w:r>
    </w:p>
    <w:p w14:paraId="427C14E5" w14:textId="77777777" w:rsidR="00FF660B" w:rsidRPr="00F378EB" w:rsidRDefault="00FF660B" w:rsidP="00FF660B">
      <w:pPr>
        <w:spacing w:after="0" w:line="240" w:lineRule="auto"/>
        <w:rPr>
          <w:rFonts w:eastAsia="Times New Roman"/>
          <w:sz w:val="20"/>
          <w:szCs w:val="20"/>
          <w:lang w:eastAsia="cs-CZ"/>
        </w:rPr>
      </w:pPr>
    </w:p>
    <w:p w14:paraId="2D3A7C72" w14:textId="77777777" w:rsidR="00FF660B" w:rsidRPr="003A3A28" w:rsidRDefault="00FF660B" w:rsidP="00FF660B">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 občanský zákoník, jak stanoví tato:</w:t>
      </w:r>
    </w:p>
    <w:p w14:paraId="37C4E06E" w14:textId="77777777" w:rsidR="00FF660B" w:rsidRPr="00F378EB" w:rsidRDefault="00FF660B" w:rsidP="00FF660B">
      <w:pPr>
        <w:spacing w:after="0" w:line="240" w:lineRule="auto"/>
        <w:rPr>
          <w:rFonts w:eastAsia="Times New Roman"/>
          <w:snapToGrid w:val="0"/>
          <w:sz w:val="20"/>
          <w:szCs w:val="20"/>
          <w:lang w:eastAsia="cs-CZ"/>
        </w:rPr>
      </w:pPr>
    </w:p>
    <w:p w14:paraId="16E2AC96" w14:textId="77777777" w:rsidR="00FF660B" w:rsidRPr="00F378EB" w:rsidRDefault="00FF660B" w:rsidP="00FF660B">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14:paraId="1103BB0E" w14:textId="77777777" w:rsidR="00FF660B" w:rsidRPr="00F378EB" w:rsidRDefault="00FF660B" w:rsidP="00FF660B">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14:paraId="572BC347" w14:textId="77777777" w:rsidR="00FF660B" w:rsidRPr="00F378EB" w:rsidRDefault="00FF660B" w:rsidP="00FF660B">
      <w:pPr>
        <w:spacing w:after="0" w:line="240" w:lineRule="auto"/>
        <w:rPr>
          <w:rFonts w:eastAsia="Times New Roman"/>
          <w:snapToGrid w:val="0"/>
          <w:sz w:val="20"/>
          <w:szCs w:val="20"/>
          <w:lang w:eastAsia="cs-CZ"/>
        </w:rPr>
      </w:pPr>
    </w:p>
    <w:p w14:paraId="44EF67AA" w14:textId="77777777" w:rsidR="00FF660B" w:rsidRPr="00F378EB" w:rsidRDefault="00FF660B" w:rsidP="00FF660B">
      <w:pPr>
        <w:pStyle w:val="Nadpis1"/>
        <w:keepNext w:val="0"/>
        <w:keepLines w:val="0"/>
        <w:spacing w:before="200"/>
        <w:rPr>
          <w:rFonts w:ascii="Verdana" w:hAnsi="Verdana"/>
          <w:sz w:val="20"/>
        </w:rPr>
      </w:pPr>
      <w:r w:rsidRPr="00F378EB">
        <w:rPr>
          <w:rFonts w:ascii="Verdana" w:hAnsi="Verdana"/>
          <w:sz w:val="20"/>
        </w:rPr>
        <w:t>Úvodní ustanovení</w:t>
      </w:r>
    </w:p>
    <w:p w14:paraId="2F68BBAD" w14:textId="77777777" w:rsidR="00FF660B" w:rsidRPr="00F378EB" w:rsidRDefault="00FF660B" w:rsidP="00FF660B">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14:paraId="5FF4AA4C" w14:textId="302990B4" w:rsidR="00FF660B" w:rsidRPr="00F378EB" w:rsidRDefault="00FF660B" w:rsidP="00FF660B">
      <w:pPr>
        <w:pStyle w:val="Nadpis2"/>
        <w:keepNext w:val="0"/>
        <w:spacing w:after="60"/>
        <w:rPr>
          <w:rFonts w:ascii="Verdana" w:hAnsi="Verdana"/>
          <w:sz w:val="20"/>
          <w:lang w:eastAsia="cs-CZ"/>
        </w:rPr>
      </w:pPr>
      <w:r w:rsidRPr="00F378EB">
        <w:rPr>
          <w:rFonts w:ascii="Verdana" w:hAnsi="Verdana"/>
          <w:sz w:val="20"/>
          <w:lang w:eastAsia="cs-CZ"/>
        </w:rPr>
        <w:t xml:space="preserve">Objednatel má v úmyslu </w:t>
      </w:r>
      <w:r>
        <w:rPr>
          <w:rFonts w:ascii="Verdana" w:hAnsi="Verdana"/>
          <w:sz w:val="20"/>
          <w:lang w:eastAsia="cs-CZ"/>
        </w:rPr>
        <w:t xml:space="preserve">provést </w:t>
      </w:r>
      <w:r w:rsidR="00884D43" w:rsidRPr="00884D43">
        <w:rPr>
          <w:rFonts w:ascii="Verdana" w:hAnsi="Verdana"/>
          <w:sz w:val="20"/>
          <w:lang w:eastAsia="cs-CZ"/>
        </w:rPr>
        <w:t xml:space="preserve">rekonstrukci střešního pláště pavilonu F v areálu </w:t>
      </w:r>
      <w:r>
        <w:rPr>
          <w:rFonts w:ascii="Verdana" w:hAnsi="Verdana"/>
          <w:sz w:val="20"/>
          <w:lang w:eastAsia="cs-CZ"/>
        </w:rPr>
        <w:t xml:space="preserve">nemocnice zahrnující </w:t>
      </w:r>
      <w:r w:rsidR="00884D43" w:rsidRPr="00884D43">
        <w:rPr>
          <w:rFonts w:ascii="Verdana" w:hAnsi="Verdana"/>
          <w:sz w:val="20"/>
          <w:lang w:eastAsia="cs-CZ"/>
        </w:rPr>
        <w:t xml:space="preserve">opravu střešního pláště obloukové i ploché střechy pavilonu F včetně jejího zateplení a bleskosvodu. </w:t>
      </w:r>
      <w:r w:rsidR="00884D43">
        <w:rPr>
          <w:rFonts w:ascii="Verdana" w:hAnsi="Verdana"/>
          <w:sz w:val="20"/>
          <w:lang w:eastAsia="cs-CZ"/>
        </w:rPr>
        <w:t xml:space="preserve">Do budoucna zde objednatel zvažuje instalaci fotovoltaických panelů, proto je třeba tento jeho záměr zohlednit </w:t>
      </w:r>
      <w:r w:rsidR="00B277FC">
        <w:rPr>
          <w:rFonts w:ascii="Verdana" w:hAnsi="Verdana"/>
          <w:sz w:val="20"/>
          <w:lang w:eastAsia="cs-CZ"/>
        </w:rPr>
        <w:t xml:space="preserve">již při zpracování projektové dokumentace dle této smlouvy. </w:t>
      </w:r>
      <w:r w:rsidRPr="00DF2F46">
        <w:rPr>
          <w:rFonts w:ascii="Verdana" w:hAnsi="Verdana"/>
          <w:sz w:val="20"/>
          <w:lang w:eastAsia="cs-CZ"/>
        </w:rPr>
        <w:t>Objednatel rozdělil realizaci svého záměru do dvou samostatných částí. První část spočívá v přípravě projektové dokumentace</w:t>
      </w:r>
      <w:r w:rsidR="00F74453">
        <w:rPr>
          <w:rFonts w:ascii="Verdana" w:hAnsi="Verdana"/>
          <w:sz w:val="20"/>
          <w:lang w:eastAsia="cs-CZ"/>
        </w:rPr>
        <w:t xml:space="preserve"> pro provedení stavby rekonstrukce střechy včetně soupisu prací a dodávek</w:t>
      </w:r>
      <w:r w:rsidRPr="00DF2F46">
        <w:rPr>
          <w:rFonts w:ascii="Verdana" w:hAnsi="Verdana"/>
          <w:sz w:val="20"/>
          <w:lang w:eastAsia="cs-CZ"/>
        </w:rPr>
        <w:t xml:space="preserve">. Tato část je předmětem plnění dle této smlouvy. Druhá část spočívá ve vlastní realizaci stavebních prací, které provede objednatelem vybraný dodavatel stavebních prací. Zhotovitel bere </w:t>
      </w:r>
      <w:r w:rsidRPr="00DF2F46">
        <w:rPr>
          <w:rFonts w:ascii="Verdana" w:hAnsi="Verdana"/>
          <w:sz w:val="20"/>
          <w:lang w:eastAsia="cs-CZ"/>
        </w:rPr>
        <w:lastRenderedPageBreak/>
        <w:t>na vědomí, že jím zpracované dílo (projektová dokumentace pro provedení stavby) bude sloužit jako podklad pro výběr dodavatele stavebních prací a realizaci stavebních prac</w:t>
      </w:r>
      <w:r w:rsidR="00B277FC">
        <w:rPr>
          <w:rFonts w:ascii="Verdana" w:hAnsi="Verdana"/>
          <w:sz w:val="20"/>
          <w:lang w:eastAsia="cs-CZ"/>
        </w:rPr>
        <w:t>í</w:t>
      </w:r>
      <w:r w:rsidRPr="00DF2F46">
        <w:rPr>
          <w:rFonts w:ascii="Verdana" w:hAnsi="Verdana"/>
          <w:sz w:val="20"/>
          <w:lang w:eastAsia="cs-CZ"/>
        </w:rPr>
        <w:t>. Zhotovitel bere rovněž na vědomí, že výběr dodavatele stavebních prací bude proveden formou veřejné zakázky ve smyslu zákona č.</w:t>
      </w:r>
      <w:r>
        <w:rPr>
          <w:rFonts w:ascii="Verdana" w:hAnsi="Verdana"/>
          <w:sz w:val="20"/>
          <w:lang w:eastAsia="cs-CZ"/>
        </w:rPr>
        <w:t> </w:t>
      </w:r>
      <w:r w:rsidRPr="00DF2F46">
        <w:rPr>
          <w:rFonts w:ascii="Verdana" w:hAnsi="Verdana"/>
          <w:sz w:val="20"/>
          <w:lang w:eastAsia="cs-CZ"/>
        </w:rPr>
        <w:t>134/2016 Sb., o zadávání veřejných zakázek, ve znění pozdějších předpisů.</w:t>
      </w:r>
      <w:r w:rsidR="00B277FC">
        <w:rPr>
          <w:rFonts w:ascii="Verdana" w:hAnsi="Verdana"/>
          <w:sz w:val="20"/>
          <w:lang w:eastAsia="cs-CZ"/>
        </w:rPr>
        <w:t xml:space="preserve"> Zhotovitel současně prohlašuje, že je seznámen s</w:t>
      </w:r>
      <w:r w:rsidR="00392DB8">
        <w:rPr>
          <w:rFonts w:ascii="Verdana" w:hAnsi="Verdana"/>
          <w:sz w:val="20"/>
          <w:lang w:eastAsia="cs-CZ"/>
        </w:rPr>
        <w:t xml:space="preserve"> budoucím</w:t>
      </w:r>
      <w:r w:rsidR="00B277FC">
        <w:rPr>
          <w:rFonts w:ascii="Verdana" w:hAnsi="Verdana"/>
          <w:sz w:val="20"/>
          <w:lang w:eastAsia="cs-CZ"/>
        </w:rPr>
        <w:t xml:space="preserve"> záměrem objednatele instalovat v místech realizace stavebních prací </w:t>
      </w:r>
      <w:r w:rsidR="00392DB8">
        <w:rPr>
          <w:rFonts w:ascii="Verdana" w:hAnsi="Verdana"/>
          <w:sz w:val="20"/>
          <w:lang w:eastAsia="cs-CZ"/>
        </w:rPr>
        <w:t xml:space="preserve">fotovoltaické panely, což zohledňuje i </w:t>
      </w:r>
      <w:r w:rsidR="00B277FC">
        <w:rPr>
          <w:rFonts w:ascii="Verdana" w:hAnsi="Verdana"/>
          <w:sz w:val="20"/>
          <w:lang w:eastAsia="cs-CZ"/>
        </w:rPr>
        <w:t>jím zpracovan</w:t>
      </w:r>
      <w:r w:rsidR="00392DB8">
        <w:rPr>
          <w:rFonts w:ascii="Verdana" w:hAnsi="Verdana"/>
          <w:sz w:val="20"/>
          <w:lang w:eastAsia="cs-CZ"/>
        </w:rPr>
        <w:t>á</w:t>
      </w:r>
      <w:r w:rsidR="00B277FC">
        <w:rPr>
          <w:rFonts w:ascii="Verdana" w:hAnsi="Verdana"/>
          <w:sz w:val="20"/>
          <w:lang w:eastAsia="cs-CZ"/>
        </w:rPr>
        <w:t xml:space="preserve"> projektov</w:t>
      </w:r>
      <w:r w:rsidR="00392DB8">
        <w:rPr>
          <w:rFonts w:ascii="Verdana" w:hAnsi="Verdana"/>
          <w:sz w:val="20"/>
          <w:lang w:eastAsia="cs-CZ"/>
        </w:rPr>
        <w:t>á</w:t>
      </w:r>
      <w:r w:rsidR="00B277FC">
        <w:rPr>
          <w:rFonts w:ascii="Verdana" w:hAnsi="Verdana"/>
          <w:sz w:val="20"/>
          <w:lang w:eastAsia="cs-CZ"/>
        </w:rPr>
        <w:t xml:space="preserve"> dokumentace</w:t>
      </w:r>
      <w:r w:rsidR="00392DB8">
        <w:rPr>
          <w:rFonts w:ascii="Verdana" w:hAnsi="Verdana"/>
          <w:sz w:val="20"/>
          <w:lang w:eastAsia="cs-CZ"/>
        </w:rPr>
        <w:t>.</w:t>
      </w:r>
    </w:p>
    <w:p w14:paraId="48360644" w14:textId="77777777" w:rsidR="00FF660B" w:rsidRPr="00CA17C1"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5B9B44AE"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w:t>
      </w:r>
      <w:r>
        <w:rPr>
          <w:rFonts w:eastAsia="Times New Roman"/>
          <w:kern w:val="28"/>
          <w:sz w:val="20"/>
          <w:szCs w:val="20"/>
          <w:lang w:eastAsia="cs-CZ"/>
        </w:rPr>
        <w:t xml:space="preserve"> </w:t>
      </w:r>
      <w:r w:rsidRPr="00D21826">
        <w:rPr>
          <w:rFonts w:eastAsia="Times New Roman"/>
          <w:kern w:val="28"/>
          <w:sz w:val="20"/>
          <w:szCs w:val="20"/>
          <w:lang w:eastAsia="cs-CZ"/>
        </w:rPr>
        <w:t>žádné</w:t>
      </w:r>
      <w:r>
        <w:rPr>
          <w:rFonts w:eastAsia="Times New Roman"/>
          <w:kern w:val="28"/>
          <w:sz w:val="20"/>
          <w:szCs w:val="20"/>
          <w:lang w:eastAsia="cs-CZ"/>
        </w:rPr>
        <w:t xml:space="preserve"> </w:t>
      </w:r>
      <w:r w:rsidRPr="00D21826">
        <w:rPr>
          <w:rFonts w:eastAsia="Times New Roman"/>
          <w:kern w:val="28"/>
          <w:sz w:val="20"/>
          <w:szCs w:val="20"/>
          <w:lang w:eastAsia="cs-CZ"/>
        </w:rPr>
        <w:t>pravomocné rozhodnutí soudu, správního, daňového či jiného orgánu, na základě kterého by bylo možno vůči němu vést exekuci na majetek.</w:t>
      </w:r>
    </w:p>
    <w:p w14:paraId="6EA6A937"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14:paraId="0AB6934D" w14:textId="3BEEEC45" w:rsidR="00FF660B" w:rsidRPr="00F378EB" w:rsidRDefault="00FF660B" w:rsidP="00FF660B">
      <w:pPr>
        <w:pStyle w:val="Nadpis2"/>
        <w:keepNext w:val="0"/>
        <w:spacing w:after="60"/>
        <w:rPr>
          <w:rFonts w:ascii="Verdana" w:hAnsi="Verdana"/>
          <w:sz w:val="20"/>
          <w:lang w:eastAsia="cs-CZ"/>
        </w:rPr>
      </w:pPr>
      <w:r w:rsidRPr="00F378EB">
        <w:rPr>
          <w:rFonts w:ascii="Verdana" w:hAnsi="Verdana"/>
          <w:sz w:val="20"/>
          <w:lang w:eastAsia="cs-CZ"/>
        </w:rPr>
        <w:t xml:space="preserve">Tato smlouva je uzavřena na základě výběru dodavatele v rámci veřejné zakázky malého rozsahu mimo režim zákona č. 134/2016 Sb., o zadávání veřejných zakázek, ve znění pozdějších předpisů, s názvem </w:t>
      </w:r>
      <w:r>
        <w:rPr>
          <w:rFonts w:ascii="Verdana" w:hAnsi="Verdana"/>
          <w:sz w:val="20"/>
          <w:lang w:eastAsia="cs-CZ"/>
        </w:rPr>
        <w:t>„</w:t>
      </w:r>
      <w:r w:rsidRPr="004C2A03">
        <w:rPr>
          <w:rFonts w:ascii="Verdana" w:hAnsi="Verdana"/>
          <w:b/>
          <w:sz w:val="20"/>
          <w:lang w:eastAsia="cs-CZ"/>
        </w:rPr>
        <w:t xml:space="preserve">Zpracování projektové dokumentace – </w:t>
      </w:r>
      <w:r w:rsidR="00392DB8" w:rsidRPr="00392DB8">
        <w:rPr>
          <w:rFonts w:ascii="Verdana" w:hAnsi="Verdana"/>
          <w:b/>
          <w:sz w:val="20"/>
          <w:lang w:eastAsia="cs-CZ"/>
        </w:rPr>
        <w:t>Rekonstrukce střešního pláště pavilonu F</w:t>
      </w:r>
      <w:r>
        <w:rPr>
          <w:rFonts w:ascii="Verdana" w:hAnsi="Verdana"/>
          <w:sz w:val="20"/>
          <w:lang w:eastAsia="cs-CZ"/>
        </w:rPr>
        <w:t>“</w:t>
      </w:r>
      <w:r w:rsidRPr="00F378EB">
        <w:rPr>
          <w:rFonts w:ascii="Verdana" w:hAnsi="Verdana"/>
          <w:sz w:val="20"/>
          <w:lang w:eastAsia="cs-CZ"/>
        </w:rPr>
        <w:t xml:space="preserve"> (dále jen „</w:t>
      </w:r>
      <w:r w:rsidRPr="00F378EB">
        <w:rPr>
          <w:rFonts w:ascii="Verdana" w:hAnsi="Verdana"/>
          <w:b/>
          <w:sz w:val="20"/>
          <w:lang w:eastAsia="cs-CZ"/>
        </w:rPr>
        <w:t>veřejná zakázka</w:t>
      </w:r>
      <w:r w:rsidRPr="00F378EB">
        <w:rPr>
          <w:rFonts w:ascii="Verdana" w:hAnsi="Verdana"/>
          <w:sz w:val="20"/>
          <w:lang w:eastAsia="cs-CZ"/>
        </w:rPr>
        <w:t>“).</w:t>
      </w:r>
    </w:p>
    <w:p w14:paraId="193DAF3E" w14:textId="77777777" w:rsidR="00FF660B" w:rsidRDefault="00FF660B" w:rsidP="00FF660B">
      <w:pPr>
        <w:numPr>
          <w:ilvl w:val="1"/>
          <w:numId w:val="1"/>
        </w:numPr>
        <w:tabs>
          <w:tab w:val="clear" w:pos="576"/>
          <w:tab w:val="left" w:pos="567"/>
        </w:tabs>
        <w:spacing w:after="60" w:line="240" w:lineRule="auto"/>
        <w:ind w:left="567" w:hanging="567"/>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6E788ED3" w14:textId="77777777" w:rsidR="00FF660B" w:rsidRPr="00F378EB" w:rsidRDefault="00FF660B" w:rsidP="00FF660B">
      <w:pPr>
        <w:pStyle w:val="Nadpis1"/>
        <w:keepNext w:val="0"/>
        <w:keepLines w:val="0"/>
        <w:spacing w:before="200"/>
        <w:rPr>
          <w:rFonts w:ascii="Verdana" w:hAnsi="Verdana"/>
          <w:sz w:val="20"/>
        </w:rPr>
      </w:pPr>
      <w:r w:rsidRPr="00F378EB">
        <w:rPr>
          <w:rFonts w:ascii="Verdana" w:hAnsi="Verdana"/>
          <w:sz w:val="20"/>
        </w:rPr>
        <w:t>Předmět smlouvy</w:t>
      </w:r>
    </w:p>
    <w:p w14:paraId="220C226D" w14:textId="3E10C072" w:rsidR="00FF660B" w:rsidRPr="00F378EB" w:rsidRDefault="00FF660B" w:rsidP="00FF660B">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ve zpracování projektové dokumentace pro </w:t>
      </w:r>
      <w:r w:rsidR="00E22C4E" w:rsidRPr="00E22C4E">
        <w:rPr>
          <w:rFonts w:ascii="Verdana" w:hAnsi="Verdana"/>
          <w:sz w:val="20"/>
          <w:lang w:eastAsia="cs-CZ"/>
        </w:rPr>
        <w:t xml:space="preserve">rekonstrukci střešního pláště pavilonu F </w:t>
      </w:r>
      <w:r>
        <w:rPr>
          <w:rFonts w:ascii="Verdana" w:hAnsi="Verdana"/>
          <w:sz w:val="20"/>
          <w:lang w:eastAsia="cs-CZ"/>
        </w:rPr>
        <w:t xml:space="preserve">v areálu </w:t>
      </w:r>
      <w:r w:rsidRPr="00F378EB">
        <w:rPr>
          <w:rFonts w:ascii="Verdana" w:hAnsi="Verdana"/>
          <w:sz w:val="20"/>
          <w:lang w:eastAsia="cs-CZ"/>
        </w:rPr>
        <w:t>Oblastní nemocnice Mladá Boleslav, a.s., nemocnice Středočeského kraje</w:t>
      </w:r>
      <w:r>
        <w:rPr>
          <w:rFonts w:ascii="Verdana" w:hAnsi="Verdana"/>
          <w:sz w:val="20"/>
          <w:lang w:eastAsia="cs-CZ"/>
        </w:rPr>
        <w:t>, a to dle požadavků uvedených v zadávací dokumentaci</w:t>
      </w:r>
      <w:r w:rsidR="00E22C4E">
        <w:rPr>
          <w:rFonts w:ascii="Verdana" w:hAnsi="Verdana"/>
          <w:sz w:val="20"/>
          <w:lang w:eastAsia="cs-CZ"/>
        </w:rPr>
        <w:t xml:space="preserve"> a v této smlouvě</w:t>
      </w:r>
      <w:r>
        <w:rPr>
          <w:rFonts w:ascii="Verdana" w:hAnsi="Verdana"/>
          <w:sz w:val="20"/>
          <w:lang w:eastAsia="cs-CZ"/>
        </w:rPr>
        <w:t>, včetně zajištění autor</w:t>
      </w:r>
      <w:r w:rsidR="00C03781">
        <w:rPr>
          <w:rFonts w:ascii="Verdana" w:hAnsi="Verdana"/>
          <w:sz w:val="20"/>
          <w:lang w:eastAsia="cs-CZ"/>
        </w:rPr>
        <w:t>ského</w:t>
      </w:r>
      <w:r>
        <w:rPr>
          <w:rFonts w:ascii="Verdana" w:hAnsi="Verdana"/>
          <w:sz w:val="20"/>
          <w:lang w:eastAsia="cs-CZ"/>
        </w:rPr>
        <w:t xml:space="preserve"> dozoru při realizaci stavby v rozsahu a za podmínek stanovených touto smlouvou </w:t>
      </w:r>
      <w:r w:rsidRPr="00F378EB">
        <w:rPr>
          <w:rFonts w:ascii="Verdana" w:hAnsi="Verdana"/>
          <w:sz w:val="20"/>
          <w:lang w:eastAsia="cs-CZ"/>
        </w:rPr>
        <w:t>(dále jen „</w:t>
      </w:r>
      <w:r w:rsidRPr="00F378EB">
        <w:rPr>
          <w:rFonts w:ascii="Verdana" w:hAnsi="Verdana"/>
          <w:b/>
          <w:sz w:val="20"/>
          <w:lang w:eastAsia="cs-CZ"/>
        </w:rPr>
        <w:t>dílo</w:t>
      </w:r>
      <w:r w:rsidRPr="00F378EB">
        <w:rPr>
          <w:rFonts w:ascii="Verdana" w:hAnsi="Verdana"/>
          <w:sz w:val="20"/>
          <w:lang w:eastAsia="cs-CZ"/>
        </w:rPr>
        <w:t>“).</w:t>
      </w:r>
    </w:p>
    <w:p w14:paraId="4691671F" w14:textId="77777777" w:rsidR="00FF660B" w:rsidRPr="00DF2F46" w:rsidRDefault="00FF660B" w:rsidP="00FF660B">
      <w:pPr>
        <w:pStyle w:val="Nadpis2"/>
        <w:keepNext w:val="0"/>
        <w:spacing w:after="60"/>
        <w:rPr>
          <w:rFonts w:ascii="Verdana" w:hAnsi="Verdana"/>
          <w:sz w:val="20"/>
          <w:lang w:eastAsia="cs-CZ"/>
        </w:rPr>
      </w:pPr>
      <w:r w:rsidRPr="00DF2F46">
        <w:rPr>
          <w:rFonts w:ascii="Verdana" w:hAnsi="Verdana"/>
          <w:sz w:val="20"/>
          <w:lang w:eastAsia="cs-CZ"/>
        </w:rPr>
        <w:t>Předmětem této smlouvy je dále závazek objednatele řádně provedené dílo tak, jak bude dokončováno v jednotlivých návazných fázích, převzít a zaplatit za něj zhotoviteli sjednanou cenu.</w:t>
      </w:r>
    </w:p>
    <w:p w14:paraId="532DDA97" w14:textId="77777777" w:rsidR="00FF660B" w:rsidRPr="00DF2F46" w:rsidRDefault="00FF660B" w:rsidP="00FF660B">
      <w:pPr>
        <w:pStyle w:val="Nadpis2"/>
        <w:keepNext w:val="0"/>
        <w:spacing w:after="60"/>
        <w:rPr>
          <w:rFonts w:ascii="Verdana" w:hAnsi="Verdana"/>
          <w:sz w:val="20"/>
          <w:lang w:eastAsia="cs-CZ"/>
        </w:rPr>
      </w:pPr>
      <w:r w:rsidRPr="00DF2F46">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14:paraId="2127B3E4" w14:textId="77777777" w:rsidR="00FF660B" w:rsidRPr="00CF3BE3" w:rsidRDefault="00FF660B" w:rsidP="00FF660B">
      <w:pPr>
        <w:pStyle w:val="Nadpis2"/>
        <w:keepNext w:val="0"/>
        <w:spacing w:after="60"/>
        <w:rPr>
          <w:rFonts w:ascii="Verdana" w:hAnsi="Verdana"/>
          <w:sz w:val="20"/>
          <w:lang w:eastAsia="cs-CZ"/>
        </w:rPr>
      </w:pPr>
      <w:r w:rsidRPr="00DF2F46">
        <w:rPr>
          <w:rFonts w:ascii="Verdana" w:hAnsi="Verdana"/>
          <w:sz w:val="20"/>
          <w:lang w:eastAsia="cs-CZ"/>
        </w:rPr>
        <w:t xml:space="preserve">Na základě výše uvedeného zhotovitel prohlašuje, že vymezení díla tak, jak je uvedeno v této smlouvě, považuje za vhodné, správné a úplné. Zhotovitel prohlašuje, že dle jeho </w:t>
      </w:r>
      <w:r w:rsidRPr="00DF2F46">
        <w:rPr>
          <w:rFonts w:ascii="Verdana" w:hAnsi="Verdana"/>
          <w:sz w:val="20"/>
          <w:lang w:eastAsia="cs-CZ"/>
        </w:rPr>
        <w:lastRenderedPageBreak/>
        <w:t>odborného názoru lze dílo popsané v této smlouvě ve sjednaném termínu provést. Smluvní strany si výslovně sjednávají, že toto prohlášení má obdobné účinky, jako přezkum pokynů objednatele ve smyslu § 2594 občanského zákoníku. Okamžikem, kdy mohl Zhotovitel s vynaložením odborné péče nejpozději zjistit vady vymezení díla</w:t>
      </w:r>
      <w:r>
        <w:rPr>
          <w:rFonts w:ascii="Verdana" w:hAnsi="Verdana"/>
          <w:sz w:val="20"/>
          <w:lang w:eastAsia="cs-CZ"/>
        </w:rPr>
        <w:t xml:space="preserve">, </w:t>
      </w:r>
      <w:r w:rsidRPr="00DF2F46">
        <w:rPr>
          <w:rFonts w:ascii="Verdana" w:hAnsi="Verdana"/>
          <w:sz w:val="20"/>
          <w:lang w:eastAsia="cs-CZ"/>
        </w:rPr>
        <w:t>je okamžik uzavření této smlouvy.</w:t>
      </w:r>
    </w:p>
    <w:p w14:paraId="0B2CEDED" w14:textId="77777777" w:rsidR="00FF660B" w:rsidRPr="00F378EB" w:rsidRDefault="00FF660B" w:rsidP="00FF660B">
      <w:pPr>
        <w:pStyle w:val="Nadpis1"/>
        <w:keepNext w:val="0"/>
        <w:keepLines w:val="0"/>
        <w:spacing w:before="200"/>
        <w:rPr>
          <w:rFonts w:ascii="Verdana" w:hAnsi="Verdana"/>
          <w:sz w:val="20"/>
        </w:rPr>
      </w:pPr>
      <w:r w:rsidRPr="00F378EB">
        <w:rPr>
          <w:rFonts w:ascii="Verdana" w:hAnsi="Verdana"/>
          <w:sz w:val="20"/>
        </w:rPr>
        <w:t>Specifikace díla</w:t>
      </w:r>
    </w:p>
    <w:p w14:paraId="55B04422" w14:textId="77777777" w:rsidR="00FF660B" w:rsidRPr="00F378EB" w:rsidRDefault="00FF660B" w:rsidP="00FF660B">
      <w:pPr>
        <w:pStyle w:val="Nadpis2"/>
        <w:keepNext w:val="0"/>
        <w:spacing w:after="60"/>
        <w:rPr>
          <w:rFonts w:ascii="Verdana" w:hAnsi="Verdana"/>
          <w:sz w:val="20"/>
          <w:lang w:eastAsia="cs-CZ"/>
        </w:rPr>
      </w:pPr>
      <w:r w:rsidRPr="00F378EB">
        <w:rPr>
          <w:rFonts w:ascii="Verdana" w:hAnsi="Verdana"/>
          <w:sz w:val="20"/>
          <w:lang w:eastAsia="cs-CZ"/>
        </w:rPr>
        <w:t>Dílo dle této smlouvy bude prováděno postupně v těchto fázích:</w:t>
      </w:r>
    </w:p>
    <w:p w14:paraId="43C4AD71" w14:textId="77777777" w:rsidR="00FF660B" w:rsidRDefault="00FF660B" w:rsidP="00FF660B">
      <w:pPr>
        <w:pStyle w:val="Nadpis2"/>
        <w:keepNext w:val="0"/>
        <w:numPr>
          <w:ilvl w:val="2"/>
          <w:numId w:val="2"/>
        </w:numPr>
        <w:tabs>
          <w:tab w:val="clear" w:pos="720"/>
          <w:tab w:val="num" w:pos="993"/>
        </w:tabs>
        <w:spacing w:after="60"/>
        <w:ind w:left="993" w:hanging="426"/>
        <w:rPr>
          <w:rFonts w:ascii="Verdana" w:hAnsi="Verdana"/>
          <w:sz w:val="20"/>
          <w:lang w:eastAsia="cs-CZ"/>
        </w:rPr>
      </w:pPr>
      <w:r w:rsidRPr="004D725A">
        <w:rPr>
          <w:rFonts w:ascii="Verdana" w:hAnsi="Verdana"/>
          <w:sz w:val="20"/>
          <w:lang w:eastAsia="cs-CZ"/>
        </w:rPr>
        <w:t>Zpracování a předání dokumentace pro provedení stavby, včetně soupisu prací a dodávek</w:t>
      </w:r>
      <w:r>
        <w:rPr>
          <w:rFonts w:ascii="Verdana" w:hAnsi="Verdana"/>
          <w:sz w:val="20"/>
          <w:lang w:eastAsia="cs-CZ"/>
        </w:rPr>
        <w:t xml:space="preserve"> s výkazem výměr</w:t>
      </w:r>
      <w:r w:rsidRPr="004D725A">
        <w:rPr>
          <w:rFonts w:ascii="Verdana" w:hAnsi="Verdana"/>
          <w:sz w:val="20"/>
          <w:lang w:eastAsia="cs-CZ"/>
        </w:rPr>
        <w:t>.</w:t>
      </w:r>
    </w:p>
    <w:p w14:paraId="6B3EA4CF" w14:textId="633CE18D" w:rsidR="00FF660B" w:rsidRPr="00863718" w:rsidRDefault="00FF660B" w:rsidP="00FF660B">
      <w:pPr>
        <w:pStyle w:val="Odstavecseseznamem"/>
        <w:numPr>
          <w:ilvl w:val="2"/>
          <w:numId w:val="2"/>
        </w:numPr>
        <w:tabs>
          <w:tab w:val="clear" w:pos="720"/>
          <w:tab w:val="num" w:pos="993"/>
        </w:tabs>
        <w:spacing w:after="0"/>
        <w:ind w:left="993" w:hanging="426"/>
        <w:rPr>
          <w:lang w:eastAsia="cs-CZ"/>
        </w:rPr>
      </w:pPr>
      <w:r w:rsidRPr="00863718">
        <w:rPr>
          <w:sz w:val="20"/>
          <w:szCs w:val="20"/>
          <w:lang w:eastAsia="cs-CZ"/>
        </w:rPr>
        <w:t xml:space="preserve">Výkon autorského dozoru ve druhé (realizační) fázi záměru objednatele po dobu </w:t>
      </w:r>
      <w:r>
        <w:rPr>
          <w:sz w:val="20"/>
          <w:szCs w:val="20"/>
          <w:lang w:eastAsia="cs-CZ"/>
        </w:rPr>
        <w:t xml:space="preserve">realizace stavebních prací, a to v rozsahu </w:t>
      </w:r>
      <w:r w:rsidR="00A252C5">
        <w:rPr>
          <w:sz w:val="20"/>
          <w:szCs w:val="20"/>
          <w:lang w:eastAsia="cs-CZ"/>
        </w:rPr>
        <w:t>3</w:t>
      </w:r>
      <w:r>
        <w:rPr>
          <w:sz w:val="20"/>
          <w:szCs w:val="20"/>
          <w:lang w:eastAsia="cs-CZ"/>
        </w:rPr>
        <w:t>0 hodin</w:t>
      </w:r>
      <w:r w:rsidRPr="00863718">
        <w:rPr>
          <w:sz w:val="20"/>
          <w:szCs w:val="20"/>
          <w:lang w:eastAsia="cs-CZ"/>
        </w:rPr>
        <w:t>.</w:t>
      </w:r>
    </w:p>
    <w:p w14:paraId="5D459474" w14:textId="7D03E150" w:rsidR="00FF660B" w:rsidRPr="00F378EB" w:rsidRDefault="00FF660B" w:rsidP="00FF660B">
      <w:pPr>
        <w:pStyle w:val="Nadpis2"/>
        <w:keepNext w:val="0"/>
        <w:spacing w:after="60"/>
        <w:rPr>
          <w:rFonts w:ascii="Verdana" w:hAnsi="Verdana"/>
          <w:sz w:val="20"/>
          <w:lang w:eastAsia="cs-CZ"/>
        </w:rPr>
      </w:pPr>
      <w:r w:rsidRPr="00F378EB">
        <w:rPr>
          <w:rFonts w:ascii="Verdana" w:hAnsi="Verdana"/>
          <w:sz w:val="20"/>
          <w:lang w:eastAsia="cs-CZ"/>
        </w:rPr>
        <w:t xml:space="preserve">Jako </w:t>
      </w:r>
      <w:r>
        <w:rPr>
          <w:rFonts w:ascii="Verdana" w:hAnsi="Verdana"/>
          <w:sz w:val="20"/>
          <w:lang w:eastAsia="cs-CZ"/>
        </w:rPr>
        <w:t>podklad pro zpracování díla byl</w:t>
      </w:r>
      <w:r w:rsidR="00A252C5">
        <w:rPr>
          <w:rFonts w:ascii="Verdana" w:hAnsi="Verdana"/>
          <w:sz w:val="20"/>
          <w:lang w:eastAsia="cs-CZ"/>
        </w:rPr>
        <w:t>y</w:t>
      </w:r>
      <w:r>
        <w:rPr>
          <w:rFonts w:ascii="Verdana" w:hAnsi="Verdana"/>
          <w:sz w:val="20"/>
          <w:lang w:eastAsia="cs-CZ"/>
        </w:rPr>
        <w:t xml:space="preserve"> zhotoviteli poskytnut</w:t>
      </w:r>
      <w:r w:rsidR="00A252C5">
        <w:rPr>
          <w:rFonts w:ascii="Verdana" w:hAnsi="Verdana"/>
          <w:sz w:val="20"/>
          <w:lang w:eastAsia="cs-CZ"/>
        </w:rPr>
        <w:t>y</w:t>
      </w:r>
      <w:r w:rsidRPr="00F378EB">
        <w:rPr>
          <w:rFonts w:ascii="Verdana" w:hAnsi="Verdana"/>
          <w:sz w:val="20"/>
          <w:lang w:eastAsia="cs-CZ"/>
        </w:rPr>
        <w:t xml:space="preserve"> </w:t>
      </w:r>
      <w:r w:rsidR="00A252C5">
        <w:rPr>
          <w:rFonts w:ascii="Verdana" w:hAnsi="Verdana"/>
          <w:sz w:val="20"/>
          <w:lang w:eastAsia="cs-CZ"/>
        </w:rPr>
        <w:t>s</w:t>
      </w:r>
      <w:r w:rsidR="00A252C5" w:rsidRPr="00A252C5">
        <w:rPr>
          <w:rFonts w:ascii="Verdana" w:hAnsi="Verdana"/>
          <w:sz w:val="20"/>
          <w:lang w:eastAsia="cs-CZ"/>
        </w:rPr>
        <w:t>keny původní projektové dokumentace z roku 1994 ve formátu PDF - architektonicko-stavební řešení, stavebně konstrukční řešení, požárně bezpečnostní řešení</w:t>
      </w:r>
      <w:r>
        <w:rPr>
          <w:rFonts w:ascii="Verdana" w:hAnsi="Verdana"/>
          <w:sz w:val="20"/>
          <w:lang w:eastAsia="cs-CZ"/>
        </w:rPr>
        <w:t>,</w:t>
      </w:r>
      <w:r w:rsidR="00A252C5">
        <w:rPr>
          <w:rFonts w:ascii="Verdana" w:hAnsi="Verdana"/>
          <w:sz w:val="20"/>
          <w:lang w:eastAsia="cs-CZ"/>
        </w:rPr>
        <w:t xml:space="preserve"> a p</w:t>
      </w:r>
      <w:r w:rsidR="00A252C5" w:rsidRPr="00A252C5">
        <w:rPr>
          <w:rFonts w:ascii="Verdana" w:hAnsi="Verdana"/>
          <w:sz w:val="20"/>
          <w:lang w:eastAsia="cs-CZ"/>
        </w:rPr>
        <w:t>asport stavby ve formátu DWG z roku 2014</w:t>
      </w:r>
      <w:r w:rsidR="00A252C5">
        <w:rPr>
          <w:rFonts w:ascii="Verdana" w:hAnsi="Verdana"/>
          <w:sz w:val="20"/>
          <w:lang w:eastAsia="cs-CZ"/>
        </w:rPr>
        <w:t xml:space="preserve">, </w:t>
      </w:r>
      <w:r>
        <w:rPr>
          <w:rFonts w:ascii="Verdana" w:hAnsi="Verdana"/>
          <w:sz w:val="20"/>
          <w:lang w:eastAsia="cs-CZ"/>
        </w:rPr>
        <w:t>které jsou přílohou zadávací dokumentace veřejné zakázky.</w:t>
      </w:r>
    </w:p>
    <w:p w14:paraId="515D1EB3" w14:textId="5A081EF4" w:rsidR="00FF660B" w:rsidRPr="00D21826" w:rsidRDefault="00B52C15"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Projektová dokumentace</w:t>
      </w:r>
      <w:r w:rsidR="00FF660B" w:rsidRPr="00D21826">
        <w:rPr>
          <w:rFonts w:eastAsia="Times New Roman"/>
          <w:kern w:val="28"/>
          <w:sz w:val="20"/>
          <w:szCs w:val="20"/>
          <w:lang w:eastAsia="cs-CZ"/>
        </w:rPr>
        <w:t xml:space="preserve"> bud</w:t>
      </w:r>
      <w:r>
        <w:rPr>
          <w:rFonts w:eastAsia="Times New Roman"/>
          <w:kern w:val="28"/>
          <w:sz w:val="20"/>
          <w:szCs w:val="20"/>
          <w:lang w:eastAsia="cs-CZ"/>
        </w:rPr>
        <w:t>e</w:t>
      </w:r>
      <w:r w:rsidR="00FF660B" w:rsidRPr="00D21826">
        <w:rPr>
          <w:rFonts w:eastAsia="Times New Roman"/>
          <w:kern w:val="28"/>
          <w:sz w:val="20"/>
          <w:szCs w:val="20"/>
          <w:lang w:eastAsia="cs-CZ"/>
        </w:rPr>
        <w:t xml:space="preserve"> zpracován</w:t>
      </w:r>
      <w:r>
        <w:rPr>
          <w:rFonts w:eastAsia="Times New Roman"/>
          <w:kern w:val="28"/>
          <w:sz w:val="20"/>
          <w:szCs w:val="20"/>
          <w:lang w:eastAsia="cs-CZ"/>
        </w:rPr>
        <w:t>a</w:t>
      </w:r>
      <w:r w:rsidR="00FF660B" w:rsidRPr="00D21826">
        <w:rPr>
          <w:rFonts w:eastAsia="Times New Roman"/>
          <w:kern w:val="28"/>
          <w:sz w:val="20"/>
          <w:szCs w:val="20"/>
          <w:lang w:eastAsia="cs-CZ"/>
        </w:rPr>
        <w:t xml:space="preserve"> v souladu se zákonem č. 183/2006 Sb., o územním plánování a stavebním řádu (stavební zákon), v platném znění (dále jen „</w:t>
      </w:r>
      <w:r w:rsidR="00FF660B" w:rsidRPr="00D21826">
        <w:rPr>
          <w:rFonts w:eastAsia="Times New Roman"/>
          <w:b/>
          <w:kern w:val="28"/>
          <w:sz w:val="20"/>
          <w:szCs w:val="20"/>
          <w:lang w:eastAsia="cs-CZ"/>
        </w:rPr>
        <w:t>stavební zákon</w:t>
      </w:r>
      <w:r w:rsidR="00FF660B"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14:paraId="7C6F9CD4" w14:textId="19E81F39"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zavazuje poskytovat objednateli veškerou potřebnou součinnost při řešení dotazů, námitek a připomínek vznesených dotčenými orgány, správci sítí technické a dopravní infrastruktury, účastníky řízení a příslušným stavebním úřadem, týkajících se díla tak, aby bylo co nejdříve docíleno vydání kladných stanovisek / závazných stanovisek, vyjádření, sdělení, souhlasů a také vydání souhlasu s provedením ohlášeného stavebního záměru, vydání stavebního povolení nebo jiného souhlasného úko</w:t>
      </w:r>
      <w:r>
        <w:rPr>
          <w:rFonts w:eastAsia="Times New Roman"/>
          <w:kern w:val="28"/>
          <w:sz w:val="20"/>
          <w:szCs w:val="20"/>
          <w:lang w:eastAsia="cs-CZ"/>
        </w:rPr>
        <w:t>n</w:t>
      </w:r>
      <w:r w:rsidRPr="00D21826">
        <w:rPr>
          <w:rFonts w:eastAsia="Times New Roman"/>
          <w:kern w:val="28"/>
          <w:sz w:val="20"/>
          <w:szCs w:val="20"/>
          <w:lang w:eastAsia="cs-CZ"/>
        </w:rPr>
        <w:t>u, který stavební povolení nahrazuje</w:t>
      </w:r>
      <w:r w:rsidR="00B52C15">
        <w:rPr>
          <w:rFonts w:eastAsia="Times New Roman"/>
          <w:kern w:val="28"/>
          <w:sz w:val="20"/>
          <w:szCs w:val="20"/>
          <w:lang w:eastAsia="cs-CZ"/>
        </w:rPr>
        <w:t xml:space="preserve">, je-li jich v daném případě </w:t>
      </w:r>
      <w:r w:rsidR="00053547">
        <w:rPr>
          <w:rFonts w:eastAsia="Times New Roman"/>
          <w:kern w:val="28"/>
          <w:sz w:val="20"/>
          <w:szCs w:val="20"/>
          <w:lang w:eastAsia="cs-CZ"/>
        </w:rPr>
        <w:t>třeba.</w:t>
      </w:r>
    </w:p>
    <w:p w14:paraId="60E06F1E"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Součástí předmětu plnění jsou i práce blíže nespecifikované, které jsou však nezbytné k řádnému provedení díla dle této smlouvy či jsou dle pravidel profese obvyklé, a o kterých vzhledem ke své kvalifikaci a zkušenostem a povinnosti postupovat s odbornou péčí zhotovitel měl nebo mohl vědět.</w:t>
      </w:r>
    </w:p>
    <w:p w14:paraId="1D13C6B7" w14:textId="77777777" w:rsidR="00FF660B" w:rsidRPr="007F3FD9"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Podrobnější specifikace díla je</w:t>
      </w:r>
      <w:r w:rsidRPr="007F3FD9">
        <w:rPr>
          <w:rFonts w:eastAsia="Times New Roman"/>
          <w:kern w:val="28"/>
          <w:sz w:val="20"/>
          <w:szCs w:val="20"/>
          <w:lang w:eastAsia="cs-CZ"/>
        </w:rPr>
        <w:t xml:space="preserve"> uvedena v příloze č. 1 této smlouvy.</w:t>
      </w:r>
    </w:p>
    <w:p w14:paraId="1ABB14C7" w14:textId="58BBA4C6" w:rsidR="00FF660B"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ust. § 1727 </w:t>
      </w:r>
      <w:r w:rsidRPr="00D21826">
        <w:rPr>
          <w:rFonts w:eastAsia="Times New Roman"/>
          <w:kern w:val="28"/>
          <w:sz w:val="20"/>
          <w:szCs w:val="20"/>
          <w:lang w:eastAsia="cs-CZ"/>
        </w:rPr>
        <w:t xml:space="preserve">občanského zákoníku závazky, které jsou na sebe závislé. V případě, že z jakýchkoliv důvodů nedojde k úspěšnému ukončení </w:t>
      </w:r>
      <w:r w:rsidR="00053547">
        <w:rPr>
          <w:rFonts w:eastAsia="Times New Roman"/>
          <w:kern w:val="28"/>
          <w:sz w:val="20"/>
          <w:szCs w:val="20"/>
          <w:lang w:eastAsia="cs-CZ"/>
        </w:rPr>
        <w:t>I. fáze</w:t>
      </w:r>
      <w:r w:rsidRPr="00D21826">
        <w:rPr>
          <w:rFonts w:eastAsia="Times New Roman"/>
          <w:kern w:val="28"/>
          <w:sz w:val="20"/>
          <w:szCs w:val="20"/>
          <w:lang w:eastAsia="cs-CZ"/>
        </w:rPr>
        <w:t xml:space="preserve"> uveden</w:t>
      </w:r>
      <w:r w:rsidR="00053547">
        <w:rPr>
          <w:rFonts w:eastAsia="Times New Roman"/>
          <w:kern w:val="28"/>
          <w:sz w:val="20"/>
          <w:szCs w:val="20"/>
          <w:lang w:eastAsia="cs-CZ"/>
        </w:rPr>
        <w:t>é</w:t>
      </w:r>
      <w:r w:rsidRPr="00D21826">
        <w:rPr>
          <w:rFonts w:eastAsia="Times New Roman"/>
          <w:kern w:val="28"/>
          <w:sz w:val="20"/>
          <w:szCs w:val="20"/>
          <w:lang w:eastAsia="cs-CZ"/>
        </w:rPr>
        <w:t xml:space="preserve"> v odst. 3.1 tohoto článku, zrušuje se smlouva i ve vztahu k fáz</w:t>
      </w:r>
      <w:r w:rsidR="00053547">
        <w:rPr>
          <w:rFonts w:eastAsia="Times New Roman"/>
          <w:kern w:val="28"/>
          <w:sz w:val="20"/>
          <w:szCs w:val="20"/>
          <w:lang w:eastAsia="cs-CZ"/>
        </w:rPr>
        <w:t>i</w:t>
      </w:r>
      <w:r w:rsidRPr="00D21826">
        <w:rPr>
          <w:rFonts w:eastAsia="Times New Roman"/>
          <w:kern w:val="28"/>
          <w:sz w:val="20"/>
          <w:szCs w:val="20"/>
          <w:lang w:eastAsia="cs-CZ"/>
        </w:rPr>
        <w:t xml:space="preserve"> následn</w:t>
      </w:r>
      <w:r w:rsidR="00053547">
        <w:rPr>
          <w:rFonts w:eastAsia="Times New Roman"/>
          <w:kern w:val="28"/>
          <w:sz w:val="20"/>
          <w:szCs w:val="20"/>
          <w:lang w:eastAsia="cs-CZ"/>
        </w:rPr>
        <w:t>é</w:t>
      </w:r>
      <w:r w:rsidRPr="00D21826">
        <w:rPr>
          <w:rFonts w:eastAsia="Times New Roman"/>
          <w:kern w:val="28"/>
          <w:sz w:val="20"/>
          <w:szCs w:val="20"/>
          <w:lang w:eastAsia="cs-CZ"/>
        </w:rPr>
        <w:t>.</w:t>
      </w:r>
    </w:p>
    <w:p w14:paraId="1618D5E9" w14:textId="31AD3591"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Fáze č. II. je závislá na realizaci stavby. V případě, že nedojde k zahájení realizace stavby do 10 let od podpisu této smlouvy, závazky stran ve vztahu k provedení této fáze zanikají uplynutím uvedené doby.</w:t>
      </w:r>
    </w:p>
    <w:p w14:paraId="51D30749" w14:textId="77777777" w:rsidR="00FF660B" w:rsidRPr="00F378EB" w:rsidRDefault="00FF660B" w:rsidP="00FF660B">
      <w:pPr>
        <w:pStyle w:val="Nadpis1"/>
        <w:keepNext w:val="0"/>
        <w:keepLines w:val="0"/>
        <w:spacing w:before="200"/>
        <w:rPr>
          <w:rFonts w:ascii="Verdana" w:hAnsi="Verdana"/>
          <w:sz w:val="20"/>
        </w:rPr>
      </w:pPr>
      <w:r w:rsidRPr="00F378EB">
        <w:rPr>
          <w:rFonts w:ascii="Verdana" w:hAnsi="Verdana"/>
          <w:sz w:val="20"/>
        </w:rPr>
        <w:t>Provedení díla</w:t>
      </w:r>
    </w:p>
    <w:p w14:paraId="27CB6BD7"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14:paraId="41F4D54C" w14:textId="2DD28C60" w:rsidR="00FF660B" w:rsidRPr="0053363D"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53363D">
        <w:rPr>
          <w:rFonts w:eastAsia="Times New Roman"/>
          <w:kern w:val="28"/>
          <w:sz w:val="20"/>
          <w:szCs w:val="20"/>
          <w:lang w:eastAsia="cs-CZ"/>
        </w:rPr>
        <w:t>Fáze č. I. díla musí být před samotným předáním schválen</w:t>
      </w:r>
      <w:r w:rsidR="00053547">
        <w:rPr>
          <w:rFonts w:eastAsia="Times New Roman"/>
          <w:kern w:val="28"/>
          <w:sz w:val="20"/>
          <w:szCs w:val="20"/>
          <w:lang w:eastAsia="cs-CZ"/>
        </w:rPr>
        <w:t>a</w:t>
      </w:r>
      <w:r w:rsidRPr="0053363D">
        <w:rPr>
          <w:rFonts w:eastAsia="Times New Roman"/>
          <w:kern w:val="28"/>
          <w:sz w:val="20"/>
          <w:szCs w:val="20"/>
          <w:lang w:eastAsia="cs-CZ"/>
        </w:rPr>
        <w:t xml:space="preserve"> objednatelem. Zhotovitel </w:t>
      </w:r>
      <w:r w:rsidRPr="0053363D">
        <w:rPr>
          <w:rFonts w:eastAsia="Times New Roman"/>
          <w:kern w:val="28"/>
          <w:sz w:val="20"/>
          <w:szCs w:val="20"/>
          <w:lang w:eastAsia="cs-CZ"/>
        </w:rPr>
        <w:lastRenderedPageBreak/>
        <w:t>předloží t</w:t>
      </w:r>
      <w:r w:rsidR="00053547">
        <w:rPr>
          <w:rFonts w:eastAsia="Times New Roman"/>
          <w:kern w:val="28"/>
          <w:sz w:val="20"/>
          <w:szCs w:val="20"/>
          <w:lang w:eastAsia="cs-CZ"/>
        </w:rPr>
        <w:t>u</w:t>
      </w:r>
      <w:r w:rsidRPr="0053363D">
        <w:rPr>
          <w:rFonts w:eastAsia="Times New Roman"/>
          <w:kern w:val="28"/>
          <w:sz w:val="20"/>
          <w:szCs w:val="20"/>
          <w:lang w:eastAsia="cs-CZ"/>
        </w:rPr>
        <w:t>to fáz</w:t>
      </w:r>
      <w:r w:rsidR="00053547">
        <w:rPr>
          <w:rFonts w:eastAsia="Times New Roman"/>
          <w:kern w:val="28"/>
          <w:sz w:val="20"/>
          <w:szCs w:val="20"/>
          <w:lang w:eastAsia="cs-CZ"/>
        </w:rPr>
        <w:t>i</w:t>
      </w:r>
      <w:r w:rsidRPr="0053363D">
        <w:rPr>
          <w:rFonts w:eastAsia="Times New Roman"/>
          <w:kern w:val="28"/>
          <w:sz w:val="20"/>
          <w:szCs w:val="20"/>
          <w:lang w:eastAsia="cs-CZ"/>
        </w:rPr>
        <w:t xml:space="preserve"> objednateli s dostatečným předstihem ke schválení, a to v jednom vyhotovení v tištěné podobě a v jednom vyhotovení v elektronické podobě ve formátu PDF. Objednatel převezme t</w:t>
      </w:r>
      <w:r w:rsidR="00053547">
        <w:rPr>
          <w:rFonts w:eastAsia="Times New Roman"/>
          <w:kern w:val="28"/>
          <w:sz w:val="20"/>
          <w:szCs w:val="20"/>
          <w:lang w:eastAsia="cs-CZ"/>
        </w:rPr>
        <w:t>u</w:t>
      </w:r>
      <w:r w:rsidRPr="0053363D">
        <w:rPr>
          <w:rFonts w:eastAsia="Times New Roman"/>
          <w:kern w:val="28"/>
          <w:sz w:val="20"/>
          <w:szCs w:val="20"/>
          <w:lang w:eastAsia="cs-CZ"/>
        </w:rPr>
        <w:t>to fáz</w:t>
      </w:r>
      <w:r w:rsidR="00053547">
        <w:rPr>
          <w:rFonts w:eastAsia="Times New Roman"/>
          <w:kern w:val="28"/>
          <w:sz w:val="20"/>
          <w:szCs w:val="20"/>
          <w:lang w:eastAsia="cs-CZ"/>
        </w:rPr>
        <w:t>i</w:t>
      </w:r>
      <w:r w:rsidRPr="0053363D">
        <w:rPr>
          <w:rFonts w:eastAsia="Times New Roman"/>
          <w:kern w:val="28"/>
          <w:sz w:val="20"/>
          <w:szCs w:val="20"/>
          <w:lang w:eastAsia="cs-CZ"/>
        </w:rPr>
        <w:t xml:space="preserve"> díla bez výhrad, nebo zhotoviteli do 10 pracovních dnů od jej</w:t>
      </w:r>
      <w:r w:rsidR="00053547">
        <w:rPr>
          <w:rFonts w:eastAsia="Times New Roman"/>
          <w:kern w:val="28"/>
          <w:sz w:val="20"/>
          <w:szCs w:val="20"/>
          <w:lang w:eastAsia="cs-CZ"/>
        </w:rPr>
        <w:t>ího</w:t>
      </w:r>
      <w:r w:rsidRPr="0053363D">
        <w:rPr>
          <w:rFonts w:eastAsia="Times New Roman"/>
          <w:kern w:val="28"/>
          <w:sz w:val="20"/>
          <w:szCs w:val="20"/>
          <w:lang w:eastAsia="cs-CZ"/>
        </w:rPr>
        <w:t xml:space="preserve"> předložení vznese veškeré své výhrady nebo připomínky k předložené fázi díla.</w:t>
      </w:r>
    </w:p>
    <w:p w14:paraId="68A7954E" w14:textId="77777777" w:rsidR="00FF660B" w:rsidRPr="00077940"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Nevznese-li objednatel ve lhůtě uvedené v předchozím odstavci k předložené fázi díla žádné výhrady ani připomínky, mají smluvní strany danou fázi díla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potřebám a záměrům objednatele.</w:t>
      </w:r>
    </w:p>
    <w:p w14:paraId="0017C33B"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Vznese-li objednatel k předložené fázi díla výhrady či připomínky, zavazuje se zhotovitel bez zbytečného odkladu, nejpozději však do 4 pracovních dnů provést potřebné úpravy díla dle těchto výhrad či připomínek a ve stejné lhůtě předložit objednateli k převzetí konečnou verzi díla, a to v jednom vyhotovení v tištěné podobě a v jednom vyhotovení v elektronické podobě ve formátu PDF. Nevznese-li objednatel k upravenému dílu připomínky do 5 pracovních dnů, mají smluvní strany danou fázi díla ve znění její předložené verze za akceptovanou a za předanou a převzatou ve smyslu odst. 4.3 tohoto článku.</w:t>
      </w:r>
    </w:p>
    <w:p w14:paraId="2AA96582" w14:textId="7D71BA8D" w:rsidR="00FF660B" w:rsidRPr="004B3ACB"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4B3ACB">
        <w:rPr>
          <w:rFonts w:eastAsia="Times New Roman"/>
          <w:kern w:val="28"/>
          <w:sz w:val="20"/>
          <w:szCs w:val="20"/>
          <w:lang w:eastAsia="cs-CZ"/>
        </w:rPr>
        <w:t xml:space="preserve">Fáze č. I. se považuje za </w:t>
      </w:r>
      <w:r w:rsidR="006561D1" w:rsidRPr="004B3ACB">
        <w:rPr>
          <w:rFonts w:eastAsia="Times New Roman"/>
          <w:kern w:val="28"/>
          <w:sz w:val="20"/>
          <w:szCs w:val="20"/>
          <w:lang w:eastAsia="cs-CZ"/>
        </w:rPr>
        <w:t xml:space="preserve">dokončenou předáním a převzetím projektové dokumentace pro provedení stavby ve smyslu odst. 4.3. tohoto článku.  </w:t>
      </w:r>
    </w:p>
    <w:p w14:paraId="29265A35" w14:textId="0A88B14B" w:rsidR="00FF660B" w:rsidRPr="004B3ACB" w:rsidRDefault="00FF660B" w:rsidP="00FF660B">
      <w:pPr>
        <w:pStyle w:val="Nadpis2"/>
        <w:rPr>
          <w:rFonts w:ascii="Verdana" w:hAnsi="Verdana"/>
          <w:kern w:val="28"/>
          <w:sz w:val="20"/>
          <w:lang w:eastAsia="cs-CZ"/>
        </w:rPr>
      </w:pPr>
      <w:r w:rsidRPr="004B3ACB">
        <w:rPr>
          <w:rFonts w:ascii="Verdana" w:hAnsi="Verdana"/>
          <w:kern w:val="28"/>
          <w:sz w:val="20"/>
          <w:lang w:eastAsia="cs-CZ"/>
        </w:rPr>
        <w:t xml:space="preserve">Fáze č. II. se považuje za dokončenou </w:t>
      </w:r>
      <w:r w:rsidR="00C152B5" w:rsidRPr="004B3ACB">
        <w:rPr>
          <w:rFonts w:ascii="Verdana" w:hAnsi="Verdana"/>
          <w:kern w:val="28"/>
          <w:sz w:val="20"/>
          <w:lang w:eastAsia="cs-CZ"/>
        </w:rPr>
        <w:t>řádným předáním a převzetím dokončené</w:t>
      </w:r>
      <w:r w:rsidRPr="004B3ACB">
        <w:rPr>
          <w:rFonts w:ascii="Verdana" w:hAnsi="Verdana"/>
          <w:kern w:val="28"/>
          <w:sz w:val="20"/>
          <w:lang w:eastAsia="cs-CZ"/>
        </w:rPr>
        <w:t xml:space="preserve"> stavby</w:t>
      </w:r>
      <w:r w:rsidR="00C152B5" w:rsidRPr="004B3ACB">
        <w:rPr>
          <w:rFonts w:ascii="Verdana" w:hAnsi="Verdana"/>
          <w:kern w:val="28"/>
          <w:sz w:val="20"/>
          <w:lang w:eastAsia="cs-CZ"/>
        </w:rPr>
        <w:t xml:space="preserve"> realizované na podkladě předložené projektové dokumentace, která je předmětem této smlouvy</w:t>
      </w:r>
      <w:r w:rsidRPr="004B3ACB">
        <w:rPr>
          <w:rFonts w:ascii="Verdana" w:hAnsi="Verdana"/>
          <w:kern w:val="28"/>
          <w:sz w:val="20"/>
          <w:lang w:eastAsia="cs-CZ"/>
        </w:rPr>
        <w:t>. V případě, že dojde k ukončení smluvního vztahu mezi zhotovitelem stavby a objednatelem jiným způsobem, než splněním (zejm. odstoupením od smlouvy), trvá závazek zhotovitele k plnění fáze č. II. dle této smlouvy i nadále. Omezení dle čl. 3 odst. 3.8. této smlouvy 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14:paraId="3F5F5F59" w14:textId="77777777" w:rsidR="00FF660B" w:rsidRPr="00077940"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pdf a rovněž v některém z otevřených formátů, umožňujícím její další zpracování (doc, xls, dwg, dgn).</w:t>
      </w:r>
    </w:p>
    <w:p w14:paraId="48D9A6BC" w14:textId="77777777" w:rsidR="00FF660B" w:rsidRPr="0053363D"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14:paraId="60DE461F" w14:textId="77777777" w:rsidR="00FF660B" w:rsidRPr="00F378EB" w:rsidRDefault="00FF660B" w:rsidP="00FF660B">
      <w:pPr>
        <w:pStyle w:val="Nadpis1"/>
        <w:keepNext w:val="0"/>
        <w:keepLines w:val="0"/>
        <w:spacing w:before="200"/>
        <w:rPr>
          <w:rFonts w:ascii="Verdana" w:hAnsi="Verdana"/>
          <w:sz w:val="20"/>
        </w:rPr>
      </w:pPr>
      <w:r w:rsidRPr="00F378EB">
        <w:rPr>
          <w:rFonts w:ascii="Verdana" w:hAnsi="Verdana"/>
          <w:sz w:val="20"/>
        </w:rPr>
        <w:t>Čas a místo plnění</w:t>
      </w:r>
    </w:p>
    <w:p w14:paraId="4A350C92" w14:textId="77777777" w:rsidR="00FF660B" w:rsidRPr="00077940"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Místem plnění je sídlo objednatele.</w:t>
      </w:r>
    </w:p>
    <w:p w14:paraId="703019CC" w14:textId="4B358DC5" w:rsidR="00FF660B" w:rsidRPr="00077940"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Fázi č. I. díla se zhotovitel zavazuje předat objednateli nejpozději</w:t>
      </w:r>
      <w:r w:rsidRPr="00077940">
        <w:rPr>
          <w:rFonts w:eastAsia="Times New Roman"/>
          <w:kern w:val="28"/>
          <w:sz w:val="20"/>
          <w:szCs w:val="20"/>
          <w:lang w:eastAsia="cs-CZ"/>
        </w:rPr>
        <w:t xml:space="preserve"> </w:t>
      </w:r>
      <w:r w:rsidRPr="004B3ACB">
        <w:rPr>
          <w:rFonts w:eastAsia="Times New Roman"/>
          <w:kern w:val="28"/>
          <w:sz w:val="20"/>
          <w:szCs w:val="20"/>
          <w:lang w:eastAsia="cs-CZ"/>
        </w:rPr>
        <w:t xml:space="preserve">do </w:t>
      </w:r>
      <w:r w:rsidR="0072716E" w:rsidRPr="004B3ACB">
        <w:rPr>
          <w:rFonts w:eastAsia="Times New Roman"/>
          <w:kern w:val="28"/>
          <w:sz w:val="20"/>
          <w:szCs w:val="20"/>
          <w:lang w:eastAsia="cs-CZ"/>
        </w:rPr>
        <w:t>3</w:t>
      </w:r>
      <w:r w:rsidRPr="004B3ACB">
        <w:rPr>
          <w:rFonts w:eastAsia="Times New Roman"/>
          <w:kern w:val="28"/>
          <w:sz w:val="20"/>
          <w:szCs w:val="20"/>
          <w:lang w:eastAsia="cs-CZ"/>
        </w:rPr>
        <w:t xml:space="preserve"> měsíců</w:t>
      </w:r>
      <w:r w:rsidRPr="00077940">
        <w:rPr>
          <w:rFonts w:eastAsia="Times New Roman"/>
          <w:kern w:val="28"/>
          <w:sz w:val="20"/>
          <w:szCs w:val="20"/>
          <w:lang w:eastAsia="cs-CZ"/>
        </w:rPr>
        <w:t xml:space="preserve"> od uzavření této smlouvy.</w:t>
      </w:r>
    </w:p>
    <w:p w14:paraId="3013C259" w14:textId="608C9063" w:rsidR="00FF660B" w:rsidRPr="007E7E6E"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Provádění fáze č. II. zahájí zhotovitel první den realizace stavby. O termínu realizace stavby bude objednatel zhotovitele informovat s předstihem 14 dnů.</w:t>
      </w:r>
    </w:p>
    <w:p w14:paraId="01138DC7"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dále v případě </w:t>
      </w:r>
      <w:r w:rsidRPr="00077940">
        <w:rPr>
          <w:rFonts w:eastAsia="Times New Roman"/>
          <w:kern w:val="28"/>
          <w:sz w:val="20"/>
          <w:szCs w:val="20"/>
          <w:lang w:eastAsia="cs-CZ"/>
        </w:rPr>
        <w:lastRenderedPageBreak/>
        <w:t xml:space="preserve">překážek vylučujících povinnost k náhradě škody dle ustanovení §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14:paraId="6632CB0E" w14:textId="24F37F2B"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Objednatel je oprávněn vydat zhotoviteli pokyn k dočasnému přerušení prací na díle, a to v rozsahu čtyř kalendářních týdnů pro </w:t>
      </w:r>
      <w:r w:rsidR="0072716E">
        <w:rPr>
          <w:rFonts w:eastAsia="Times New Roman"/>
          <w:kern w:val="28"/>
          <w:sz w:val="20"/>
          <w:szCs w:val="20"/>
          <w:lang w:eastAsia="cs-CZ"/>
        </w:rPr>
        <w:t>fázi</w:t>
      </w:r>
      <w:r w:rsidRPr="00D21826">
        <w:rPr>
          <w:rFonts w:eastAsia="Times New Roman"/>
          <w:kern w:val="28"/>
          <w:sz w:val="20"/>
          <w:szCs w:val="20"/>
          <w:lang w:eastAsia="cs-CZ"/>
        </w:rPr>
        <w:t xml:space="preserve"> č. I. díla. </w:t>
      </w:r>
      <w:r w:rsidRPr="007E7E6E">
        <w:rPr>
          <w:rFonts w:eastAsia="Times New Roman"/>
          <w:kern w:val="28"/>
          <w:sz w:val="20"/>
          <w:szCs w:val="20"/>
          <w:lang w:eastAsia="cs-CZ"/>
        </w:rPr>
        <w:t xml:space="preserve">Pro fázi č. II. je objednatel oprávněn vydat tento pokyn bez omezení na dobu, po kterou je přerušeno provádění stavebních prací. </w:t>
      </w:r>
      <w:r w:rsidRPr="00D21826">
        <w:rPr>
          <w:rFonts w:eastAsia="Times New Roman"/>
          <w:kern w:val="28"/>
          <w:sz w:val="20"/>
          <w:szCs w:val="20"/>
          <w:lang w:eastAsia="cs-CZ"/>
        </w:rPr>
        <w:t>Pokyn k přerušení díla vydá objednatel písemně a zůstane vždy v platnosti až do odvolání či do uplynutí maximální doby přerušení prací dle tohoto odstavce.</w:t>
      </w:r>
    </w:p>
    <w:p w14:paraId="45A4C808"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14:paraId="5D9AA815" w14:textId="77777777" w:rsidR="00FF660B" w:rsidRPr="00077940"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 z ceny dané fáze díla a navazujících fází díla denně. Ve vztahu k výši smluvní pokuty smluvní strany konstatují, že je stanovena mj. s ohledem na skutečnost, že prodlení s provedením díla zakládá</w:t>
      </w:r>
      <w:r w:rsidRPr="00077940">
        <w:rPr>
          <w:rFonts w:eastAsia="Times New Roman"/>
          <w:kern w:val="28"/>
          <w:sz w:val="20"/>
          <w:szCs w:val="20"/>
          <w:lang w:eastAsia="cs-CZ"/>
        </w:rPr>
        <w:t xml:space="preserve"> oddálení realizace objednatelem zamýšlen</w:t>
      </w:r>
      <w:r>
        <w:rPr>
          <w:rFonts w:eastAsia="Times New Roman"/>
          <w:kern w:val="28"/>
          <w:sz w:val="20"/>
          <w:szCs w:val="20"/>
          <w:lang w:eastAsia="cs-CZ"/>
        </w:rPr>
        <w:t>ých</w:t>
      </w:r>
      <w:r w:rsidRPr="00077940">
        <w:rPr>
          <w:rFonts w:eastAsia="Times New Roman"/>
          <w:kern w:val="28"/>
          <w:sz w:val="20"/>
          <w:szCs w:val="20"/>
          <w:lang w:eastAsia="cs-CZ"/>
        </w:rPr>
        <w:t xml:space="preserve"> </w:t>
      </w:r>
      <w:r>
        <w:rPr>
          <w:rFonts w:eastAsia="Times New Roman"/>
          <w:kern w:val="28"/>
          <w:sz w:val="20"/>
          <w:szCs w:val="20"/>
          <w:lang w:eastAsia="cs-CZ"/>
        </w:rPr>
        <w:t>stavebních úprav</w:t>
      </w:r>
      <w:r w:rsidRPr="00077940">
        <w:rPr>
          <w:rFonts w:eastAsia="Times New Roman"/>
          <w:kern w:val="28"/>
          <w:sz w:val="20"/>
          <w:szCs w:val="20"/>
          <w:lang w:eastAsia="cs-CZ"/>
        </w:rPr>
        <w:t>. Sjednaná smluvní pokuta nemá vliv na nárok objednatele na náhradu škody ve výši, která smluvní pokutu převyšuje.</w:t>
      </w:r>
    </w:p>
    <w:p w14:paraId="112F0AEB" w14:textId="77777777" w:rsidR="00FF660B" w:rsidRPr="0053363D"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54C29251" w14:textId="77777777" w:rsidR="00FF660B" w:rsidRPr="00F378EB" w:rsidRDefault="00FF660B" w:rsidP="00FF660B">
      <w:pPr>
        <w:pStyle w:val="Nadpis1"/>
        <w:keepNext w:val="0"/>
        <w:keepLines w:val="0"/>
        <w:spacing w:before="200"/>
        <w:rPr>
          <w:rFonts w:ascii="Verdana" w:hAnsi="Verdana"/>
          <w:sz w:val="20"/>
        </w:rPr>
      </w:pPr>
      <w:r w:rsidRPr="00F378EB">
        <w:rPr>
          <w:rFonts w:ascii="Verdana" w:hAnsi="Verdana"/>
          <w:sz w:val="20"/>
        </w:rPr>
        <w:t>Cena díla, platební podmínky</w:t>
      </w:r>
    </w:p>
    <w:p w14:paraId="47740910" w14:textId="48B07102" w:rsidR="00FF660B" w:rsidRPr="00F378EB" w:rsidRDefault="00FF660B" w:rsidP="00FF660B">
      <w:pPr>
        <w:numPr>
          <w:ilvl w:val="1"/>
          <w:numId w:val="1"/>
        </w:numPr>
        <w:tabs>
          <w:tab w:val="clear" w:pos="576"/>
          <w:tab w:val="left" w:pos="567"/>
        </w:tabs>
        <w:spacing w:after="60" w:line="240" w:lineRule="auto"/>
        <w:ind w:left="567" w:hanging="567"/>
        <w:outlineLvl w:val="0"/>
        <w:rPr>
          <w:sz w:val="20"/>
          <w:lang w:eastAsia="cs-CZ"/>
        </w:rPr>
      </w:pPr>
      <w:r w:rsidRPr="00F06206">
        <w:rPr>
          <w:rFonts w:eastAsia="Times New Roman"/>
          <w:kern w:val="28"/>
          <w:sz w:val="20"/>
          <w:szCs w:val="20"/>
          <w:lang w:eastAsia="cs-CZ"/>
        </w:rPr>
        <w:t xml:space="preserve">Smluvní strany si sjednávají celkovou cenu za provedení díla ve výši </w:t>
      </w:r>
      <w:r w:rsidR="008A39B5" w:rsidRPr="008A39B5">
        <w:rPr>
          <w:rFonts w:eastAsia="Times New Roman"/>
          <w:b/>
          <w:bCs/>
          <w:kern w:val="28"/>
          <w:sz w:val="20"/>
          <w:szCs w:val="20"/>
          <w:lang w:eastAsia="cs-CZ"/>
        </w:rPr>
        <w:t>432.599,-</w:t>
      </w:r>
      <w:r w:rsidRPr="0053363D">
        <w:rPr>
          <w:rFonts w:eastAsia="Times New Roman"/>
          <w:b/>
          <w:bCs/>
          <w:kern w:val="28"/>
          <w:sz w:val="20"/>
          <w:szCs w:val="20"/>
          <w:lang w:eastAsia="cs-CZ"/>
        </w:rPr>
        <w:t xml:space="preserve"> Kč bez DPH</w:t>
      </w:r>
      <w:r w:rsidRPr="00F06206">
        <w:rPr>
          <w:rFonts w:eastAsia="Times New Roman"/>
          <w:kern w:val="28"/>
          <w:sz w:val="20"/>
          <w:szCs w:val="20"/>
          <w:lang w:eastAsia="cs-CZ"/>
        </w:rPr>
        <w:t xml:space="preserve">. Této ceně odpovídá DPH 21% ve </w:t>
      </w:r>
      <w:r w:rsidRPr="008A39B5">
        <w:rPr>
          <w:rFonts w:eastAsia="Times New Roman"/>
          <w:kern w:val="28"/>
          <w:sz w:val="20"/>
          <w:szCs w:val="20"/>
          <w:lang w:eastAsia="cs-CZ"/>
        </w:rPr>
        <w:t xml:space="preserve">výši </w:t>
      </w:r>
      <w:r w:rsidR="008A39B5" w:rsidRPr="008A39B5">
        <w:rPr>
          <w:rFonts w:eastAsia="Times New Roman"/>
          <w:kern w:val="28"/>
          <w:sz w:val="20"/>
          <w:szCs w:val="20"/>
          <w:lang w:eastAsia="cs-CZ"/>
        </w:rPr>
        <w:t>90.845.79,-</w:t>
      </w:r>
      <w:r w:rsidRPr="008A39B5">
        <w:rPr>
          <w:rFonts w:eastAsia="Times New Roman"/>
          <w:kern w:val="28"/>
          <w:sz w:val="20"/>
          <w:szCs w:val="20"/>
          <w:lang w:eastAsia="cs-CZ"/>
        </w:rPr>
        <w:t xml:space="preserve"> Kč. Cena díla včetně DPH činí </w:t>
      </w:r>
      <w:r w:rsidR="008A39B5" w:rsidRPr="008A39B5">
        <w:rPr>
          <w:rFonts w:eastAsia="Times New Roman"/>
          <w:kern w:val="28"/>
          <w:sz w:val="20"/>
          <w:szCs w:val="20"/>
          <w:lang w:eastAsia="cs-CZ"/>
        </w:rPr>
        <w:t>523.444,79,-</w:t>
      </w:r>
      <w:r w:rsidRPr="008A39B5">
        <w:rPr>
          <w:rFonts w:eastAsia="Times New Roman"/>
          <w:kern w:val="28"/>
          <w:sz w:val="20"/>
          <w:szCs w:val="20"/>
          <w:lang w:eastAsia="cs-CZ"/>
        </w:rPr>
        <w:t xml:space="preserve"> Kč. Tuto cenu zhotovitel uvedl ve své nabídce ve veřejné zakázce. </w:t>
      </w:r>
      <w:r w:rsidRPr="008A39B5">
        <w:rPr>
          <w:sz w:val="20"/>
          <w:lang w:eastAsia="cs-CZ"/>
        </w:rPr>
        <w:t>Tato cena je sjednána za předpokladu, že dojde k realizaci</w:t>
      </w:r>
      <w:r w:rsidRPr="00D21826">
        <w:rPr>
          <w:sz w:val="20"/>
          <w:lang w:eastAsia="cs-CZ"/>
        </w:rPr>
        <w:t xml:space="preserve"> všech fází díl</w:t>
      </w:r>
      <w:r>
        <w:rPr>
          <w:sz w:val="20"/>
          <w:lang w:eastAsia="cs-CZ"/>
        </w:rPr>
        <w:t xml:space="preserve">a </w:t>
      </w:r>
      <w:r w:rsidRPr="00D21826">
        <w:rPr>
          <w:sz w:val="20"/>
          <w:lang w:eastAsia="cs-CZ"/>
        </w:rPr>
        <w:t xml:space="preserve">a autorský dozor v rámci fáze č. II. bude vykonán v objednatelem </w:t>
      </w:r>
      <w:r>
        <w:rPr>
          <w:sz w:val="20"/>
          <w:lang w:eastAsia="cs-CZ"/>
        </w:rPr>
        <w:t>požadovaném</w:t>
      </w:r>
      <w:r w:rsidRPr="00D21826">
        <w:rPr>
          <w:sz w:val="20"/>
          <w:lang w:eastAsia="cs-CZ"/>
        </w:rPr>
        <w:t xml:space="preserve"> rozsahu</w:t>
      </w:r>
      <w:r w:rsidRPr="00F378EB">
        <w:rPr>
          <w:sz w:val="20"/>
          <w:lang w:eastAsia="cs-CZ"/>
        </w:rPr>
        <w:t xml:space="preserve"> </w:t>
      </w:r>
      <w:r w:rsidR="00F27711">
        <w:rPr>
          <w:sz w:val="20"/>
          <w:lang w:eastAsia="cs-CZ"/>
        </w:rPr>
        <w:t>3</w:t>
      </w:r>
      <w:r>
        <w:rPr>
          <w:sz w:val="20"/>
          <w:lang w:eastAsia="cs-CZ"/>
        </w:rPr>
        <w:t>0 hodin</w:t>
      </w:r>
      <w:r w:rsidRPr="00F378EB">
        <w:rPr>
          <w:sz w:val="20"/>
          <w:lang w:eastAsia="cs-CZ"/>
        </w:rPr>
        <w:t>.</w:t>
      </w:r>
    </w:p>
    <w:p w14:paraId="498C8A45" w14:textId="77777777" w:rsidR="00FF660B" w:rsidRPr="00F0620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F06206">
        <w:rPr>
          <w:rFonts w:eastAsia="Times New Roman"/>
          <w:kern w:val="28"/>
          <w:sz w:val="20"/>
          <w:szCs w:val="20"/>
          <w:lang w:eastAsia="cs-CZ"/>
        </w:rPr>
        <w:t>Cena díla bude objednatelem hrazena postupně za jednotlivé fáze díla. Cena jednotlivých fází díla se sjednává následovně:</w:t>
      </w:r>
    </w:p>
    <w:p w14:paraId="2FA162A4" w14:textId="7E12F4D3" w:rsidR="00FF660B" w:rsidRPr="008A39B5" w:rsidRDefault="00FF660B" w:rsidP="00FF660B">
      <w:pPr>
        <w:pStyle w:val="Odstavecseseznamem"/>
        <w:numPr>
          <w:ilvl w:val="0"/>
          <w:numId w:val="3"/>
        </w:numPr>
        <w:tabs>
          <w:tab w:val="left" w:pos="993"/>
        </w:tabs>
        <w:spacing w:after="60" w:line="240" w:lineRule="auto"/>
        <w:ind w:left="992" w:hanging="425"/>
        <w:contextualSpacing w:val="0"/>
        <w:outlineLvl w:val="0"/>
        <w:rPr>
          <w:rFonts w:eastAsia="Times New Roman"/>
          <w:kern w:val="28"/>
          <w:sz w:val="20"/>
          <w:szCs w:val="20"/>
          <w:lang w:eastAsia="cs-CZ"/>
        </w:rPr>
      </w:pPr>
      <w:r w:rsidRPr="00F06206">
        <w:rPr>
          <w:rFonts w:eastAsia="Times New Roman"/>
          <w:kern w:val="28"/>
          <w:sz w:val="20"/>
          <w:szCs w:val="20"/>
          <w:lang w:eastAsia="cs-CZ"/>
        </w:rPr>
        <w:t xml:space="preserve">pro fázi č. I. se sjednává cena díla ve výši </w:t>
      </w:r>
      <w:r w:rsidR="008A39B5" w:rsidRPr="008A39B5">
        <w:rPr>
          <w:rFonts w:eastAsia="Times New Roman"/>
          <w:kern w:val="28"/>
          <w:sz w:val="20"/>
          <w:szCs w:val="20"/>
          <w:lang w:eastAsia="cs-CZ"/>
        </w:rPr>
        <w:t>402.599,-</w:t>
      </w:r>
      <w:r w:rsidRPr="008A39B5">
        <w:rPr>
          <w:rFonts w:eastAsia="Times New Roman"/>
          <w:kern w:val="28"/>
          <w:sz w:val="20"/>
          <w:szCs w:val="20"/>
          <w:lang w:eastAsia="cs-CZ"/>
        </w:rPr>
        <w:t xml:space="preserve"> Kč bez DPH,</w:t>
      </w:r>
    </w:p>
    <w:p w14:paraId="2E8ECA12" w14:textId="56EF1FB7" w:rsidR="00FF660B" w:rsidRPr="00EB4669"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8A39B5">
        <w:rPr>
          <w:rFonts w:eastAsia="Times New Roman"/>
          <w:kern w:val="28"/>
          <w:sz w:val="20"/>
          <w:szCs w:val="20"/>
          <w:lang w:eastAsia="cs-CZ"/>
        </w:rPr>
        <w:t xml:space="preserve">pro fázi č. II. se sjednává cena díla ve výši </w:t>
      </w:r>
      <w:r w:rsidR="008A39B5" w:rsidRPr="008A39B5">
        <w:rPr>
          <w:rFonts w:eastAsia="Times New Roman"/>
          <w:kern w:val="28"/>
          <w:sz w:val="20"/>
          <w:szCs w:val="20"/>
          <w:lang w:eastAsia="cs-CZ"/>
        </w:rPr>
        <w:t>1.000,-</w:t>
      </w:r>
      <w:r w:rsidRPr="008A39B5">
        <w:rPr>
          <w:rFonts w:eastAsia="Times New Roman"/>
          <w:kern w:val="28"/>
          <w:sz w:val="20"/>
          <w:szCs w:val="20"/>
          <w:lang w:eastAsia="cs-CZ"/>
        </w:rPr>
        <w:t xml:space="preserve"> Kč bez DPH za hodinu autorského dozoru. Tedy za předpokladu faktického výkonu autorského dozoru v rozsahu </w:t>
      </w:r>
      <w:r w:rsidR="00F27711" w:rsidRPr="008A39B5">
        <w:rPr>
          <w:rFonts w:eastAsia="Times New Roman"/>
          <w:kern w:val="28"/>
          <w:sz w:val="20"/>
          <w:szCs w:val="20"/>
          <w:lang w:eastAsia="cs-CZ"/>
        </w:rPr>
        <w:t>3</w:t>
      </w:r>
      <w:r w:rsidRPr="008A39B5">
        <w:rPr>
          <w:rFonts w:eastAsia="Times New Roman"/>
          <w:kern w:val="28"/>
          <w:sz w:val="20"/>
          <w:szCs w:val="20"/>
          <w:lang w:eastAsia="cs-CZ"/>
        </w:rPr>
        <w:t xml:space="preserve">0 hodin by cena za tuto fázi činila </w:t>
      </w:r>
      <w:r w:rsidR="008A39B5" w:rsidRPr="008A39B5">
        <w:rPr>
          <w:rFonts w:eastAsia="Times New Roman"/>
          <w:kern w:val="28"/>
          <w:sz w:val="20"/>
          <w:szCs w:val="20"/>
          <w:lang w:eastAsia="cs-CZ"/>
        </w:rPr>
        <w:t>30.000,-</w:t>
      </w:r>
      <w:r w:rsidRPr="008A39B5">
        <w:rPr>
          <w:rFonts w:eastAsia="Times New Roman"/>
          <w:kern w:val="28"/>
          <w:sz w:val="20"/>
          <w:szCs w:val="20"/>
          <w:lang w:eastAsia="cs-CZ"/>
        </w:rPr>
        <w:t xml:space="preserve"> Kč bez</w:t>
      </w:r>
      <w:r w:rsidRPr="00617A60">
        <w:rPr>
          <w:rFonts w:eastAsia="Times New Roman"/>
          <w:kern w:val="28"/>
          <w:sz w:val="20"/>
          <w:szCs w:val="20"/>
          <w:lang w:eastAsia="cs-CZ"/>
        </w:rPr>
        <w:t xml:space="preserve"> DPH.</w:t>
      </w:r>
    </w:p>
    <w:p w14:paraId="36EAE4B7" w14:textId="77777777" w:rsidR="00FF660B" w:rsidRPr="00F0620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F06206">
        <w:rPr>
          <w:rFonts w:eastAsia="Times New Roman"/>
          <w:kern w:val="28"/>
          <w:sz w:val="20"/>
          <w:szCs w:val="20"/>
          <w:lang w:eastAsia="cs-CZ"/>
        </w:rPr>
        <w:t>Ceny uvedené v předchozím odstavci platí jako konečné a nejvýše přípustné, zahrnují veškeré náklady zhotovitele na provedení díla. Ustanovení § 2620 odst. 2 občanského zákoníku se nepoužije. Smluvní strany si sjednávají, že změna výše uvedených cen je přípustná pouze v případě změny zákonných sazeb daně z přidané hodnoty. Daň z přidané hodnoty bude účtována v aktuálně platné výši.</w:t>
      </w:r>
      <w:r>
        <w:rPr>
          <w:rFonts w:eastAsia="Times New Roman"/>
          <w:kern w:val="28"/>
          <w:sz w:val="20"/>
          <w:szCs w:val="20"/>
          <w:lang w:eastAsia="cs-CZ"/>
        </w:rPr>
        <w:t xml:space="preserve"> Za uplatnění správné sazby DPH odpovídá zhotovitel.</w:t>
      </w:r>
    </w:p>
    <w:p w14:paraId="6C550197" w14:textId="66ECC096" w:rsidR="00FF660B"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Cena za fázi č. II. (výkon autorského dozoru) bude hrazena dle skutečného rozsahu vykonaného autorského dozoru. Skutečný rozsah autorského dozoru bude záviset na délce realizace stavby a požadavcích objednatele.</w:t>
      </w:r>
    </w:p>
    <w:p w14:paraId="142AF824"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Cena za jednotlivé fáze díla bude hrazena na základě daňových dokladů (faktur) </w:t>
      </w:r>
      <w:r w:rsidRPr="00D21826">
        <w:rPr>
          <w:rFonts w:eastAsia="Times New Roman"/>
          <w:kern w:val="28"/>
          <w:sz w:val="20"/>
          <w:szCs w:val="20"/>
          <w:lang w:eastAsia="cs-CZ"/>
        </w:rPr>
        <w:lastRenderedPageBreak/>
        <w:t xml:space="preserve">vystavených zhotovitelem. Splatnost faktur bude </w:t>
      </w:r>
      <w:r w:rsidRPr="0053363D">
        <w:rPr>
          <w:rFonts w:eastAsia="Times New Roman"/>
          <w:b/>
          <w:bCs/>
          <w:kern w:val="28"/>
          <w:sz w:val="20"/>
          <w:szCs w:val="20"/>
          <w:lang w:eastAsia="cs-CZ"/>
        </w:rPr>
        <w:t>do 30 kalendářních dnů</w:t>
      </w:r>
      <w:r w:rsidRPr="00D21826">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4F7E4156"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 po dobu provádění díla.</w:t>
      </w:r>
    </w:p>
    <w:p w14:paraId="399D6C4A" w14:textId="5E87BAB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odečte od fakturované částky za fáz</w:t>
      </w:r>
      <w:r w:rsidR="00900485">
        <w:rPr>
          <w:rFonts w:eastAsia="Times New Roman"/>
          <w:kern w:val="28"/>
          <w:sz w:val="20"/>
          <w:szCs w:val="20"/>
          <w:lang w:eastAsia="cs-CZ"/>
        </w:rPr>
        <w:t>i</w:t>
      </w:r>
      <w:r w:rsidRPr="00D21826">
        <w:rPr>
          <w:rFonts w:eastAsia="Times New Roman"/>
          <w:kern w:val="28"/>
          <w:sz w:val="20"/>
          <w:szCs w:val="20"/>
          <w:lang w:eastAsia="cs-CZ"/>
        </w:rPr>
        <w:t xml:space="preserve"> č. I pozastávku ve výši 15 %, která bude zhotoviteli proplacena po dokončení příslušné fáze díla následovně:</w:t>
      </w:r>
    </w:p>
    <w:p w14:paraId="09634BCC" w14:textId="1812EAFB" w:rsidR="00FF660B" w:rsidRPr="00D21826" w:rsidRDefault="00FF660B" w:rsidP="00FF660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D21826">
        <w:rPr>
          <w:rFonts w:eastAsia="Times New Roman"/>
          <w:kern w:val="28"/>
          <w:sz w:val="20"/>
          <w:szCs w:val="20"/>
          <w:lang w:eastAsia="cs-CZ"/>
        </w:rPr>
        <w:t>pro fázi č. I. po dokončení stavebních prací, nejpozději do 3 let od předání a převzetí této fáze díla.</w:t>
      </w:r>
    </w:p>
    <w:p w14:paraId="415F8748"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14:paraId="08D5BB83"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 případě, že se </w:t>
      </w:r>
      <w:r>
        <w:rPr>
          <w:rFonts w:eastAsia="Times New Roman"/>
          <w:kern w:val="28"/>
          <w:sz w:val="20"/>
          <w:szCs w:val="20"/>
          <w:lang w:eastAsia="cs-CZ"/>
        </w:rPr>
        <w:t>objednatel</w:t>
      </w:r>
      <w:r w:rsidRPr="00D21826">
        <w:rPr>
          <w:rFonts w:eastAsia="Times New Roman"/>
          <w:kern w:val="28"/>
          <w:sz w:val="20"/>
          <w:szCs w:val="20"/>
          <w:lang w:eastAsia="cs-CZ"/>
        </w:rPr>
        <w:t xml:space="preserve">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0A8748B7" w14:textId="77777777" w:rsidR="00FF660B" w:rsidRPr="0053363D"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14:paraId="02FD49D5" w14:textId="77777777" w:rsidR="00FF660B" w:rsidRPr="00CA17C1" w:rsidRDefault="00FF660B" w:rsidP="00FF660B">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Práva a povinnosti smluvních stran</w:t>
      </w:r>
    </w:p>
    <w:p w14:paraId="4A063071" w14:textId="77777777" w:rsidR="00FF660B" w:rsidRPr="00925292"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w:t>
      </w:r>
      <w:r>
        <w:rPr>
          <w:rFonts w:eastAsia="Times New Roman"/>
          <w:kern w:val="28"/>
          <w:sz w:val="20"/>
          <w:szCs w:val="20"/>
          <w:lang w:eastAsia="cs-CZ"/>
        </w:rPr>
        <w:t>, v rozsahu požadavků objednatele a za současného dodržení na počátku stanoveného odhadu investičních nákladů</w:t>
      </w:r>
      <w:r w:rsidRPr="00925292">
        <w:rPr>
          <w:rFonts w:eastAsia="Times New Roman"/>
          <w:kern w:val="28"/>
          <w:sz w:val="20"/>
          <w:szCs w:val="20"/>
          <w:lang w:eastAsia="cs-CZ"/>
        </w:rPr>
        <w:t>. Zhotovitel provede dílo samostatně a obstará vše, co je k provedení díla třeba.</w:t>
      </w:r>
    </w:p>
    <w:p w14:paraId="6A7D4481" w14:textId="77777777" w:rsidR="00FF660B" w:rsidRPr="00925292"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 xml:space="preserve">Zhotovitel je zejména povinen provést dílo s odbornou péčí a dle obvyklých pravidel své profese, v souladu s příslušnými obecně závaznými </w:t>
      </w:r>
      <w:r>
        <w:rPr>
          <w:rFonts w:eastAsia="Times New Roman"/>
          <w:kern w:val="28"/>
          <w:sz w:val="20"/>
          <w:szCs w:val="20"/>
          <w:lang w:eastAsia="cs-CZ"/>
        </w:rPr>
        <w:t xml:space="preserve">hygienickými, bezpečnostními, požárními a dalšími </w:t>
      </w:r>
      <w:r w:rsidRPr="00925292">
        <w:rPr>
          <w:rFonts w:eastAsia="Times New Roman"/>
          <w:kern w:val="28"/>
          <w:sz w:val="20"/>
          <w:szCs w:val="20"/>
          <w:lang w:eastAsia="cs-CZ"/>
        </w:rPr>
        <w:t>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62B9F775"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158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14:paraId="1357213E" w14:textId="1A7C4C56"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lastRenderedPageBreak/>
        <w:t>Dílo musí být provedeno takovým způsobem, aby umožňovalo vydání veškerých veřejnoprávních oprávnění a souhlasů nezbytných k zahájení stavebních prací</w:t>
      </w:r>
      <w:r w:rsidR="0028512C">
        <w:rPr>
          <w:rFonts w:eastAsia="Times New Roman"/>
          <w:kern w:val="28"/>
          <w:sz w:val="20"/>
          <w:szCs w:val="20"/>
          <w:lang w:eastAsia="cs-CZ"/>
        </w:rPr>
        <w:t xml:space="preserve">, je-li </w:t>
      </w:r>
      <w:r w:rsidR="00A414DE">
        <w:rPr>
          <w:rFonts w:eastAsia="Times New Roman"/>
          <w:kern w:val="28"/>
          <w:sz w:val="20"/>
          <w:szCs w:val="20"/>
          <w:lang w:eastAsia="cs-CZ"/>
        </w:rPr>
        <w:t>jich v daném případě třeba</w:t>
      </w:r>
      <w:r w:rsidRPr="00D21826">
        <w:rPr>
          <w:rFonts w:eastAsia="Times New Roman"/>
          <w:kern w:val="28"/>
          <w:sz w:val="20"/>
          <w:szCs w:val="20"/>
          <w:lang w:eastAsia="cs-CZ"/>
        </w:rPr>
        <w:t>. Zhotovitel je povinen provést dílo v souladu s připomínkami příslušných správních orgánů.</w:t>
      </w:r>
    </w:p>
    <w:p w14:paraId="10A303EB"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 úplnost a bezpečnost stavby provedené podle jím zpracované projektové dokumentace a proveditelnost stavby podle této projektové dokumentace, jakož i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14:paraId="58DA1148"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40D5D8DD"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14:paraId="66ED6ABA"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povinen informovat objednatele o všech okolnostech, které mají nebo by mohly mít vliv na plnění povinností zhotovitele podle této smlouvy.</w:t>
      </w:r>
    </w:p>
    <w:p w14:paraId="3D24569C"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14:paraId="361B6DDF"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14:paraId="5552DDA0"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Objednatel je povinen jednotlivé fáze díla převzít po jejich řádném a úplném dokončení. V opačném případě nelze po objednateli převzetí díla vyžadovat. Objednatel je dále povinen zaplatit zhotoviteli za řádně provedené dílo sjednanou cenu.</w:t>
      </w:r>
    </w:p>
    <w:p w14:paraId="670D2641" w14:textId="77777777" w:rsidR="00FF660B" w:rsidRPr="00756148"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Objednatel není oprávněn měnit svými pokyny smlouvu. Zhotovitel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14:paraId="7E81715D" w14:textId="77777777" w:rsidR="00FF660B" w:rsidRPr="00D21826" w:rsidRDefault="00FF660B" w:rsidP="00FF660B">
      <w:pPr>
        <w:pStyle w:val="Nadpis1"/>
        <w:keepNext w:val="0"/>
        <w:keepLines w:val="0"/>
        <w:spacing w:before="200"/>
        <w:rPr>
          <w:rFonts w:ascii="Verdana" w:hAnsi="Verdana"/>
          <w:sz w:val="20"/>
        </w:rPr>
      </w:pPr>
      <w:r w:rsidRPr="00D21826">
        <w:rPr>
          <w:rFonts w:ascii="Verdana" w:hAnsi="Verdana"/>
          <w:sz w:val="20"/>
        </w:rPr>
        <w:t>Povinnosti při výkonu autorského dozoru</w:t>
      </w:r>
    </w:p>
    <w:p w14:paraId="46E6F040" w14:textId="77777777" w:rsidR="00FF660B" w:rsidRPr="00D21826" w:rsidRDefault="00FF660B" w:rsidP="00FF660B">
      <w:pPr>
        <w:pStyle w:val="Nadpis2"/>
        <w:keepNext w:val="0"/>
        <w:spacing w:after="60"/>
        <w:rPr>
          <w:rFonts w:ascii="Verdana" w:hAnsi="Verdana"/>
          <w:sz w:val="20"/>
          <w:lang w:eastAsia="cs-CZ"/>
        </w:rPr>
      </w:pPr>
      <w:r w:rsidRPr="00D21826">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14:paraId="249B9DA5" w14:textId="77777777" w:rsidR="00FF660B" w:rsidRPr="00D21826" w:rsidRDefault="00FF660B" w:rsidP="00FF660B">
      <w:pPr>
        <w:pStyle w:val="Nadpis2"/>
        <w:keepNext w:val="0"/>
        <w:spacing w:after="60"/>
        <w:rPr>
          <w:rFonts w:ascii="Verdana" w:hAnsi="Verdana"/>
          <w:sz w:val="20"/>
          <w:lang w:eastAsia="cs-CZ"/>
        </w:rPr>
      </w:pPr>
      <w:r w:rsidRPr="00D21826">
        <w:rPr>
          <w:rFonts w:ascii="Verdana" w:hAnsi="Verdana"/>
          <w:sz w:val="20"/>
          <w:lang w:eastAsia="cs-CZ"/>
        </w:rPr>
        <w:t>V rámci výkonu autorského dozoru se zhotovitel na výzvu objednatele učiněnou ústně, písemně, telefonicky</w:t>
      </w:r>
      <w:r>
        <w:rPr>
          <w:rFonts w:ascii="Verdana" w:hAnsi="Verdana"/>
          <w:sz w:val="20"/>
          <w:lang w:eastAsia="cs-CZ"/>
        </w:rPr>
        <w:t xml:space="preserve"> nebo</w:t>
      </w:r>
      <w:r w:rsidRPr="00D21826">
        <w:rPr>
          <w:rFonts w:ascii="Verdana" w:hAnsi="Verdana"/>
          <w:sz w:val="20"/>
          <w:lang w:eastAsia="cs-CZ"/>
        </w:rPr>
        <w:t xml:space="preserve"> </w:t>
      </w:r>
      <w:r>
        <w:rPr>
          <w:rFonts w:ascii="Verdana" w:hAnsi="Verdana"/>
          <w:sz w:val="20"/>
          <w:lang w:eastAsia="cs-CZ"/>
        </w:rPr>
        <w:t xml:space="preserve">emailem </w:t>
      </w:r>
      <w:r w:rsidRPr="00D21826">
        <w:rPr>
          <w:rFonts w:ascii="Verdana" w:hAnsi="Verdana"/>
          <w:sz w:val="20"/>
          <w:lang w:eastAsia="cs-CZ"/>
        </w:rPr>
        <w:t>zavazuje:</w:t>
      </w:r>
    </w:p>
    <w:p w14:paraId="00FB86FB"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ověřovat dodržení díla v návaznosti na činnost ostatních účastníků výstavby v rámci realizace stavby,</w:t>
      </w:r>
    </w:p>
    <w:p w14:paraId="4C75FBF6"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lastRenderedPageBreak/>
        <w:t>uvědomit bez zbytečného odkladu objednatele, popř. jím jmenovaný technický dozor a zhotovitele stavby, zjistí-li nedodržení díla, případně právních předpisů a technických norem či jakýchkoli příslušných povolení či souhlasů orgánů státní správy,</w:t>
      </w:r>
    </w:p>
    <w:p w14:paraId="654FEFB9"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p>
    <w:p w14:paraId="46AC6BF7"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uvědomit bez zbytečného odkladu objednatele, popř. jím jmenovaný technický dozor, pokud zjistí, že zhotovitel stavby i nadále provádí stavbu v rozporu s dílem, rozhodnutím objednatele, nebo jakýmkoli příslušným povolením či souhlasem orgánů státní správy,</w:t>
      </w:r>
    </w:p>
    <w:p w14:paraId="5FB6C1D0"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navrhovat objednateli, popř. jím jmenovanému technickému dozoru opatření, zjistí-li odchylky od díla;</w:t>
      </w:r>
    </w:p>
    <w:p w14:paraId="013635AA"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na požádání zhotovitele stavby, objednatele nebo jím pověřené osoby poskytnout nutná vysvětlení k dílu,</w:t>
      </w:r>
    </w:p>
    <w:p w14:paraId="17B559DB"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p>
    <w:p w14:paraId="2344E8A6"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zajišťovat dodržení díla s přihlédnutím k podmínkám stanoveným souhlasem s provedením ohlášeného stavebního záměru/stavebním povolením a poskytnout vysvětlení potřebné pro plynulost stavby,</w:t>
      </w:r>
    </w:p>
    <w:p w14:paraId="259DEF3A"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posuzovat návrhy zhotovitele stavby na odchylky a změny proti dílu a dávat k nim stanovisko, účastnit se jejich projednávání s objednatelem, případně orgány státní správy,</w:t>
      </w:r>
    </w:p>
    <w:p w14:paraId="36EF47C5" w14:textId="77777777" w:rsidR="00FF660B" w:rsidRPr="00D21826"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dávat spolu s objednatelem souhlas s provedením vyššího množství výrobků a výkonů než bylo dohodnuto v díle,</w:t>
      </w:r>
    </w:p>
    <w:p w14:paraId="14A11B89" w14:textId="77777777" w:rsidR="00FF660B" w:rsidRDefault="00FF660B" w:rsidP="00FF660B">
      <w:pPr>
        <w:pStyle w:val="Nadpis2"/>
        <w:keepNext w:val="0"/>
        <w:numPr>
          <w:ilvl w:val="0"/>
          <w:numId w:val="5"/>
        </w:numPr>
        <w:tabs>
          <w:tab w:val="num" w:pos="720"/>
          <w:tab w:val="left" w:pos="993"/>
        </w:tabs>
        <w:spacing w:after="60"/>
        <w:ind w:left="993" w:hanging="426"/>
        <w:rPr>
          <w:rFonts w:ascii="Verdana" w:hAnsi="Verdana"/>
          <w:sz w:val="20"/>
          <w:lang w:eastAsia="cs-CZ"/>
        </w:rPr>
      </w:pPr>
      <w:r w:rsidRPr="00D21826">
        <w:rPr>
          <w:rFonts w:ascii="Verdana" w:hAnsi="Verdana"/>
          <w:sz w:val="20"/>
          <w:lang w:eastAsia="cs-CZ"/>
        </w:rPr>
        <w:t>účastnit se na výzvu objednatele přejímacího řízení při odevzdání a převzetí stavby, nebo její části a kolaudace stavby, a dále zkoušek, měření, komplexního vyzkoušení a zkušebního provozu,</w:t>
      </w:r>
    </w:p>
    <w:p w14:paraId="03AA132A" w14:textId="77777777" w:rsidR="00FF660B" w:rsidRPr="00315575" w:rsidRDefault="00FF660B" w:rsidP="00FF660B">
      <w:pPr>
        <w:ind w:left="993" w:hanging="426"/>
        <w:rPr>
          <w:lang w:eastAsia="cs-CZ"/>
        </w:rPr>
      </w:pPr>
      <w:r>
        <w:rPr>
          <w:sz w:val="20"/>
          <w:lang w:eastAsia="cs-CZ"/>
        </w:rPr>
        <w:t xml:space="preserve">- </w:t>
      </w:r>
      <w:r w:rsidRPr="00D21826">
        <w:rPr>
          <w:sz w:val="20"/>
          <w:lang w:eastAsia="cs-CZ"/>
        </w:rPr>
        <w:t>spolupracovat s t</w:t>
      </w:r>
      <w:r>
        <w:rPr>
          <w:sz w:val="20"/>
          <w:lang w:eastAsia="cs-CZ"/>
        </w:rPr>
        <w:t>echnickým dozorem objednatele a</w:t>
      </w:r>
      <w:r w:rsidRPr="00D21826">
        <w:rPr>
          <w:sz w:val="20"/>
          <w:lang w:eastAsia="cs-CZ"/>
        </w:rPr>
        <w:t xml:space="preserve"> účastnit všech jednání a na ni</w:t>
      </w:r>
      <w:r>
        <w:rPr>
          <w:sz w:val="20"/>
          <w:lang w:eastAsia="cs-CZ"/>
        </w:rPr>
        <w:t>ch se kvalifikovaně vyjadřovat.</w:t>
      </w:r>
    </w:p>
    <w:p w14:paraId="2EADF52C" w14:textId="77777777" w:rsidR="00FF660B" w:rsidRPr="00D21826" w:rsidRDefault="00FF660B" w:rsidP="00FF660B">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14:paraId="62A35453"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14:paraId="2EE6EEF6"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Některé výsledky činnosti zhotovitele vytvořené v souvislosti s plněním smlouvy, jsou autorským dílem ve smyslu zákona č. 121/2000 Sb., autorský zákon, ve znění pozdějších předpisů.</w:t>
      </w:r>
    </w:p>
    <w:p w14:paraId="6C6A220A"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w:t>
      </w:r>
      <w:r w:rsidRPr="00B022BF">
        <w:rPr>
          <w:rFonts w:eastAsia="Times New Roman"/>
          <w:kern w:val="28"/>
          <w:sz w:val="20"/>
          <w:szCs w:val="20"/>
          <w:lang w:eastAsia="cs-CZ"/>
        </w:rPr>
        <w:lastRenderedPageBreak/>
        <w:t>licenci využít.</w:t>
      </w:r>
    </w:p>
    <w:p w14:paraId="3EA8CF32" w14:textId="77777777" w:rsidR="00FF660B" w:rsidRPr="00B022BF"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6D218ADA" w14:textId="77777777" w:rsidR="00FF660B" w:rsidRPr="00D21826"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14:paraId="3AD8B74B" w14:textId="77777777" w:rsidR="00FF660B" w:rsidRPr="0053363D" w:rsidRDefault="00FF660B" w:rsidP="00FF660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 2370 občanského zákoníku a práva odstoupit od licenční smlouvy pro změnu přesvědčení dle ustanovení § 2382 občanského zákoníku.</w:t>
      </w:r>
    </w:p>
    <w:p w14:paraId="26FC99E1" w14:textId="77777777" w:rsidR="00FF660B" w:rsidRPr="00D21826" w:rsidRDefault="00FF660B" w:rsidP="00FF660B">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Odpovědnost za vady</w:t>
      </w:r>
    </w:p>
    <w:p w14:paraId="43A81A37"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230282C7"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325FDB1E"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t>Lhůta dle odst. 10.</w:t>
      </w:r>
      <w:r w:rsidRPr="00D21826">
        <w:rPr>
          <w:rFonts w:eastAsia="Times New Roman"/>
          <w:kern w:val="28"/>
          <w:sz w:val="20"/>
          <w:szCs w:val="20"/>
          <w:lang w:eastAsia="cs-CZ"/>
        </w:rPr>
        <w:t>1 tohoto článku neběží:</w:t>
      </w:r>
    </w:p>
    <w:p w14:paraId="2265EB09" w14:textId="77777777" w:rsidR="00FF660B" w:rsidRPr="00F750D8"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objednatel nemůže dílo, nebo jeho vadou dotčenou fázi, řádně užívat – zejména pokračovat ve zhotovování stavby - pro jeho vadu, za kterou odpovídá zhotovitel,</w:t>
      </w:r>
    </w:p>
    <w:p w14:paraId="3AF689A4" w14:textId="77777777" w:rsidR="00FF660B" w:rsidRPr="00F750D8"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1F0B3C76"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14:paraId="0D1B3337" w14:textId="77777777" w:rsidR="00FF660B" w:rsidRPr="00F750D8"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jejichž odstranění způsobí prodloužení termínu odevzdání díla a popřípadě negativně ovlivní výsledek a termín schvalovacího řízení,</w:t>
      </w:r>
    </w:p>
    <w:p w14:paraId="67888F3B" w14:textId="77777777" w:rsidR="00FF660B" w:rsidRPr="00F750D8"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14:paraId="7CEBCADB" w14:textId="77777777" w:rsidR="00FF660B" w:rsidRPr="00F750D8"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14:paraId="7CD2407F" w14:textId="77777777" w:rsidR="00FF660B" w:rsidRPr="00F750D8"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14:paraId="29013B9A" w14:textId="77777777" w:rsidR="00FF660B" w:rsidRPr="00F750D8" w:rsidRDefault="00FF660B" w:rsidP="00FF660B">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14:paraId="2F585957"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Nemůže-li objednatel pro vadu užívat d</w:t>
      </w:r>
      <w:r>
        <w:rPr>
          <w:rFonts w:eastAsia="Times New Roman"/>
          <w:kern w:val="28"/>
          <w:sz w:val="20"/>
          <w:szCs w:val="20"/>
          <w:lang w:eastAsia="cs-CZ"/>
        </w:rPr>
        <w:t>anou fázi díla, doba dle odst. 10.</w:t>
      </w:r>
      <w:r w:rsidRPr="00F750D8">
        <w:rPr>
          <w:rFonts w:eastAsia="Times New Roman"/>
          <w:kern w:val="28"/>
          <w:sz w:val="20"/>
          <w:szCs w:val="20"/>
          <w:lang w:eastAsia="cs-CZ"/>
        </w:rPr>
        <w:t>1 tohoto článku neběží i pro návazné fáze.</w:t>
      </w:r>
    </w:p>
    <w:p w14:paraId="6B6822A3"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w:t>
      </w:r>
      <w:r w:rsidRPr="00F750D8">
        <w:rPr>
          <w:rFonts w:eastAsia="Times New Roman"/>
          <w:kern w:val="28"/>
          <w:sz w:val="20"/>
          <w:szCs w:val="20"/>
          <w:lang w:eastAsia="cs-CZ"/>
        </w:rPr>
        <w:lastRenderedPageBreak/>
        <w:t>stranami k dohodě o lhůtě pro odstranění vady, je zhotovitel povinen odstranit vadu v přiměřené lhůtě stanovené objednatelem.</w:t>
      </w:r>
    </w:p>
    <w:p w14:paraId="1505C4B9"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1958AA47"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w:t>
      </w:r>
      <w:r>
        <w:rPr>
          <w:rFonts w:eastAsia="Times New Roman"/>
          <w:kern w:val="28"/>
          <w:sz w:val="20"/>
          <w:szCs w:val="20"/>
          <w:lang w:eastAsia="cs-CZ"/>
        </w:rPr>
        <w:t xml:space="preserve">, </w:t>
      </w:r>
      <w:r w:rsidRPr="00F750D8">
        <w:rPr>
          <w:rFonts w:eastAsia="Times New Roman"/>
          <w:kern w:val="28"/>
          <w:sz w:val="20"/>
          <w:szCs w:val="20"/>
          <w:lang w:eastAsia="cs-CZ"/>
        </w:rPr>
        <w:t>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79891AB0"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odpovídá objednateli za škodu způsobenou provedením díla v rozporu s příslušnými obecně závaznými právními předpisy a touto smlouvou.</w:t>
      </w:r>
    </w:p>
    <w:p w14:paraId="1BD1DB49"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14:paraId="5CD6310C" w14:textId="77777777" w:rsidR="00FF660B" w:rsidRPr="00D21826" w:rsidRDefault="00FF660B" w:rsidP="00FF660B">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14:paraId="202475AC"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14:paraId="31C318EF"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překročení doby provádění některé z fází díla o více než čtvrtinu, nebo pokud je zjevné, že k takovému překročení nevyhnutelně dojde.</w:t>
      </w:r>
    </w:p>
    <w:p w14:paraId="24A04D50"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34C2AA4A"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14:paraId="2B0BA383"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788CAF21"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Výše sjednanými důvody odstoupení nejsou dotčeny důvody pro odstoupení od smlouvy sjednané na jiných místech smlouvy a dále důvody pro odstoupení od smlouvy plynoucí ze zákona.</w:t>
      </w:r>
    </w:p>
    <w:p w14:paraId="48277D53"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14:paraId="2DFFA834" w14:textId="77777777" w:rsidR="00FF660B" w:rsidRPr="00CA17C1" w:rsidRDefault="00FF660B" w:rsidP="00FF660B">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14:paraId="43E49E91"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14:paraId="146F0D5E" w14:textId="7CE59B8D" w:rsidR="00FF660B" w:rsidRPr="008A39B5" w:rsidRDefault="00F65FA8" w:rsidP="00FF660B">
      <w:pPr>
        <w:pStyle w:val="Nadpis21"/>
        <w:keepNext w:val="0"/>
        <w:numPr>
          <w:ilvl w:val="0"/>
          <w:numId w:val="0"/>
        </w:numPr>
        <w:spacing w:after="60"/>
        <w:ind w:left="576"/>
      </w:pPr>
      <w:r>
        <w:rPr>
          <w:rFonts w:ascii="Verdana" w:hAnsi="Verdana"/>
          <w:b/>
          <w:sz w:val="20"/>
          <w:lang w:eastAsia="cs-CZ"/>
        </w:rPr>
        <w:t>(OÚ)</w:t>
      </w:r>
    </w:p>
    <w:p w14:paraId="27A58FA1"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zhotovitele je</w:t>
      </w:r>
    </w:p>
    <w:p w14:paraId="03BE2637" w14:textId="77777777" w:rsidR="00F65FA8" w:rsidRPr="008A39B5" w:rsidRDefault="00F65FA8" w:rsidP="00F65FA8">
      <w:pPr>
        <w:pStyle w:val="Nadpis21"/>
        <w:keepNext w:val="0"/>
        <w:numPr>
          <w:ilvl w:val="0"/>
          <w:numId w:val="0"/>
        </w:numPr>
        <w:spacing w:after="60"/>
        <w:ind w:left="576"/>
      </w:pPr>
      <w:r>
        <w:rPr>
          <w:rFonts w:ascii="Verdana" w:hAnsi="Verdana"/>
          <w:b/>
          <w:sz w:val="20"/>
          <w:lang w:eastAsia="cs-CZ"/>
        </w:rPr>
        <w:t>(OÚ)</w:t>
      </w:r>
    </w:p>
    <w:p w14:paraId="48068651"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14:paraId="3D5B9E01" w14:textId="77777777" w:rsidR="00FF660B" w:rsidRPr="00D21826" w:rsidRDefault="00FF660B" w:rsidP="00FF660B">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lastRenderedPageBreak/>
        <w:t>Závěrečná ustanovení</w:t>
      </w:r>
    </w:p>
    <w:p w14:paraId="7EC95843" w14:textId="77777777" w:rsidR="00FF660B" w:rsidRPr="00D21826"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D4C029F"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14:paraId="380D400A"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rozporu této smlouvy s obsahem jejích příloh či jakýchkoliv jiných ujednání nebo prohlášení, má vždy přednost ustanovení této smlouvy.</w:t>
      </w:r>
    </w:p>
    <w:p w14:paraId="6F5E94E6"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Jakékoli změny a doplňky této smlouvy jsou možné pouze ve formě písemných dodatků, podepsaných oprávněnými zástupci obou smluvních stran. Totéž platí i pro vzdání se písemné formy.</w:t>
      </w:r>
    </w:p>
    <w:p w14:paraId="1A833085"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35E926A0"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w:t>
      </w:r>
      <w:r>
        <w:rPr>
          <w:rFonts w:eastAsia="Times New Roman"/>
          <w:kern w:val="28"/>
          <w:sz w:val="20"/>
          <w:szCs w:val="20"/>
          <w:lang w:eastAsia="cs-CZ"/>
        </w:rPr>
        <w:t>, popřípadě elektronicky prostřednictvím datové schránky</w:t>
      </w:r>
      <w:r w:rsidRPr="00F750D8">
        <w:rPr>
          <w:rFonts w:eastAsia="Times New Roman"/>
          <w:kern w:val="28"/>
          <w:sz w:val="20"/>
          <w:szCs w:val="20"/>
          <w:lang w:eastAsia="cs-CZ"/>
        </w:rPr>
        <w:t>. Pro doručování platí vždy též adresy zveřejněné ve veřejném rejstříku. Má se za to, že písemnost byla doručena nejpozději pátý den po jejím odeslání, a to i tehdy, vrátí-li se z jakéhokoliv důvodu jako nedoručitelná.</w:t>
      </w:r>
    </w:p>
    <w:p w14:paraId="4C7B8677"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Pr="00073668">
        <w:rPr>
          <w:rFonts w:eastAsia="Times New Roman"/>
          <w:kern w:val="28"/>
          <w:sz w:val="20"/>
          <w:szCs w:val="20"/>
          <w:lang w:eastAsia="cs-CZ"/>
        </w:rPr>
        <w:t>objednatele</w:t>
      </w:r>
      <w:r w:rsidRPr="00F750D8">
        <w:rPr>
          <w:rFonts w:eastAsia="Times New Roman"/>
          <w:kern w:val="28"/>
          <w:sz w:val="20"/>
          <w:szCs w:val="20"/>
          <w:lang w:eastAsia="cs-CZ"/>
        </w:rPr>
        <w:t>.</w:t>
      </w:r>
    </w:p>
    <w:p w14:paraId="39E261DE"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r>
        <w:rPr>
          <w:rFonts w:eastAsia="Times New Roman"/>
          <w:kern w:val="28"/>
          <w:sz w:val="20"/>
          <w:szCs w:val="20"/>
          <w:lang w:eastAsia="cs-CZ"/>
        </w:rPr>
        <w:t xml:space="preserve"> </w:t>
      </w:r>
      <w:r w:rsidRPr="00CA4E10">
        <w:rPr>
          <w:sz w:val="20"/>
          <w:lang w:eastAsia="cs-CZ"/>
        </w:rPr>
        <w:t>V případě elektronického podpisu je tato smlouva vypracována v jednom vyhotovení podepsaném elektronicky oběma smluvními stranami.</w:t>
      </w:r>
    </w:p>
    <w:p w14:paraId="3CD144EF" w14:textId="77777777" w:rsidR="00FF660B" w:rsidRPr="00F750D8"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14:paraId="434E6302" w14:textId="77777777" w:rsidR="00FF660B" w:rsidRDefault="00FF660B" w:rsidP="00FF66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Smluvní strany si smlouvu přečetly, jejímu obsahu rozumí a na důkaz toho připojují vlastnoruční podpisy svých oprávněných zástupců.</w:t>
      </w:r>
    </w:p>
    <w:p w14:paraId="313929EE" w14:textId="77777777" w:rsidR="00FF660B" w:rsidRDefault="00FF660B" w:rsidP="00FF660B">
      <w:pPr>
        <w:widowControl/>
        <w:tabs>
          <w:tab w:val="left" w:pos="567"/>
        </w:tabs>
        <w:adjustRightInd/>
        <w:spacing w:after="60" w:line="240" w:lineRule="auto"/>
        <w:textAlignment w:val="auto"/>
        <w:outlineLvl w:val="0"/>
        <w:rPr>
          <w:rFonts w:eastAsia="Times New Roman"/>
          <w:kern w:val="28"/>
          <w:sz w:val="20"/>
          <w:szCs w:val="20"/>
          <w:lang w:eastAsia="cs-CZ"/>
        </w:rPr>
      </w:pPr>
    </w:p>
    <w:p w14:paraId="790A6001" w14:textId="77777777" w:rsidR="00FF660B" w:rsidRPr="0053363D" w:rsidRDefault="00FF660B" w:rsidP="00FF660B">
      <w:pPr>
        <w:widowControl/>
        <w:tabs>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t>Přílohy: 1) Specifikace díla</w:t>
      </w:r>
    </w:p>
    <w:p w14:paraId="1E1210AF" w14:textId="77777777" w:rsidR="00FF660B" w:rsidRDefault="00FF660B" w:rsidP="00FF660B">
      <w:pPr>
        <w:tabs>
          <w:tab w:val="left" w:pos="567"/>
        </w:tabs>
        <w:spacing w:after="0" w:line="240" w:lineRule="auto"/>
        <w:rPr>
          <w:rFonts w:eastAsia="Times New Roman"/>
          <w:snapToGrid w:val="0"/>
          <w:sz w:val="20"/>
          <w:szCs w:val="20"/>
          <w:lang w:eastAsia="cs-CZ"/>
        </w:rPr>
      </w:pPr>
    </w:p>
    <w:p w14:paraId="3616C90A" w14:textId="77777777" w:rsidR="00FF660B" w:rsidRDefault="00FF660B" w:rsidP="00FF660B">
      <w:pPr>
        <w:tabs>
          <w:tab w:val="left" w:pos="567"/>
        </w:tabs>
        <w:spacing w:after="0" w:line="240" w:lineRule="auto"/>
        <w:rPr>
          <w:rFonts w:eastAsia="Times New Roman"/>
          <w:snapToGrid w:val="0"/>
          <w:sz w:val="20"/>
          <w:szCs w:val="20"/>
          <w:lang w:eastAsia="cs-CZ"/>
        </w:rPr>
      </w:pPr>
    </w:p>
    <w:p w14:paraId="232B58B4" w14:textId="77777777" w:rsidR="00FF660B" w:rsidRPr="00F378EB" w:rsidRDefault="00FF660B" w:rsidP="00FF660B">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FF660B" w:rsidRPr="00F378EB" w14:paraId="739B7C59" w14:textId="77777777" w:rsidTr="0059174D">
        <w:trPr>
          <w:jc w:val="center"/>
        </w:trPr>
        <w:tc>
          <w:tcPr>
            <w:tcW w:w="4606" w:type="dxa"/>
          </w:tcPr>
          <w:p w14:paraId="50F6C396" w14:textId="77777777" w:rsidR="00FF660B" w:rsidRPr="00F378EB" w:rsidRDefault="00FF660B" w:rsidP="0059174D">
            <w:pPr>
              <w:spacing w:after="0" w:line="240" w:lineRule="auto"/>
              <w:rPr>
                <w:rFonts w:eastAsia="Times New Roman"/>
                <w:sz w:val="20"/>
                <w:szCs w:val="20"/>
                <w:lang w:eastAsia="cs-CZ"/>
              </w:rPr>
            </w:pPr>
            <w:r w:rsidRPr="00F378EB">
              <w:rPr>
                <w:rFonts w:eastAsia="Times New Roman"/>
                <w:sz w:val="20"/>
                <w:szCs w:val="20"/>
                <w:lang w:eastAsia="cs-CZ"/>
              </w:rPr>
              <w:t>V Mladé Boleslavi dne ___________</w:t>
            </w:r>
          </w:p>
        </w:tc>
        <w:tc>
          <w:tcPr>
            <w:tcW w:w="4606" w:type="dxa"/>
          </w:tcPr>
          <w:p w14:paraId="25BA354C" w14:textId="77777777" w:rsidR="00FF660B" w:rsidRPr="00F378EB" w:rsidRDefault="00FF660B" w:rsidP="0059174D">
            <w:pPr>
              <w:spacing w:after="0" w:line="240" w:lineRule="auto"/>
              <w:rPr>
                <w:rFonts w:eastAsia="Times New Roman"/>
                <w:sz w:val="20"/>
                <w:szCs w:val="20"/>
                <w:lang w:eastAsia="cs-CZ"/>
              </w:rPr>
            </w:pPr>
            <w:r w:rsidRPr="00F378EB">
              <w:rPr>
                <w:rFonts w:eastAsia="Times New Roman"/>
                <w:sz w:val="20"/>
                <w:szCs w:val="20"/>
                <w:lang w:eastAsia="cs-CZ"/>
              </w:rPr>
              <w:t>V </w:t>
            </w:r>
            <w:r>
              <w:rPr>
                <w:rFonts w:eastAsia="Times New Roman"/>
                <w:sz w:val="20"/>
                <w:szCs w:val="20"/>
                <w:lang w:eastAsia="cs-CZ"/>
              </w:rPr>
              <w:t>___________</w:t>
            </w:r>
            <w:r w:rsidRPr="00F378EB">
              <w:rPr>
                <w:rFonts w:eastAsia="Times New Roman"/>
                <w:sz w:val="20"/>
                <w:szCs w:val="20"/>
                <w:lang w:eastAsia="cs-CZ"/>
              </w:rPr>
              <w:t xml:space="preserve"> dne ___________</w:t>
            </w:r>
          </w:p>
        </w:tc>
      </w:tr>
      <w:tr w:rsidR="00FF660B" w:rsidRPr="00F378EB" w14:paraId="7F3286E4" w14:textId="77777777" w:rsidTr="0059174D">
        <w:trPr>
          <w:trHeight w:val="120"/>
          <w:jc w:val="center"/>
        </w:trPr>
        <w:tc>
          <w:tcPr>
            <w:tcW w:w="4606" w:type="dxa"/>
          </w:tcPr>
          <w:p w14:paraId="2EFE5712" w14:textId="77777777" w:rsidR="00FF660B" w:rsidRPr="00F378EB" w:rsidRDefault="00FF660B" w:rsidP="0059174D">
            <w:pPr>
              <w:spacing w:after="0" w:line="240" w:lineRule="auto"/>
              <w:rPr>
                <w:rFonts w:eastAsia="Times New Roman"/>
                <w:sz w:val="20"/>
                <w:szCs w:val="20"/>
                <w:lang w:eastAsia="cs-CZ"/>
              </w:rPr>
            </w:pPr>
          </w:p>
          <w:p w14:paraId="6E5F2760" w14:textId="77777777" w:rsidR="00FF660B" w:rsidRDefault="00FF660B" w:rsidP="0059174D">
            <w:pPr>
              <w:spacing w:after="0" w:line="240" w:lineRule="auto"/>
              <w:jc w:val="center"/>
              <w:rPr>
                <w:rFonts w:eastAsia="Times New Roman"/>
                <w:sz w:val="20"/>
                <w:szCs w:val="20"/>
                <w:lang w:eastAsia="cs-CZ"/>
              </w:rPr>
            </w:pPr>
          </w:p>
          <w:p w14:paraId="537685E9" w14:textId="77777777" w:rsidR="00FF660B" w:rsidRPr="00F378EB" w:rsidRDefault="00FF660B" w:rsidP="0059174D">
            <w:pPr>
              <w:spacing w:after="0" w:line="240" w:lineRule="auto"/>
              <w:jc w:val="center"/>
              <w:rPr>
                <w:rFonts w:eastAsia="Times New Roman"/>
                <w:sz w:val="20"/>
                <w:szCs w:val="20"/>
                <w:lang w:eastAsia="cs-CZ"/>
              </w:rPr>
            </w:pPr>
          </w:p>
          <w:p w14:paraId="04FC1530" w14:textId="77777777" w:rsidR="00FF660B" w:rsidRPr="00F378EB" w:rsidRDefault="00FF660B" w:rsidP="0059174D">
            <w:pPr>
              <w:spacing w:after="0" w:line="240" w:lineRule="auto"/>
              <w:jc w:val="center"/>
              <w:rPr>
                <w:rFonts w:eastAsia="Times New Roman"/>
                <w:sz w:val="20"/>
                <w:szCs w:val="20"/>
                <w:lang w:eastAsia="cs-CZ"/>
              </w:rPr>
            </w:pPr>
          </w:p>
          <w:p w14:paraId="55C5883C" w14:textId="77777777" w:rsidR="00FF660B" w:rsidRPr="00F378EB" w:rsidRDefault="00FF660B" w:rsidP="0059174D">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16084FAC" w14:textId="77777777" w:rsidR="00FF660B" w:rsidRPr="00F378EB" w:rsidRDefault="00FF660B" w:rsidP="0059174D">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57E54636" w14:textId="77777777" w:rsidR="00FF660B" w:rsidRPr="00F378EB" w:rsidRDefault="00FF660B" w:rsidP="0059174D">
            <w:pPr>
              <w:spacing w:after="0" w:line="240" w:lineRule="auto"/>
              <w:jc w:val="center"/>
              <w:rPr>
                <w:rFonts w:eastAsia="Times New Roman"/>
                <w:sz w:val="20"/>
                <w:szCs w:val="20"/>
                <w:lang w:eastAsia="cs-CZ"/>
              </w:rPr>
            </w:pPr>
            <w:r w:rsidRPr="00F378EB">
              <w:rPr>
                <w:rFonts w:eastAsia="Times New Roman"/>
                <w:sz w:val="20"/>
                <w:szCs w:val="20"/>
                <w:lang w:eastAsia="cs-CZ"/>
              </w:rPr>
              <w:t>JUDr. Ladislav Řípa</w:t>
            </w:r>
          </w:p>
          <w:p w14:paraId="11C35F76" w14:textId="77777777" w:rsidR="00FF660B" w:rsidRPr="00F378EB" w:rsidRDefault="00FF660B" w:rsidP="0059174D">
            <w:pPr>
              <w:spacing w:after="0" w:line="240" w:lineRule="auto"/>
              <w:jc w:val="center"/>
              <w:rPr>
                <w:rFonts w:eastAsia="Times New Roman"/>
                <w:sz w:val="20"/>
                <w:szCs w:val="20"/>
                <w:lang w:eastAsia="cs-CZ"/>
              </w:rPr>
            </w:pPr>
            <w:r w:rsidRPr="00F378EB">
              <w:rPr>
                <w:rFonts w:eastAsia="Times New Roman"/>
                <w:sz w:val="20"/>
                <w:szCs w:val="20"/>
                <w:lang w:eastAsia="cs-CZ"/>
              </w:rPr>
              <w:t>předseda představenstva</w:t>
            </w:r>
          </w:p>
        </w:tc>
        <w:tc>
          <w:tcPr>
            <w:tcW w:w="4606" w:type="dxa"/>
          </w:tcPr>
          <w:p w14:paraId="0F31DD2E" w14:textId="77777777" w:rsidR="00FF660B" w:rsidRDefault="00FF660B" w:rsidP="0059174D">
            <w:pPr>
              <w:spacing w:after="0" w:line="240" w:lineRule="auto"/>
              <w:jc w:val="center"/>
              <w:rPr>
                <w:rFonts w:eastAsia="Times New Roman"/>
                <w:sz w:val="20"/>
                <w:szCs w:val="20"/>
                <w:lang w:eastAsia="cs-CZ"/>
              </w:rPr>
            </w:pPr>
          </w:p>
          <w:p w14:paraId="06FEE0BE" w14:textId="77777777" w:rsidR="00FF660B" w:rsidRDefault="00FF660B" w:rsidP="0059174D">
            <w:pPr>
              <w:spacing w:after="0" w:line="240" w:lineRule="auto"/>
              <w:rPr>
                <w:rFonts w:eastAsia="Times New Roman"/>
                <w:sz w:val="20"/>
                <w:szCs w:val="20"/>
                <w:lang w:eastAsia="cs-CZ"/>
              </w:rPr>
            </w:pPr>
          </w:p>
          <w:p w14:paraId="7B0080E2" w14:textId="77777777" w:rsidR="00FF660B" w:rsidRDefault="00FF660B" w:rsidP="0059174D">
            <w:pPr>
              <w:spacing w:after="0" w:line="240" w:lineRule="auto"/>
              <w:jc w:val="center"/>
              <w:rPr>
                <w:rFonts w:eastAsia="Times New Roman"/>
                <w:sz w:val="20"/>
                <w:szCs w:val="20"/>
                <w:lang w:eastAsia="cs-CZ"/>
              </w:rPr>
            </w:pPr>
          </w:p>
          <w:p w14:paraId="5D5D5037" w14:textId="77777777" w:rsidR="00FF660B" w:rsidRDefault="00FF660B" w:rsidP="0059174D">
            <w:pPr>
              <w:spacing w:after="0" w:line="240" w:lineRule="auto"/>
              <w:jc w:val="center"/>
              <w:rPr>
                <w:rFonts w:eastAsia="Times New Roman"/>
                <w:sz w:val="20"/>
                <w:szCs w:val="20"/>
                <w:lang w:eastAsia="cs-CZ"/>
              </w:rPr>
            </w:pPr>
          </w:p>
          <w:p w14:paraId="5FDB4065" w14:textId="77777777" w:rsidR="00FF660B" w:rsidRDefault="00FF660B" w:rsidP="0059174D">
            <w:pPr>
              <w:spacing w:after="0" w:line="240" w:lineRule="auto"/>
              <w:jc w:val="center"/>
              <w:rPr>
                <w:rFonts w:eastAsia="Times New Roman"/>
                <w:sz w:val="20"/>
                <w:szCs w:val="20"/>
                <w:lang w:eastAsia="cs-CZ"/>
              </w:rPr>
            </w:pPr>
            <w:r>
              <w:rPr>
                <w:rFonts w:eastAsia="Times New Roman"/>
                <w:sz w:val="20"/>
                <w:szCs w:val="20"/>
                <w:lang w:eastAsia="cs-CZ"/>
              </w:rPr>
              <w:t>……………………………………………….</w:t>
            </w:r>
          </w:p>
          <w:p w14:paraId="0B5987B5" w14:textId="77777777" w:rsidR="00FF660B" w:rsidRDefault="00806F9A" w:rsidP="0059174D">
            <w:pPr>
              <w:spacing w:after="0" w:line="240" w:lineRule="auto"/>
              <w:jc w:val="center"/>
              <w:rPr>
                <w:rFonts w:eastAsia="Times New Roman"/>
                <w:b/>
                <w:sz w:val="20"/>
                <w:szCs w:val="20"/>
                <w:lang w:eastAsia="cs-CZ"/>
              </w:rPr>
            </w:pPr>
            <w:r>
              <w:rPr>
                <w:rFonts w:eastAsia="Times New Roman"/>
                <w:b/>
                <w:sz w:val="20"/>
                <w:szCs w:val="20"/>
                <w:lang w:eastAsia="cs-CZ"/>
              </w:rPr>
              <w:t>Atelier JANEK spol. s.r.o.</w:t>
            </w:r>
          </w:p>
          <w:p w14:paraId="6C83BE26" w14:textId="77777777" w:rsidR="00806F9A" w:rsidRPr="00806F9A" w:rsidRDefault="00806F9A" w:rsidP="0059174D">
            <w:pPr>
              <w:spacing w:after="0" w:line="240" w:lineRule="auto"/>
              <w:jc w:val="center"/>
              <w:rPr>
                <w:rFonts w:eastAsia="Times New Roman"/>
                <w:sz w:val="20"/>
                <w:szCs w:val="20"/>
                <w:lang w:eastAsia="cs-CZ"/>
              </w:rPr>
            </w:pPr>
            <w:r w:rsidRPr="00806F9A">
              <w:rPr>
                <w:rFonts w:eastAsia="Times New Roman"/>
                <w:sz w:val="20"/>
                <w:szCs w:val="20"/>
                <w:lang w:eastAsia="cs-CZ"/>
              </w:rPr>
              <w:t>Natálie Svobodová</w:t>
            </w:r>
          </w:p>
          <w:p w14:paraId="79424A8A" w14:textId="6DE68272" w:rsidR="00806F9A" w:rsidRPr="00B14FD9" w:rsidRDefault="00806F9A" w:rsidP="0059174D">
            <w:pPr>
              <w:spacing w:after="0" w:line="240" w:lineRule="auto"/>
              <w:jc w:val="center"/>
              <w:rPr>
                <w:rFonts w:eastAsia="Times New Roman"/>
                <w:b/>
                <w:sz w:val="20"/>
                <w:szCs w:val="20"/>
                <w:lang w:eastAsia="cs-CZ"/>
              </w:rPr>
            </w:pPr>
            <w:r w:rsidRPr="00806F9A">
              <w:rPr>
                <w:rFonts w:eastAsia="Times New Roman"/>
                <w:sz w:val="20"/>
                <w:szCs w:val="20"/>
                <w:lang w:eastAsia="cs-CZ"/>
              </w:rPr>
              <w:t>jednatelka</w:t>
            </w:r>
          </w:p>
        </w:tc>
      </w:tr>
      <w:tr w:rsidR="00FF660B" w:rsidRPr="00F378EB" w14:paraId="256503C3" w14:textId="77777777" w:rsidTr="0059174D">
        <w:trPr>
          <w:trHeight w:val="120"/>
          <w:jc w:val="center"/>
        </w:trPr>
        <w:tc>
          <w:tcPr>
            <w:tcW w:w="4606" w:type="dxa"/>
          </w:tcPr>
          <w:p w14:paraId="506DD549" w14:textId="77777777" w:rsidR="00FF660B" w:rsidRPr="00F378EB" w:rsidRDefault="00FF660B" w:rsidP="0059174D">
            <w:pPr>
              <w:spacing w:after="0" w:line="240" w:lineRule="auto"/>
              <w:jc w:val="center"/>
              <w:rPr>
                <w:rFonts w:eastAsia="Times New Roman"/>
                <w:sz w:val="20"/>
                <w:szCs w:val="20"/>
                <w:lang w:eastAsia="cs-CZ"/>
              </w:rPr>
            </w:pPr>
          </w:p>
          <w:p w14:paraId="209C201F" w14:textId="77777777" w:rsidR="00FF660B" w:rsidRDefault="00FF660B" w:rsidP="0059174D">
            <w:pPr>
              <w:spacing w:after="0" w:line="240" w:lineRule="auto"/>
              <w:rPr>
                <w:rFonts w:eastAsia="Times New Roman"/>
                <w:sz w:val="20"/>
                <w:szCs w:val="20"/>
                <w:lang w:eastAsia="cs-CZ"/>
              </w:rPr>
            </w:pPr>
          </w:p>
          <w:p w14:paraId="20890D7F" w14:textId="77777777" w:rsidR="00FF660B" w:rsidRDefault="00FF660B" w:rsidP="0059174D">
            <w:pPr>
              <w:spacing w:after="0" w:line="240" w:lineRule="auto"/>
              <w:rPr>
                <w:rFonts w:eastAsia="Times New Roman"/>
                <w:sz w:val="20"/>
                <w:szCs w:val="20"/>
                <w:lang w:eastAsia="cs-CZ"/>
              </w:rPr>
            </w:pPr>
          </w:p>
          <w:p w14:paraId="44D77882" w14:textId="77777777" w:rsidR="00FF660B" w:rsidRPr="00F378EB" w:rsidRDefault="00FF660B" w:rsidP="0059174D">
            <w:pPr>
              <w:spacing w:after="0" w:line="240" w:lineRule="auto"/>
              <w:rPr>
                <w:rFonts w:eastAsia="Times New Roman"/>
                <w:sz w:val="20"/>
                <w:szCs w:val="20"/>
                <w:lang w:eastAsia="cs-CZ"/>
              </w:rPr>
            </w:pPr>
          </w:p>
          <w:p w14:paraId="1936F5FC" w14:textId="77777777" w:rsidR="00FF660B" w:rsidRPr="00F378EB" w:rsidRDefault="00FF660B" w:rsidP="0059174D">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6C878775" w14:textId="77777777" w:rsidR="00FF660B" w:rsidRPr="00F378EB" w:rsidRDefault="00FF660B" w:rsidP="0059174D">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26647536" w14:textId="77777777" w:rsidR="00FF660B" w:rsidRDefault="00FF660B" w:rsidP="0059174D">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76F16D0F" w14:textId="77777777" w:rsidR="00FF660B" w:rsidRPr="00F378EB" w:rsidRDefault="00FF660B" w:rsidP="0059174D">
            <w:pPr>
              <w:spacing w:after="0" w:line="240" w:lineRule="auto"/>
              <w:jc w:val="center"/>
              <w:rPr>
                <w:rFonts w:eastAsia="Times New Roman"/>
                <w:sz w:val="20"/>
                <w:szCs w:val="20"/>
                <w:lang w:eastAsia="cs-CZ"/>
              </w:rPr>
            </w:pPr>
            <w:r w:rsidRPr="00F378EB">
              <w:rPr>
                <w:rFonts w:eastAsia="Times New Roman"/>
                <w:sz w:val="20"/>
                <w:szCs w:val="20"/>
                <w:lang w:eastAsia="cs-CZ"/>
              </w:rPr>
              <w:t>místopředseda představenstva</w:t>
            </w:r>
          </w:p>
        </w:tc>
        <w:tc>
          <w:tcPr>
            <w:tcW w:w="4606" w:type="dxa"/>
          </w:tcPr>
          <w:p w14:paraId="26F1CD7D" w14:textId="77777777" w:rsidR="00FF660B" w:rsidRPr="00F378EB" w:rsidRDefault="00FF660B" w:rsidP="0059174D">
            <w:pPr>
              <w:spacing w:after="0" w:line="240" w:lineRule="auto"/>
              <w:jc w:val="center"/>
              <w:rPr>
                <w:rFonts w:eastAsia="Times New Roman"/>
                <w:sz w:val="20"/>
                <w:szCs w:val="20"/>
                <w:lang w:eastAsia="cs-CZ"/>
              </w:rPr>
            </w:pPr>
          </w:p>
        </w:tc>
      </w:tr>
    </w:tbl>
    <w:p w14:paraId="2F4E1107" w14:textId="77777777" w:rsidR="00FF660B" w:rsidRDefault="00FF660B" w:rsidP="00FF660B"/>
    <w:p w14:paraId="7082D554" w14:textId="77777777" w:rsidR="008E6F6B" w:rsidRDefault="008E6F6B"/>
    <w:sectPr w:rsidR="008E6F6B" w:rsidSect="00EB1B1D">
      <w:headerReference w:type="default" r:id="rId7"/>
      <w:footerReference w:type="even" r:id="rId8"/>
      <w:footerReference w:type="default" r:id="rId9"/>
      <w:pgSz w:w="11906" w:h="16838"/>
      <w:pgMar w:top="2234" w:right="1134" w:bottom="198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6182" w14:textId="77777777" w:rsidR="007365B3" w:rsidRDefault="00A414DE">
      <w:pPr>
        <w:spacing w:after="0" w:line="240" w:lineRule="auto"/>
      </w:pPr>
      <w:r>
        <w:separator/>
      </w:r>
    </w:p>
  </w:endnote>
  <w:endnote w:type="continuationSeparator" w:id="0">
    <w:p w14:paraId="1A9E431C" w14:textId="77777777" w:rsidR="007365B3" w:rsidRDefault="00A4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5F2F" w14:textId="77777777" w:rsidR="004F31B0" w:rsidRDefault="00F65C17"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8194EBC" w14:textId="77777777" w:rsidR="004F31B0" w:rsidRDefault="00F65FA8" w:rsidP="00A57CF7">
    <w:pPr>
      <w:pStyle w:val="Zpat"/>
      <w:ind w:right="360"/>
    </w:pPr>
  </w:p>
  <w:p w14:paraId="2DEE7922" w14:textId="77777777" w:rsidR="004F31B0" w:rsidRDefault="00F65FA8"/>
  <w:p w14:paraId="30A9EA57" w14:textId="77777777" w:rsidR="004F31B0" w:rsidRDefault="00F65FA8"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9EC2" w14:textId="77777777" w:rsidR="004F31B0" w:rsidRPr="00242FD2" w:rsidRDefault="00F65C17"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Pr>
        <w:rStyle w:val="slostrnky"/>
        <w:noProof/>
        <w:sz w:val="18"/>
      </w:rPr>
      <w:t>10</w:t>
    </w:r>
    <w:r w:rsidRPr="00242FD2">
      <w:rPr>
        <w:rStyle w:val="slostrnky"/>
        <w:sz w:val="18"/>
      </w:rPr>
      <w:fldChar w:fldCharType="end"/>
    </w:r>
    <w:r>
      <w:rPr>
        <w:rStyle w:val="slostrnky"/>
        <w:sz w:val="18"/>
      </w:rPr>
      <w:t xml:space="preserve"> z </w:t>
    </w:r>
    <w:r w:rsidR="00F65FA8">
      <w:fldChar w:fldCharType="begin"/>
    </w:r>
    <w:r w:rsidR="00F65FA8">
      <w:instrText xml:space="preserve"> NUMPAGES  \* Arabic  \* MERGEFORMAT </w:instrText>
    </w:r>
    <w:r w:rsidR="00F65FA8">
      <w:fldChar w:fldCharType="separate"/>
    </w:r>
    <w:r w:rsidRPr="004D725A">
      <w:rPr>
        <w:rStyle w:val="slostrnky"/>
        <w:noProof/>
        <w:sz w:val="18"/>
      </w:rPr>
      <w:t>10</w:t>
    </w:r>
    <w:r w:rsidR="00F65FA8">
      <w:rPr>
        <w:rStyle w:val="slostrnky"/>
        <w:noProof/>
        <w:sz w:val="18"/>
      </w:rPr>
      <w:fldChar w:fldCharType="end"/>
    </w:r>
  </w:p>
  <w:p w14:paraId="6A053013" w14:textId="77777777" w:rsidR="004F31B0" w:rsidRDefault="00F65C17" w:rsidP="00A57CF7">
    <w:pPr>
      <w:ind w:right="360"/>
    </w:pPr>
    <w:r>
      <w:rPr>
        <w:noProof/>
        <w:lang w:eastAsia="cs-CZ"/>
      </w:rPr>
      <w:drawing>
        <wp:anchor distT="0" distB="0" distL="114300" distR="114300" simplePos="0" relativeHeight="251660288" behindDoc="1" locked="0" layoutInCell="1" allowOverlap="1" wp14:anchorId="7820D8E7" wp14:editId="1F2DFBAC">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421CC2BC" wp14:editId="64678A8D">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024A5"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6A94" w14:textId="77777777" w:rsidR="007365B3" w:rsidRDefault="00A414DE">
      <w:pPr>
        <w:spacing w:after="0" w:line="240" w:lineRule="auto"/>
      </w:pPr>
      <w:r>
        <w:separator/>
      </w:r>
    </w:p>
  </w:footnote>
  <w:footnote w:type="continuationSeparator" w:id="0">
    <w:p w14:paraId="13FA2E6A" w14:textId="77777777" w:rsidR="007365B3" w:rsidRDefault="00A4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94B" w14:textId="77777777" w:rsidR="004F31B0" w:rsidRDefault="00F65C17" w:rsidP="00A57CF7">
    <w:pPr>
      <w:pStyle w:val="Zhlav"/>
      <w:ind w:left="-993" w:firstLine="993"/>
    </w:pPr>
    <w:r>
      <w:rPr>
        <w:noProof/>
        <w:lang w:eastAsia="cs-CZ"/>
      </w:rPr>
      <w:drawing>
        <wp:anchor distT="0" distB="0" distL="114300" distR="114300" simplePos="0" relativeHeight="251662336" behindDoc="1" locked="0" layoutInCell="1" allowOverlap="1" wp14:anchorId="273D019F" wp14:editId="6A73F013">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7CCDF565" wp14:editId="044C247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09F48F6E" w14:textId="77777777" w:rsidR="004F31B0" w:rsidRDefault="00F65FA8"/>
  <w:p w14:paraId="062F36BF" w14:textId="77777777" w:rsidR="004F31B0" w:rsidRDefault="00F65FA8"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987708164">
    <w:abstractNumId w:val="2"/>
  </w:num>
  <w:num w:numId="2" w16cid:durableId="1352340321">
    <w:abstractNumId w:val="1"/>
  </w:num>
  <w:num w:numId="3" w16cid:durableId="781874749">
    <w:abstractNumId w:val="4"/>
  </w:num>
  <w:num w:numId="4" w16cid:durableId="1978415120">
    <w:abstractNumId w:val="0"/>
  </w:num>
  <w:num w:numId="5" w16cid:durableId="59474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0B"/>
    <w:rsid w:val="00053547"/>
    <w:rsid w:val="0007733F"/>
    <w:rsid w:val="0028512C"/>
    <w:rsid w:val="00392DB8"/>
    <w:rsid w:val="004B3ACB"/>
    <w:rsid w:val="004C67E1"/>
    <w:rsid w:val="006561D1"/>
    <w:rsid w:val="0072716E"/>
    <w:rsid w:val="007365B3"/>
    <w:rsid w:val="00806F9A"/>
    <w:rsid w:val="00884D43"/>
    <w:rsid w:val="008A39B5"/>
    <w:rsid w:val="008E6F6B"/>
    <w:rsid w:val="00900485"/>
    <w:rsid w:val="00A252C5"/>
    <w:rsid w:val="00A414DE"/>
    <w:rsid w:val="00B277FC"/>
    <w:rsid w:val="00B52C15"/>
    <w:rsid w:val="00C03781"/>
    <w:rsid w:val="00C152B5"/>
    <w:rsid w:val="00CB1DBF"/>
    <w:rsid w:val="00DE1D6D"/>
    <w:rsid w:val="00DE2346"/>
    <w:rsid w:val="00E22C4E"/>
    <w:rsid w:val="00E9465D"/>
    <w:rsid w:val="00F27711"/>
    <w:rsid w:val="00F65C17"/>
    <w:rsid w:val="00F65FA8"/>
    <w:rsid w:val="00F74453"/>
    <w:rsid w:val="00FF6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F2FE"/>
  <w15:chartTrackingRefBased/>
  <w15:docId w15:val="{C2E42295-3A69-40F2-808E-807B840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60B"/>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FF660B"/>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FF66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FF660B"/>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uiPriority w:val="99"/>
    <w:rsid w:val="00FF66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FF660B"/>
    <w:pPr>
      <w:tabs>
        <w:tab w:val="center" w:pos="4536"/>
        <w:tab w:val="right" w:pos="9072"/>
      </w:tabs>
      <w:spacing w:after="0" w:line="240" w:lineRule="auto"/>
    </w:pPr>
  </w:style>
  <w:style w:type="character" w:customStyle="1" w:styleId="ZhlavChar">
    <w:name w:val="Záhlaví Char"/>
    <w:basedOn w:val="Standardnpsmoodstavce"/>
    <w:link w:val="Zhlav"/>
    <w:rsid w:val="00FF660B"/>
    <w:rPr>
      <w:rFonts w:ascii="Verdana" w:eastAsia="Calibri" w:hAnsi="Verdana" w:cs="Times New Roman"/>
    </w:rPr>
  </w:style>
  <w:style w:type="paragraph" w:styleId="Zpat">
    <w:name w:val="footer"/>
    <w:basedOn w:val="Normln"/>
    <w:link w:val="ZpatChar"/>
    <w:unhideWhenUsed/>
    <w:rsid w:val="00FF660B"/>
    <w:pPr>
      <w:tabs>
        <w:tab w:val="center" w:pos="4536"/>
        <w:tab w:val="right" w:pos="9072"/>
      </w:tabs>
      <w:spacing w:after="0" w:line="240" w:lineRule="auto"/>
    </w:pPr>
  </w:style>
  <w:style w:type="character" w:customStyle="1" w:styleId="ZpatChar">
    <w:name w:val="Zápatí Char"/>
    <w:basedOn w:val="Standardnpsmoodstavce"/>
    <w:link w:val="Zpat"/>
    <w:rsid w:val="00FF660B"/>
    <w:rPr>
      <w:rFonts w:ascii="Verdana" w:eastAsia="Calibri" w:hAnsi="Verdana" w:cs="Times New Roman"/>
    </w:rPr>
  </w:style>
  <w:style w:type="character" w:styleId="slostrnky">
    <w:name w:val="page number"/>
    <w:basedOn w:val="Standardnpsmoodstavce"/>
    <w:rsid w:val="00FF660B"/>
  </w:style>
  <w:style w:type="paragraph" w:styleId="Odstavecseseznamem">
    <w:name w:val="List Paragraph"/>
    <w:basedOn w:val="Normln"/>
    <w:uiPriority w:val="99"/>
    <w:qFormat/>
    <w:rsid w:val="00FF660B"/>
    <w:pPr>
      <w:ind w:left="720"/>
      <w:contextualSpacing/>
    </w:pPr>
  </w:style>
  <w:style w:type="table" w:styleId="Mkatabulky">
    <w:name w:val="Table Grid"/>
    <w:basedOn w:val="Normlntabulka"/>
    <w:rsid w:val="00FF660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9"/>
    <w:qFormat/>
    <w:rsid w:val="00FF660B"/>
    <w:pPr>
      <w:keepNext/>
      <w:keepLines/>
      <w:numPr>
        <w:numId w:val="4"/>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FF660B"/>
    <w:pPr>
      <w:keepNext/>
      <w:numPr>
        <w:ilvl w:val="1"/>
        <w:numId w:val="4"/>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FF660B"/>
    <w:rPr>
      <w:color w:val="0000FF"/>
      <w:u w:val="single"/>
    </w:rPr>
  </w:style>
  <w:style w:type="character" w:styleId="Odkaznakoment">
    <w:name w:val="annotation reference"/>
    <w:basedOn w:val="Standardnpsmoodstavce"/>
    <w:uiPriority w:val="99"/>
    <w:semiHidden/>
    <w:unhideWhenUsed/>
    <w:rsid w:val="00FF660B"/>
    <w:rPr>
      <w:sz w:val="16"/>
      <w:szCs w:val="16"/>
    </w:rPr>
  </w:style>
  <w:style w:type="paragraph" w:styleId="Textkomente">
    <w:name w:val="annotation text"/>
    <w:basedOn w:val="Normln"/>
    <w:link w:val="TextkomenteChar"/>
    <w:uiPriority w:val="99"/>
    <w:unhideWhenUsed/>
    <w:rsid w:val="00FF660B"/>
    <w:pPr>
      <w:spacing w:line="240" w:lineRule="auto"/>
    </w:pPr>
    <w:rPr>
      <w:sz w:val="20"/>
      <w:szCs w:val="20"/>
    </w:rPr>
  </w:style>
  <w:style w:type="character" w:customStyle="1" w:styleId="TextkomenteChar">
    <w:name w:val="Text komentáře Char"/>
    <w:basedOn w:val="Standardnpsmoodstavce"/>
    <w:link w:val="Textkomente"/>
    <w:uiPriority w:val="99"/>
    <w:rsid w:val="00FF660B"/>
    <w:rPr>
      <w:rFonts w:ascii="Verdana" w:eastAsia="Calibri" w:hAnsi="Verdana" w:cs="Times New Roman"/>
      <w:sz w:val="20"/>
      <w:szCs w:val="20"/>
    </w:rPr>
  </w:style>
  <w:style w:type="character" w:styleId="Hypertextovodkaz">
    <w:name w:val="Hyperlink"/>
    <w:basedOn w:val="Standardnpsmoodstavce"/>
    <w:uiPriority w:val="99"/>
    <w:unhideWhenUsed/>
    <w:rsid w:val="008A39B5"/>
    <w:rPr>
      <w:color w:val="0563C1" w:themeColor="hyperlink"/>
      <w:u w:val="single"/>
    </w:rPr>
  </w:style>
  <w:style w:type="character" w:styleId="Nevyeenzmnka">
    <w:name w:val="Unresolved Mention"/>
    <w:basedOn w:val="Standardnpsmoodstavce"/>
    <w:uiPriority w:val="99"/>
    <w:semiHidden/>
    <w:unhideWhenUsed/>
    <w:rsid w:val="008A3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12</Pages>
  <Words>4946</Words>
  <Characters>29186</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Michaela Šrajlová</cp:lastModifiedBy>
  <cp:revision>6</cp:revision>
  <cp:lastPrinted>2023-03-02T08:48:00Z</cp:lastPrinted>
  <dcterms:created xsi:type="dcterms:W3CDTF">2023-01-27T09:33:00Z</dcterms:created>
  <dcterms:modified xsi:type="dcterms:W3CDTF">2023-03-17T11:54:00Z</dcterms:modified>
</cp:coreProperties>
</file>