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7777777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  <w:t>Matthew John East, jednatel</w:t>
      </w:r>
    </w:p>
    <w:p w14:paraId="71CA6DF5" w14:textId="0F753C7C" w:rsidR="00C91A51" w:rsidRPr="00A62195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E60A3A">
        <w:t>Název:</w:t>
      </w:r>
      <w:r w:rsidRPr="00E60A3A">
        <w:tab/>
      </w:r>
      <w:r w:rsidR="00184ECE" w:rsidRPr="00A62195">
        <w:rPr>
          <w:b/>
        </w:rPr>
        <w:t>GYMNÁZIUM, PRAHA 8, U LIBEŇSKÉHO ZÁM</w:t>
      </w:r>
      <w:bookmarkEnd w:id="1"/>
      <w:r w:rsidR="00184ECE" w:rsidRPr="00A62195">
        <w:rPr>
          <w:b/>
        </w:rPr>
        <w:t>KU 1</w:t>
      </w:r>
    </w:p>
    <w:p w14:paraId="7DE95287" w14:textId="4319B297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184ECE" w:rsidRPr="00184ECE">
        <w:rPr>
          <w:rFonts w:cs="Times New Roman"/>
        </w:rPr>
        <w:t>61387509</w:t>
      </w:r>
    </w:p>
    <w:p w14:paraId="7B0FEF10" w14:textId="7C282A77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184ECE">
        <w:t>U Libeňského zámku 1, 180 00  Praha 8</w:t>
      </w:r>
    </w:p>
    <w:p w14:paraId="6CE19EA5" w14:textId="0610F1D4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184ECE">
        <w:t>RNDr. František Kosina, ředitel gymnázia</w:t>
      </w:r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6D1EED4F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5682E09D" w14:textId="77777777" w:rsidR="00184ECE" w:rsidRDefault="00184ECE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29491E2E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1.6.2017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3B6BA06C" w14:textId="24FCB6C0" w:rsidR="00023965" w:rsidRDefault="00023965" w:rsidP="00023965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BC63F1">
        <w:t>Tato dohoda ruší a nahrazuje dřívější dohody mezi smluvními stranami o distribuci spojených průkazů ISIC a ITIC.</w:t>
      </w:r>
    </w:p>
    <w:p w14:paraId="5F99D63F" w14:textId="4391291B" w:rsid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32E2DC55" w14:textId="4256282D" w:rsidR="0016588F" w:rsidRDefault="0016588F" w:rsidP="0016588F">
      <w:pPr>
        <w:tabs>
          <w:tab w:val="left" w:pos="2268"/>
        </w:tabs>
        <w:jc w:val="both"/>
      </w:pPr>
    </w:p>
    <w:p w14:paraId="7E50305E" w14:textId="58084E85" w:rsidR="0016588F" w:rsidRDefault="0016588F" w:rsidP="0016588F">
      <w:pPr>
        <w:tabs>
          <w:tab w:val="left" w:pos="2268"/>
        </w:tabs>
        <w:jc w:val="both"/>
      </w:pPr>
    </w:p>
    <w:p w14:paraId="51B93A2E" w14:textId="343E8803" w:rsidR="0016588F" w:rsidRDefault="0016588F" w:rsidP="0016588F">
      <w:pPr>
        <w:tabs>
          <w:tab w:val="left" w:pos="2268"/>
        </w:tabs>
        <w:jc w:val="both"/>
      </w:pPr>
    </w:p>
    <w:p w14:paraId="5DF4A98A" w14:textId="77777777" w:rsidR="0016588F" w:rsidRDefault="0016588F" w:rsidP="0016588F">
      <w:pPr>
        <w:tabs>
          <w:tab w:val="left" w:pos="2268"/>
        </w:tabs>
        <w:jc w:val="both"/>
      </w:pPr>
    </w:p>
    <w:p w14:paraId="564E8A50" w14:textId="49172DB1" w:rsidR="0016588F" w:rsidRDefault="0016588F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lastRenderedPageBreak/>
        <w:t>Smluvní strany dohody výslovně sjednávají, že uveřejnění této smlouvy v registru smluv dle zákona č. 340/2015</w:t>
      </w:r>
      <w:r w:rsidR="00194E44">
        <w:t xml:space="preserve"> Sb.</w:t>
      </w:r>
      <w:r>
        <w:t>, o zvláštních podmínkách účinnosti některých smluv, uveřejňování těchto smluv a o registru smluv (zákon o registru smluv) zajistí Gymnázium, Praha 8,</w:t>
      </w:r>
      <w:r w:rsidR="00194E44">
        <w:br/>
      </w:r>
      <w:r>
        <w:t>U Libeňského zámku 1.</w:t>
      </w:r>
    </w:p>
    <w:p w14:paraId="436F7D46" w14:textId="220CCB19" w:rsidR="0016588F" w:rsidRDefault="0016588F" w:rsidP="0016588F">
      <w:pPr>
        <w:tabs>
          <w:tab w:val="left" w:pos="2268"/>
        </w:tabs>
        <w:jc w:val="both"/>
      </w:pPr>
    </w:p>
    <w:p w14:paraId="5FD84915" w14:textId="3980E7B7" w:rsidR="0016588F" w:rsidRDefault="0016588F" w:rsidP="0016588F">
      <w:pPr>
        <w:tabs>
          <w:tab w:val="left" w:pos="2268"/>
        </w:tabs>
        <w:jc w:val="both"/>
      </w:pPr>
    </w:p>
    <w:p w14:paraId="21463B23" w14:textId="77777777" w:rsidR="0016588F" w:rsidRDefault="0016588F" w:rsidP="0016588F">
      <w:pPr>
        <w:tabs>
          <w:tab w:val="left" w:pos="2268"/>
        </w:tabs>
        <w:jc w:val="both"/>
      </w:pP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78AAD940" w14:textId="77777777" w:rsidR="00184ECE" w:rsidRDefault="00184ECE" w:rsidP="00F16AB8">
            <w:pPr>
              <w:jc w:val="both"/>
            </w:pPr>
          </w:p>
          <w:p w14:paraId="2BBD1E28" w14:textId="49BF4785" w:rsidR="00F636F3" w:rsidRDefault="00F636F3" w:rsidP="00C33449">
            <w:pPr>
              <w:jc w:val="both"/>
            </w:pPr>
            <w:r>
              <w:t xml:space="preserve">V Praze dne </w:t>
            </w:r>
            <w:r w:rsidR="00C33449">
              <w:t>1. června 2017</w:t>
            </w:r>
          </w:p>
        </w:tc>
        <w:tc>
          <w:tcPr>
            <w:tcW w:w="4801" w:type="dxa"/>
          </w:tcPr>
          <w:p w14:paraId="16C73975" w14:textId="77777777" w:rsidR="00184ECE" w:rsidRDefault="00184ECE" w:rsidP="00184ECE">
            <w:pPr>
              <w:jc w:val="both"/>
            </w:pPr>
          </w:p>
          <w:p w14:paraId="113AB442" w14:textId="1465CC4E" w:rsidR="00F636F3" w:rsidRDefault="00F636F3" w:rsidP="00C33449">
            <w:pPr>
              <w:jc w:val="both"/>
            </w:pPr>
            <w:r>
              <w:t>V</w:t>
            </w:r>
            <w:r w:rsidR="00184ECE">
              <w:t xml:space="preserve"> Praze</w:t>
            </w:r>
            <w:r w:rsidR="00C33449">
              <w:t xml:space="preserve"> dne 1. června 2017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26489DD2" w14:textId="77777777" w:rsidR="00184ECE" w:rsidRDefault="00184ECE" w:rsidP="00F16AB8">
            <w:pPr>
              <w:jc w:val="both"/>
              <w:rPr>
                <w:b/>
              </w:rPr>
            </w:pPr>
          </w:p>
          <w:p w14:paraId="37797F40" w14:textId="5305F303" w:rsidR="00F636F3" w:rsidRPr="00E60A3A" w:rsidRDefault="00F636F3" w:rsidP="00F16AB8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009A1FEB" w14:textId="77777777" w:rsidR="00184ECE" w:rsidRDefault="00184ECE" w:rsidP="00F636F3">
            <w:pPr>
              <w:jc w:val="both"/>
              <w:rPr>
                <w:b/>
              </w:rPr>
            </w:pPr>
          </w:p>
          <w:p w14:paraId="4B138002" w14:textId="332DD6E7"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2634505F" w14:textId="77777777" w:rsidR="00184ECE" w:rsidRDefault="00184ECE" w:rsidP="00F16AB8">
            <w:pPr>
              <w:jc w:val="both"/>
            </w:pPr>
          </w:p>
          <w:p w14:paraId="3AFAF33C" w14:textId="297380BE" w:rsidR="00F636F3" w:rsidRPr="00E60A3A" w:rsidRDefault="00F636F3" w:rsidP="00F16AB8">
            <w:pPr>
              <w:jc w:val="both"/>
            </w:pPr>
            <w:r w:rsidRPr="00E60A3A">
              <w:t>Matthew John East, jednatel</w:t>
            </w:r>
            <w:r w:rsidR="009215CC">
              <w:t>, v.r.</w:t>
            </w:r>
          </w:p>
        </w:tc>
        <w:tc>
          <w:tcPr>
            <w:tcW w:w="4801" w:type="dxa"/>
          </w:tcPr>
          <w:p w14:paraId="3508D3D0" w14:textId="77777777" w:rsidR="00184ECE" w:rsidRDefault="00184ECE" w:rsidP="00184ECE">
            <w:pPr>
              <w:jc w:val="both"/>
            </w:pPr>
          </w:p>
          <w:p w14:paraId="485221B5" w14:textId="1A5E2A68" w:rsidR="00F636F3" w:rsidRPr="00E60A3A" w:rsidRDefault="00184ECE" w:rsidP="00184ECE">
            <w:pPr>
              <w:jc w:val="both"/>
            </w:pPr>
            <w:r>
              <w:t>RNDr. František Kosina, ředitel gymnázia</w:t>
            </w:r>
            <w:r w:rsidR="009215CC">
              <w:t>, v.r.</w:t>
            </w:r>
            <w:bookmarkStart w:id="2" w:name="_GoBack"/>
            <w:bookmarkEnd w:id="2"/>
          </w:p>
        </w:tc>
      </w:tr>
    </w:tbl>
    <w:p w14:paraId="72D0E75E" w14:textId="0B59BC8E" w:rsidR="00C91A51" w:rsidRDefault="00C91A51" w:rsidP="00184ECE">
      <w:pPr>
        <w:tabs>
          <w:tab w:val="left" w:pos="2268"/>
        </w:tabs>
        <w:jc w:val="both"/>
      </w:pPr>
    </w:p>
    <w:p w14:paraId="0CA34E7C" w14:textId="71C5C0CD" w:rsidR="0016588F" w:rsidRDefault="0016588F" w:rsidP="00184ECE">
      <w:pPr>
        <w:tabs>
          <w:tab w:val="left" w:pos="2268"/>
        </w:tabs>
        <w:jc w:val="both"/>
      </w:pPr>
    </w:p>
    <w:p w14:paraId="75F79740" w14:textId="77777777" w:rsidR="0016588F" w:rsidRDefault="0016588F" w:rsidP="0016588F">
      <w:pPr>
        <w:pStyle w:val="Bezmezer"/>
        <w:spacing w:line="276" w:lineRule="auto"/>
        <w:jc w:val="both"/>
      </w:pPr>
    </w:p>
    <w:p w14:paraId="4A827BE6" w14:textId="77777777" w:rsidR="0016588F" w:rsidRPr="00015EB7" w:rsidRDefault="0016588F" w:rsidP="00184ECE">
      <w:pPr>
        <w:tabs>
          <w:tab w:val="left" w:pos="2268"/>
        </w:tabs>
        <w:jc w:val="both"/>
      </w:pPr>
    </w:p>
    <w:sectPr w:rsidR="0016588F" w:rsidRPr="00015EB7" w:rsidSect="00E60A3A">
      <w:footerReference w:type="default" r:id="rId8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A986E" w14:textId="77777777" w:rsidR="00D06BB0" w:rsidRDefault="00D06BB0" w:rsidP="00B43503">
      <w:pPr>
        <w:spacing w:after="0" w:line="240" w:lineRule="auto"/>
      </w:pPr>
      <w:r>
        <w:separator/>
      </w:r>
    </w:p>
  </w:endnote>
  <w:endnote w:type="continuationSeparator" w:id="0">
    <w:p w14:paraId="64BC2379" w14:textId="77777777" w:rsidR="00D06BB0" w:rsidRDefault="00D06BB0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2A9F7E3D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215CC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2A9F7E3D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9215CC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9B972" w14:textId="77777777" w:rsidR="00D06BB0" w:rsidRDefault="00D06BB0" w:rsidP="00B43503">
      <w:pPr>
        <w:spacing w:after="0" w:line="240" w:lineRule="auto"/>
      </w:pPr>
      <w:r>
        <w:separator/>
      </w:r>
    </w:p>
  </w:footnote>
  <w:footnote w:type="continuationSeparator" w:id="0">
    <w:p w14:paraId="7CAF60D7" w14:textId="77777777" w:rsidR="00D06BB0" w:rsidRDefault="00D06BB0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23965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88F"/>
    <w:rsid w:val="00165E9A"/>
    <w:rsid w:val="0018272A"/>
    <w:rsid w:val="00182F76"/>
    <w:rsid w:val="001841C4"/>
    <w:rsid w:val="00184ECE"/>
    <w:rsid w:val="00194E44"/>
    <w:rsid w:val="001B3B14"/>
    <w:rsid w:val="001D5F7A"/>
    <w:rsid w:val="0020623F"/>
    <w:rsid w:val="00217007"/>
    <w:rsid w:val="002527A9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567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215CC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62195"/>
    <w:rsid w:val="00A8126D"/>
    <w:rsid w:val="00AE3DA1"/>
    <w:rsid w:val="00B15E80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3449"/>
    <w:rsid w:val="00C370B3"/>
    <w:rsid w:val="00C87854"/>
    <w:rsid w:val="00C91A51"/>
    <w:rsid w:val="00CA58AB"/>
    <w:rsid w:val="00CD145D"/>
    <w:rsid w:val="00D06BB0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60A3A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  <w:style w:type="paragraph" w:styleId="Bezmezer">
    <w:name w:val="No Spacing"/>
    <w:uiPriority w:val="1"/>
    <w:qFormat/>
    <w:rsid w:val="00184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BBD8-E429-4BDA-BD18-EF55FF47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Gabriela Ciglerova</cp:lastModifiedBy>
  <cp:revision>10</cp:revision>
  <cp:lastPrinted>2017-05-05T09:42:00Z</cp:lastPrinted>
  <dcterms:created xsi:type="dcterms:W3CDTF">2017-04-20T06:30:00Z</dcterms:created>
  <dcterms:modified xsi:type="dcterms:W3CDTF">2017-06-01T07:04:00Z</dcterms:modified>
</cp:coreProperties>
</file>