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C007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2D7ADC24" wp14:editId="5D5C1BEE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A372C2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976486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79C38B26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5DBE2FC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43CED8A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1071C311" w14:textId="2DDE6AA4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spojení: </w:t>
      </w:r>
      <w:r w:rsidR="006246E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xxxxxxxxxxxxxxxxxxxxxxxxxxxxxxxxxxxxxxxxxxxxxxxxxxx</w:t>
      </w:r>
    </w:p>
    <w:p w14:paraId="77552748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005BB1E1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18D0F9A2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240574B9" w14:textId="03845FC0" w:rsidR="00A80190" w:rsidRPr="001F37B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6E59">
              <w:rPr>
                <w:rFonts w:ascii="Times New Roman" w:hAnsi="Times New Roman" w:cs="Times New Roman"/>
                <w:b/>
                <w:sz w:val="24"/>
                <w:szCs w:val="24"/>
              </w:rPr>
              <w:t>230145</w:t>
            </w:r>
          </w:p>
        </w:tc>
      </w:tr>
    </w:tbl>
    <w:p w14:paraId="58C3C1F4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12286E35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68F496D7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0A4B9F3C" w14:textId="44F1DC4E" w:rsidR="000D4EE5" w:rsidRPr="00A80190" w:rsidRDefault="006246EB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</w:p>
        </w:tc>
      </w:tr>
      <w:tr w:rsidR="000D4EE5" w:rsidRPr="000D4EE5" w14:paraId="5CFF40F5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89D94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F6204B1" w14:textId="3DAF9D47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246EB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</w:p>
        </w:tc>
        <w:tc>
          <w:tcPr>
            <w:tcW w:w="4819" w:type="dxa"/>
            <w:vAlign w:val="center"/>
          </w:tcPr>
          <w:p w14:paraId="5E5AD08B" w14:textId="14CD698A" w:rsidR="000D4EE5" w:rsidRPr="000D4EE5" w:rsidRDefault="000D4EE5" w:rsidP="003328E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246EB">
              <w:rPr>
                <w:rFonts w:ascii="Times New Roman" w:hAnsi="Times New Roman" w:cs="Times New Roman"/>
                <w:sz w:val="24"/>
                <w:szCs w:val="24"/>
              </w:rPr>
              <w:t>xxxxxxxxxxxxxxxxxxxxxx</w:t>
            </w:r>
          </w:p>
        </w:tc>
      </w:tr>
    </w:tbl>
    <w:p w14:paraId="476BD663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FCE4C8D" w14:textId="77777777" w:rsidTr="002B395B">
        <w:trPr>
          <w:trHeight w:val="1241"/>
        </w:trPr>
        <w:tc>
          <w:tcPr>
            <w:tcW w:w="4827" w:type="dxa"/>
          </w:tcPr>
          <w:p w14:paraId="0F0C7693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6C2D9A60" w14:textId="77777777" w:rsidR="004C4ABC" w:rsidRDefault="00E33B6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OHLA, a.s.</w:t>
            </w:r>
          </w:p>
          <w:p w14:paraId="2C883ED3" w14:textId="77777777" w:rsidR="00E33B6E" w:rsidRDefault="00E33B6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Tuřanka 1554/115b</w:t>
            </w:r>
          </w:p>
          <w:p w14:paraId="01DEF880" w14:textId="77777777" w:rsidR="00E33B6E" w:rsidRDefault="00E33B6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Brno</w:t>
            </w:r>
          </w:p>
          <w:p w14:paraId="61F003CA" w14:textId="77777777" w:rsidR="001E2371" w:rsidRPr="000D4EE5" w:rsidRDefault="00E33B6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IČ: 46342796</w:t>
            </w:r>
          </w:p>
        </w:tc>
      </w:tr>
    </w:tbl>
    <w:p w14:paraId="385BAAD8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26DE6472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2FB5F058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1D22B92" w14:textId="5B2BE957" w:rsidR="00A80190" w:rsidRPr="00A80190" w:rsidRDefault="006166B4" w:rsidP="009F23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3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435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3B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1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B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96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CC02C2D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76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07B1DFD1" w14:textId="77777777" w:rsidTr="00A36E59">
        <w:trPr>
          <w:trHeight w:val="5484"/>
        </w:trPr>
        <w:tc>
          <w:tcPr>
            <w:tcW w:w="9676" w:type="dxa"/>
          </w:tcPr>
          <w:p w14:paraId="336B8E1E" w14:textId="38BAE178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Objednáváme si u Vaší firmy </w:t>
            </w:r>
            <w:r w:rsidR="000B0424">
              <w:rPr>
                <w:rFonts w:ascii="Times New Roman" w:hAnsi="Times New Roman" w:cs="Times New Roman"/>
                <w:sz w:val="24"/>
                <w:szCs w:val="24"/>
              </w:rPr>
              <w:t>v rámci přípravy na montáž interiérů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037F196" w14:textId="77777777" w:rsidR="002740C4" w:rsidRDefault="002740C4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6FFB8" w14:textId="4A2EBA6A" w:rsidR="0039746A" w:rsidRDefault="00156969" w:rsidP="0039746A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6969">
              <w:rPr>
                <w:rFonts w:ascii="Times New Roman" w:hAnsi="Times New Roman" w:cs="Times New Roman"/>
                <w:sz w:val="24"/>
                <w:szCs w:val="24"/>
              </w:rPr>
              <w:t>Přesuny evakuačních rozhlasů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7449">
              <w:rPr>
                <w:rFonts w:ascii="Times New Roman" w:hAnsi="Times New Roman" w:cs="Times New Roman"/>
                <w:sz w:val="24"/>
                <w:szCs w:val="24"/>
              </w:rPr>
              <w:t>58 207,69</w:t>
            </w:r>
            <w:r w:rsidR="006E718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 w:rsidR="002B6A30">
              <w:rPr>
                <w:rFonts w:ascii="Times New Roman" w:hAnsi="Times New Roman" w:cs="Times New Roman"/>
                <w:sz w:val="24"/>
                <w:szCs w:val="24"/>
              </w:rPr>
              <w:t xml:space="preserve"> bez DPH</w:t>
            </w:r>
            <w:r w:rsidR="006E718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184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21D53">
              <w:rPr>
                <w:rFonts w:ascii="Times New Roman" w:hAnsi="Times New Roman" w:cs="Times New Roman"/>
                <w:sz w:val="24"/>
                <w:szCs w:val="24"/>
              </w:rPr>
              <w:t>na základě odsouhlasených p</w:t>
            </w:r>
            <w:r w:rsidR="00FA04A0">
              <w:rPr>
                <w:rFonts w:ascii="Times New Roman" w:hAnsi="Times New Roman" w:cs="Times New Roman"/>
                <w:sz w:val="24"/>
                <w:szCs w:val="24"/>
              </w:rPr>
              <w:t>ůdorysů</w:t>
            </w:r>
          </w:p>
          <w:p w14:paraId="1BF52760" w14:textId="0FB0146A" w:rsidR="00ED78AC" w:rsidRDefault="00ED78AC" w:rsidP="0039746A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Demontáž a zpětná montáž 73 ks čteček (77 234 Kč</w:t>
            </w:r>
            <w:r w:rsidR="002B6A30">
              <w:rPr>
                <w:rFonts w:ascii="Times New Roman" w:hAnsi="Times New Roman" w:cs="Times New Roman"/>
                <w:sz w:val="24"/>
                <w:szCs w:val="24"/>
              </w:rPr>
              <w:t xml:space="preserve"> bez DPH)</w:t>
            </w:r>
          </w:p>
          <w:p w14:paraId="061E53E0" w14:textId="26F45D73" w:rsidR="00156969" w:rsidRDefault="00156969" w:rsidP="00156969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84E65" w14:textId="77777777" w:rsidR="00ED78AC" w:rsidRPr="00156969" w:rsidRDefault="00ED78AC" w:rsidP="00156969">
            <w:pPr>
              <w:pStyle w:val="Odstavecseseznamem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6C0FD" w14:textId="5E34A9C0" w:rsidR="004C4A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</w:t>
            </w:r>
            <w:r w:rsidR="00F70517">
              <w:rPr>
                <w:rFonts w:ascii="Times New Roman" w:hAnsi="Times New Roman" w:cs="Times New Roman"/>
                <w:b/>
                <w:sz w:val="24"/>
                <w:szCs w:val="24"/>
              </w:rPr>
              <w:t>DPH: 135</w:t>
            </w:r>
            <w:r w:rsidR="00F50DC3" w:rsidRPr="00F50DC3">
              <w:rPr>
                <w:rFonts w:ascii="Times New Roman" w:hAnsi="Times New Roman" w:cs="Times New Roman"/>
                <w:b/>
                <w:sz w:val="24"/>
                <w:szCs w:val="24"/>
              </w:rPr>
              <w:t> 441,69</w:t>
            </w:r>
            <w:r w:rsidR="00F50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638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03267D9C" w14:textId="5BF1E3E0" w:rsidR="00960B4E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11712F" w:rsidRPr="0011712F">
              <w:rPr>
                <w:rFonts w:ascii="Times New Roman" w:hAnsi="Times New Roman" w:cs="Times New Roman"/>
                <w:b/>
                <w:sz w:val="24"/>
                <w:szCs w:val="24"/>
              </w:rPr>
              <w:t>163 884,44</w:t>
            </w:r>
            <w:r w:rsidR="001171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638">
              <w:rPr>
                <w:rFonts w:ascii="Times New Roman" w:hAnsi="Times New Roman" w:cs="Times New Roman"/>
                <w:b/>
                <w:sz w:val="24"/>
                <w:szCs w:val="24"/>
              </w:rPr>
              <w:t>Kč</w:t>
            </w:r>
          </w:p>
          <w:p w14:paraId="76AD7906" w14:textId="64A833F4" w:rsidR="004C4ABC" w:rsidRDefault="004C4A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DDFEAB" w14:textId="77777777" w:rsidR="00156969" w:rsidRDefault="00156969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8D397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</w:p>
          <w:p w14:paraId="05AA34BB" w14:textId="5F71D9E9" w:rsidR="001E2371" w:rsidRDefault="001E2371" w:rsidP="001E2371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Univerzita Karlova</w:t>
            </w:r>
          </w:p>
          <w:p w14:paraId="6AF75BBA" w14:textId="77777777" w:rsidR="001E2371" w:rsidRDefault="001E237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6F179" w14:textId="24D034E4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>Dodací lhůta:</w:t>
            </w:r>
            <w:r w:rsidR="009F2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236E" w:rsidRPr="009F236E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FA47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236E" w:rsidRPr="009F2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424">
              <w:rPr>
                <w:rFonts w:ascii="Times New Roman" w:hAnsi="Times New Roman" w:cs="Times New Roman"/>
                <w:sz w:val="24"/>
                <w:szCs w:val="24"/>
              </w:rPr>
              <w:t>týdn</w:t>
            </w:r>
            <w:r w:rsidR="00FA4753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9F236E" w:rsidRPr="009F236E">
              <w:rPr>
                <w:rFonts w:ascii="Times New Roman" w:hAnsi="Times New Roman" w:cs="Times New Roman"/>
                <w:sz w:val="24"/>
                <w:szCs w:val="24"/>
              </w:rPr>
              <w:t xml:space="preserve"> od obdržení objednávky</w:t>
            </w: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EA6F06" w14:textId="77777777" w:rsidR="004C4ABC" w:rsidRPr="000D4EE5" w:rsidRDefault="004C4ABC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1F846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238E46A9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243981D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4D36C150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8A2FA58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2F6AEB78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33D82AD8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06F0688E" w14:textId="664585C1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6246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xxxxxxxxxxxxxxxxxx</w:t>
            </w:r>
          </w:p>
          <w:p w14:paraId="51B249D6" w14:textId="5098220F" w:rsidR="00960B4E" w:rsidRDefault="00960B4E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6246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4FE7B905" w14:textId="74FAB9AE" w:rsidR="00A36E59" w:rsidRPr="00BD2190" w:rsidRDefault="00A36E59" w:rsidP="00A50C4D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04143877" w14:textId="77777777" w:rsidR="00D7707A" w:rsidRDefault="00D7707A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br w:type="page"/>
      </w:r>
    </w:p>
    <w:p w14:paraId="16C6F012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lastRenderedPageBreak/>
        <w:t>Univerzita Karlova, Fakulta sociálních věd</w:t>
      </w:r>
    </w:p>
    <w:p w14:paraId="68F496E9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A4E6794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7CE840B3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70C1C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687C65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0578E9AA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>dodací list</w:t>
      </w:r>
    </w:p>
    <w:p w14:paraId="0AA8D05D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094E3CB5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197B92B8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34B861B4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20890D76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44D61DE4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65458C3E" w14:textId="6D0D243C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</w:t>
      </w:r>
      <w:r w:rsidR="00921CF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1CF0" w:rsidRPr="00F906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– </w:t>
      </w:r>
      <w:r w:rsidR="00432C31">
        <w:rPr>
          <w:rFonts w:ascii="Times New Roman" w:hAnsi="Times New Roman" w:cs="Times New Roman"/>
          <w:b/>
          <w:bCs/>
          <w:i/>
          <w:sz w:val="24"/>
          <w:szCs w:val="24"/>
        </w:rPr>
        <w:t>zápis o kontrole na místě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8220D40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D632B37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doklad - faktura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 xml:space="preserve">v pl.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pl.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7DA417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0CC84A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6CB918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4E058B02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2BBE5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>odmínky zveřejnění smlouvy se řídí 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č. 340/2015 Sb., o registru smluv, ve znění pozdějších předpisů.  </w:t>
      </w:r>
    </w:p>
    <w:p w14:paraId="74DF16CE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2446" w14:textId="77777777" w:rsidR="00AD0575" w:rsidRDefault="00AD0575" w:rsidP="00714674">
      <w:pPr>
        <w:spacing w:after="0" w:line="240" w:lineRule="auto"/>
      </w:pPr>
      <w:r>
        <w:separator/>
      </w:r>
    </w:p>
  </w:endnote>
  <w:endnote w:type="continuationSeparator" w:id="0">
    <w:p w14:paraId="6AE9E27D" w14:textId="77777777" w:rsidR="00AD0575" w:rsidRDefault="00AD0575" w:rsidP="00714674">
      <w:pPr>
        <w:spacing w:after="0" w:line="240" w:lineRule="auto"/>
      </w:pPr>
      <w:r>
        <w:continuationSeparator/>
      </w:r>
    </w:p>
  </w:endnote>
  <w:endnote w:id="1">
    <w:p w14:paraId="44FEAFE7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F4A6" w14:textId="77777777" w:rsidR="00AD0575" w:rsidRDefault="00AD0575" w:rsidP="00714674">
      <w:pPr>
        <w:spacing w:after="0" w:line="240" w:lineRule="auto"/>
      </w:pPr>
      <w:r>
        <w:separator/>
      </w:r>
    </w:p>
  </w:footnote>
  <w:footnote w:type="continuationSeparator" w:id="0">
    <w:p w14:paraId="0EB062D1" w14:textId="77777777" w:rsidR="00AD0575" w:rsidRDefault="00AD0575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3D1AB2"/>
    <w:multiLevelType w:val="hybridMultilevel"/>
    <w:tmpl w:val="AB44C48C"/>
    <w:lvl w:ilvl="0" w:tplc="F920DA2E">
      <w:start w:val="1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36973"/>
    <w:multiLevelType w:val="hybridMultilevel"/>
    <w:tmpl w:val="ABD8F7DE"/>
    <w:lvl w:ilvl="0" w:tplc="FD7E92F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744605">
    <w:abstractNumId w:val="1"/>
  </w:num>
  <w:num w:numId="2" w16cid:durableId="1523862249">
    <w:abstractNumId w:val="2"/>
  </w:num>
  <w:num w:numId="3" w16cid:durableId="645476525">
    <w:abstractNumId w:val="0"/>
  </w:num>
  <w:num w:numId="4" w16cid:durableId="2044592945">
    <w:abstractNumId w:val="3"/>
  </w:num>
  <w:num w:numId="5" w16cid:durableId="1146049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104AB"/>
    <w:rsid w:val="00063545"/>
    <w:rsid w:val="000B005F"/>
    <w:rsid w:val="000B0424"/>
    <w:rsid w:val="000D4EE5"/>
    <w:rsid w:val="000E2B9C"/>
    <w:rsid w:val="0011712F"/>
    <w:rsid w:val="001345B8"/>
    <w:rsid w:val="001350BC"/>
    <w:rsid w:val="00156969"/>
    <w:rsid w:val="001673DC"/>
    <w:rsid w:val="00170274"/>
    <w:rsid w:val="00182C3C"/>
    <w:rsid w:val="001B42DC"/>
    <w:rsid w:val="001B538C"/>
    <w:rsid w:val="001C38C6"/>
    <w:rsid w:val="001E2371"/>
    <w:rsid w:val="001F37B7"/>
    <w:rsid w:val="0021013B"/>
    <w:rsid w:val="00237C1F"/>
    <w:rsid w:val="002740C4"/>
    <w:rsid w:val="002A7C8A"/>
    <w:rsid w:val="002B6A30"/>
    <w:rsid w:val="002B7B2F"/>
    <w:rsid w:val="002D0C4C"/>
    <w:rsid w:val="002D66C9"/>
    <w:rsid w:val="003328E7"/>
    <w:rsid w:val="00341C76"/>
    <w:rsid w:val="00377058"/>
    <w:rsid w:val="003968AA"/>
    <w:rsid w:val="0039746A"/>
    <w:rsid w:val="003A69D4"/>
    <w:rsid w:val="003C5BD7"/>
    <w:rsid w:val="003F0638"/>
    <w:rsid w:val="00432C31"/>
    <w:rsid w:val="0044516B"/>
    <w:rsid w:val="00473C71"/>
    <w:rsid w:val="004B7A73"/>
    <w:rsid w:val="004C4ABC"/>
    <w:rsid w:val="004E3065"/>
    <w:rsid w:val="004F59AC"/>
    <w:rsid w:val="00511435"/>
    <w:rsid w:val="005439F0"/>
    <w:rsid w:val="00546526"/>
    <w:rsid w:val="005C70B3"/>
    <w:rsid w:val="005D3BED"/>
    <w:rsid w:val="005F7449"/>
    <w:rsid w:val="006166B4"/>
    <w:rsid w:val="006246EB"/>
    <w:rsid w:val="00646564"/>
    <w:rsid w:val="00660EEC"/>
    <w:rsid w:val="006E7181"/>
    <w:rsid w:val="0071221F"/>
    <w:rsid w:val="00714674"/>
    <w:rsid w:val="00821D53"/>
    <w:rsid w:val="008477D5"/>
    <w:rsid w:val="00857DE2"/>
    <w:rsid w:val="008711EB"/>
    <w:rsid w:val="008A3AF5"/>
    <w:rsid w:val="008E65CC"/>
    <w:rsid w:val="009027E6"/>
    <w:rsid w:val="009156FF"/>
    <w:rsid w:val="00921CF0"/>
    <w:rsid w:val="0094184F"/>
    <w:rsid w:val="00960B4E"/>
    <w:rsid w:val="009F236E"/>
    <w:rsid w:val="00A162B2"/>
    <w:rsid w:val="00A36E59"/>
    <w:rsid w:val="00A404A5"/>
    <w:rsid w:val="00A50C4D"/>
    <w:rsid w:val="00A621E0"/>
    <w:rsid w:val="00A80190"/>
    <w:rsid w:val="00AD0575"/>
    <w:rsid w:val="00B24FEB"/>
    <w:rsid w:val="00BD2190"/>
    <w:rsid w:val="00BF3A5B"/>
    <w:rsid w:val="00C361B6"/>
    <w:rsid w:val="00C41198"/>
    <w:rsid w:val="00C77494"/>
    <w:rsid w:val="00C87007"/>
    <w:rsid w:val="00D026EA"/>
    <w:rsid w:val="00D05E18"/>
    <w:rsid w:val="00D06394"/>
    <w:rsid w:val="00D11EE6"/>
    <w:rsid w:val="00D31379"/>
    <w:rsid w:val="00D643AD"/>
    <w:rsid w:val="00D7707A"/>
    <w:rsid w:val="00DA2010"/>
    <w:rsid w:val="00DA5B0C"/>
    <w:rsid w:val="00E004CE"/>
    <w:rsid w:val="00E33B6E"/>
    <w:rsid w:val="00E7777D"/>
    <w:rsid w:val="00ED78AC"/>
    <w:rsid w:val="00F50DC3"/>
    <w:rsid w:val="00F70517"/>
    <w:rsid w:val="00F842B6"/>
    <w:rsid w:val="00F9028C"/>
    <w:rsid w:val="00F90651"/>
    <w:rsid w:val="00F97577"/>
    <w:rsid w:val="00FA04A0"/>
    <w:rsid w:val="00FA2A32"/>
    <w:rsid w:val="00FA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7368"/>
  <w15:docId w15:val="{53E8199C-4C55-42AD-AA81-C24C7636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7DFAA-EB6B-493D-8D64-2E6B7ADB7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28</cp:revision>
  <cp:lastPrinted>2023-03-10T10:07:00Z</cp:lastPrinted>
  <dcterms:created xsi:type="dcterms:W3CDTF">2023-02-20T05:30:00Z</dcterms:created>
  <dcterms:modified xsi:type="dcterms:W3CDTF">2023-03-16T12:18:00Z</dcterms:modified>
</cp:coreProperties>
</file>