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20DA0" w14:textId="77777777" w:rsidR="00A54304" w:rsidRDefault="00A5430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556A2361" w14:textId="77777777" w:rsidR="00A54304" w:rsidRDefault="00A5430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0D6B683E" w14:textId="77777777" w:rsidR="00A54304" w:rsidRDefault="00A5430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35B3FFF0" w14:textId="63DC1701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gramStart"/>
      <w:r w:rsidRPr="00A54304">
        <w:rPr>
          <w:rFonts w:ascii="Courier New" w:hAnsi="Courier New" w:cs="Courier New"/>
          <w:b/>
          <w:bCs/>
          <w:sz w:val="20"/>
        </w:rPr>
        <w:t>S M L O U V A  o zajištění</w:t>
      </w:r>
      <w:proofErr w:type="gramEnd"/>
      <w:r w:rsidRPr="00A54304">
        <w:rPr>
          <w:rFonts w:ascii="Courier New" w:hAnsi="Courier New" w:cs="Courier New"/>
          <w:b/>
          <w:bCs/>
          <w:sz w:val="20"/>
        </w:rPr>
        <w:t xml:space="preserve"> uměleckého pořadu uzavřená mezi:</w:t>
      </w:r>
      <w:r w:rsidRPr="00A54304">
        <w:rPr>
          <w:rFonts w:ascii="Courier New" w:hAnsi="Courier New" w:cs="Courier New"/>
          <w:sz w:val="20"/>
        </w:rPr>
        <w:t xml:space="preserve">     strana 1</w:t>
      </w:r>
    </w:p>
    <w:p w14:paraId="556E6F9B" w14:textId="77777777" w:rsidR="00123418" w:rsidRPr="00A54304" w:rsidRDefault="001234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8BC69D9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1. Pořadatelem - </w:t>
      </w:r>
      <w:proofErr w:type="gramStart"/>
      <w:r w:rsidRPr="00A54304">
        <w:rPr>
          <w:rFonts w:ascii="Courier New" w:hAnsi="Courier New" w:cs="Courier New"/>
          <w:sz w:val="20"/>
        </w:rPr>
        <w:t>odběratelem     a     2.</w:t>
      </w:r>
      <w:proofErr w:type="gramEnd"/>
      <w:r w:rsidRPr="00A54304">
        <w:rPr>
          <w:rFonts w:ascii="Courier New" w:hAnsi="Courier New" w:cs="Courier New"/>
          <w:sz w:val="20"/>
        </w:rPr>
        <w:t xml:space="preserve"> Agenturou</w:t>
      </w:r>
    </w:p>
    <w:p w14:paraId="3F3569D2" w14:textId="77777777" w:rsidR="00123418" w:rsidRPr="00A54304" w:rsidRDefault="001234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F297BC5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MĚŠŤANSKÁ BESEDA PLZEŇ                Agentura HARLEKÝN s.r.o.          </w:t>
      </w:r>
    </w:p>
    <w:p w14:paraId="757E36A4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s.r.o.                                Václav Hanzlíček, jednatel        </w:t>
      </w:r>
    </w:p>
    <w:p w14:paraId="06031802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Ivan Jáchim, jednatel                 Jarníkova 1875/14                 </w:t>
      </w:r>
    </w:p>
    <w:p w14:paraId="3FBCC3E4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Dominikánská 3                        148 00 Praha 4                    </w:t>
      </w:r>
    </w:p>
    <w:p w14:paraId="47B3E063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301 00 Plzeň                          IČO: 27196631 DIČ: CZ27196631     </w:t>
      </w:r>
    </w:p>
    <w:p w14:paraId="5AB418A5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IČO: 61775134 DIČ: CZ61775134                                           </w:t>
      </w:r>
    </w:p>
    <w:p w14:paraId="4A22543F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            ( dále jen pořadatel )                 ( dále jen </w:t>
      </w:r>
      <w:proofErr w:type="gramStart"/>
      <w:r w:rsidRPr="00A54304">
        <w:rPr>
          <w:rFonts w:ascii="Courier New" w:hAnsi="Courier New" w:cs="Courier New"/>
          <w:sz w:val="20"/>
        </w:rPr>
        <w:t>agentura )</w:t>
      </w:r>
      <w:proofErr w:type="gramEnd"/>
    </w:p>
    <w:p w14:paraId="2206DAB7" w14:textId="77777777" w:rsidR="00123418" w:rsidRPr="00A54304" w:rsidRDefault="001234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C01728C" w14:textId="0A8B23CB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Vystavená v Praze dne: </w:t>
      </w:r>
      <w:proofErr w:type="gramStart"/>
      <w:r w:rsidRPr="00A54304">
        <w:rPr>
          <w:rFonts w:ascii="Courier New" w:hAnsi="Courier New" w:cs="Courier New"/>
          <w:sz w:val="20"/>
        </w:rPr>
        <w:t>28.01.2023</w:t>
      </w:r>
      <w:proofErr w:type="gramEnd"/>
      <w:r w:rsidRPr="00A54304">
        <w:rPr>
          <w:rFonts w:ascii="Courier New" w:hAnsi="Courier New" w:cs="Courier New"/>
          <w:sz w:val="20"/>
        </w:rPr>
        <w:t xml:space="preserve">     </w:t>
      </w:r>
    </w:p>
    <w:p w14:paraId="5E945D6B" w14:textId="77777777" w:rsidR="00123418" w:rsidRPr="00A54304" w:rsidRDefault="001234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CD0B5BF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bookmarkStart w:id="0" w:name="_GoBack"/>
      <w:r w:rsidRPr="00A54304">
        <w:rPr>
          <w:rFonts w:ascii="Courier New" w:hAnsi="Courier New" w:cs="Courier New"/>
          <w:b/>
          <w:bCs/>
          <w:sz w:val="20"/>
        </w:rPr>
        <w:t>I. Předmět smlouvy:</w:t>
      </w:r>
      <w:r w:rsidRPr="00A54304">
        <w:rPr>
          <w:rFonts w:ascii="Courier New" w:hAnsi="Courier New" w:cs="Courier New"/>
          <w:sz w:val="20"/>
        </w:rPr>
        <w:t xml:space="preserve">  Uskutečnění pořadu</w:t>
      </w:r>
    </w:p>
    <w:p w14:paraId="6DD96575" w14:textId="77777777" w:rsidR="00123418" w:rsidRPr="00A54304" w:rsidRDefault="001234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8162A1F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54304">
        <w:rPr>
          <w:rFonts w:ascii="Courier New" w:hAnsi="Courier New" w:cs="Courier New"/>
          <w:sz w:val="20"/>
        </w:rPr>
        <w:t xml:space="preserve">   </w:t>
      </w:r>
      <w:r w:rsidRPr="00A54304">
        <w:rPr>
          <w:rFonts w:ascii="Courier New" w:hAnsi="Courier New" w:cs="Courier New"/>
          <w:b/>
          <w:bCs/>
          <w:sz w:val="20"/>
        </w:rPr>
        <w:t xml:space="preserve">TŘINÁCT U </w:t>
      </w:r>
      <w:proofErr w:type="gramStart"/>
      <w:r w:rsidRPr="00A54304">
        <w:rPr>
          <w:rFonts w:ascii="Courier New" w:hAnsi="Courier New" w:cs="Courier New"/>
          <w:b/>
          <w:bCs/>
          <w:sz w:val="20"/>
        </w:rPr>
        <w:t xml:space="preserve">STOLU  </w:t>
      </w:r>
      <w:proofErr w:type="spellStart"/>
      <w:r w:rsidRPr="00A54304">
        <w:rPr>
          <w:rFonts w:ascii="Courier New" w:hAnsi="Courier New" w:cs="Courier New"/>
          <w:b/>
          <w:bCs/>
          <w:sz w:val="20"/>
        </w:rPr>
        <w:t>Marc</w:t>
      </w:r>
      <w:proofErr w:type="spellEnd"/>
      <w:r w:rsidRPr="00A54304">
        <w:rPr>
          <w:rFonts w:ascii="Courier New" w:hAnsi="Courier New" w:cs="Courier New"/>
          <w:b/>
          <w:bCs/>
          <w:sz w:val="20"/>
        </w:rPr>
        <w:t>-Gilbert</w:t>
      </w:r>
      <w:proofErr w:type="gramEnd"/>
      <w:r w:rsidRPr="00A54304">
        <w:rPr>
          <w:rFonts w:ascii="Courier New" w:hAnsi="Courier New" w:cs="Courier New"/>
          <w:b/>
          <w:bCs/>
          <w:sz w:val="20"/>
        </w:rPr>
        <w:t xml:space="preserve"> </w:t>
      </w:r>
      <w:proofErr w:type="spellStart"/>
      <w:r w:rsidRPr="00A54304">
        <w:rPr>
          <w:rFonts w:ascii="Courier New" w:hAnsi="Courier New" w:cs="Courier New"/>
          <w:b/>
          <w:bCs/>
          <w:sz w:val="20"/>
        </w:rPr>
        <w:t>Sauvajon</w:t>
      </w:r>
      <w:proofErr w:type="spellEnd"/>
      <w:r w:rsidRPr="00A54304">
        <w:rPr>
          <w:rFonts w:ascii="Courier New" w:hAnsi="Courier New" w:cs="Courier New"/>
          <w:b/>
          <w:bCs/>
          <w:sz w:val="20"/>
        </w:rPr>
        <w:t xml:space="preserve">                      </w:t>
      </w:r>
    </w:p>
    <w:p w14:paraId="155AC167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V komedii Divadla Lucie Bílé hrají Simona Stašová, Miroslav Etzler, Simona</w:t>
      </w:r>
    </w:p>
    <w:p w14:paraId="55BA5399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Postlerová / Kamila Špráchalová, Julie </w:t>
      </w:r>
      <w:proofErr w:type="spellStart"/>
      <w:r w:rsidRPr="00A54304">
        <w:rPr>
          <w:rFonts w:ascii="Courier New" w:hAnsi="Courier New" w:cs="Courier New"/>
          <w:sz w:val="20"/>
        </w:rPr>
        <w:t>Štandera</w:t>
      </w:r>
      <w:proofErr w:type="spellEnd"/>
      <w:r w:rsidRPr="00A54304">
        <w:rPr>
          <w:rFonts w:ascii="Courier New" w:hAnsi="Courier New" w:cs="Courier New"/>
          <w:sz w:val="20"/>
        </w:rPr>
        <w:t xml:space="preserve"> / Nela Štefanová, Otto </w:t>
      </w:r>
      <w:proofErr w:type="spellStart"/>
      <w:r w:rsidRPr="00A54304">
        <w:rPr>
          <w:rFonts w:ascii="Courier New" w:hAnsi="Courier New" w:cs="Courier New"/>
          <w:sz w:val="20"/>
        </w:rPr>
        <w:t>Rošetzký</w:t>
      </w:r>
      <w:proofErr w:type="spellEnd"/>
      <w:r w:rsidRPr="00A54304">
        <w:rPr>
          <w:rFonts w:ascii="Courier New" w:hAnsi="Courier New" w:cs="Courier New"/>
          <w:sz w:val="20"/>
        </w:rPr>
        <w:t>,</w:t>
      </w:r>
    </w:p>
    <w:p w14:paraId="682603D9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Čestmír </w:t>
      </w:r>
      <w:proofErr w:type="spellStart"/>
      <w:r w:rsidRPr="00A54304">
        <w:rPr>
          <w:rFonts w:ascii="Courier New" w:hAnsi="Courier New" w:cs="Courier New"/>
          <w:sz w:val="20"/>
        </w:rPr>
        <w:t>Gebouský</w:t>
      </w:r>
      <w:proofErr w:type="spellEnd"/>
      <w:r w:rsidRPr="00A54304">
        <w:rPr>
          <w:rFonts w:ascii="Courier New" w:hAnsi="Courier New" w:cs="Courier New"/>
          <w:sz w:val="20"/>
        </w:rPr>
        <w:t>, Martin Cikán / Kryštof Zapletal. Režie Vladimír Strnisko.</w:t>
      </w:r>
    </w:p>
    <w:bookmarkEnd w:id="0"/>
    <w:p w14:paraId="156E91EC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4DE0C866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54304">
        <w:rPr>
          <w:rFonts w:ascii="Courier New" w:hAnsi="Courier New" w:cs="Courier New"/>
          <w:b/>
          <w:bCs/>
          <w:sz w:val="20"/>
        </w:rPr>
        <w:t xml:space="preserve">Datum, hodina a </w:t>
      </w:r>
      <w:proofErr w:type="spellStart"/>
      <w:r w:rsidRPr="00A54304">
        <w:rPr>
          <w:rFonts w:ascii="Courier New" w:hAnsi="Courier New" w:cs="Courier New"/>
          <w:b/>
          <w:bCs/>
          <w:sz w:val="20"/>
        </w:rPr>
        <w:t>misto</w:t>
      </w:r>
      <w:proofErr w:type="spellEnd"/>
      <w:r w:rsidRPr="00A54304">
        <w:rPr>
          <w:rFonts w:ascii="Courier New" w:hAnsi="Courier New" w:cs="Courier New"/>
          <w:b/>
          <w:bCs/>
          <w:sz w:val="20"/>
        </w:rPr>
        <w:t xml:space="preserve"> konání:</w:t>
      </w:r>
    </w:p>
    <w:p w14:paraId="4374DDB3" w14:textId="7D27AB61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54304">
        <w:rPr>
          <w:rFonts w:ascii="Courier New" w:hAnsi="Courier New" w:cs="Courier New"/>
          <w:b/>
          <w:bCs/>
          <w:sz w:val="20"/>
        </w:rPr>
        <w:t>13.</w:t>
      </w:r>
      <w:r w:rsidR="00131039">
        <w:rPr>
          <w:rFonts w:ascii="Courier New" w:hAnsi="Courier New" w:cs="Courier New"/>
          <w:b/>
          <w:bCs/>
          <w:sz w:val="20"/>
        </w:rPr>
        <w:t xml:space="preserve"> </w:t>
      </w:r>
      <w:r w:rsidRPr="00A54304">
        <w:rPr>
          <w:rFonts w:ascii="Courier New" w:hAnsi="Courier New" w:cs="Courier New"/>
          <w:b/>
          <w:bCs/>
          <w:sz w:val="20"/>
        </w:rPr>
        <w:t>03.</w:t>
      </w:r>
      <w:r w:rsidR="00131039">
        <w:rPr>
          <w:rFonts w:ascii="Courier New" w:hAnsi="Courier New" w:cs="Courier New"/>
          <w:b/>
          <w:bCs/>
          <w:sz w:val="20"/>
        </w:rPr>
        <w:t xml:space="preserve"> </w:t>
      </w:r>
      <w:proofErr w:type="gramStart"/>
      <w:r w:rsidRPr="00A54304">
        <w:rPr>
          <w:rFonts w:ascii="Courier New" w:hAnsi="Courier New" w:cs="Courier New"/>
          <w:b/>
          <w:bCs/>
          <w:sz w:val="20"/>
        </w:rPr>
        <w:t>2023    19.00   Měšťan</w:t>
      </w:r>
      <w:r w:rsidR="00131039">
        <w:rPr>
          <w:rFonts w:ascii="Courier New" w:hAnsi="Courier New" w:cs="Courier New"/>
          <w:b/>
          <w:bCs/>
          <w:sz w:val="20"/>
        </w:rPr>
        <w:t>ská</w:t>
      </w:r>
      <w:proofErr w:type="gramEnd"/>
      <w:r w:rsidR="00131039">
        <w:rPr>
          <w:rFonts w:ascii="Courier New" w:hAnsi="Courier New" w:cs="Courier New"/>
          <w:b/>
          <w:bCs/>
          <w:sz w:val="20"/>
        </w:rPr>
        <w:t xml:space="preserve"> beseda / Kopeckého sady 13 </w:t>
      </w:r>
      <w:r w:rsidRPr="00A54304">
        <w:rPr>
          <w:rFonts w:ascii="Courier New" w:hAnsi="Courier New" w:cs="Courier New"/>
          <w:b/>
          <w:bCs/>
          <w:sz w:val="20"/>
        </w:rPr>
        <w:t xml:space="preserve">PLZEŇ                  </w:t>
      </w:r>
    </w:p>
    <w:p w14:paraId="756A0466" w14:textId="77777777" w:rsidR="00123418" w:rsidRPr="00A54304" w:rsidRDefault="001234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F37BE3A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54304">
        <w:rPr>
          <w:rFonts w:ascii="Courier New" w:hAnsi="Courier New" w:cs="Courier New"/>
          <w:b/>
          <w:bCs/>
          <w:sz w:val="20"/>
        </w:rPr>
        <w:t>II. Cena za pořad</w:t>
      </w:r>
    </w:p>
    <w:p w14:paraId="1889BCF8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Pořadatel uhradí po uskutečnění sjednaného představení na základě vystavené</w:t>
      </w:r>
    </w:p>
    <w:p w14:paraId="77234058" w14:textId="29F8E9E8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faktury a ve lhůtě ve faktuře uvedené částku </w:t>
      </w:r>
      <w:r w:rsidRPr="00A54304">
        <w:rPr>
          <w:rFonts w:ascii="Courier New" w:hAnsi="Courier New" w:cs="Courier New"/>
          <w:b/>
          <w:bCs/>
          <w:sz w:val="20"/>
        </w:rPr>
        <w:t>90</w:t>
      </w:r>
      <w:r w:rsidR="00131039">
        <w:rPr>
          <w:rFonts w:ascii="Courier New" w:hAnsi="Courier New" w:cs="Courier New"/>
          <w:b/>
          <w:bCs/>
          <w:sz w:val="20"/>
        </w:rPr>
        <w:t>.</w:t>
      </w:r>
      <w:r w:rsidRPr="00A54304">
        <w:rPr>
          <w:rFonts w:ascii="Courier New" w:hAnsi="Courier New" w:cs="Courier New"/>
          <w:b/>
          <w:bCs/>
          <w:sz w:val="20"/>
        </w:rPr>
        <w:t>750 Kč</w:t>
      </w:r>
      <w:r w:rsidRPr="00A54304">
        <w:rPr>
          <w:rFonts w:ascii="Courier New" w:hAnsi="Courier New" w:cs="Courier New"/>
          <w:sz w:val="20"/>
        </w:rPr>
        <w:t xml:space="preserve"> (včetně DPH 21 %,</w:t>
      </w:r>
    </w:p>
    <w:p w14:paraId="1E687066" w14:textId="75E69542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b/>
          <w:bCs/>
          <w:sz w:val="20"/>
        </w:rPr>
        <w:t>75</w:t>
      </w:r>
      <w:r w:rsidR="00131039">
        <w:rPr>
          <w:rFonts w:ascii="Courier New" w:hAnsi="Courier New" w:cs="Courier New"/>
          <w:b/>
          <w:bCs/>
          <w:sz w:val="20"/>
        </w:rPr>
        <w:t>.</w:t>
      </w:r>
      <w:r w:rsidRPr="00A54304">
        <w:rPr>
          <w:rFonts w:ascii="Courier New" w:hAnsi="Courier New" w:cs="Courier New"/>
          <w:b/>
          <w:bCs/>
          <w:sz w:val="20"/>
        </w:rPr>
        <w:t>000 Kč</w:t>
      </w:r>
      <w:r w:rsidRPr="00A54304">
        <w:rPr>
          <w:rFonts w:ascii="Courier New" w:hAnsi="Courier New" w:cs="Courier New"/>
          <w:sz w:val="20"/>
        </w:rPr>
        <w:t xml:space="preserve"> bez DPH) na účet agentury.</w:t>
      </w:r>
    </w:p>
    <w:p w14:paraId="27ACB96B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Pořadatel hradí </w:t>
      </w:r>
      <w:proofErr w:type="spellStart"/>
      <w:r w:rsidRPr="00A54304">
        <w:rPr>
          <w:rFonts w:ascii="Courier New" w:hAnsi="Courier New" w:cs="Courier New"/>
          <w:sz w:val="20"/>
        </w:rPr>
        <w:t>Dilii</w:t>
      </w:r>
      <w:proofErr w:type="spellEnd"/>
      <w:r w:rsidRPr="00A54304">
        <w:rPr>
          <w:rFonts w:ascii="Courier New" w:hAnsi="Courier New" w:cs="Courier New"/>
          <w:sz w:val="20"/>
        </w:rPr>
        <w:t xml:space="preserve"> autorské odměny </w:t>
      </w:r>
      <w:r w:rsidRPr="00131039">
        <w:rPr>
          <w:rFonts w:ascii="Courier New" w:hAnsi="Courier New" w:cs="Courier New"/>
          <w:b/>
          <w:sz w:val="20"/>
        </w:rPr>
        <w:t>14%</w:t>
      </w:r>
      <w:r w:rsidRPr="00A54304">
        <w:rPr>
          <w:rFonts w:ascii="Courier New" w:hAnsi="Courier New" w:cs="Courier New"/>
          <w:sz w:val="20"/>
        </w:rPr>
        <w:t xml:space="preserve"> z celkových hrubých tržeb včetně</w:t>
      </w:r>
    </w:p>
    <w:p w14:paraId="285218D6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předplatného /z toho 5% </w:t>
      </w:r>
      <w:proofErr w:type="gramStart"/>
      <w:r w:rsidRPr="00A54304">
        <w:rPr>
          <w:rFonts w:ascii="Courier New" w:hAnsi="Courier New" w:cs="Courier New"/>
          <w:sz w:val="20"/>
        </w:rPr>
        <w:t>překlad,1%</w:t>
      </w:r>
      <w:proofErr w:type="gramEnd"/>
      <w:r w:rsidRPr="00A54304">
        <w:rPr>
          <w:rFonts w:ascii="Courier New" w:hAnsi="Courier New" w:cs="Courier New"/>
          <w:sz w:val="20"/>
        </w:rPr>
        <w:t xml:space="preserve"> úprava a 8% netto autor/ + režie </w:t>
      </w:r>
      <w:proofErr w:type="spellStart"/>
      <w:r w:rsidRPr="00A54304">
        <w:rPr>
          <w:rFonts w:ascii="Courier New" w:hAnsi="Courier New" w:cs="Courier New"/>
          <w:sz w:val="20"/>
        </w:rPr>
        <w:t>Dilia</w:t>
      </w:r>
      <w:proofErr w:type="spellEnd"/>
      <w:r w:rsidRPr="00A54304">
        <w:rPr>
          <w:rFonts w:ascii="Courier New" w:hAnsi="Courier New" w:cs="Courier New"/>
          <w:sz w:val="20"/>
        </w:rPr>
        <w:t xml:space="preserve"> 10%</w:t>
      </w:r>
    </w:p>
    <w:p w14:paraId="708F90D9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z netto autora, DPH a bankovní výlohy.</w:t>
      </w:r>
    </w:p>
    <w:p w14:paraId="4EB4BD22" w14:textId="77777777" w:rsidR="00123418" w:rsidRPr="00A54304" w:rsidRDefault="001234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6C89533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54304">
        <w:rPr>
          <w:rFonts w:ascii="Courier New" w:hAnsi="Courier New" w:cs="Courier New"/>
          <w:b/>
          <w:bCs/>
          <w:sz w:val="20"/>
        </w:rPr>
        <w:t>III. Součinnost pořadatele</w:t>
      </w:r>
    </w:p>
    <w:p w14:paraId="581082D1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Uskutečnění představení potvrdí pořadatel podpisem vedoucímu souboru.</w:t>
      </w:r>
    </w:p>
    <w:p w14:paraId="0C777C19" w14:textId="77777777" w:rsidR="00123418" w:rsidRPr="00A54304" w:rsidRDefault="001234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EE07B56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54304">
        <w:rPr>
          <w:rFonts w:ascii="Courier New" w:hAnsi="Courier New" w:cs="Courier New"/>
          <w:b/>
          <w:bCs/>
          <w:sz w:val="20"/>
        </w:rPr>
        <w:t>Další ujednání:</w:t>
      </w:r>
    </w:p>
    <w:p w14:paraId="64E86B2E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Pořadatel dále uhradí dopravu podle faktury dopravce 45 Kč/km + DPH hotově</w:t>
      </w:r>
    </w:p>
    <w:p w14:paraId="4364B4DA" w14:textId="77777777" w:rsidR="00123418" w:rsidRPr="00A54304" w:rsidRDefault="001234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2A09D2E" w14:textId="77777777" w:rsidR="00123418" w:rsidRPr="00A54304" w:rsidRDefault="001234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6BAD82E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54304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7904612E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Smlouva má dvě strany a je vyhotovena ve dvou exemplářích, po jednom pro každou</w:t>
      </w:r>
    </w:p>
    <w:p w14:paraId="3811274F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smluvní stranu. Nedílnou součástí této smlouvy jsou 'všeobecné podmínky'</w:t>
      </w:r>
    </w:p>
    <w:p w14:paraId="051DD672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na straně 2, bod V. Pořadatel závazně potvrzuje svoji platební schopnost k úhradě</w:t>
      </w:r>
    </w:p>
    <w:p w14:paraId="64B89799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všech položek v uzavřené smlouvě a dodrží splatnost vystavené faktury. V případě</w:t>
      </w:r>
    </w:p>
    <w:p w14:paraId="189CADAA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4DBF0782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smluvní pokutu ve výši 0.50 % z fakturované částky za každý den prodlení platby</w:t>
      </w:r>
    </w:p>
    <w:p w14:paraId="348FDB45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Zaplacením smluvní pokuty nezaniká právo agentury domáhat se škody v plné výši.</w:t>
      </w:r>
    </w:p>
    <w:p w14:paraId="0DDBC621" w14:textId="77777777" w:rsidR="00123418" w:rsidRPr="00A54304" w:rsidRDefault="0012341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34C8E38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6AF8D6F4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pořadatelem, zveřejněna v Registru smluv dle Zákona o registru smluv</w:t>
      </w:r>
    </w:p>
    <w:p w14:paraId="675B3BF5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č. 340/2015 Sb. Smluvní strany prohlašují, že skutečnosti uvedené v této</w:t>
      </w:r>
    </w:p>
    <w:p w14:paraId="321826CF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smlouvě nepovažují za obchodní tajemství a udělují svolení k jejich zpřístupnění. </w:t>
      </w:r>
    </w:p>
    <w:p w14:paraId="63958FE4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7BBDFC9C" w14:textId="77777777" w:rsidR="00123418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 xml:space="preserve">jejich ochraně se budou řídit Nařízením Evropského parlamentu </w:t>
      </w:r>
    </w:p>
    <w:p w14:paraId="4290E442" w14:textId="6C8AD50F" w:rsidR="00123418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54304">
        <w:rPr>
          <w:rFonts w:ascii="Courier New" w:hAnsi="Courier New" w:cs="Courier New"/>
          <w:sz w:val="20"/>
        </w:rPr>
        <w:t>a Rady EU 2016/679 ze dne 27.4.2016.</w:t>
      </w:r>
    </w:p>
    <w:p w14:paraId="251C85AE" w14:textId="524126F9" w:rsidR="00A54304" w:rsidRDefault="00A5430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880F23B" w14:textId="75D977C1" w:rsidR="00A54304" w:rsidRDefault="00A5430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2D41B67" w14:textId="0E2C14AA" w:rsidR="00A54304" w:rsidRDefault="00A5430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C2173DB" w14:textId="3A6677F1" w:rsidR="00A54304" w:rsidRDefault="00A5430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6E8C764" w14:textId="77777777" w:rsidR="00457AAF" w:rsidRDefault="00457AA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B35F3FB" w14:textId="77777777" w:rsidR="00457AAF" w:rsidRDefault="00457AA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FDDEE46" w14:textId="77777777" w:rsidR="00457AAF" w:rsidRDefault="00457AA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00AEAA4" w14:textId="77777777" w:rsidR="00457AAF" w:rsidRDefault="00457AA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DD86F0B" w14:textId="77777777" w:rsidR="00457AAF" w:rsidRDefault="00457AA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328CE31" w14:textId="77777777" w:rsidR="00457AAF" w:rsidRDefault="00457AA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F7AF56F" w14:textId="77777777" w:rsidR="00457AAF" w:rsidRDefault="00457AA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B266FAD" w14:textId="77777777" w:rsidR="00457AAF" w:rsidRDefault="00457AA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8143B29" w14:textId="0B2E48DF" w:rsidR="00A54304" w:rsidRDefault="00A5430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3A8FD34" w14:textId="77777777" w:rsidR="00A54304" w:rsidRPr="00A54304" w:rsidRDefault="00A54304" w:rsidP="00A54304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1" w:name="_Hlk100560423"/>
      <w:r w:rsidRPr="00A54304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15069813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54304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3904BEC2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0616F89D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 xml:space="preserve">Platí od 1.1.2022 do odvolání pro všechny pořady Agentury Harlekýn </w:t>
      </w:r>
      <w:r w:rsidRPr="00A54304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3A4C543C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1D485A4A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7BBC9036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0BF564D3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A54304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6029BA35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3BD96F00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1F84347C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2DDE3896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12DAD88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A54304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1067087C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5BBD3ADD" w14:textId="77777777" w:rsidR="00A54304" w:rsidRPr="00A54304" w:rsidRDefault="00A54304" w:rsidP="00A54304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05880482" w14:textId="77777777" w:rsidR="00A54304" w:rsidRPr="00A54304" w:rsidRDefault="00A54304" w:rsidP="00A54304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r w:rsidRPr="00A54304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4E21A8FF" w14:textId="77777777" w:rsidR="00A54304" w:rsidRPr="00A54304" w:rsidRDefault="00A54304" w:rsidP="00A54304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p w14:paraId="7C5D1A32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1AC2EF05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43585A39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A54304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2F8A1A85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602823AD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EED88FF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A54304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79ADA714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15EFA1A1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25185E9A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2F20DDE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0B0AC1E9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36BDCD54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A54304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p w14:paraId="2A7AE682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7E9DEA5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A54304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720F3C7A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4D8FFAAC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A54304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2790771F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6C36A38C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072D100C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66CD5C45" w14:textId="77777777" w:rsidR="00A54304" w:rsidRPr="00A54304" w:rsidRDefault="00A54304" w:rsidP="00A54304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A54304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6F59C0F2" w14:textId="77777777" w:rsidR="00A54304" w:rsidRPr="00A54304" w:rsidRDefault="00A54304" w:rsidP="00A54304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614BE3BF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54304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376CFC84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7ED6393E" w14:textId="77777777" w:rsid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1C971D36" w14:textId="77777777" w:rsidR="00457AAF" w:rsidRDefault="00457AAF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6C486087" w14:textId="77777777" w:rsidR="00457AAF" w:rsidRDefault="00457AAF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2FAC18EC" w14:textId="77777777" w:rsidR="00457AAF" w:rsidRDefault="00457AAF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7844F591" w14:textId="77777777" w:rsidR="00457AAF" w:rsidRPr="00A54304" w:rsidRDefault="00457AAF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7B5F0771" w14:textId="77777777" w:rsidR="00A54304" w:rsidRPr="00A54304" w:rsidRDefault="00A54304" w:rsidP="00A5430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54304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A54304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POŘADATEL – odběratel                               </w:t>
      </w:r>
    </w:p>
    <w:bookmarkEnd w:id="1"/>
    <w:p w14:paraId="09AE569A" w14:textId="77777777" w:rsidR="00A54304" w:rsidRPr="00A54304" w:rsidRDefault="00A5430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B918DEB" w14:textId="77777777" w:rsidR="00C125A9" w:rsidRPr="00A54304" w:rsidRDefault="00C125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C125A9" w:rsidRPr="00A54304" w:rsidSect="00A54304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04"/>
    <w:rsid w:val="00123418"/>
    <w:rsid w:val="00131039"/>
    <w:rsid w:val="00457AAF"/>
    <w:rsid w:val="00842BF0"/>
    <w:rsid w:val="00A54304"/>
    <w:rsid w:val="00B77FAF"/>
    <w:rsid w:val="00C1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8D4A9"/>
  <w14:defaultImageDpi w14:val="0"/>
  <w15:docId w15:val="{5BCDE772-C2D7-445C-A3A6-C4B8D725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Vitáková Iveta</cp:lastModifiedBy>
  <cp:revision>2</cp:revision>
  <dcterms:created xsi:type="dcterms:W3CDTF">2023-03-16T09:29:00Z</dcterms:created>
  <dcterms:modified xsi:type="dcterms:W3CDTF">2023-03-16T09:29:00Z</dcterms:modified>
</cp:coreProperties>
</file>