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B22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 o zajištění</w:t>
      </w:r>
    </w:p>
    <w:p w14:paraId="14BCEFFD" w14:textId="60B44ADD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„Ozdravného pobytu žáků ZŠ </w:t>
      </w:r>
      <w:r>
        <w:rPr>
          <w:b/>
          <w:color w:val="000000"/>
          <w:sz w:val="28"/>
          <w:szCs w:val="28"/>
        </w:rPr>
        <w:t>Praha 7</w:t>
      </w:r>
      <w:r w:rsidR="00FE0747">
        <w:rPr>
          <w:b/>
          <w:color w:val="000000"/>
          <w:sz w:val="28"/>
          <w:szCs w:val="28"/>
        </w:rPr>
        <w:t>, Korunovační 8</w:t>
      </w:r>
      <w:r>
        <w:rPr>
          <w:b/>
          <w:color w:val="000000"/>
          <w:sz w:val="28"/>
          <w:szCs w:val="28"/>
        </w:rPr>
        <w:t>“</w:t>
      </w:r>
    </w:p>
    <w:p w14:paraId="2F4F8179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uzavřená podle § 1724 a násl. Zákona č. 89/2012 Sb., Občanský zákoník, v platném znění (dále jen „občanský zákoník“) takto: </w:t>
      </w:r>
    </w:p>
    <w:p w14:paraId="1826BA27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Smluvní strany: </w:t>
      </w:r>
    </w:p>
    <w:p w14:paraId="20C030AD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Základní škola Praha 7, Korunovační 8</w:t>
      </w:r>
    </w:p>
    <w:p w14:paraId="081833C5" w14:textId="77777777" w:rsidR="00173B95" w:rsidRDefault="0038286D">
      <w:r>
        <w:t>se sídlem Korunovační ul. 8/164, 170 00 Praha 7 – Bubeneč</w:t>
      </w:r>
    </w:p>
    <w:p w14:paraId="2386B4A8" w14:textId="77777777" w:rsidR="00173B95" w:rsidRDefault="0038286D">
      <w:r>
        <w:t>IČO: 61389820, DIČ</w:t>
      </w:r>
      <w:r>
        <w:t>:</w:t>
      </w:r>
      <w:r>
        <w:tab/>
        <w:t xml:space="preserve"> CZ61389820</w:t>
      </w:r>
    </w:p>
    <w:p w14:paraId="01CD4B54" w14:textId="77777777" w:rsidR="00173B95" w:rsidRDefault="0038286D">
      <w:r>
        <w:t xml:space="preserve">Zastoupená: ředitelem školy Mgr. Tomášem Komrskou, </w:t>
      </w:r>
    </w:p>
    <w:p w14:paraId="3BCF9521" w14:textId="77777777" w:rsidR="00173B95" w:rsidRDefault="0038286D">
      <w:r>
        <w:t xml:space="preserve">tel.: 223 018 913, mob.: 731 189 723, </w:t>
      </w:r>
    </w:p>
    <w:p w14:paraId="2598F500" w14:textId="77777777" w:rsidR="00173B95" w:rsidRDefault="0038286D">
      <w:r>
        <w:t xml:space="preserve">e-mail: </w:t>
      </w:r>
      <w:hyperlink r:id="rId8">
        <w:r>
          <w:rPr>
            <w:color w:val="0000FF"/>
            <w:u w:val="single"/>
          </w:rPr>
          <w:t>korunka@gns.cz</w:t>
        </w:r>
      </w:hyperlink>
      <w:r>
        <w:t xml:space="preserve">, </w:t>
      </w:r>
      <w:hyperlink r:id="rId9">
        <w:r>
          <w:rPr>
            <w:color w:val="0000FF"/>
            <w:u w:val="single"/>
          </w:rPr>
          <w:t>komrska@korunka.org</w:t>
        </w:r>
      </w:hyperlink>
    </w:p>
    <w:p w14:paraId="77FBBB97" w14:textId="77777777" w:rsidR="00173B95" w:rsidRDefault="0038286D">
      <w:r>
        <w:t xml:space="preserve">Kontaktní osoba: Mgr. Alena Mazáčová, email:  </w:t>
      </w:r>
      <w:hyperlink r:id="rId10">
        <w:r>
          <w:rPr>
            <w:color w:val="0000FF"/>
            <w:u w:val="single"/>
          </w:rPr>
          <w:t>mazacova@korunka.org</w:t>
        </w:r>
      </w:hyperlink>
    </w:p>
    <w:p w14:paraId="0F5891B6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jako „objednatel“ </w:t>
      </w:r>
    </w:p>
    <w:p w14:paraId="53DA9E5A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</w:t>
      </w:r>
    </w:p>
    <w:p w14:paraId="04F9B51F" w14:textId="77777777" w:rsidR="00173B95" w:rsidRDefault="0038286D">
      <w:pPr>
        <w:rPr>
          <w:sz w:val="22"/>
          <w:szCs w:val="22"/>
        </w:rPr>
      </w:pPr>
      <w:r>
        <w:rPr>
          <w:sz w:val="22"/>
          <w:szCs w:val="22"/>
        </w:rPr>
        <w:t xml:space="preserve">hotel Kubát, </w:t>
      </w:r>
      <w:proofErr w:type="spellStart"/>
      <w:r>
        <w:rPr>
          <w:sz w:val="22"/>
          <w:szCs w:val="22"/>
        </w:rPr>
        <w:t>Levínek</w:t>
      </w:r>
      <w:proofErr w:type="spellEnd"/>
      <w:r>
        <w:rPr>
          <w:sz w:val="22"/>
          <w:szCs w:val="22"/>
        </w:rPr>
        <w:t xml:space="preserve"> s.r.o., Akátová 108, Zdiby 250</w:t>
      </w:r>
      <w:r>
        <w:rPr>
          <w:sz w:val="22"/>
          <w:szCs w:val="22"/>
        </w:rPr>
        <w:t xml:space="preserve"> 66</w:t>
      </w:r>
    </w:p>
    <w:p w14:paraId="7AA6123E" w14:textId="77777777" w:rsidR="00173B95" w:rsidRDefault="0038286D">
      <w:pPr>
        <w:rPr>
          <w:sz w:val="22"/>
          <w:szCs w:val="22"/>
        </w:rPr>
      </w:pPr>
      <w:r>
        <w:rPr>
          <w:sz w:val="22"/>
          <w:szCs w:val="22"/>
        </w:rPr>
        <w:t>IČ: 27921999 DIČ: CZ27921999</w:t>
      </w:r>
    </w:p>
    <w:p w14:paraId="5016C644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220410669/0600</w:t>
      </w:r>
    </w:p>
    <w:p w14:paraId="14C0EE5B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Kontakt: +420 731 435 003</w:t>
      </w:r>
    </w:p>
    <w:p w14:paraId="4884CFC2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Kontaktní osoba: Pavel Valenta</w:t>
      </w:r>
    </w:p>
    <w:p w14:paraId="2A230FE2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jako „poskytovatel“ </w:t>
      </w:r>
    </w:p>
    <w:p w14:paraId="1E2512BE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F4CBB00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0DAE966A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14:paraId="7DCD28CF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14:paraId="42A39844" w14:textId="77777777" w:rsidR="00173B95" w:rsidRDefault="003828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</w:rPr>
        <w:t xml:space="preserve">„Ozdravném pobytu žáků ZŠ Korunovační“ </w:t>
      </w:r>
      <w:r>
        <w:rPr>
          <w:color w:val="000000"/>
          <w:sz w:val="23"/>
          <w:szCs w:val="23"/>
        </w:rPr>
        <w:t xml:space="preserve">v jednom </w:t>
      </w:r>
      <w:proofErr w:type="gramStart"/>
      <w:r>
        <w:rPr>
          <w:color w:val="000000"/>
          <w:sz w:val="23"/>
          <w:szCs w:val="23"/>
        </w:rPr>
        <w:t>6ti denním</w:t>
      </w:r>
      <w:proofErr w:type="gramEnd"/>
      <w:r>
        <w:rPr>
          <w:color w:val="000000"/>
          <w:sz w:val="23"/>
          <w:szCs w:val="23"/>
        </w:rPr>
        <w:t xml:space="preserve"> turnusu pro 40 dětí a 6 osob doprovodu. </w:t>
      </w:r>
    </w:p>
    <w:p w14:paraId="19154757" w14:textId="77777777" w:rsidR="00173B95" w:rsidRDefault="003828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výslovně prohlašuje, že je odborně způsobilý k řádnému zajištění předmětu plnění dle této sm</w:t>
      </w:r>
      <w:r>
        <w:rPr>
          <w:color w:val="000000"/>
          <w:sz w:val="23"/>
          <w:szCs w:val="23"/>
        </w:rPr>
        <w:t xml:space="preserve">louvy. </w:t>
      </w:r>
    </w:p>
    <w:p w14:paraId="605E97E4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7F5E404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14:paraId="1F392D4B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14:paraId="6F8B66CB" w14:textId="77777777" w:rsidR="00173B95" w:rsidRDefault="003828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Předmětem plnění této smlouvy je závazek poskytovatele zajistit stravu a ubytování při pobytu 40 dětí a pro 6 osob doprovodu Základní školy Korunovační, a to v jednom 6denním turnusu od neděle 14.5.2023 do pátku 19.5.2023:</w:t>
      </w:r>
    </w:p>
    <w:p w14:paraId="51F35DB3" w14:textId="77777777" w:rsidR="00173B95" w:rsidRDefault="00382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zajistit ubytování účastníků poby</w:t>
      </w:r>
      <w:r>
        <w:rPr>
          <w:color w:val="000000"/>
          <w:sz w:val="23"/>
          <w:szCs w:val="23"/>
        </w:rPr>
        <w:t xml:space="preserve">tu v ubytovacím zařízení Horský hotel Kubát dle požadavků objednatele, </w:t>
      </w:r>
    </w:p>
    <w:p w14:paraId="005E81DC" w14:textId="77777777" w:rsidR="00173B95" w:rsidRDefault="0038286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zajistit stravování účastníků dle požadavků objednatele, </w:t>
      </w:r>
    </w:p>
    <w:p w14:paraId="44A882A1" w14:textId="77777777" w:rsidR="00173B95" w:rsidRDefault="003828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se zavazuje poskytovateli zaplatit za řádně poskytnutý předmět dle této smlouvy cenu dohodnutou dle článku IV. této</w:t>
      </w:r>
      <w:r>
        <w:rPr>
          <w:color w:val="000000"/>
          <w:sz w:val="23"/>
          <w:szCs w:val="23"/>
        </w:rPr>
        <w:t xml:space="preserve"> smlouvy. </w:t>
      </w:r>
    </w:p>
    <w:p w14:paraId="0FA82CB0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1C727C4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14:paraId="104D5D27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14:paraId="02FB5792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</w:t>
      </w:r>
      <w:r>
        <w:rPr>
          <w:color w:val="000000"/>
          <w:sz w:val="23"/>
          <w:szCs w:val="23"/>
        </w:rPr>
        <w:t>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</w:t>
      </w:r>
      <w:r>
        <w:rPr>
          <w:color w:val="000000"/>
          <w:sz w:val="23"/>
          <w:szCs w:val="23"/>
        </w:rPr>
        <w:t>ní pozdějších předpisů).</w:t>
      </w:r>
    </w:p>
    <w:p w14:paraId="7F5B2A91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 každého účastníka připadne jedna samostatná pevná postel, poskytovatel není oprávněn při zajištění ubytování účastníků pobytů využít tzv. přistýlky ze sedacích souprav ani žádné jiné typy rozkládacích lůžek. </w:t>
      </w:r>
    </w:p>
    <w:p w14:paraId="677CF529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je pov</w:t>
      </w:r>
      <w:r>
        <w:rPr>
          <w:color w:val="000000"/>
          <w:sz w:val="23"/>
          <w:szCs w:val="23"/>
        </w:rPr>
        <w:t xml:space="preserve">inen mít a dodržovat platný provozní řád ubytovacího zařízení, který je v souladu s § 21a zákona č. 258/2000 Sb., o ochraně veřejného zdraví a o změně některých souvisejících zákonů, ve znění </w:t>
      </w:r>
      <w:r>
        <w:rPr>
          <w:color w:val="000000"/>
          <w:sz w:val="23"/>
          <w:szCs w:val="23"/>
        </w:rPr>
        <w:lastRenderedPageBreak/>
        <w:t>pozdějších předpisů, schválený příslušným orgánem ochrany veřejn</w:t>
      </w:r>
      <w:r>
        <w:rPr>
          <w:color w:val="000000"/>
          <w:sz w:val="23"/>
          <w:szCs w:val="23"/>
        </w:rPr>
        <w:t xml:space="preserve">ého zdraví a je povinen jej objednateli kdykoliv na požádání předložit. </w:t>
      </w:r>
    </w:p>
    <w:p w14:paraId="3FD619CF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se zavazuje zajistit pobyt celkem pro 40 dětí a pro 6 osob doprovodu v délce 6 dní tj. 5 na sebe navazujících nocí.</w:t>
      </w:r>
    </w:p>
    <w:p w14:paraId="13A8F3F7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je povinen zajistit, aby stravování z čer</w:t>
      </w:r>
      <w:r>
        <w:rPr>
          <w:color w:val="000000"/>
          <w:sz w:val="23"/>
          <w:szCs w:val="23"/>
        </w:rPr>
        <w:t>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</w:t>
      </w:r>
      <w:r>
        <w:rPr>
          <w:color w:val="000000"/>
          <w:sz w:val="23"/>
          <w:szCs w:val="23"/>
        </w:rPr>
        <w:t>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</w:t>
      </w:r>
      <w:r>
        <w:rPr>
          <w:color w:val="000000"/>
          <w:sz w:val="23"/>
          <w:szCs w:val="23"/>
        </w:rPr>
        <w:t>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</w:t>
      </w:r>
      <w:r>
        <w:rPr>
          <w:color w:val="000000"/>
          <w:sz w:val="23"/>
          <w:szCs w:val="23"/>
        </w:rPr>
        <w:t xml:space="preserve">otraviny, jež nesmí poskytovatel na zotavovací akci podávat ani používat k přípravě pokrmů, ledaže budou splněny podmínky upravené příslušným prováděcím právním předpisem. </w:t>
      </w:r>
    </w:p>
    <w:p w14:paraId="53A4156F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</w:t>
      </w:r>
      <w:r>
        <w:rPr>
          <w:color w:val="000000"/>
          <w:sz w:val="23"/>
          <w:szCs w:val="23"/>
        </w:rPr>
        <w:t xml:space="preserve">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14:paraId="58D720D5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Případné zvláštní požadavky na str</w:t>
      </w:r>
      <w:r>
        <w:rPr>
          <w:color w:val="000000"/>
          <w:sz w:val="23"/>
          <w:szCs w:val="23"/>
        </w:rPr>
        <w:t xml:space="preserve">avování jednotlivých dětí je objednatel povinen písemně oznámit poskytovateli nejpozději týden před začátkem turnusu, kterého se tyto děti mají účastnit. </w:t>
      </w:r>
    </w:p>
    <w:p w14:paraId="50137F98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Pobyt bude začínat obědem a končit poslední den snídaní. </w:t>
      </w:r>
    </w:p>
    <w:p w14:paraId="1712B97F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je povinen zajistit, aby ubyto</w:t>
      </w:r>
      <w:r>
        <w:rPr>
          <w:color w:val="000000"/>
          <w:sz w:val="23"/>
          <w:szCs w:val="23"/>
        </w:rPr>
        <w:t>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</w:t>
      </w:r>
      <w:r>
        <w:rPr>
          <w:color w:val="000000"/>
          <w:sz w:val="23"/>
          <w:szCs w:val="23"/>
        </w:rPr>
        <w:t>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</w:t>
      </w:r>
      <w:r>
        <w:rPr>
          <w:color w:val="000000"/>
          <w:sz w:val="23"/>
          <w:szCs w:val="23"/>
        </w:rPr>
        <w:t xml:space="preserve">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</w:t>
      </w:r>
      <w:r>
        <w:rPr>
          <w:color w:val="000000"/>
          <w:sz w:val="23"/>
          <w:szCs w:val="23"/>
        </w:rPr>
        <w:t xml:space="preserve">vky na prostorové a funkční členění staveb a zařízení, jejich vybavení a osvětlení, ubytování, úklid, stravování a režim dne dle prováděcího právního předpisu k zákonu č. 258/2000 Sb. </w:t>
      </w:r>
    </w:p>
    <w:p w14:paraId="4462F75B" w14:textId="77777777" w:rsidR="00173B95" w:rsidRDefault="003828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je povinen zajistit, že voda, kterou použije pro zajištění</w:t>
      </w:r>
      <w:r>
        <w:rPr>
          <w:color w:val="000000"/>
          <w:sz w:val="23"/>
          <w:szCs w:val="23"/>
        </w:rPr>
        <w:t xml:space="preserve"> předmětu plnění dle této smlouvy, bude výhradně pitná voda a její dodávka bude zabezpečena osobou oprávněnou dodávat pitnou vodu pro veřejnou potřebu. </w:t>
      </w:r>
    </w:p>
    <w:p w14:paraId="23B83D12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E0B9B4D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14:paraId="4E51C8EA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14:paraId="3295A13C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14:paraId="315747AD" w14:textId="77777777" w:rsidR="00173B95" w:rsidRDefault="0038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Cena za osobu za ubytování a stravování formou plné penze (5x denně) na den 820,- Kč vč. DPH pro žáka a 920,- Kč vč. DPH pro dospělého.</w:t>
      </w:r>
    </w:p>
    <w:p w14:paraId="7C657942" w14:textId="77777777" w:rsidR="00173B95" w:rsidRDefault="0038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Pedagogický doprovod – na 10 osob platících je 1 osoba zd</w:t>
      </w:r>
      <w:r>
        <w:rPr>
          <w:color w:val="000000"/>
        </w:rPr>
        <w:t>arma.</w:t>
      </w:r>
    </w:p>
    <w:p w14:paraId="5BE9C8C5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32C807B5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3EDC71F0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</w:t>
      </w:r>
      <w:r>
        <w:rPr>
          <w:color w:val="000000"/>
          <w:sz w:val="23"/>
          <w:szCs w:val="23"/>
        </w:rPr>
        <w:t xml:space="preserve">dnů ode dne jejího doručení objednateli. </w:t>
      </w:r>
    </w:p>
    <w:p w14:paraId="2A0BCD18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Nebude-li faktura obsahovat požadované náležitosti nebo v ní bude chybně vyúčtována cena, je objednatel oprávněn takto vadnou fakturu před uplynutím lhůty splatnosti vrátit poskytovateli bez zaplacení k provedení o</w:t>
      </w:r>
      <w:r>
        <w:rPr>
          <w:color w:val="000000"/>
          <w:sz w:val="23"/>
          <w:szCs w:val="23"/>
        </w:rPr>
        <w:t>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</w:t>
      </w:r>
      <w:r>
        <w:rPr>
          <w:color w:val="000000"/>
          <w:sz w:val="23"/>
          <w:szCs w:val="23"/>
        </w:rPr>
        <w:t xml:space="preserve">vené faktury. </w:t>
      </w:r>
    </w:p>
    <w:p w14:paraId="21C7E172" w14:textId="77777777" w:rsidR="00173B95" w:rsidRDefault="003828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Kauce na pobyt je 50 % z celkové ceny splatná nejpozději 30 dní před nástupem pobytu. </w:t>
      </w:r>
    </w:p>
    <w:p w14:paraId="0C209015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8443BE9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14:paraId="4CBB4205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14:paraId="46E094A1" w14:textId="77777777" w:rsidR="00173B95" w:rsidRDefault="00382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realizovat pobyt v termínu: </w:t>
      </w:r>
      <w:r>
        <w:rPr>
          <w:b/>
          <w:color w:val="000000"/>
          <w:sz w:val="23"/>
          <w:szCs w:val="23"/>
        </w:rPr>
        <w:t>od 14. 5. 2023 – 19. 5. 2023</w:t>
      </w:r>
    </w:p>
    <w:p w14:paraId="30B2C406" w14:textId="77777777" w:rsidR="00173B95" w:rsidRDefault="00382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Ozdravného pobytu. </w:t>
      </w:r>
    </w:p>
    <w:p w14:paraId="5516E45C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A437084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14:paraId="384062A7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14:paraId="19156D53" w14:textId="77777777" w:rsidR="00173B95" w:rsidRDefault="003828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se zavazuje písemně info</w:t>
      </w:r>
      <w:r>
        <w:rPr>
          <w:color w:val="000000"/>
          <w:sz w:val="23"/>
          <w:szCs w:val="23"/>
        </w:rPr>
        <w:t xml:space="preserve">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14:paraId="660FB5A8" w14:textId="77777777" w:rsidR="00173B95" w:rsidRDefault="003828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14:paraId="03B8EA31" w14:textId="77777777" w:rsidR="00173B95" w:rsidRDefault="003828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</w:t>
      </w:r>
      <w:r>
        <w:rPr>
          <w:color w:val="000000"/>
          <w:sz w:val="23"/>
          <w:szCs w:val="23"/>
        </w:rPr>
        <w:t xml:space="preserve">umožnit prohlídku ubytovacích zařízení, včetně prostor určených k přípravě stravy. </w:t>
      </w:r>
    </w:p>
    <w:p w14:paraId="67FD0C73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1D38FE2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14:paraId="5C43D7D2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14:paraId="31BB83E8" w14:textId="77777777" w:rsidR="00173B95" w:rsidRDefault="003828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</w:t>
      </w:r>
      <w:r>
        <w:rPr>
          <w:color w:val="000000"/>
          <w:sz w:val="23"/>
          <w:szCs w:val="23"/>
        </w:rPr>
        <w:t xml:space="preserve">torách nesmí ubytované osoby bez souhlasu poskytovatele provádět žádné podstatné změny. </w:t>
      </w:r>
    </w:p>
    <w:p w14:paraId="01C03559" w14:textId="77777777" w:rsidR="00173B95" w:rsidRDefault="003828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14:paraId="45CB578C" w14:textId="77777777" w:rsidR="00173B95" w:rsidRDefault="003828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 celém pros</w:t>
      </w:r>
      <w:r>
        <w:rPr>
          <w:color w:val="000000"/>
          <w:sz w:val="23"/>
          <w:szCs w:val="23"/>
        </w:rPr>
        <w:t xml:space="preserve">toru ubytovacích objektů je zakázáno manipulovat s otevřeným ohněm. Používání venkovního ohniště je povoleno pouze při dodržení požárního řádu ohniště. </w:t>
      </w:r>
    </w:p>
    <w:p w14:paraId="24EA62E4" w14:textId="77777777" w:rsidR="00173B95" w:rsidRDefault="003828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</w:t>
      </w:r>
      <w:r>
        <w:rPr>
          <w:color w:val="000000"/>
          <w:sz w:val="23"/>
          <w:szCs w:val="23"/>
        </w:rPr>
        <w:t xml:space="preserve">čl. IV této smlouvy. </w:t>
      </w:r>
    </w:p>
    <w:p w14:paraId="4EE084D1" w14:textId="77777777" w:rsidR="00173B95" w:rsidRDefault="003828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14:paraId="1654246A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505ABDC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14:paraId="359ED6FD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14:paraId="29AA6700" w14:textId="77777777" w:rsidR="00173B95" w:rsidRDefault="003828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Objednatel může smlouvu vypovědět písemnou formou, kdykoli před nástupem pobytu, bere na vědomí a souhlasí se storno-poplatky za zrušení pobytu. Při výpovědi doručené zhotoviteli 30 dní až 1 den před nástupem pobytu, objednatel hradí poplatek ve výši 50 % </w:t>
      </w:r>
      <w:r>
        <w:rPr>
          <w:color w:val="000000"/>
          <w:sz w:val="23"/>
          <w:szCs w:val="23"/>
        </w:rPr>
        <w:t>z celkové ceny ubytování</w:t>
      </w:r>
      <w:r>
        <w:rPr>
          <w:sz w:val="23"/>
          <w:szCs w:val="23"/>
        </w:rPr>
        <w:t>.</w:t>
      </w:r>
    </w:p>
    <w:p w14:paraId="093E4298" w14:textId="77777777" w:rsidR="00173B95" w:rsidRDefault="003828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Pokud orgán hygienického dozoru nařídí škole karanténní opatření před výjezdem, bude ubytovatel akceptovat toto nařízení jako nařízení z vyšší moci a nebude požadovat v případě zrušení pobytu storno poplatek.</w:t>
      </w:r>
    </w:p>
    <w:p w14:paraId="348D81A8" w14:textId="77777777" w:rsidR="00173B95" w:rsidRDefault="003828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Rozhodným datem pro v</w:t>
      </w:r>
      <w:r>
        <w:rPr>
          <w:color w:val="000000"/>
          <w:sz w:val="23"/>
          <w:szCs w:val="23"/>
        </w:rPr>
        <w:t>ýpočet storno-poplatku za zrušení pobytu je datum doručení výpovědi na adresu zhotovitele, uvedenou v záhlaví této smlouvy.</w:t>
      </w:r>
    </w:p>
    <w:p w14:paraId="33B3EBF7" w14:textId="77777777" w:rsidR="00173B95" w:rsidRDefault="003828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14:paraId="187025B8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</w:p>
    <w:p w14:paraId="2163C628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BB5BCDC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X.</w:t>
      </w:r>
    </w:p>
    <w:p w14:paraId="561AEC9B" w14:textId="77777777" w:rsidR="00173B95" w:rsidRDefault="00382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14:paraId="61F3E859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Tato smlouva nabývá platnosti a účinnosti dnem jejího podpisu oběma smluvními stranami. </w:t>
      </w:r>
    </w:p>
    <w:p w14:paraId="652589B4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Tuto smlouvu lze změnit jen formou písemných vzestupně číslovaných oboustranně podepsaných dodatků. </w:t>
      </w:r>
    </w:p>
    <w:p w14:paraId="6C20A364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Smluvní strany mohou kdykoliv ukončit závazkový vztah založený tou</w:t>
      </w:r>
      <w:r>
        <w:rPr>
          <w:color w:val="000000"/>
          <w:sz w:val="23"/>
          <w:szCs w:val="23"/>
        </w:rPr>
        <w:t xml:space="preserve">to smlouvou písemnou dohodou. </w:t>
      </w:r>
    </w:p>
    <w:p w14:paraId="3B292DD6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Objednatel je oprávněn odstoupit od této smlouvy v případě jejího podstatného porušení poskytovatelem s tím, že za podstatné porušení této smlouvy se považuje zejména neposkytnutí předmětu plnění, a to i částečně </w:t>
      </w:r>
      <w:r>
        <w:rPr>
          <w:color w:val="000000"/>
          <w:sz w:val="23"/>
          <w:szCs w:val="23"/>
        </w:rPr>
        <w:lastRenderedPageBreak/>
        <w:t>v termínech sjednaných dle čl. V této smlou</w:t>
      </w:r>
      <w:r>
        <w:rPr>
          <w:color w:val="000000"/>
          <w:sz w:val="23"/>
          <w:szCs w:val="23"/>
        </w:rPr>
        <w:t>vy, nebo jeho neposkytnutí v dohodnutém rozsahu nebo kvalitě. Odstoupením se smlouva k okamžiku doručení písemnosti o odstoupení poskytovateli.</w:t>
      </w:r>
    </w:p>
    <w:p w14:paraId="35D043FC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je oprávněn odstoupit od této smlouvy v případě, že objednatel nesplní svou povinnost uhradit posky</w:t>
      </w:r>
      <w:r>
        <w:rPr>
          <w:color w:val="000000"/>
          <w:sz w:val="23"/>
          <w:szCs w:val="23"/>
        </w:rPr>
        <w:t>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</w:t>
      </w:r>
      <w:r>
        <w:rPr>
          <w:color w:val="000000"/>
          <w:sz w:val="23"/>
          <w:szCs w:val="23"/>
        </w:rPr>
        <w:t>ářních dnů od doručení písemné výzvy poskytovatele objednateli.</w:t>
      </w:r>
    </w:p>
    <w:p w14:paraId="11CCDAD7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Tato smlouva je sepsána ve třech stejnopisech, z nichž objednatel obdrží dvě vyhotovení a poskytovatel jedno vyhotovení.</w:t>
      </w:r>
    </w:p>
    <w:p w14:paraId="7AF417BC" w14:textId="77777777" w:rsidR="00173B95" w:rsidRDefault="003828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Smluvní strany prohlašují, že tato smlouva byla </w:t>
      </w:r>
      <w:r>
        <w:rPr>
          <w:sz w:val="23"/>
          <w:szCs w:val="23"/>
        </w:rPr>
        <w:t>uzavřena</w:t>
      </w:r>
      <w:r>
        <w:rPr>
          <w:color w:val="000000"/>
          <w:sz w:val="23"/>
          <w:szCs w:val="23"/>
        </w:rPr>
        <w:t xml:space="preserve"> na základě jej</w:t>
      </w:r>
      <w:r>
        <w:rPr>
          <w:color w:val="000000"/>
          <w:sz w:val="23"/>
          <w:szCs w:val="23"/>
        </w:rPr>
        <w:t>ich svobodné vůle, svobodně, vážně a srozumitelně, nikoli v tísni nebo za nápadně nevýhodných podmínek a stvrzují ji svými podpisy.</w:t>
      </w:r>
    </w:p>
    <w:p w14:paraId="013F78E4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B0D8463" w14:textId="77777777" w:rsidR="00173B95" w:rsidRDefault="001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1E884CC" w14:textId="77777777" w:rsidR="004C420E" w:rsidRDefault="004C420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4982F7" w14:textId="77777777" w:rsidR="004C420E" w:rsidRDefault="004C420E">
      <w:pPr>
        <w:tabs>
          <w:tab w:val="left" w:pos="0"/>
        </w:tabs>
        <w:jc w:val="both"/>
        <w:rPr>
          <w:sz w:val="22"/>
          <w:szCs w:val="22"/>
        </w:rPr>
      </w:pPr>
    </w:p>
    <w:p w14:paraId="509CC7B2" w14:textId="2143EF1A" w:rsidR="00173B95" w:rsidRDefault="004C420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86D">
        <w:rPr>
          <w:sz w:val="22"/>
          <w:szCs w:val="22"/>
        </w:rPr>
        <w:t>Datum podpisu smlouvy:</w:t>
      </w:r>
      <w:r>
        <w:rPr>
          <w:sz w:val="22"/>
          <w:szCs w:val="22"/>
        </w:rPr>
        <w:t xml:space="preserve"> </w:t>
      </w:r>
      <w:r w:rsidR="0038286D">
        <w:rPr>
          <w:sz w:val="22"/>
          <w:szCs w:val="22"/>
        </w:rPr>
        <w:t>…………………</w:t>
      </w:r>
    </w:p>
    <w:p w14:paraId="242EAA92" w14:textId="2D526012" w:rsidR="004C420E" w:rsidRDefault="004C420E">
      <w:pPr>
        <w:tabs>
          <w:tab w:val="left" w:pos="0"/>
        </w:tabs>
        <w:jc w:val="both"/>
        <w:rPr>
          <w:sz w:val="22"/>
          <w:szCs w:val="22"/>
        </w:rPr>
      </w:pPr>
    </w:p>
    <w:p w14:paraId="59ED0D54" w14:textId="46388A91" w:rsidR="00173B95" w:rsidRDefault="00173B95">
      <w:pPr>
        <w:tabs>
          <w:tab w:val="left" w:pos="0"/>
        </w:tabs>
        <w:jc w:val="both"/>
        <w:rPr>
          <w:sz w:val="22"/>
          <w:szCs w:val="22"/>
        </w:rPr>
      </w:pPr>
    </w:p>
    <w:p w14:paraId="0228B984" w14:textId="77777777" w:rsidR="004C420E" w:rsidRDefault="004C420E">
      <w:pPr>
        <w:tabs>
          <w:tab w:val="left" w:pos="0"/>
        </w:tabs>
        <w:jc w:val="both"/>
        <w:rPr>
          <w:sz w:val="22"/>
          <w:szCs w:val="22"/>
        </w:rPr>
      </w:pPr>
    </w:p>
    <w:p w14:paraId="762522E8" w14:textId="77777777" w:rsidR="00173B95" w:rsidRDefault="00173B95">
      <w:pPr>
        <w:tabs>
          <w:tab w:val="left" w:pos="0"/>
        </w:tabs>
        <w:jc w:val="both"/>
        <w:rPr>
          <w:sz w:val="22"/>
          <w:szCs w:val="22"/>
        </w:rPr>
      </w:pPr>
    </w:p>
    <w:p w14:paraId="09B924DB" w14:textId="77777777" w:rsidR="00173B95" w:rsidRDefault="00173B95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173B95" w14:paraId="2F265542" w14:textId="77777777">
        <w:tc>
          <w:tcPr>
            <w:tcW w:w="5148" w:type="dxa"/>
          </w:tcPr>
          <w:p w14:paraId="1EC7A1BA" w14:textId="77777777" w:rsidR="00173B95" w:rsidRDefault="0038286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</w:p>
        </w:tc>
        <w:tc>
          <w:tcPr>
            <w:tcW w:w="5155" w:type="dxa"/>
          </w:tcPr>
          <w:p w14:paraId="6B9430F0" w14:textId="77777777" w:rsidR="00173B95" w:rsidRDefault="0038286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Poskytovatel</w:t>
            </w:r>
          </w:p>
        </w:tc>
      </w:tr>
      <w:tr w:rsidR="00173B95" w14:paraId="7A41F95F" w14:textId="77777777">
        <w:tc>
          <w:tcPr>
            <w:tcW w:w="5148" w:type="dxa"/>
          </w:tcPr>
          <w:p w14:paraId="6CA1985F" w14:textId="77777777" w:rsidR="00173B95" w:rsidRDefault="0038286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Tomáš Komrska</w:t>
            </w:r>
          </w:p>
        </w:tc>
        <w:tc>
          <w:tcPr>
            <w:tcW w:w="5155" w:type="dxa"/>
          </w:tcPr>
          <w:p w14:paraId="0E5F54B9" w14:textId="77777777" w:rsidR="00173B95" w:rsidRDefault="0038286D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Pavel Valenta</w:t>
            </w:r>
          </w:p>
        </w:tc>
      </w:tr>
      <w:tr w:rsidR="00173B95" w14:paraId="5056BE48" w14:textId="77777777">
        <w:tc>
          <w:tcPr>
            <w:tcW w:w="5148" w:type="dxa"/>
          </w:tcPr>
          <w:p w14:paraId="5008AC3E" w14:textId="77777777" w:rsidR="00173B95" w:rsidRDefault="0038286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školy</w:t>
            </w:r>
          </w:p>
        </w:tc>
        <w:tc>
          <w:tcPr>
            <w:tcW w:w="5155" w:type="dxa"/>
          </w:tcPr>
          <w:p w14:paraId="77C4B4BD" w14:textId="77777777" w:rsidR="00173B95" w:rsidRDefault="00173B95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2ACEA14E" w14:textId="77777777" w:rsidR="00173B95" w:rsidRDefault="00173B95">
      <w:pPr>
        <w:tabs>
          <w:tab w:val="left" w:pos="0"/>
        </w:tabs>
        <w:rPr>
          <w:sz w:val="22"/>
          <w:szCs w:val="22"/>
        </w:rPr>
      </w:pPr>
    </w:p>
    <w:sectPr w:rsidR="00173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842" w:right="844" w:bottom="1417" w:left="75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090F" w14:textId="77777777" w:rsidR="0038286D" w:rsidRDefault="0038286D">
      <w:r>
        <w:separator/>
      </w:r>
    </w:p>
  </w:endnote>
  <w:endnote w:type="continuationSeparator" w:id="0">
    <w:p w14:paraId="4EAB0E63" w14:textId="77777777" w:rsidR="0038286D" w:rsidRDefault="003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97A2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650A" w14:textId="77777777" w:rsidR="00173B95" w:rsidRDefault="00382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0747">
      <w:rPr>
        <w:noProof/>
        <w:color w:val="000000"/>
      </w:rPr>
      <w:t>1</w:t>
    </w:r>
    <w:r>
      <w:rPr>
        <w:color w:val="000000"/>
      </w:rPr>
      <w:fldChar w:fldCharType="end"/>
    </w:r>
  </w:p>
  <w:p w14:paraId="74F2F5B7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EB2A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2D71" w14:textId="77777777" w:rsidR="0038286D" w:rsidRDefault="0038286D">
      <w:r>
        <w:separator/>
      </w:r>
    </w:p>
  </w:footnote>
  <w:footnote w:type="continuationSeparator" w:id="0">
    <w:p w14:paraId="3B443590" w14:textId="77777777" w:rsidR="0038286D" w:rsidRDefault="0038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171E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34B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873C" w14:textId="77777777" w:rsidR="00173B95" w:rsidRDefault="00173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4AA"/>
    <w:multiLevelType w:val="multilevel"/>
    <w:tmpl w:val="681A4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99A"/>
    <w:multiLevelType w:val="multilevel"/>
    <w:tmpl w:val="49E899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5603D"/>
    <w:multiLevelType w:val="multilevel"/>
    <w:tmpl w:val="8A7C43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B3802"/>
    <w:multiLevelType w:val="multilevel"/>
    <w:tmpl w:val="B3125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D17"/>
    <w:multiLevelType w:val="multilevel"/>
    <w:tmpl w:val="B290F1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E76DA"/>
    <w:multiLevelType w:val="multilevel"/>
    <w:tmpl w:val="96FA82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06EF8"/>
    <w:multiLevelType w:val="multilevel"/>
    <w:tmpl w:val="DFD6C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76D55"/>
    <w:multiLevelType w:val="multilevel"/>
    <w:tmpl w:val="4B488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780C34"/>
    <w:multiLevelType w:val="multilevel"/>
    <w:tmpl w:val="B2B8C8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C2334"/>
    <w:multiLevelType w:val="multilevel"/>
    <w:tmpl w:val="8E723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95"/>
    <w:rsid w:val="00173B95"/>
    <w:rsid w:val="0038286D"/>
    <w:rsid w:val="004C420E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8CAD"/>
  <w15:docId w15:val="{D73305AD-4B2D-42DE-9745-CEB34E8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92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D49E3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rsid w:val="00BF3466"/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unka@gns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zacova@koru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rska@korunk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55HljogSH8sPq0/DXPGayI/q2A==">AMUW2mXJrEZa/wC/azJrp38lNpmz/Do5I3jq+vwGJDqNG2KsiZ19Uf1IP7hYCXkF5IzPY0tek/fi43BXrizPnhC2fXmmBUVcMDuS3UtbAJDBaHl+LX4aNWA=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1659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Tomáš Komrska</cp:lastModifiedBy>
  <cp:revision>3</cp:revision>
  <cp:lastPrinted>2023-03-09T07:08:00Z</cp:lastPrinted>
  <dcterms:created xsi:type="dcterms:W3CDTF">2023-02-02T20:48:00Z</dcterms:created>
  <dcterms:modified xsi:type="dcterms:W3CDTF">2023-03-09T07:10:00Z</dcterms:modified>
</cp:coreProperties>
</file>