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7C9" w14:textId="201171FF" w:rsidR="00D03298" w:rsidRPr="00AB1047" w:rsidRDefault="00EE7E35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/>
        </w:rPr>
      </w:pPr>
      <w:r w:rsidRPr="00CE5968">
        <w:rPr>
          <w:rFonts w:ascii="Arial" w:hAnsi="Arial" w:cs="Arial"/>
          <w:b/>
        </w:rPr>
        <w:t xml:space="preserve">PID: </w:t>
      </w:r>
      <w:r w:rsidR="00392475" w:rsidRPr="00392475">
        <w:rPr>
          <w:rFonts w:ascii="Arial" w:hAnsi="Arial" w:cs="Arial"/>
          <w:b/>
        </w:rPr>
        <w:t>MHMPXPKZ4ZUK</w:t>
      </w:r>
      <w:bookmarkStart w:id="0" w:name="_GoBack"/>
      <w:bookmarkEnd w:id="0"/>
    </w:p>
    <w:p w14:paraId="290813F8" w14:textId="03FFC394" w:rsidR="00D03298" w:rsidRPr="0067198F" w:rsidRDefault="00EE7E35" w:rsidP="001824E4">
      <w:pPr>
        <w:tabs>
          <w:tab w:val="left" w:pos="5580"/>
          <w:tab w:val="left" w:pos="5670"/>
          <w:tab w:val="left" w:pos="6840"/>
        </w:tabs>
        <w:spacing w:before="40" w:after="40"/>
        <w:ind w:left="4536"/>
        <w:rPr>
          <w:rFonts w:ascii="Arial" w:hAnsi="Arial" w:cs="Arial"/>
          <w:b/>
        </w:rPr>
      </w:pPr>
      <w:r w:rsidRPr="0067198F">
        <w:rPr>
          <w:rFonts w:ascii="Arial" w:hAnsi="Arial" w:cs="Arial"/>
          <w:b/>
        </w:rPr>
        <w:t xml:space="preserve">Č. CES: </w:t>
      </w:r>
      <w:r w:rsidR="00042C64" w:rsidRPr="00042C64">
        <w:rPr>
          <w:rFonts w:ascii="Arial" w:hAnsi="Arial" w:cs="Arial"/>
          <w:b/>
        </w:rPr>
        <w:t>DOT/02/03/004350/2022</w:t>
      </w:r>
      <w:r w:rsidR="001824E4">
        <w:rPr>
          <w:rFonts w:ascii="Arial" w:hAnsi="Arial" w:cs="Arial"/>
          <w:b/>
        </w:rPr>
        <w:tab/>
      </w:r>
    </w:p>
    <w:p w14:paraId="35F2E4CA" w14:textId="74BD010E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</w:rPr>
      </w:pPr>
      <w:proofErr w:type="spellStart"/>
      <w:r w:rsidRPr="0067198F">
        <w:rPr>
          <w:rFonts w:ascii="Arial" w:hAnsi="Arial" w:cs="Arial"/>
          <w:b/>
        </w:rPr>
        <w:t>Reg</w:t>
      </w:r>
      <w:proofErr w:type="spellEnd"/>
      <w:r w:rsidRPr="0067198F">
        <w:rPr>
          <w:rFonts w:ascii="Arial" w:hAnsi="Arial" w:cs="Arial"/>
          <w:b/>
        </w:rPr>
        <w:t xml:space="preserve">. </w:t>
      </w:r>
      <w:proofErr w:type="gramStart"/>
      <w:r w:rsidRPr="0067198F">
        <w:rPr>
          <w:rFonts w:ascii="Arial" w:hAnsi="Arial" w:cs="Arial"/>
          <w:b/>
        </w:rPr>
        <w:t>číslo</w:t>
      </w:r>
      <w:proofErr w:type="gramEnd"/>
      <w:r w:rsidRPr="0067198F">
        <w:rPr>
          <w:rFonts w:ascii="Arial" w:hAnsi="Arial" w:cs="Arial"/>
          <w:b/>
        </w:rPr>
        <w:t xml:space="preserve">: </w:t>
      </w:r>
      <w:r w:rsidR="00042C64" w:rsidRPr="00042C64">
        <w:rPr>
          <w:rFonts w:ascii="Arial" w:hAnsi="Arial" w:cs="Arial"/>
          <w:b/>
        </w:rPr>
        <w:t>CZ.07.4.51/0.0/0.0/21_081/0002324</w:t>
      </w:r>
    </w:p>
    <w:p w14:paraId="423FEF1A" w14:textId="77777777" w:rsidR="00D03298" w:rsidRPr="0067198F" w:rsidRDefault="00D0329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  <w:highlight w:val="yellow"/>
        </w:rPr>
      </w:pPr>
    </w:p>
    <w:p w14:paraId="29C48A7E" w14:textId="23B5C6D4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67198F">
        <w:rPr>
          <w:rFonts w:ascii="Arial" w:hAnsi="Arial" w:cs="Arial"/>
          <w:b/>
          <w:bCs/>
          <w:caps/>
          <w:sz w:val="22"/>
        </w:rPr>
        <w:t xml:space="preserve">DODATEK č. </w:t>
      </w:r>
      <w:r w:rsidR="00BE6852">
        <w:rPr>
          <w:rFonts w:ascii="Arial" w:hAnsi="Arial" w:cs="Arial"/>
          <w:b/>
          <w:bCs/>
          <w:caps/>
          <w:sz w:val="22"/>
        </w:rPr>
        <w:t>2</w:t>
      </w:r>
    </w:p>
    <w:p w14:paraId="7401D9A3" w14:textId="77777777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67198F">
        <w:rPr>
          <w:rFonts w:ascii="Arial" w:hAnsi="Arial" w:cs="Arial"/>
          <w:b/>
          <w:bCs/>
          <w:caps/>
          <w:sz w:val="22"/>
        </w:rPr>
        <w:t>KE SMLOUVĚ o FINANCOVÁNÍ v rámci Operačního Programu Praha – PÓL</w:t>
      </w:r>
    </w:p>
    <w:p w14:paraId="06074891" w14:textId="3F7D192F" w:rsidR="00D03298" w:rsidRPr="0067198F" w:rsidRDefault="001824E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RŮSTU ČR ze dne 7. 3. 2022</w:t>
      </w:r>
    </w:p>
    <w:p w14:paraId="60778A03" w14:textId="77777777" w:rsidR="00D03298" w:rsidRPr="0067198F" w:rsidRDefault="00D03298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z w:val="16"/>
          <w:szCs w:val="24"/>
          <w:highlight w:val="yellow"/>
        </w:rPr>
      </w:pPr>
    </w:p>
    <w:p w14:paraId="64F67CCA" w14:textId="77777777" w:rsidR="00D03298" w:rsidRPr="0067198F" w:rsidRDefault="00EE7E35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zCs w:val="24"/>
        </w:rPr>
      </w:pPr>
      <w:r w:rsidRPr="0067198F">
        <w:rPr>
          <w:rFonts w:ascii="Arial" w:hAnsi="Arial" w:cs="Arial"/>
          <w:b/>
          <w:szCs w:val="24"/>
        </w:rPr>
        <w:t>Hlavní město Praha, Řídicí orgán Operačního programu Praha – pól růstu ČR</w:t>
      </w:r>
    </w:p>
    <w:p w14:paraId="5F1E3A35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 xml:space="preserve">se sídlem 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  <w:t>Mariánské nám. 2, 110 01 Praha 1</w:t>
      </w:r>
    </w:p>
    <w:p w14:paraId="25ABE184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IČO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  <w:t>00064581</w:t>
      </w:r>
    </w:p>
    <w:p w14:paraId="4DF74BC3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  <w:szCs w:val="24"/>
        </w:rPr>
        <w:t>DIČ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</w:rPr>
        <w:t>CZ00064581</w:t>
      </w:r>
    </w:p>
    <w:p w14:paraId="23224445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 xml:space="preserve">zastoupené 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Ing. Lindou Sadílkovou, vedoucí oddělení finančního řízení a kontrol odboru evropských fondů Magistrátu hl. m. Prahy</w:t>
      </w:r>
    </w:p>
    <w:p w14:paraId="74A1C907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>bankovní spojení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Česká spořitelna, a. s.</w:t>
      </w:r>
    </w:p>
    <w:p w14:paraId="7DAA1A0F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>číslo účtu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6687982/0800</w:t>
      </w:r>
    </w:p>
    <w:p w14:paraId="01B6AFDB" w14:textId="77777777" w:rsidR="00D03298" w:rsidRPr="0067198F" w:rsidRDefault="00D03298">
      <w:pPr>
        <w:widowControl w:val="0"/>
        <w:tabs>
          <w:tab w:val="left" w:pos="708"/>
        </w:tabs>
        <w:spacing w:before="40" w:after="40"/>
        <w:rPr>
          <w:rFonts w:ascii="Arial" w:hAnsi="Arial" w:cs="Arial"/>
          <w:szCs w:val="24"/>
        </w:rPr>
      </w:pPr>
    </w:p>
    <w:p w14:paraId="58852884" w14:textId="77777777" w:rsidR="00D03298" w:rsidRPr="0067198F" w:rsidRDefault="00EE7E35">
      <w:pPr>
        <w:widowControl w:val="0"/>
        <w:tabs>
          <w:tab w:val="left" w:pos="708"/>
        </w:tabs>
        <w:spacing w:before="40" w:after="40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(dále jen „poskytovatel“)</w:t>
      </w:r>
    </w:p>
    <w:p w14:paraId="0770467F" w14:textId="77777777" w:rsidR="00D03298" w:rsidRPr="0067198F" w:rsidRDefault="00EE7E35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na straně jedné</w:t>
      </w:r>
    </w:p>
    <w:p w14:paraId="794D27E3" w14:textId="77777777" w:rsidR="00D03298" w:rsidRPr="0067198F" w:rsidRDefault="00EE7E35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zCs w:val="24"/>
        </w:rPr>
      </w:pPr>
      <w:r w:rsidRPr="0067198F">
        <w:rPr>
          <w:rFonts w:ascii="Arial" w:hAnsi="Arial" w:cs="Arial"/>
          <w:b/>
          <w:szCs w:val="24"/>
        </w:rPr>
        <w:t>a</w:t>
      </w:r>
    </w:p>
    <w:p w14:paraId="200020AF" w14:textId="77777777" w:rsidR="00D03298" w:rsidRPr="0067198F" w:rsidRDefault="00D03298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highlight w:val="yellow"/>
        </w:rPr>
      </w:pPr>
    </w:p>
    <w:p w14:paraId="3FF29EBC" w14:textId="77777777" w:rsidR="00D03298" w:rsidRPr="0067198F" w:rsidRDefault="00D03298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</w:rPr>
      </w:pPr>
    </w:p>
    <w:p w14:paraId="62ED7F10" w14:textId="77777777" w:rsidR="001824E4" w:rsidRPr="00C14AE6" w:rsidRDefault="001824E4" w:rsidP="001824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3D5D54">
        <w:rPr>
          <w:rFonts w:ascii="Arial" w:hAnsi="Arial" w:cs="Arial"/>
          <w:b/>
          <w:snapToGrid w:val="0"/>
          <w:sz w:val="20"/>
        </w:rPr>
        <w:t>Centrum sociální a ošetřovatelské pomoci v Praze 10, příspěvková organizace</w:t>
      </w:r>
      <w:r w:rsidRPr="00C14AE6">
        <w:rPr>
          <w:rFonts w:ascii="Arial" w:hAnsi="Arial" w:cs="Arial"/>
          <w:b/>
          <w:snapToGrid w:val="0"/>
          <w:sz w:val="20"/>
        </w:rPr>
        <w:tab/>
      </w:r>
    </w:p>
    <w:p w14:paraId="4C306F77" w14:textId="19B39E27" w:rsidR="001824E4" w:rsidRPr="00C14AE6" w:rsidRDefault="001824E4" w:rsidP="001824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C14AE6">
        <w:rPr>
          <w:rFonts w:ascii="Arial" w:hAnsi="Arial" w:cs="Arial"/>
          <w:snapToGrid w:val="0"/>
          <w:sz w:val="20"/>
        </w:rPr>
        <w:t>se sídlem</w:t>
      </w:r>
      <w:r>
        <w:rPr>
          <w:rFonts w:ascii="Arial" w:hAnsi="Arial" w:cs="Arial"/>
          <w:snapToGrid w:val="0"/>
          <w:sz w:val="20"/>
        </w:rPr>
        <w:tab/>
      </w:r>
      <w:r w:rsidR="00765EB5">
        <w:rPr>
          <w:rFonts w:ascii="Arial" w:hAnsi="Arial" w:cs="Arial"/>
          <w:snapToGrid w:val="0"/>
          <w:sz w:val="20"/>
        </w:rPr>
        <w:tab/>
      </w:r>
      <w:r w:rsidR="00B43F82" w:rsidRPr="003D5D54">
        <w:rPr>
          <w:rFonts w:ascii="Arial" w:hAnsi="Arial" w:cs="Arial"/>
          <w:snapToGrid w:val="0"/>
          <w:sz w:val="20"/>
        </w:rPr>
        <w:t>Sámova 29/7, Vršovice, 101 00 Praha</w:t>
      </w:r>
      <w:r>
        <w:rPr>
          <w:rFonts w:ascii="Arial" w:hAnsi="Arial" w:cs="Arial"/>
          <w:snapToGrid w:val="0"/>
          <w:sz w:val="20"/>
        </w:rPr>
        <w:tab/>
      </w:r>
    </w:p>
    <w:p w14:paraId="7930FC39" w14:textId="1AC6ECC7" w:rsidR="001824E4" w:rsidRPr="00C14AE6" w:rsidRDefault="001824E4" w:rsidP="001824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C14AE6">
        <w:rPr>
          <w:rFonts w:ascii="Arial" w:hAnsi="Arial" w:cs="Arial"/>
          <w:snapToGrid w:val="0"/>
          <w:sz w:val="20"/>
        </w:rPr>
        <w:t>IČO</w:t>
      </w:r>
      <w:r w:rsidRPr="00C14AE6">
        <w:rPr>
          <w:rFonts w:ascii="Arial" w:hAnsi="Arial" w:cs="Arial"/>
          <w:snapToGrid w:val="0"/>
          <w:sz w:val="20"/>
        </w:rPr>
        <w:tab/>
      </w:r>
      <w:r w:rsidRPr="00C14AE6">
        <w:rPr>
          <w:rFonts w:ascii="Arial" w:hAnsi="Arial" w:cs="Arial"/>
          <w:snapToGrid w:val="0"/>
          <w:sz w:val="20"/>
        </w:rPr>
        <w:tab/>
      </w:r>
      <w:r w:rsidR="00765EB5">
        <w:rPr>
          <w:rFonts w:ascii="Arial" w:hAnsi="Arial" w:cs="Arial"/>
          <w:snapToGrid w:val="0"/>
          <w:sz w:val="20"/>
        </w:rPr>
        <w:tab/>
      </w:r>
      <w:r w:rsidRPr="003D5D54">
        <w:rPr>
          <w:rFonts w:ascii="Arial" w:hAnsi="Arial" w:cs="Arial"/>
          <w:snapToGrid w:val="0"/>
          <w:sz w:val="20"/>
        </w:rPr>
        <w:t>70873241</w:t>
      </w:r>
      <w:r w:rsidRPr="00C14AE6">
        <w:rPr>
          <w:rFonts w:ascii="Arial" w:hAnsi="Arial" w:cs="Arial"/>
          <w:snapToGrid w:val="0"/>
          <w:sz w:val="20"/>
        </w:rPr>
        <w:tab/>
      </w:r>
    </w:p>
    <w:p w14:paraId="6749084C" w14:textId="77777777" w:rsidR="001824E4" w:rsidRPr="003D5D54" w:rsidRDefault="001824E4" w:rsidP="001824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</w:rPr>
      </w:pPr>
      <w:r w:rsidRPr="003D5D54">
        <w:rPr>
          <w:rFonts w:ascii="Arial" w:hAnsi="Arial" w:cs="Arial"/>
          <w:sz w:val="20"/>
        </w:rPr>
        <w:t xml:space="preserve">zapsaný v obchodním rejstříku vedeném u Městského soudu v Praze, vložce </w:t>
      </w:r>
      <w:proofErr w:type="spellStart"/>
      <w:r w:rsidRPr="003D5D54">
        <w:rPr>
          <w:rFonts w:ascii="Arial" w:hAnsi="Arial" w:cs="Arial"/>
          <w:sz w:val="20"/>
        </w:rPr>
        <w:t>Pr</w:t>
      </w:r>
      <w:proofErr w:type="spellEnd"/>
      <w:r w:rsidRPr="003D5D54">
        <w:rPr>
          <w:rFonts w:ascii="Arial" w:hAnsi="Arial" w:cs="Arial"/>
          <w:sz w:val="20"/>
        </w:rPr>
        <w:t xml:space="preserve"> 159</w:t>
      </w:r>
    </w:p>
    <w:p w14:paraId="77D03388" w14:textId="5C764105" w:rsidR="001824E4" w:rsidRPr="00C14AE6" w:rsidRDefault="001824E4" w:rsidP="001824E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3D5D54">
        <w:rPr>
          <w:rFonts w:ascii="Arial" w:hAnsi="Arial" w:cs="Arial"/>
          <w:snapToGrid w:val="0"/>
          <w:szCs w:val="24"/>
        </w:rPr>
        <w:t>zastoupené</w:t>
      </w:r>
      <w:r>
        <w:rPr>
          <w:rFonts w:ascii="Arial" w:hAnsi="Arial" w:cs="Arial"/>
          <w:snapToGrid w:val="0"/>
          <w:szCs w:val="24"/>
        </w:rPr>
        <w:tab/>
      </w:r>
      <w:r w:rsidR="00765EB5">
        <w:rPr>
          <w:rFonts w:ascii="Arial" w:hAnsi="Arial" w:cs="Arial"/>
          <w:snapToGrid w:val="0"/>
          <w:szCs w:val="24"/>
        </w:rPr>
        <w:tab/>
      </w:r>
      <w:r>
        <w:rPr>
          <w:rFonts w:ascii="Arial" w:hAnsi="Arial" w:cs="Arial"/>
          <w:snapToGrid w:val="0"/>
          <w:szCs w:val="24"/>
        </w:rPr>
        <w:t>Evou Lexovou, pověřenou řízením organizace</w:t>
      </w:r>
    </w:p>
    <w:p w14:paraId="0955E624" w14:textId="3FA93588" w:rsidR="001824E4" w:rsidRPr="00C14AE6" w:rsidRDefault="001824E4" w:rsidP="001824E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bankovní spojení</w:t>
      </w:r>
      <w:r>
        <w:rPr>
          <w:rFonts w:ascii="Arial" w:hAnsi="Arial" w:cs="Arial"/>
        </w:rPr>
        <w:tab/>
      </w:r>
      <w:r w:rsidR="00765EB5">
        <w:rPr>
          <w:rFonts w:ascii="Arial" w:hAnsi="Arial" w:cs="Arial"/>
        </w:rPr>
        <w:tab/>
      </w:r>
      <w:r w:rsidRPr="003D5D54">
        <w:rPr>
          <w:rFonts w:ascii="Arial" w:hAnsi="Arial" w:cs="Arial"/>
        </w:rPr>
        <w:t>Česká spořitelna, a.s.</w:t>
      </w:r>
    </w:p>
    <w:p w14:paraId="3F6A9EC3" w14:textId="59777EA4" w:rsidR="001824E4" w:rsidRPr="00C14AE6" w:rsidRDefault="001824E4" w:rsidP="001824E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číslo účtu</w:t>
      </w:r>
      <w:r>
        <w:rPr>
          <w:rFonts w:ascii="Arial" w:hAnsi="Arial" w:cs="Arial"/>
        </w:rPr>
        <w:tab/>
      </w:r>
      <w:r w:rsidR="00765EB5">
        <w:rPr>
          <w:rFonts w:ascii="Arial" w:hAnsi="Arial" w:cs="Arial"/>
        </w:rPr>
        <w:tab/>
      </w:r>
      <w:r w:rsidRPr="003D5D54">
        <w:rPr>
          <w:rFonts w:ascii="Arial" w:hAnsi="Arial" w:cs="Arial"/>
        </w:rPr>
        <w:t>2000734329/0800</w:t>
      </w:r>
    </w:p>
    <w:p w14:paraId="785974B4" w14:textId="58424A6B" w:rsidR="001824E4" w:rsidRPr="00C14AE6" w:rsidRDefault="001824E4" w:rsidP="001824E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číslo účtu zřizovatele příjemce</w:t>
      </w:r>
      <w:r>
        <w:rPr>
          <w:rFonts w:ascii="Arial" w:hAnsi="Arial" w:cs="Arial"/>
        </w:rPr>
        <w:t xml:space="preserve"> </w:t>
      </w:r>
      <w:r w:rsidR="00765EB5">
        <w:rPr>
          <w:rFonts w:ascii="Arial" w:hAnsi="Arial" w:cs="Arial"/>
        </w:rPr>
        <w:tab/>
      </w:r>
      <w:r w:rsidRPr="003D5D54">
        <w:rPr>
          <w:rFonts w:ascii="Arial" w:hAnsi="Arial" w:cs="Arial"/>
        </w:rPr>
        <w:t>2000733369/0800</w:t>
      </w:r>
    </w:p>
    <w:p w14:paraId="1ADF23BD" w14:textId="022DD9D8" w:rsidR="001824E4" w:rsidRPr="00EA2D01" w:rsidRDefault="001824E4" w:rsidP="001824E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C14AE6">
        <w:rPr>
          <w:rFonts w:ascii="Arial" w:hAnsi="Arial" w:cs="Arial"/>
        </w:rPr>
        <w:t>místo realizace projektu</w:t>
      </w:r>
      <w:r w:rsidRPr="00C14A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765EB5">
        <w:rPr>
          <w:rFonts w:ascii="Arial" w:hAnsi="Arial" w:cs="Arial"/>
        </w:rPr>
        <w:tab/>
      </w:r>
      <w:r w:rsidRPr="00C14AE6">
        <w:rPr>
          <w:rFonts w:ascii="Arial" w:hAnsi="Arial" w:cs="Arial"/>
        </w:rPr>
        <w:t>hlavní město Praha</w:t>
      </w:r>
    </w:p>
    <w:p w14:paraId="6F4FA7A0" w14:textId="77777777" w:rsidR="0067198F" w:rsidRPr="0067198F" w:rsidRDefault="0067198F" w:rsidP="0067198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Cs w:val="24"/>
          <w:highlight w:val="yellow"/>
        </w:rPr>
      </w:pPr>
    </w:p>
    <w:p w14:paraId="4976CC86" w14:textId="77777777" w:rsidR="00D03298" w:rsidRPr="0067198F" w:rsidRDefault="00EE7E35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67198F">
        <w:rPr>
          <w:rFonts w:ascii="Arial" w:hAnsi="Arial" w:cs="Arial"/>
          <w:szCs w:val="24"/>
        </w:rPr>
        <w:t>(dále jen „příjemce“)</w:t>
      </w:r>
    </w:p>
    <w:p w14:paraId="6D911442" w14:textId="77777777" w:rsidR="00D03298" w:rsidRPr="0067198F" w:rsidRDefault="00EE7E35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na straně druhé</w:t>
      </w:r>
    </w:p>
    <w:p w14:paraId="71C3112C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6376C616" w14:textId="77777777" w:rsidR="00D03298" w:rsidRPr="0067198F" w:rsidRDefault="00EE7E35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Cs w:val="20"/>
        </w:rPr>
      </w:pPr>
      <w:r w:rsidRPr="0067198F">
        <w:rPr>
          <w:b w:val="0"/>
          <w:bCs w:val="0"/>
          <w:iCs w:val="0"/>
          <w:szCs w:val="20"/>
        </w:rPr>
        <w:t>společně jako „smluvní strany“</w:t>
      </w:r>
    </w:p>
    <w:p w14:paraId="5E9A12A1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57C9A61E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6DF6C1DC" w14:textId="77777777" w:rsidR="00D03298" w:rsidRPr="0067198F" w:rsidRDefault="00EE7E35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67198F">
        <w:rPr>
          <w:rFonts w:ascii="Arial" w:hAnsi="Arial" w:cs="Arial"/>
          <w:b/>
          <w:bCs/>
          <w:iCs/>
          <w:szCs w:val="24"/>
        </w:rPr>
        <w:t>u z a v í r a j í</w:t>
      </w:r>
    </w:p>
    <w:p w14:paraId="21F28EB2" w14:textId="101F6659" w:rsidR="00D03298" w:rsidRDefault="00EE7E35" w:rsidP="006B0FA9">
      <w:pPr>
        <w:spacing w:after="120"/>
        <w:jc w:val="center"/>
        <w:rPr>
          <w:rFonts w:ascii="Arial" w:hAnsi="Arial" w:cs="Arial"/>
          <w:szCs w:val="16"/>
        </w:rPr>
      </w:pPr>
      <w:r w:rsidRPr="0067198F">
        <w:rPr>
          <w:rFonts w:ascii="Arial" w:hAnsi="Arial" w:cs="Arial"/>
          <w:szCs w:val="16"/>
        </w:rPr>
        <w:t xml:space="preserve">tento dodatek č. </w:t>
      </w:r>
      <w:r w:rsidR="00BE6852">
        <w:rPr>
          <w:rFonts w:ascii="Arial" w:hAnsi="Arial" w:cs="Arial"/>
          <w:szCs w:val="16"/>
        </w:rPr>
        <w:t>2</w:t>
      </w:r>
    </w:p>
    <w:p w14:paraId="334E5269" w14:textId="77777777" w:rsidR="006B0FA9" w:rsidRPr="006B0FA9" w:rsidRDefault="006B0FA9" w:rsidP="006B0FA9">
      <w:pPr>
        <w:spacing w:after="120"/>
        <w:jc w:val="center"/>
        <w:rPr>
          <w:rFonts w:ascii="Arial" w:hAnsi="Arial" w:cs="Arial"/>
          <w:szCs w:val="16"/>
        </w:rPr>
      </w:pPr>
    </w:p>
    <w:p w14:paraId="532794FA" w14:textId="77777777" w:rsidR="00A93F6F" w:rsidRDefault="00A93F6F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71590593" w14:textId="4E66A728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lastRenderedPageBreak/>
        <w:t>Preambule</w:t>
      </w:r>
    </w:p>
    <w:p w14:paraId="7F37BA1B" w14:textId="77777777" w:rsidR="00D03298" w:rsidRPr="0067198F" w:rsidRDefault="00D03298">
      <w:pPr>
        <w:widowControl w:val="0"/>
        <w:spacing w:after="120"/>
        <w:ind w:left="720"/>
        <w:jc w:val="both"/>
        <w:textAlignment w:val="baseline"/>
        <w:rPr>
          <w:rFonts w:ascii="Arial" w:hAnsi="Arial" w:cs="Arial"/>
        </w:rPr>
      </w:pPr>
    </w:p>
    <w:p w14:paraId="17EB989E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</w:t>
      </w:r>
    </w:p>
    <w:p w14:paraId="444AB426" w14:textId="1379A957" w:rsidR="00D03298" w:rsidRPr="0067198F" w:rsidRDefault="00EE7E3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7198F">
        <w:rPr>
          <w:rFonts w:ascii="Arial" w:hAnsi="Arial" w:cs="Arial"/>
        </w:rPr>
        <w:t xml:space="preserve">Smluvní strany se dohodly na tomto dodatku č. </w:t>
      </w:r>
      <w:r w:rsidR="00BE6852">
        <w:rPr>
          <w:rFonts w:ascii="Arial" w:hAnsi="Arial" w:cs="Arial"/>
        </w:rPr>
        <w:t>2</w:t>
      </w:r>
      <w:r w:rsidRPr="0067198F">
        <w:rPr>
          <w:rFonts w:ascii="Arial" w:hAnsi="Arial" w:cs="Arial"/>
        </w:rPr>
        <w:t xml:space="preserve"> (dále jen „dodatek“), kterým se mění některá ustanovení smlouvy</w:t>
      </w:r>
      <w:r w:rsidR="00FB7A95">
        <w:rPr>
          <w:rFonts w:ascii="Arial" w:hAnsi="Arial" w:cs="Arial"/>
        </w:rPr>
        <w:t xml:space="preserve"> a dodatku č. 1</w:t>
      </w:r>
      <w:r w:rsidRPr="0067198F">
        <w:rPr>
          <w:rFonts w:ascii="Arial" w:hAnsi="Arial" w:cs="Arial"/>
        </w:rPr>
        <w:t>.</w:t>
      </w:r>
    </w:p>
    <w:p w14:paraId="4523FFCB" w14:textId="77777777" w:rsidR="00F56424" w:rsidRPr="0067198F" w:rsidRDefault="00F56424" w:rsidP="00F56424">
      <w:pPr>
        <w:spacing w:after="120"/>
        <w:ind w:left="720"/>
        <w:jc w:val="both"/>
        <w:rPr>
          <w:rFonts w:ascii="Arial" w:hAnsi="Arial" w:cs="Arial"/>
          <w:highlight w:val="yellow"/>
        </w:rPr>
      </w:pPr>
    </w:p>
    <w:p w14:paraId="00EDEBFA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II</w:t>
      </w:r>
    </w:p>
    <w:p w14:paraId="2F3B356C" w14:textId="33D33733" w:rsidR="00D03298" w:rsidRPr="0067198F" w:rsidRDefault="00EE7E35" w:rsidP="007F1A53">
      <w:pPr>
        <w:numPr>
          <w:ilvl w:val="0"/>
          <w:numId w:val="3"/>
        </w:numPr>
        <w:contextualSpacing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se dohodly na následující změně vzájemných práv a povinností souvisejících s realizací projektu „</w:t>
      </w:r>
      <w:r w:rsidR="00042C64" w:rsidRPr="00042C64">
        <w:rPr>
          <w:rFonts w:ascii="Arial" w:hAnsi="Arial" w:cs="Arial"/>
          <w:i/>
          <w:szCs w:val="24"/>
        </w:rPr>
        <w:t>Provoz dětské skupiny CSOP Sluníčka III</w:t>
      </w:r>
      <w:r w:rsidR="001824E4" w:rsidRPr="003D5D54">
        <w:rPr>
          <w:rFonts w:ascii="Arial" w:hAnsi="Arial" w:cs="Arial"/>
          <w:szCs w:val="24"/>
        </w:rPr>
        <w:t>.</w:t>
      </w:r>
      <w:r w:rsidRPr="0067198F">
        <w:rPr>
          <w:rFonts w:ascii="Arial" w:hAnsi="Arial" w:cs="Arial"/>
          <w:szCs w:val="24"/>
        </w:rPr>
        <w:t xml:space="preserve">“, </w:t>
      </w:r>
      <w:proofErr w:type="spellStart"/>
      <w:r w:rsidRPr="0067198F">
        <w:rPr>
          <w:rFonts w:ascii="Arial" w:hAnsi="Arial" w:cs="Arial"/>
          <w:szCs w:val="24"/>
        </w:rPr>
        <w:t>reg</w:t>
      </w:r>
      <w:proofErr w:type="spellEnd"/>
      <w:r w:rsidRPr="0067198F">
        <w:rPr>
          <w:rFonts w:ascii="Arial" w:hAnsi="Arial" w:cs="Arial"/>
          <w:szCs w:val="24"/>
        </w:rPr>
        <w:t xml:space="preserve">. </w:t>
      </w:r>
      <w:proofErr w:type="gramStart"/>
      <w:r w:rsidRPr="0067198F">
        <w:rPr>
          <w:rFonts w:ascii="Arial" w:hAnsi="Arial" w:cs="Arial"/>
          <w:szCs w:val="24"/>
        </w:rPr>
        <w:t>číslo</w:t>
      </w:r>
      <w:proofErr w:type="gramEnd"/>
      <w:r w:rsidRPr="0067198F">
        <w:rPr>
          <w:rFonts w:ascii="Arial" w:hAnsi="Arial" w:cs="Arial"/>
          <w:szCs w:val="24"/>
        </w:rPr>
        <w:t xml:space="preserve"> „</w:t>
      </w:r>
      <w:r w:rsidR="00042C64" w:rsidRPr="00042C64">
        <w:rPr>
          <w:rFonts w:ascii="Arial" w:hAnsi="Arial" w:cs="Arial"/>
          <w:i/>
          <w:szCs w:val="24"/>
        </w:rPr>
        <w:t>CZ.07.4.51/0.0/0.0/21_081/0002324</w:t>
      </w:r>
      <w:r w:rsidRPr="0067198F">
        <w:rPr>
          <w:rFonts w:ascii="Arial" w:hAnsi="Arial" w:cs="Arial"/>
          <w:szCs w:val="24"/>
        </w:rPr>
        <w:t>“:</w:t>
      </w:r>
    </w:p>
    <w:p w14:paraId="0994ADBF" w14:textId="77777777" w:rsidR="007F1A53" w:rsidRPr="0067198F" w:rsidRDefault="007F1A53" w:rsidP="007F1A53">
      <w:pPr>
        <w:contextualSpacing/>
        <w:jc w:val="both"/>
        <w:rPr>
          <w:rFonts w:ascii="Arial" w:hAnsi="Arial" w:cs="Arial"/>
          <w:szCs w:val="24"/>
        </w:rPr>
      </w:pPr>
    </w:p>
    <w:p w14:paraId="13291FBB" w14:textId="492340E8" w:rsidR="001824E4" w:rsidRPr="001824E4" w:rsidRDefault="00BE6852" w:rsidP="00671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  <w:szCs w:val="24"/>
        </w:rPr>
        <w:t>Tabulka v</w:t>
      </w:r>
      <w:r w:rsidR="00B43F82">
        <w:rPr>
          <w:rFonts w:ascii="Arial" w:hAnsi="Arial" w:cs="Arial"/>
          <w:szCs w:val="24"/>
        </w:rPr>
        <w:t> článku I</w:t>
      </w:r>
      <w:r>
        <w:rPr>
          <w:rFonts w:ascii="Arial" w:hAnsi="Arial" w:cs="Arial"/>
          <w:szCs w:val="24"/>
        </w:rPr>
        <w:t>V</w:t>
      </w:r>
      <w:r w:rsidR="00B43F82">
        <w:rPr>
          <w:rFonts w:ascii="Arial" w:hAnsi="Arial" w:cs="Arial"/>
          <w:szCs w:val="24"/>
        </w:rPr>
        <w:t xml:space="preserve">. </w:t>
      </w:r>
      <w:r w:rsidRPr="00BE6852">
        <w:rPr>
          <w:rFonts w:ascii="Arial" w:hAnsi="Arial" w:cs="Arial"/>
          <w:szCs w:val="24"/>
        </w:rPr>
        <w:t>Poskytovaná podpora z OP PPR</w:t>
      </w:r>
      <w:r w:rsidR="007F1A53" w:rsidRPr="004825F1">
        <w:rPr>
          <w:rFonts w:ascii="Arial" w:hAnsi="Arial" w:cs="Arial"/>
          <w:szCs w:val="24"/>
        </w:rPr>
        <w:t xml:space="preserve">: </w:t>
      </w:r>
    </w:p>
    <w:p w14:paraId="457F5E72" w14:textId="77777777" w:rsidR="001824E4" w:rsidRP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</w:rPr>
      </w:pPr>
    </w:p>
    <w:p w14:paraId="444E54A5" w14:textId="67D49230" w:rsidR="00BE6852" w:rsidRPr="00BE6852" w:rsidRDefault="00BE6852" w:rsidP="000E3265">
      <w:pPr>
        <w:pStyle w:val="Odstavecseseznamem"/>
        <w:widowControl w:val="0"/>
        <w:numPr>
          <w:ilvl w:val="3"/>
          <w:numId w:val="3"/>
        </w:numPr>
        <w:tabs>
          <w:tab w:val="clear" w:pos="2880"/>
          <w:tab w:val="left" w:pos="-5040"/>
          <w:tab w:val="num" w:pos="709"/>
        </w:tabs>
        <w:suppressAutoHyphens w:val="0"/>
        <w:spacing w:before="40" w:after="40"/>
        <w:ind w:left="709" w:hanging="283"/>
        <w:rPr>
          <w:rFonts w:ascii="Arial" w:hAnsi="Arial" w:cs="Arial"/>
        </w:rPr>
      </w:pPr>
      <w:r w:rsidRPr="00BE6852">
        <w:rPr>
          <w:rFonts w:ascii="Arial" w:hAnsi="Arial" w:cs="Arial"/>
        </w:rPr>
        <w:t>Podpora z OP PPR je poskytována maximálně do výše částky v Kč, která je uvedena v řádku „Podpora poskytovaná z OP PPR“ v následující tabulce: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E6852" w14:paraId="17DD531E" w14:textId="77777777" w:rsidTr="00554876">
        <w:tc>
          <w:tcPr>
            <w:tcW w:w="4680" w:type="dxa"/>
            <w:vAlign w:val="center"/>
          </w:tcPr>
          <w:p w14:paraId="0C121E3A" w14:textId="77777777" w:rsidR="00BE6852" w:rsidRDefault="00BE6852" w:rsidP="0055487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2E1E5A3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5D777380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4A96E3F2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19B38AB7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BE6852" w14:paraId="40816238" w14:textId="77777777" w:rsidTr="00554876">
        <w:tc>
          <w:tcPr>
            <w:tcW w:w="4680" w:type="dxa"/>
            <w:vAlign w:val="center"/>
          </w:tcPr>
          <w:p w14:paraId="20CA6810" w14:textId="77777777" w:rsidR="00BE6852" w:rsidRDefault="00BE6852" w:rsidP="00554876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vAlign w:val="center"/>
          </w:tcPr>
          <w:p w14:paraId="1006F034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1 672 020</w:t>
            </w:r>
            <w:r w:rsidRPr="003D5D54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7539ABD1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E6852" w14:paraId="041E8737" w14:textId="77777777" w:rsidTr="00554876">
        <w:tc>
          <w:tcPr>
            <w:tcW w:w="4680" w:type="dxa"/>
            <w:vAlign w:val="center"/>
          </w:tcPr>
          <w:p w14:paraId="3EA1CA65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5FDE6C8A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83 601,00</w:t>
            </w:r>
          </w:p>
        </w:tc>
        <w:tc>
          <w:tcPr>
            <w:tcW w:w="2160" w:type="dxa"/>
            <w:vAlign w:val="center"/>
          </w:tcPr>
          <w:p w14:paraId="72F6E0E4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6852" w14:paraId="1A29206A" w14:textId="77777777" w:rsidTr="00554876">
        <w:tc>
          <w:tcPr>
            <w:tcW w:w="4680" w:type="dxa"/>
            <w:vAlign w:val="center"/>
          </w:tcPr>
          <w:p w14:paraId="2235EA2D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 PPR</w:t>
            </w:r>
          </w:p>
        </w:tc>
        <w:tc>
          <w:tcPr>
            <w:tcW w:w="1800" w:type="dxa"/>
            <w:vAlign w:val="center"/>
          </w:tcPr>
          <w:p w14:paraId="096585BC" w14:textId="77777777" w:rsidR="00BE6852" w:rsidRDefault="00BE6852" w:rsidP="0055487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1 588 419 ,00</w:t>
            </w:r>
            <w:proofErr w:type="gramEnd"/>
          </w:p>
        </w:tc>
        <w:tc>
          <w:tcPr>
            <w:tcW w:w="2160" w:type="dxa"/>
            <w:vAlign w:val="center"/>
          </w:tcPr>
          <w:p w14:paraId="16C8386B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BE6852" w14:paraId="3DD52CD7" w14:textId="77777777" w:rsidTr="00554876">
        <w:tc>
          <w:tcPr>
            <w:tcW w:w="4680" w:type="dxa"/>
            <w:vAlign w:val="center"/>
          </w:tcPr>
          <w:p w14:paraId="36CD372F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</w:t>
            </w:r>
            <w:r>
              <w:rPr>
                <w:i/>
                <w:caps w:val="0"/>
                <w:snapToGrid w:val="0"/>
                <w:sz w:val="20"/>
              </w:rPr>
              <w:t>ESF</w:t>
            </w:r>
          </w:p>
        </w:tc>
        <w:tc>
          <w:tcPr>
            <w:tcW w:w="1800" w:type="dxa"/>
            <w:vAlign w:val="center"/>
          </w:tcPr>
          <w:p w14:paraId="79CAD425" w14:textId="77777777" w:rsidR="00BE6852" w:rsidRDefault="00BE6852" w:rsidP="00554876">
            <w:pPr>
              <w:jc w:val="center"/>
              <w:rPr>
                <w:rFonts w:ascii="Arial" w:hAnsi="Arial" w:cs="Arial"/>
              </w:rPr>
            </w:pPr>
            <w:r w:rsidRPr="00944B81">
              <w:rPr>
                <w:rFonts w:ascii="Arial" w:hAnsi="Arial" w:cs="Arial"/>
              </w:rPr>
              <w:t>836 010,00</w:t>
            </w:r>
          </w:p>
        </w:tc>
        <w:tc>
          <w:tcPr>
            <w:tcW w:w="2160" w:type="dxa"/>
            <w:vAlign w:val="center"/>
          </w:tcPr>
          <w:p w14:paraId="753999FB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BE6852" w14:paraId="4156557F" w14:textId="77777777" w:rsidTr="00554876">
        <w:tc>
          <w:tcPr>
            <w:tcW w:w="4680" w:type="dxa"/>
            <w:vAlign w:val="center"/>
          </w:tcPr>
          <w:p w14:paraId="36261B48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vAlign w:val="center"/>
          </w:tcPr>
          <w:p w14:paraId="6EF17790" w14:textId="77777777" w:rsidR="00BE6852" w:rsidRDefault="00BE6852" w:rsidP="00554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752 409,00</w:t>
            </w:r>
          </w:p>
        </w:tc>
        <w:tc>
          <w:tcPr>
            <w:tcW w:w="2160" w:type="dxa"/>
            <w:vAlign w:val="center"/>
          </w:tcPr>
          <w:p w14:paraId="4084CA6C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</w:tbl>
    <w:p w14:paraId="281AAED2" w14:textId="77777777" w:rsidR="00BE6852" w:rsidRPr="00F46363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  <w:r w:rsidRPr="006917D9">
        <w:rPr>
          <w:rFonts w:ascii="Arial" w:hAnsi="Arial" w:cs="Arial"/>
        </w:rPr>
        <w:t xml:space="preserve">Příjemce je povinen zajistit </w:t>
      </w:r>
      <w:r w:rsidRPr="006917D9">
        <w:rPr>
          <w:rFonts w:ascii="Arial" w:hAnsi="Arial" w:cs="Arial"/>
          <w:u w:val="single"/>
        </w:rPr>
        <w:t>vlastn</w:t>
      </w:r>
      <w:r>
        <w:rPr>
          <w:rFonts w:ascii="Arial" w:hAnsi="Arial" w:cs="Arial"/>
          <w:u w:val="single"/>
        </w:rPr>
        <w:t>í financování způsobilých výdajů</w:t>
      </w:r>
      <w:r w:rsidRPr="006917D9">
        <w:rPr>
          <w:rFonts w:ascii="Arial" w:hAnsi="Arial" w:cs="Arial"/>
        </w:rPr>
        <w:t xml:space="preserve"> projektu ve výši </w:t>
      </w:r>
      <w:r>
        <w:rPr>
          <w:rFonts w:ascii="Arial" w:hAnsi="Arial" w:cs="Arial"/>
          <w:u w:val="single"/>
        </w:rPr>
        <w:t xml:space="preserve">podílu na </w:t>
      </w:r>
      <w:r w:rsidRPr="00E44583">
        <w:rPr>
          <w:rFonts w:ascii="Arial" w:hAnsi="Arial" w:cs="Arial"/>
          <w:u w:val="single"/>
        </w:rPr>
        <w:t>celkových způsobilých výdajích (v %)</w:t>
      </w:r>
      <w:r w:rsidRPr="00E44583">
        <w:rPr>
          <w:rFonts w:ascii="Arial" w:hAnsi="Arial" w:cs="Arial"/>
        </w:rPr>
        <w:t xml:space="preserve"> dle výše uvedené tabulky. </w:t>
      </w:r>
      <w:r w:rsidRPr="00E44583">
        <w:rPr>
          <w:rFonts w:ascii="Arial" w:hAnsi="Arial" w:cs="Arial"/>
          <w:szCs w:val="24"/>
        </w:rPr>
        <w:t>Vyjádření závazku vlastního financování částkou</w:t>
      </w:r>
      <w:r w:rsidRPr="003A7060">
        <w:rPr>
          <w:rFonts w:ascii="Arial" w:hAnsi="Arial" w:cs="Arial"/>
          <w:szCs w:val="24"/>
        </w:rPr>
        <w:t xml:space="preserve"> v Kč je pouze orientační.</w:t>
      </w:r>
    </w:p>
    <w:p w14:paraId="7786004D" w14:textId="77777777" w:rsid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  <w:szCs w:val="24"/>
        </w:rPr>
      </w:pPr>
    </w:p>
    <w:p w14:paraId="414EAAF5" w14:textId="77777777" w:rsidR="00BE6852" w:rsidRDefault="00BE6852" w:rsidP="00BE6852">
      <w:pPr>
        <w:tabs>
          <w:tab w:val="left" w:pos="993"/>
        </w:tabs>
        <w:ind w:firstLine="851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se ruší a nahrazuje tabulkou:</w:t>
      </w:r>
    </w:p>
    <w:p w14:paraId="3BFBEE4D" w14:textId="77777777" w:rsid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  <w:szCs w:val="24"/>
        </w:rPr>
      </w:pPr>
    </w:p>
    <w:p w14:paraId="7BE413EF" w14:textId="77777777" w:rsidR="00BE6852" w:rsidRDefault="00BE6852" w:rsidP="000E3265">
      <w:pPr>
        <w:widowControl w:val="0"/>
        <w:numPr>
          <w:ilvl w:val="0"/>
          <w:numId w:val="10"/>
        </w:numPr>
        <w:tabs>
          <w:tab w:val="clear" w:pos="1080"/>
          <w:tab w:val="left" w:pos="-5040"/>
          <w:tab w:val="num" w:pos="851"/>
        </w:tabs>
        <w:suppressAutoHyphens w:val="0"/>
        <w:spacing w:before="40" w:after="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Podpora z OP PPR je poskytována maximálně do výše částky v Kč, která je uvedena v řádku „Podpora poskytovaná z OP PPR“ v následující tabulce: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E6852" w14:paraId="4FCA1BCD" w14:textId="77777777" w:rsidTr="00554876">
        <w:tc>
          <w:tcPr>
            <w:tcW w:w="4680" w:type="dxa"/>
            <w:vAlign w:val="center"/>
          </w:tcPr>
          <w:p w14:paraId="77DDC489" w14:textId="77777777" w:rsidR="00BE6852" w:rsidRDefault="00BE6852" w:rsidP="0055487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11C9C0C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03F508EE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6A645140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258DE65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BE6852" w14:paraId="375E3415" w14:textId="77777777" w:rsidTr="00554876">
        <w:tc>
          <w:tcPr>
            <w:tcW w:w="4680" w:type="dxa"/>
            <w:vAlign w:val="center"/>
          </w:tcPr>
          <w:p w14:paraId="179967E8" w14:textId="77777777" w:rsidR="00BE6852" w:rsidRDefault="00BE6852" w:rsidP="00554876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vAlign w:val="center"/>
          </w:tcPr>
          <w:p w14:paraId="7334005A" w14:textId="5F22E2E5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BE6852">
              <w:rPr>
                <w:rFonts w:ascii="Arial" w:hAnsi="Arial" w:cs="Arial"/>
              </w:rPr>
              <w:t>1 599 020,00</w:t>
            </w:r>
          </w:p>
        </w:tc>
        <w:tc>
          <w:tcPr>
            <w:tcW w:w="2160" w:type="dxa"/>
            <w:vAlign w:val="center"/>
          </w:tcPr>
          <w:p w14:paraId="2CFE6B11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E6852" w14:paraId="6A912191" w14:textId="77777777" w:rsidTr="00554876">
        <w:tc>
          <w:tcPr>
            <w:tcW w:w="4680" w:type="dxa"/>
            <w:vAlign w:val="center"/>
          </w:tcPr>
          <w:p w14:paraId="3400D95B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1F9F35BA" w14:textId="105CA1CB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79 951,00</w:t>
            </w:r>
          </w:p>
        </w:tc>
        <w:tc>
          <w:tcPr>
            <w:tcW w:w="2160" w:type="dxa"/>
            <w:vAlign w:val="center"/>
          </w:tcPr>
          <w:p w14:paraId="39DCE6DB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6852" w14:paraId="42F0ADA1" w14:textId="77777777" w:rsidTr="00554876">
        <w:tc>
          <w:tcPr>
            <w:tcW w:w="4680" w:type="dxa"/>
            <w:vAlign w:val="center"/>
          </w:tcPr>
          <w:p w14:paraId="5CC1B8DA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 PPR</w:t>
            </w:r>
          </w:p>
        </w:tc>
        <w:tc>
          <w:tcPr>
            <w:tcW w:w="1800" w:type="dxa"/>
            <w:vAlign w:val="center"/>
          </w:tcPr>
          <w:p w14:paraId="0EDD62BB" w14:textId="0C209D5F" w:rsidR="00BE6852" w:rsidRDefault="00BE6852" w:rsidP="0055487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1 519 069 ,00</w:t>
            </w:r>
            <w:proofErr w:type="gramEnd"/>
          </w:p>
        </w:tc>
        <w:tc>
          <w:tcPr>
            <w:tcW w:w="2160" w:type="dxa"/>
            <w:vAlign w:val="center"/>
          </w:tcPr>
          <w:p w14:paraId="5E216A1C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BE6852" w14:paraId="06DE79DE" w14:textId="77777777" w:rsidTr="00554876">
        <w:tc>
          <w:tcPr>
            <w:tcW w:w="4680" w:type="dxa"/>
            <w:vAlign w:val="center"/>
          </w:tcPr>
          <w:p w14:paraId="2641E430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</w:t>
            </w:r>
            <w:r>
              <w:rPr>
                <w:i/>
                <w:caps w:val="0"/>
                <w:snapToGrid w:val="0"/>
                <w:sz w:val="20"/>
              </w:rPr>
              <w:t>ESF</w:t>
            </w:r>
          </w:p>
        </w:tc>
        <w:tc>
          <w:tcPr>
            <w:tcW w:w="1800" w:type="dxa"/>
            <w:vAlign w:val="center"/>
          </w:tcPr>
          <w:p w14:paraId="48DBD217" w14:textId="20B502CB" w:rsidR="00BE6852" w:rsidRDefault="00BE6852" w:rsidP="00554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799 510</w:t>
            </w:r>
            <w:r w:rsidRPr="00944B81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34178F3A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BE6852" w14:paraId="64546AFE" w14:textId="77777777" w:rsidTr="00554876">
        <w:tc>
          <w:tcPr>
            <w:tcW w:w="4680" w:type="dxa"/>
            <w:vAlign w:val="center"/>
          </w:tcPr>
          <w:p w14:paraId="1FF5EC4D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vAlign w:val="center"/>
          </w:tcPr>
          <w:p w14:paraId="387717B8" w14:textId="75CDA472" w:rsidR="00BE6852" w:rsidRDefault="00BE6852" w:rsidP="00554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719 559,00</w:t>
            </w:r>
          </w:p>
        </w:tc>
        <w:tc>
          <w:tcPr>
            <w:tcW w:w="2160" w:type="dxa"/>
            <w:vAlign w:val="center"/>
          </w:tcPr>
          <w:p w14:paraId="4BD5CE33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</w:tbl>
    <w:p w14:paraId="5C0D5E79" w14:textId="62157575" w:rsidR="00EC609E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  <w:r w:rsidRPr="006917D9">
        <w:rPr>
          <w:rFonts w:ascii="Arial" w:hAnsi="Arial" w:cs="Arial"/>
        </w:rPr>
        <w:lastRenderedPageBreak/>
        <w:t xml:space="preserve">Příjemce je povinen zajistit </w:t>
      </w:r>
      <w:r w:rsidRPr="006917D9">
        <w:rPr>
          <w:rFonts w:ascii="Arial" w:hAnsi="Arial" w:cs="Arial"/>
          <w:u w:val="single"/>
        </w:rPr>
        <w:t>vlastn</w:t>
      </w:r>
      <w:r>
        <w:rPr>
          <w:rFonts w:ascii="Arial" w:hAnsi="Arial" w:cs="Arial"/>
          <w:u w:val="single"/>
        </w:rPr>
        <w:t>í financování způsobilých výdajů</w:t>
      </w:r>
      <w:r w:rsidRPr="006917D9">
        <w:rPr>
          <w:rFonts w:ascii="Arial" w:hAnsi="Arial" w:cs="Arial"/>
        </w:rPr>
        <w:t xml:space="preserve"> projektu ve výši </w:t>
      </w:r>
      <w:r>
        <w:rPr>
          <w:rFonts w:ascii="Arial" w:hAnsi="Arial" w:cs="Arial"/>
          <w:u w:val="single"/>
        </w:rPr>
        <w:t xml:space="preserve">podílu na </w:t>
      </w:r>
      <w:r w:rsidRPr="00E44583">
        <w:rPr>
          <w:rFonts w:ascii="Arial" w:hAnsi="Arial" w:cs="Arial"/>
          <w:u w:val="single"/>
        </w:rPr>
        <w:t>celkových způsobilých výdajích (v %)</w:t>
      </w:r>
      <w:r w:rsidRPr="00E44583">
        <w:rPr>
          <w:rFonts w:ascii="Arial" w:hAnsi="Arial" w:cs="Arial"/>
        </w:rPr>
        <w:t xml:space="preserve"> dle výše uvedené tabulky. </w:t>
      </w:r>
      <w:r w:rsidRPr="00E44583">
        <w:rPr>
          <w:rFonts w:ascii="Arial" w:hAnsi="Arial" w:cs="Arial"/>
          <w:szCs w:val="24"/>
        </w:rPr>
        <w:t>Vyjádření závazku vlastního financování částkou</w:t>
      </w:r>
      <w:r w:rsidRPr="003A7060">
        <w:rPr>
          <w:rFonts w:ascii="Arial" w:hAnsi="Arial" w:cs="Arial"/>
          <w:szCs w:val="24"/>
        </w:rPr>
        <w:t xml:space="preserve"> v Kč je pouze orientační.</w:t>
      </w:r>
    </w:p>
    <w:p w14:paraId="6C47F5FF" w14:textId="1FB53871" w:rsidR="00BE6852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</w:p>
    <w:p w14:paraId="064303D2" w14:textId="077750D0" w:rsidR="00BE6852" w:rsidRDefault="00BE6852" w:rsidP="00BE6852">
      <w:pPr>
        <w:pStyle w:val="Zkladntext"/>
        <w:numPr>
          <w:ilvl w:val="0"/>
          <w:numId w:val="9"/>
        </w:numPr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Tabulka v článku VIII. </w:t>
      </w:r>
      <w:r w:rsidRPr="00BE6852">
        <w:rPr>
          <w:rFonts w:ascii="Arial" w:hAnsi="Arial" w:cs="Arial"/>
          <w:szCs w:val="24"/>
        </w:rPr>
        <w:t>Podmínky monitorování projektu</w:t>
      </w:r>
      <w:r w:rsidRPr="004825F1">
        <w:rPr>
          <w:rFonts w:ascii="Arial" w:hAnsi="Arial" w:cs="Arial"/>
          <w:szCs w:val="24"/>
        </w:rPr>
        <w:t>:</w:t>
      </w:r>
    </w:p>
    <w:p w14:paraId="3F7A70AD" w14:textId="77777777" w:rsidR="00BE6852" w:rsidRDefault="00BE6852" w:rsidP="00BE6852">
      <w:pPr>
        <w:pStyle w:val="Zkladntext"/>
        <w:tabs>
          <w:tab w:val="left" w:pos="360"/>
        </w:tabs>
        <w:spacing w:before="40" w:after="40"/>
        <w:ind w:left="1068"/>
        <w:jc w:val="both"/>
        <w:rPr>
          <w:rFonts w:ascii="Arial" w:hAnsi="Arial" w:cs="Arial"/>
          <w:szCs w:val="24"/>
        </w:rPr>
      </w:pPr>
    </w:p>
    <w:p w14:paraId="420DC2A7" w14:textId="46D1D97F" w:rsidR="00BE6852" w:rsidRPr="000E3265" w:rsidRDefault="00BE6852" w:rsidP="000E3265">
      <w:pPr>
        <w:pStyle w:val="Odstavecseseznamem"/>
        <w:widowControl w:val="0"/>
        <w:numPr>
          <w:ilvl w:val="6"/>
          <w:numId w:val="3"/>
        </w:numPr>
        <w:tabs>
          <w:tab w:val="clear" w:pos="5040"/>
          <w:tab w:val="left" w:pos="851"/>
        </w:tabs>
        <w:suppressAutoHyphens w:val="0"/>
        <w:spacing w:before="40" w:after="40"/>
        <w:ind w:left="709" w:hanging="142"/>
        <w:jc w:val="both"/>
        <w:rPr>
          <w:rFonts w:ascii="Arial" w:hAnsi="Arial" w:cs="Arial"/>
          <w:u w:val="single"/>
        </w:rPr>
      </w:pPr>
      <w:r w:rsidRPr="000E3265">
        <w:rPr>
          <w:rFonts w:ascii="Arial" w:hAnsi="Arial" w:cs="Arial"/>
        </w:rPr>
        <w:t>Příjemce se zavazuje vykazovat a závazně naplňovat následující 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BE6852" w14:paraId="72474CEB" w14:textId="77777777" w:rsidTr="00554876">
        <w:tc>
          <w:tcPr>
            <w:tcW w:w="988" w:type="dxa"/>
            <w:tcBorders>
              <w:bottom w:val="single" w:sz="4" w:space="0" w:color="auto"/>
            </w:tcBorders>
          </w:tcPr>
          <w:p w14:paraId="24F16303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bookmarkStart w:id="1" w:name="_Hlk517969282"/>
            <w:r w:rsidRPr="00CE3CB5">
              <w:rPr>
                <w:rFonts w:ascii="Arial" w:hAnsi="Arial" w:cs="Arial"/>
              </w:rPr>
              <w:t>Kód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704042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Název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5DF977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Výchozí hodnota/ měrná jednotka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385419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Cílová hodnota/ měrná jednotka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FF2550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Datum dosažení cílové hodnoty</w:t>
            </w:r>
          </w:p>
        </w:tc>
      </w:tr>
      <w:tr w:rsidR="00BE6852" w14:paraId="18F9E130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1ED" w14:textId="77777777" w:rsidR="00BE6852" w:rsidRPr="0011524A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524A">
              <w:rPr>
                <w:rFonts w:ascii="Arial" w:hAnsi="Arial" w:cs="Arial"/>
                <w:color w:val="000000"/>
              </w:rPr>
              <w:t xml:space="preserve">5 00 01 </w:t>
            </w:r>
          </w:p>
          <w:p w14:paraId="34A842FF" w14:textId="77777777" w:rsidR="00BE6852" w:rsidRPr="00703936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892" w14:textId="77777777" w:rsidR="00BE6852" w:rsidRPr="00703936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F72522">
              <w:rPr>
                <w:rFonts w:ascii="Arial" w:hAnsi="Arial" w:cs="Arial"/>
                <w:color w:val="000000"/>
              </w:rPr>
              <w:t>Kapacita podporovaných zařízení péče o děti nebo vzdělávacích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AE6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CCA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F85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  <w:tr w:rsidR="00BE6852" w14:paraId="1F4B4F79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942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5 01 10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301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Počet osob využívajících zařízení péče o děti předškolního věku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E4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90A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6E6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</w:tbl>
    <w:p w14:paraId="2734873C" w14:textId="77777777" w:rsidR="00BE6852" w:rsidRDefault="00BE6852" w:rsidP="00BE6852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</w:p>
    <w:p w14:paraId="2534DE11" w14:textId="77777777" w:rsidR="00BE6852" w:rsidRDefault="00BE6852" w:rsidP="000E3265">
      <w:pPr>
        <w:widowControl w:val="0"/>
        <w:numPr>
          <w:ilvl w:val="0"/>
          <w:numId w:val="3"/>
        </w:numPr>
        <w:tabs>
          <w:tab w:val="clear" w:pos="720"/>
          <w:tab w:val="left" w:pos="567"/>
          <w:tab w:val="num" w:pos="851"/>
        </w:tabs>
        <w:suppressAutoHyphens w:val="0"/>
        <w:spacing w:before="40" w:after="40"/>
        <w:ind w:left="851" w:hanging="284"/>
        <w:jc w:val="both"/>
        <w:rPr>
          <w:rFonts w:ascii="Arial" w:hAnsi="Arial" w:cs="Arial"/>
          <w:iCs/>
        </w:rPr>
      </w:pPr>
      <w:r w:rsidRPr="001F01B7">
        <w:rPr>
          <w:rFonts w:ascii="Arial" w:hAnsi="Arial" w:cs="Arial"/>
        </w:rPr>
        <w:t>Příjemce</w:t>
      </w:r>
      <w:r w:rsidRPr="001F01B7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</w:t>
      </w:r>
      <w:r>
        <w:rPr>
          <w:rFonts w:ascii="Arial" w:hAnsi="Arial" w:cs="Arial"/>
          <w:iCs/>
        </w:rPr>
        <w:t xml:space="preserve"> </w:t>
      </w:r>
      <w:r w:rsidRPr="001F01B7">
        <w:rPr>
          <w:rFonts w:ascii="Arial" w:hAnsi="Arial" w:cs="Arial"/>
          <w:iCs/>
        </w:rPr>
        <w:t>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BE6852" w14:paraId="14DED0BF" w14:textId="77777777" w:rsidTr="00554876">
        <w:tc>
          <w:tcPr>
            <w:tcW w:w="988" w:type="dxa"/>
          </w:tcPr>
          <w:p w14:paraId="783800C6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5 01 00</w:t>
            </w:r>
          </w:p>
        </w:tc>
        <w:tc>
          <w:tcPr>
            <w:tcW w:w="2126" w:type="dxa"/>
          </w:tcPr>
          <w:p w14:paraId="17829A87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podpořených zařízení péče o děti předškolního věku</w:t>
            </w:r>
          </w:p>
        </w:tc>
        <w:tc>
          <w:tcPr>
            <w:tcW w:w="1843" w:type="dxa"/>
          </w:tcPr>
          <w:p w14:paraId="086EE46B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842" w:type="dxa"/>
          </w:tcPr>
          <w:p w14:paraId="213D9944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701" w:type="dxa"/>
          </w:tcPr>
          <w:p w14:paraId="532D889D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BE6852" w14:paraId="10AD7657" w14:textId="77777777" w:rsidTr="00554876">
        <w:tc>
          <w:tcPr>
            <w:tcW w:w="988" w:type="dxa"/>
          </w:tcPr>
          <w:p w14:paraId="42FADD78" w14:textId="77777777" w:rsidR="00BE6852" w:rsidRPr="003E083A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5 01 15</w:t>
            </w:r>
          </w:p>
        </w:tc>
        <w:tc>
          <w:tcPr>
            <w:tcW w:w="2126" w:type="dxa"/>
          </w:tcPr>
          <w:p w14:paraId="2D0F1345" w14:textId="77777777" w:rsidR="00BE6852" w:rsidRPr="003E083A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osob využívající zařízení péče o děti do 3 let</w:t>
            </w:r>
          </w:p>
        </w:tc>
        <w:tc>
          <w:tcPr>
            <w:tcW w:w="1843" w:type="dxa"/>
          </w:tcPr>
          <w:p w14:paraId="36630D44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1100C352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6551DD8E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BE6852" w:rsidRPr="00A14BC4" w14:paraId="3A05BF57" w14:textId="77777777" w:rsidTr="00554876">
        <w:tc>
          <w:tcPr>
            <w:tcW w:w="988" w:type="dxa"/>
          </w:tcPr>
          <w:p w14:paraId="69A1B4B4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6 00 00</w:t>
            </w:r>
          </w:p>
        </w:tc>
        <w:tc>
          <w:tcPr>
            <w:tcW w:w="2126" w:type="dxa"/>
          </w:tcPr>
          <w:p w14:paraId="7B9E5A11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Celkový počet účastníků</w:t>
            </w:r>
          </w:p>
        </w:tc>
        <w:tc>
          <w:tcPr>
            <w:tcW w:w="1843" w:type="dxa"/>
          </w:tcPr>
          <w:p w14:paraId="04F247F9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5DBFD06E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22ABF5E9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bookmarkEnd w:id="1"/>
    </w:tbl>
    <w:p w14:paraId="064900CE" w14:textId="07436EA2" w:rsid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682A0F4C" w14:textId="77777777" w:rsidR="00BE6852" w:rsidRDefault="00BE6852" w:rsidP="00BE6852">
      <w:pPr>
        <w:tabs>
          <w:tab w:val="left" w:pos="993"/>
        </w:tabs>
        <w:ind w:firstLine="851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se ruší a nahrazuje tabulkou:</w:t>
      </w:r>
    </w:p>
    <w:p w14:paraId="40F7ED8E" w14:textId="77777777" w:rsid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48AAD1E7" w14:textId="77777777" w:rsidR="000E3265" w:rsidRPr="000E3265" w:rsidRDefault="000E3265" w:rsidP="000E3265">
      <w:pPr>
        <w:pStyle w:val="Odstavecseseznamem"/>
        <w:widowControl w:val="0"/>
        <w:numPr>
          <w:ilvl w:val="6"/>
          <w:numId w:val="3"/>
        </w:numPr>
        <w:tabs>
          <w:tab w:val="clear" w:pos="5040"/>
          <w:tab w:val="left" w:pos="851"/>
        </w:tabs>
        <w:suppressAutoHyphens w:val="0"/>
        <w:spacing w:before="40" w:after="40"/>
        <w:ind w:left="709" w:hanging="142"/>
        <w:jc w:val="both"/>
        <w:rPr>
          <w:rFonts w:ascii="Arial" w:hAnsi="Arial" w:cs="Arial"/>
          <w:u w:val="single"/>
        </w:rPr>
      </w:pPr>
      <w:r w:rsidRPr="000E3265">
        <w:rPr>
          <w:rFonts w:ascii="Arial" w:hAnsi="Arial" w:cs="Arial"/>
        </w:rPr>
        <w:t>Příjemce se zavazuje vykazovat a závazně naplňovat následující 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0E3265" w14:paraId="774677DC" w14:textId="77777777" w:rsidTr="00554876">
        <w:tc>
          <w:tcPr>
            <w:tcW w:w="988" w:type="dxa"/>
            <w:tcBorders>
              <w:bottom w:val="single" w:sz="4" w:space="0" w:color="auto"/>
            </w:tcBorders>
          </w:tcPr>
          <w:p w14:paraId="5C435AF1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Kód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04A918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Název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D7B385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Výchozí hodnota/ měrná jednotka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0EB8D4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Cílová hodnota/ měrná jednotka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D569BE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Datum dosažení cílové hodnoty</w:t>
            </w:r>
          </w:p>
        </w:tc>
      </w:tr>
      <w:tr w:rsidR="000E3265" w14:paraId="4601BB59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AF4" w14:textId="77777777" w:rsidR="000E3265" w:rsidRPr="0011524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524A">
              <w:rPr>
                <w:rFonts w:ascii="Arial" w:hAnsi="Arial" w:cs="Arial"/>
                <w:color w:val="000000"/>
              </w:rPr>
              <w:t xml:space="preserve">5 00 01 </w:t>
            </w:r>
          </w:p>
          <w:p w14:paraId="4189D28B" w14:textId="77777777" w:rsidR="000E3265" w:rsidRPr="00703936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AA8" w14:textId="77777777" w:rsidR="000E3265" w:rsidRPr="00703936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F72522">
              <w:rPr>
                <w:rFonts w:ascii="Arial" w:hAnsi="Arial" w:cs="Arial"/>
                <w:color w:val="000000"/>
              </w:rPr>
              <w:t>Kapacita podporovaných zařízení péče o děti nebo vzdělávacích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8E7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903" w14:textId="1F42BD1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B92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  <w:tr w:rsidR="000E3265" w14:paraId="3F7AD595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EB9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5 01 10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470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Počet osob využívajících zařízení péče o děti předškolního věku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F61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2AC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7A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</w:tbl>
    <w:p w14:paraId="66608EE4" w14:textId="77777777" w:rsidR="000E3265" w:rsidRDefault="000E3265" w:rsidP="000E3265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</w:p>
    <w:p w14:paraId="2156BD5C" w14:textId="77777777" w:rsidR="000E3265" w:rsidRDefault="000E3265" w:rsidP="000E3265">
      <w:pPr>
        <w:widowControl w:val="0"/>
        <w:numPr>
          <w:ilvl w:val="0"/>
          <w:numId w:val="12"/>
        </w:numPr>
        <w:tabs>
          <w:tab w:val="clear" w:pos="720"/>
          <w:tab w:val="left" w:pos="851"/>
        </w:tabs>
        <w:suppressAutoHyphens w:val="0"/>
        <w:spacing w:before="40" w:after="40"/>
        <w:ind w:left="851" w:hanging="284"/>
        <w:jc w:val="both"/>
        <w:rPr>
          <w:rFonts w:ascii="Arial" w:hAnsi="Arial" w:cs="Arial"/>
          <w:iCs/>
        </w:rPr>
      </w:pPr>
      <w:r w:rsidRPr="001F01B7">
        <w:rPr>
          <w:rFonts w:ascii="Arial" w:hAnsi="Arial" w:cs="Arial"/>
        </w:rPr>
        <w:lastRenderedPageBreak/>
        <w:t>Příjemce</w:t>
      </w:r>
      <w:r w:rsidRPr="001F01B7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</w:t>
      </w:r>
      <w:r>
        <w:rPr>
          <w:rFonts w:ascii="Arial" w:hAnsi="Arial" w:cs="Arial"/>
          <w:iCs/>
        </w:rPr>
        <w:t xml:space="preserve"> </w:t>
      </w:r>
      <w:r w:rsidRPr="001F01B7">
        <w:rPr>
          <w:rFonts w:ascii="Arial" w:hAnsi="Arial" w:cs="Arial"/>
          <w:iCs/>
        </w:rPr>
        <w:t>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0E3265" w14:paraId="04519A76" w14:textId="77777777" w:rsidTr="00554876">
        <w:tc>
          <w:tcPr>
            <w:tcW w:w="988" w:type="dxa"/>
          </w:tcPr>
          <w:p w14:paraId="17AB47EB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5 01 00</w:t>
            </w:r>
          </w:p>
        </w:tc>
        <w:tc>
          <w:tcPr>
            <w:tcW w:w="2126" w:type="dxa"/>
          </w:tcPr>
          <w:p w14:paraId="20F2BF84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podpořených zařízení péče o děti předškolního věku</w:t>
            </w:r>
          </w:p>
        </w:tc>
        <w:tc>
          <w:tcPr>
            <w:tcW w:w="1843" w:type="dxa"/>
          </w:tcPr>
          <w:p w14:paraId="1BA9E6D3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842" w:type="dxa"/>
          </w:tcPr>
          <w:p w14:paraId="6008E526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701" w:type="dxa"/>
          </w:tcPr>
          <w:p w14:paraId="504BBAFF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0E3265" w14:paraId="1EFA0DCD" w14:textId="77777777" w:rsidTr="00554876">
        <w:tc>
          <w:tcPr>
            <w:tcW w:w="988" w:type="dxa"/>
          </w:tcPr>
          <w:p w14:paraId="499F61D4" w14:textId="77777777" w:rsidR="000E3265" w:rsidRPr="003E083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5 01 15</w:t>
            </w:r>
          </w:p>
        </w:tc>
        <w:tc>
          <w:tcPr>
            <w:tcW w:w="2126" w:type="dxa"/>
          </w:tcPr>
          <w:p w14:paraId="0278EE5E" w14:textId="77777777" w:rsidR="000E3265" w:rsidRPr="003E083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osob využívající zařízení péče o děti do 3 let</w:t>
            </w:r>
          </w:p>
        </w:tc>
        <w:tc>
          <w:tcPr>
            <w:tcW w:w="1843" w:type="dxa"/>
          </w:tcPr>
          <w:p w14:paraId="745D324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365F05D2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766F180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0E3265" w:rsidRPr="00A14BC4" w14:paraId="68BA6BB6" w14:textId="77777777" w:rsidTr="00554876">
        <w:tc>
          <w:tcPr>
            <w:tcW w:w="988" w:type="dxa"/>
          </w:tcPr>
          <w:p w14:paraId="79F0471D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6 00 00</w:t>
            </w:r>
          </w:p>
        </w:tc>
        <w:tc>
          <w:tcPr>
            <w:tcW w:w="2126" w:type="dxa"/>
          </w:tcPr>
          <w:p w14:paraId="11E514FB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Celkový počet účastníků</w:t>
            </w:r>
          </w:p>
        </w:tc>
        <w:tc>
          <w:tcPr>
            <w:tcW w:w="1843" w:type="dxa"/>
          </w:tcPr>
          <w:p w14:paraId="1C6294F6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0CF9688D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572CB220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</w:tbl>
    <w:p w14:paraId="46C44EE8" w14:textId="77777777" w:rsidR="00BE6852" w:rsidRP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67CB29A7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III</w:t>
      </w:r>
    </w:p>
    <w:p w14:paraId="7809CF18" w14:textId="14B30832" w:rsidR="00D03298" w:rsidRPr="0067198F" w:rsidRDefault="00EE7E35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67198F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334E2B06" w14:textId="77777777" w:rsidR="00F56424" w:rsidRPr="0067198F" w:rsidRDefault="00F56424" w:rsidP="00F56424">
      <w:pPr>
        <w:spacing w:after="120"/>
        <w:ind w:left="720"/>
        <w:jc w:val="both"/>
        <w:rPr>
          <w:rFonts w:ascii="Arial" w:hAnsi="Arial" w:cs="Arial"/>
        </w:rPr>
      </w:pPr>
    </w:p>
    <w:p w14:paraId="2B5ACD59" w14:textId="77777777" w:rsidR="00D03298" w:rsidRPr="0067198F" w:rsidRDefault="00EE7E35">
      <w:pPr>
        <w:widowControl w:val="0"/>
        <w:tabs>
          <w:tab w:val="left" w:pos="4140"/>
        </w:tabs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 xml:space="preserve"> Článek IV</w:t>
      </w:r>
    </w:p>
    <w:p w14:paraId="58FF80D5" w14:textId="7E00F03D" w:rsidR="00D03298" w:rsidRPr="006B0FA9" w:rsidRDefault="00EE7E35" w:rsidP="006B0FA9">
      <w:pPr>
        <w:widowControl w:val="0"/>
        <w:numPr>
          <w:ilvl w:val="0"/>
          <w:numId w:val="6"/>
        </w:numPr>
        <w:spacing w:after="12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svým podpisem stvrzují, že dodatek byl uzavřen na základě svobodné vážné vůle, nebyl uzavřen v tísni, za nevýhodných podmínek ani pod nátlakem.</w:t>
      </w:r>
    </w:p>
    <w:p w14:paraId="5CFE5ED8" w14:textId="77777777" w:rsidR="00D03298" w:rsidRPr="0067198F" w:rsidRDefault="00EE7E35">
      <w:pPr>
        <w:widowControl w:val="0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Dodatek je vyhotoven v elektronické verzi a podepsán elektronickými podpisy, kde poskytovatel i příjemce mají k vydanému dodatku přístup a mohou pořizovat výtisky tohoto dokumentu dle svých potřeb.</w:t>
      </w:r>
    </w:p>
    <w:p w14:paraId="25895ACA" w14:textId="77777777" w:rsidR="00D03298" w:rsidRPr="0067198F" w:rsidRDefault="00EE7E35">
      <w:pPr>
        <w:widowControl w:val="0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216CB474" w14:textId="77777777" w:rsidR="00D03298" w:rsidRPr="0067198F" w:rsidRDefault="00EE7E35">
      <w:pPr>
        <w:widowControl w:val="0"/>
        <w:numPr>
          <w:ilvl w:val="0"/>
          <w:numId w:val="6"/>
        </w:numPr>
        <w:spacing w:before="40" w:after="4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62537B0A" w14:textId="74CB3DD9" w:rsidR="00D03298" w:rsidRPr="0067198F" w:rsidRDefault="00EE7E35">
      <w:pPr>
        <w:widowControl w:val="0"/>
        <w:numPr>
          <w:ilvl w:val="0"/>
          <w:numId w:val="6"/>
        </w:numPr>
        <w:spacing w:before="40" w:after="4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 xml:space="preserve"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č. </w:t>
      </w:r>
      <w:r w:rsidR="001824E4" w:rsidRPr="00AA499F">
        <w:rPr>
          <w:rFonts w:ascii="Arial" w:hAnsi="Arial" w:cs="Arial"/>
        </w:rPr>
        <w:t>34/17 ze dne 24. 2. 2022</w:t>
      </w:r>
      <w:r w:rsidRPr="0067198F">
        <w:rPr>
          <w:rFonts w:ascii="Arial" w:hAnsi="Arial" w:cs="Arial"/>
          <w:szCs w:val="24"/>
        </w:rPr>
        <w:t>.</w:t>
      </w:r>
    </w:p>
    <w:p w14:paraId="2C448BDA" w14:textId="08801990" w:rsidR="00D03298" w:rsidRDefault="00EE7E35" w:rsidP="00EC609E">
      <w:pPr>
        <w:widowControl w:val="0"/>
        <w:numPr>
          <w:ilvl w:val="0"/>
          <w:numId w:val="6"/>
        </w:numPr>
        <w:spacing w:before="40" w:after="4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 xml:space="preserve">Dodatek nabývá platnosti dnem podpisu oběma smluvními stranami. </w:t>
      </w:r>
      <w:bookmarkStart w:id="2" w:name="_Hlk485126578"/>
      <w:r w:rsidRPr="0067198F">
        <w:rPr>
          <w:rFonts w:ascii="Arial" w:hAnsi="Arial" w:cs="Arial"/>
          <w:szCs w:val="24"/>
        </w:rPr>
        <w:t>Dodatek nabývá účinnosti uveřejněním v registru smluv. Pokud nebude dodatek uveřejněn v registru smluv do tří měsíců ode dne uzavření dodatku, je dodatek podle § 7 zákona č. 340/2015 Sb., zákon o registru smluv, ve znění pozdějších předpisů, zrušen od počátku.</w:t>
      </w:r>
      <w:bookmarkEnd w:id="2"/>
    </w:p>
    <w:p w14:paraId="32AB4A2C" w14:textId="77777777" w:rsidR="006B0FA9" w:rsidRPr="0067198F" w:rsidRDefault="006B0FA9" w:rsidP="006B0FA9">
      <w:pPr>
        <w:widowControl w:val="0"/>
        <w:spacing w:before="40" w:after="40"/>
        <w:ind w:left="714"/>
        <w:jc w:val="both"/>
        <w:rPr>
          <w:rFonts w:ascii="Arial" w:hAnsi="Arial" w:cs="Arial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B0FA9" w:rsidRPr="006B0FA9" w14:paraId="03D64668" w14:textId="77777777" w:rsidTr="000922FC">
        <w:trPr>
          <w:trHeight w:val="470"/>
        </w:trPr>
        <w:tc>
          <w:tcPr>
            <w:tcW w:w="4465" w:type="dxa"/>
            <w:vAlign w:val="center"/>
          </w:tcPr>
          <w:p w14:paraId="1A005869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Praha</w:t>
            </w:r>
          </w:p>
        </w:tc>
        <w:tc>
          <w:tcPr>
            <w:tcW w:w="5244" w:type="dxa"/>
          </w:tcPr>
          <w:p w14:paraId="1A4C7FF9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Praha</w:t>
            </w:r>
          </w:p>
        </w:tc>
      </w:tr>
      <w:tr w:rsidR="006B0FA9" w:rsidRPr="006B0FA9" w14:paraId="13033D9C" w14:textId="77777777" w:rsidTr="000922FC">
        <w:trPr>
          <w:trHeight w:val="994"/>
        </w:trPr>
        <w:tc>
          <w:tcPr>
            <w:tcW w:w="4465" w:type="dxa"/>
            <w:vAlign w:val="center"/>
          </w:tcPr>
          <w:p w14:paraId="1C6D490D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</w:tcPr>
          <w:p w14:paraId="27982654" w14:textId="77777777" w:rsidR="006B0FA9" w:rsidRPr="006B0FA9" w:rsidRDefault="006B0FA9" w:rsidP="000922FC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6B0FA9" w:rsidRPr="006B0FA9" w14:paraId="45FA696D" w14:textId="77777777" w:rsidTr="000922FC">
        <w:tc>
          <w:tcPr>
            <w:tcW w:w="4465" w:type="dxa"/>
            <w:vAlign w:val="center"/>
          </w:tcPr>
          <w:p w14:paraId="7E5F3C05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Poskytovatel</w:t>
            </w:r>
          </w:p>
        </w:tc>
        <w:tc>
          <w:tcPr>
            <w:tcW w:w="5244" w:type="dxa"/>
          </w:tcPr>
          <w:p w14:paraId="268E8E6B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 xml:space="preserve">Příjemce </w:t>
            </w:r>
          </w:p>
        </w:tc>
      </w:tr>
    </w:tbl>
    <w:p w14:paraId="2ECA4BFC" w14:textId="77777777" w:rsidR="00D03298" w:rsidRPr="006B0FA9" w:rsidRDefault="00EE7E35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z w:val="20"/>
        </w:rPr>
      </w:pPr>
      <w:r w:rsidRPr="006B0FA9">
        <w:rPr>
          <w:rFonts w:ascii="Arial" w:hAnsi="Arial" w:cs="Arial"/>
          <w:sz w:val="20"/>
        </w:rPr>
        <w:t>(podepsáno elektronicky)</w:t>
      </w:r>
    </w:p>
    <w:p w14:paraId="21D1DC2A" w14:textId="77777777" w:rsidR="00D03298" w:rsidRDefault="00D03298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z w:val="20"/>
        </w:rPr>
      </w:pPr>
    </w:p>
    <w:sectPr w:rsidR="00D03298">
      <w:headerReference w:type="default" r:id="rId8"/>
      <w:footerReference w:type="default" r:id="rId9"/>
      <w:pgSz w:w="11906" w:h="16838"/>
      <w:pgMar w:top="2442" w:right="1418" w:bottom="1418" w:left="1418" w:header="705" w:footer="709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3E0A" w14:textId="77777777" w:rsidR="005A30F0" w:rsidRDefault="005A30F0">
      <w:r>
        <w:separator/>
      </w:r>
    </w:p>
  </w:endnote>
  <w:endnote w:type="continuationSeparator" w:id="0">
    <w:p w14:paraId="6233D99A" w14:textId="77777777" w:rsidR="005A30F0" w:rsidRDefault="005A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6564F" w14:textId="77777777" w:rsidR="00D03298" w:rsidRDefault="00EE7E35">
    <w:pPr>
      <w:pStyle w:val="Zpat"/>
      <w:pBdr>
        <w:top w:val="single" w:sz="4" w:space="1" w:color="000000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>PAGE</w:instrText>
    </w:r>
    <w:r>
      <w:rPr>
        <w:rStyle w:val="slostrnky"/>
        <w:rFonts w:ascii="Arial" w:hAnsi="Arial" w:cs="Arial"/>
        <w:sz w:val="18"/>
      </w:rPr>
      <w:fldChar w:fldCharType="separate"/>
    </w:r>
    <w:r w:rsidR="00392475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>NUMPAGES</w:instrText>
    </w:r>
    <w:r>
      <w:rPr>
        <w:rStyle w:val="slostrnky"/>
        <w:rFonts w:ascii="Arial" w:hAnsi="Arial" w:cs="Arial"/>
        <w:sz w:val="18"/>
      </w:rPr>
      <w:fldChar w:fldCharType="separate"/>
    </w:r>
    <w:r w:rsidR="00392475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7F29E552" w14:textId="77777777" w:rsidR="00D03298" w:rsidRDefault="00D03298"/>
  <w:p w14:paraId="054F65B7" w14:textId="77777777" w:rsidR="00D03298" w:rsidRDefault="00D03298"/>
  <w:p w14:paraId="51FDD8BF" w14:textId="77777777" w:rsidR="00D03298" w:rsidRDefault="00D032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6358" w14:textId="77777777" w:rsidR="005A30F0" w:rsidRDefault="005A30F0">
      <w:r>
        <w:separator/>
      </w:r>
    </w:p>
  </w:footnote>
  <w:footnote w:type="continuationSeparator" w:id="0">
    <w:p w14:paraId="614665D1" w14:textId="77777777" w:rsidR="005A30F0" w:rsidRDefault="005A3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19"/>
      <w:gridCol w:w="1441"/>
    </w:tblGrid>
    <w:tr w:rsidR="00D03298" w14:paraId="1DBB2F3C" w14:textId="77777777">
      <w:trPr>
        <w:trHeight w:val="555"/>
      </w:trPr>
      <w:tc>
        <w:tcPr>
          <w:tcW w:w="5220" w:type="dxa"/>
          <w:vAlign w:val="center"/>
        </w:tcPr>
        <w:p w14:paraId="2E623376" w14:textId="77777777" w:rsidR="00D03298" w:rsidRDefault="00D03298">
          <w:pPr>
            <w:pStyle w:val="normln0"/>
            <w:widowControl w:val="0"/>
            <w:spacing w:before="40" w:after="40"/>
          </w:pPr>
        </w:p>
      </w:tc>
      <w:tc>
        <w:tcPr>
          <w:tcW w:w="3419" w:type="dxa"/>
          <w:vAlign w:val="center"/>
        </w:tcPr>
        <w:p w14:paraId="085D0751" w14:textId="77777777" w:rsidR="00D03298" w:rsidRDefault="00D03298">
          <w:pPr>
            <w:pStyle w:val="normln0"/>
            <w:widowControl w:val="0"/>
            <w:spacing w:before="40" w:after="40"/>
            <w:jc w:val="right"/>
          </w:pPr>
        </w:p>
      </w:tc>
      <w:tc>
        <w:tcPr>
          <w:tcW w:w="1441" w:type="dxa"/>
          <w:vAlign w:val="center"/>
        </w:tcPr>
        <w:p w14:paraId="73EE72E8" w14:textId="77777777" w:rsidR="00D03298" w:rsidRDefault="00D03298">
          <w:pPr>
            <w:pStyle w:val="normln0"/>
            <w:widowControl w:val="0"/>
            <w:spacing w:before="40" w:after="40"/>
            <w:rPr>
              <w:sz w:val="16"/>
            </w:rPr>
          </w:pPr>
        </w:p>
      </w:tc>
    </w:tr>
  </w:tbl>
  <w:p w14:paraId="310FDB80" w14:textId="77777777" w:rsidR="00D03298" w:rsidRDefault="00D03298">
    <w:pPr>
      <w:rPr>
        <w:vanish/>
      </w:rPr>
    </w:pPr>
  </w:p>
  <w:tbl>
    <w:tblPr>
      <w:tblW w:w="9288" w:type="dxa"/>
      <w:tblLayout w:type="fixed"/>
      <w:tblLook w:val="04A0" w:firstRow="1" w:lastRow="0" w:firstColumn="1" w:lastColumn="0" w:noHBand="0" w:noVBand="1"/>
    </w:tblPr>
    <w:tblGrid>
      <w:gridCol w:w="5376"/>
      <w:gridCol w:w="3912"/>
    </w:tblGrid>
    <w:tr w:rsidR="00D03298" w14:paraId="28EDDFD4" w14:textId="77777777">
      <w:tc>
        <w:tcPr>
          <w:tcW w:w="5375" w:type="dxa"/>
          <w:shd w:val="clear" w:color="auto" w:fill="auto"/>
        </w:tcPr>
        <w:p w14:paraId="48649B03" w14:textId="77777777" w:rsidR="00D03298" w:rsidRDefault="00EE7E35">
          <w:pPr>
            <w:widowControl w:val="0"/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8514D79" wp14:editId="7215F817">
                <wp:extent cx="3276600" cy="657225"/>
                <wp:effectExtent l="0" t="0" r="0" b="0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569B8FF0" w14:textId="77777777" w:rsidR="00D03298" w:rsidRDefault="00EE7E35">
          <w:pPr>
            <w:widowControl w:val="0"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FDB8217" wp14:editId="331A9063">
                <wp:extent cx="657225" cy="657225"/>
                <wp:effectExtent l="0" t="0" r="0" b="0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B0823C" w14:textId="77777777" w:rsidR="00D03298" w:rsidRDefault="00D03298">
    <w:pPr>
      <w:pStyle w:val="Zhlav"/>
    </w:pPr>
  </w:p>
  <w:p w14:paraId="368116CF" w14:textId="77777777" w:rsidR="00D03298" w:rsidRDefault="00D03298"/>
  <w:p w14:paraId="1154C2F7" w14:textId="77777777" w:rsidR="00D03298" w:rsidRDefault="00D03298"/>
  <w:p w14:paraId="7BC8474F" w14:textId="77777777" w:rsidR="00D03298" w:rsidRDefault="00D032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285"/>
    <w:multiLevelType w:val="hybridMultilevel"/>
    <w:tmpl w:val="A87C407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A1E9D"/>
    <w:multiLevelType w:val="multilevel"/>
    <w:tmpl w:val="5A90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B0623"/>
    <w:multiLevelType w:val="multilevel"/>
    <w:tmpl w:val="12DE0E2E"/>
    <w:lvl w:ilvl="0">
      <w:start w:val="2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3" w15:restartNumberingAfterBreak="0">
    <w:nsid w:val="2DEF59EC"/>
    <w:multiLevelType w:val="hybridMultilevel"/>
    <w:tmpl w:val="B0BA8526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2673E7"/>
    <w:multiLevelType w:val="multilevel"/>
    <w:tmpl w:val="8C68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36875"/>
    <w:multiLevelType w:val="multilevel"/>
    <w:tmpl w:val="F9584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64F1035"/>
    <w:multiLevelType w:val="multilevel"/>
    <w:tmpl w:val="FF70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F2990"/>
    <w:multiLevelType w:val="multilevel"/>
    <w:tmpl w:val="7010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A609B"/>
    <w:multiLevelType w:val="multilevel"/>
    <w:tmpl w:val="DCD46FA6"/>
    <w:lvl w:ilvl="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834528"/>
    <w:multiLevelType w:val="multilevel"/>
    <w:tmpl w:val="B7501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8"/>
    <w:rsid w:val="00042C64"/>
    <w:rsid w:val="0009400C"/>
    <w:rsid w:val="000E3265"/>
    <w:rsid w:val="001824E4"/>
    <w:rsid w:val="00392475"/>
    <w:rsid w:val="003E43E0"/>
    <w:rsid w:val="004457AD"/>
    <w:rsid w:val="004825F1"/>
    <w:rsid w:val="005369AD"/>
    <w:rsid w:val="0059746C"/>
    <w:rsid w:val="005A30F0"/>
    <w:rsid w:val="005C1167"/>
    <w:rsid w:val="0067198F"/>
    <w:rsid w:val="006B0FA9"/>
    <w:rsid w:val="00765EB5"/>
    <w:rsid w:val="007F1A53"/>
    <w:rsid w:val="009638B3"/>
    <w:rsid w:val="00A93F6F"/>
    <w:rsid w:val="00AB1047"/>
    <w:rsid w:val="00B43F82"/>
    <w:rsid w:val="00B75C29"/>
    <w:rsid w:val="00B85E2F"/>
    <w:rsid w:val="00BA3FF8"/>
    <w:rsid w:val="00BE6852"/>
    <w:rsid w:val="00CE5968"/>
    <w:rsid w:val="00D03298"/>
    <w:rsid w:val="00EC609E"/>
    <w:rsid w:val="00EE7E35"/>
    <w:rsid w:val="00F56424"/>
    <w:rsid w:val="00FA560C"/>
    <w:rsid w:val="00FB4FF9"/>
    <w:rsid w:val="00FB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1543"/>
  <w15:docId w15:val="{A1F430AF-CAE9-47EE-8223-6276959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D3869"/>
    <w:rPr>
      <w:rFonts w:ascii="Arial" w:hAnsi="Arial" w:cs="Arial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qFormat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qFormat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qFormat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qFormat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qFormat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qFormat/>
    <w:rsid w:val="00FD3869"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qFormat/>
    <w:rsid w:val="005B1207"/>
  </w:style>
  <w:style w:type="character" w:customStyle="1" w:styleId="Internetovodkaz">
    <w:name w:val="Internetový odkaz"/>
    <w:uiPriority w:val="99"/>
    <w:rsid w:val="005B120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FD3869"/>
  </w:style>
  <w:style w:type="character" w:customStyle="1" w:styleId="ZpatChar">
    <w:name w:val="Zápatí Char"/>
    <w:basedOn w:val="Standardnpsmoodstavce"/>
    <w:link w:val="Zpat"/>
    <w:uiPriority w:val="99"/>
    <w:qFormat/>
    <w:rsid w:val="00FD3869"/>
  </w:style>
  <w:style w:type="character" w:customStyle="1" w:styleId="TextpoznpodarouChar">
    <w:name w:val="Text pozn. pod čarou Char"/>
    <w:link w:val="Textpoznpodarou"/>
    <w:uiPriority w:val="99"/>
    <w:qFormat/>
    <w:rsid w:val="005B1207"/>
    <w:rPr>
      <w:rFonts w:ascii="Arial" w:hAnsi="Arial" w:cs="Arial"/>
      <w:lang w:val="en-GB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5B1207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D3869"/>
  </w:style>
  <w:style w:type="character" w:styleId="Odkaznakoment">
    <w:name w:val="annotation reference"/>
    <w:uiPriority w:val="99"/>
    <w:semiHidden/>
    <w:qFormat/>
    <w:rsid w:val="005B120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B1207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D3869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3869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FD3869"/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semiHidden/>
    <w:qFormat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character" w:customStyle="1" w:styleId="ZkladntextodsazenChar">
    <w:name w:val="Základní text odsazený Char"/>
    <w:link w:val="Zkladntextodsazen"/>
    <w:qFormat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qFormat/>
    <w:rsid w:val="002317E6"/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FD386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tab3Char">
    <w:name w:val="A tab 3 Char"/>
    <w:link w:val="Atab3"/>
    <w:uiPriority w:val="99"/>
    <w:qFormat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qFormat/>
    <w:rsid w:val="00FD3869"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FD3869"/>
    <w:rPr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qFormat/>
    <w:locked/>
    <w:rsid w:val="00FD3869"/>
    <w:rPr>
      <w:rFonts w:ascii="Arial" w:hAnsi="Arial" w:cs="Arial"/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732B3A"/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5B1207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1">
    <w:name w:val="N1"/>
    <w:next w:val="Normln"/>
    <w:uiPriority w:val="99"/>
    <w:qFormat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paragraph" w:customStyle="1" w:styleId="ListNumber3Level2">
    <w:name w:val="List Number 3 (Level 2)"/>
    <w:basedOn w:val="Normln"/>
    <w:qFormat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qFormat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qFormat/>
    <w:rsid w:val="005B1207"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5B1207"/>
    <w:rPr>
      <w:rFonts w:ascii="Arial" w:hAnsi="Arial" w:cs="Arial"/>
    </w:rPr>
  </w:style>
  <w:style w:type="paragraph" w:customStyle="1" w:styleId="Text">
    <w:name w:val="+Text"/>
    <w:basedOn w:val="Normln"/>
    <w:qFormat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B12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B1207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paragraph" w:customStyle="1" w:styleId="sla">
    <w:name w:val="čísla"/>
    <w:basedOn w:val="Normln"/>
    <w:qFormat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5B1207"/>
    <w:rPr>
      <w:rFonts w:eastAsia="Calibri"/>
      <w:sz w:val="24"/>
      <w:szCs w:val="24"/>
    </w:rPr>
  </w:style>
  <w:style w:type="paragraph" w:styleId="Revize">
    <w:name w:val="Revision"/>
    <w:uiPriority w:val="99"/>
    <w:semiHidden/>
    <w:qFormat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paragraph" w:customStyle="1" w:styleId="Default">
    <w:name w:val="Default"/>
    <w:qFormat/>
    <w:rsid w:val="00847852"/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qFormat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qFormat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qFormat/>
    <w:rsid w:val="00FD3869"/>
    <w:pPr>
      <w:spacing w:after="120"/>
    </w:pPr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qFormat/>
    <w:rsid w:val="00FD3869"/>
    <w:pPr>
      <w:jc w:val="both"/>
    </w:pPr>
    <w:rPr>
      <w:rFonts w:ascii="Arial" w:hAnsi="Arial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qFormat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qFormat/>
    <w:rsid w:val="00FD3869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qFormat/>
    <w:rsid w:val="00FD3869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Styl1">
    <w:name w:val="Styl1"/>
    <w:basedOn w:val="Odstavecseseznamem"/>
    <w:link w:val="Styl1Char"/>
    <w:qFormat/>
    <w:rsid w:val="00FD3869"/>
    <w:pPr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qFormat/>
    <w:rsid w:val="00732B3A"/>
    <w:pPr>
      <w:spacing w:after="120" w:line="480" w:lineRule="auto"/>
    </w:pPr>
  </w:style>
  <w:style w:type="table" w:styleId="Mkatabulky">
    <w:name w:val="Table Grid"/>
    <w:basedOn w:val="Normlntabulka"/>
    <w:uiPriority w:val="59"/>
    <w:rsid w:val="005B12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F1A2-9269-43CD-BC08-BBF0C496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Martina (MHMP)</dc:creator>
  <dc:description/>
  <cp:lastModifiedBy>Koutná Martina (MHMP, FON)</cp:lastModifiedBy>
  <cp:revision>19</cp:revision>
  <cp:lastPrinted>2023-03-02T10:18:00Z</cp:lastPrinted>
  <dcterms:created xsi:type="dcterms:W3CDTF">2021-09-07T06:44:00Z</dcterms:created>
  <dcterms:modified xsi:type="dcterms:W3CDTF">2023-03-02T10:24:00Z</dcterms:modified>
  <dc:language>cs-CZ</dc:language>
</cp:coreProperties>
</file>