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47E34ABA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bookmarkStart w:id="0" w:name="_GoBack"/>
      <w:bookmarkEnd w:id="0"/>
      <w:r w:rsidRPr="00A346AE">
        <w:rPr>
          <w:rFonts w:cs="Arial"/>
          <w:b/>
          <w:sz w:val="24"/>
          <w:szCs w:val="24"/>
        </w:rPr>
        <w:t xml:space="preserve">Dodatek č. </w:t>
      </w:r>
      <w:r w:rsidR="0025139D">
        <w:rPr>
          <w:rFonts w:cs="Arial"/>
          <w:b/>
          <w:sz w:val="24"/>
          <w:szCs w:val="24"/>
        </w:rPr>
        <w:t>2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25139D">
                    <w:rPr>
                      <w:rFonts w:cs="Arial"/>
                      <w:b/>
                      <w:sz w:val="24"/>
                      <w:szCs w:val="24"/>
                    </w:rPr>
                    <w:t>D/</w:t>
                  </w:r>
                  <w:r w:rsidR="0025139D" w:rsidRPr="0025139D">
                    <w:rPr>
                      <w:rFonts w:cs="Arial"/>
                      <w:b/>
                      <w:sz w:val="24"/>
                      <w:szCs w:val="24"/>
                    </w:rPr>
                    <w:t>1946</w:t>
                  </w:r>
                  <w:r w:rsidR="00092296" w:rsidRPr="0025139D">
                    <w:rPr>
                      <w:rFonts w:cs="Arial"/>
                      <w:b/>
                      <w:sz w:val="24"/>
                      <w:szCs w:val="24"/>
                    </w:rPr>
                    <w:t>/2022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FA7FD1">
      <w:pPr>
        <w:tabs>
          <w:tab w:val="left" w:pos="8928"/>
        </w:tabs>
        <w:spacing w:beforeLines="30" w:before="72" w:after="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578CC347" w:rsidR="008E6883" w:rsidRPr="00A02CD7" w:rsidRDefault="00555929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/>
                        </w:rPr>
                        <w:id w:val="-1418319006"/>
                        <w:placeholder>
                          <w:docPart w:val="B2D7A162FD18400C9EC522ED9D8E246C"/>
                        </w:placeholder>
                      </w:sdtPr>
                      <w:sdtEndPr/>
                      <w:sdtContent>
                        <w:r w:rsidR="0025139D">
                          <w:rPr>
                            <w:rFonts w:cs="Arial"/>
                            <w:b/>
                          </w:rPr>
                          <w:t>AISE, s. r. o.</w:t>
                        </w:r>
                      </w:sdtContent>
                    </w:sdt>
                  </w:sdtContent>
                </w:sdt>
              </w:sdtContent>
            </w:sdt>
          </w:p>
          <w:p w14:paraId="277796F2" w14:textId="3FDE5B7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966727730"/>
                                <w:placeholder>
                                  <w:docPart w:val="F5C52267722D41F1957A9A1AF8EB5809"/>
                                </w:placeholder>
                              </w:sdtPr>
                              <w:sdtEndPr/>
                              <w:sdtContent>
                                <w:r w:rsidR="0025139D">
                                  <w:rPr>
                                    <w:rFonts w:cs="Arial"/>
                                    <w:szCs w:val="20"/>
                                  </w:rPr>
                                  <w:t>Broučkova 7165, 760 01 Zlín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1F0A5381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33858626"/>
                            <w:placeholder>
                              <w:docPart w:val="6F9DDDCBE41C495CB06157C5A453F21A"/>
                            </w:placeholder>
                          </w:sdtPr>
                          <w:sdtEndPr/>
                          <w:sdtContent>
                            <w:r w:rsidR="0025139D">
                              <w:rPr>
                                <w:rFonts w:cs="Arial"/>
                                <w:szCs w:val="20"/>
                              </w:rPr>
                              <w:t>63472651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D9D2909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655602406"/>
                            <w:placeholder>
                              <w:docPart w:val="6E591F95C91244B19E57AB925F8C4DD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1540159449"/>
                                <w:placeholder>
                                  <w:docPart w:val="61D85C17F1E24958A159B1F74DE0D6D3"/>
                                </w:placeholder>
                              </w:sdtPr>
                              <w:sdtEndPr/>
                              <w:sdtContent>
                                <w:r w:rsidR="0025139D">
                                  <w:rPr>
                                    <w:rFonts w:cs="Arial"/>
                                    <w:szCs w:val="20"/>
                                  </w:rPr>
                                  <w:t>115-4472050207/0100, Komerční banka, a. s.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2490B32" w14:textId="5FA3A41B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641421753"/>
                                <w:placeholder>
                                  <w:docPart w:val="76D3C52B8D4D40508BB6EE864D6AF769"/>
                                </w:placeholder>
                              </w:sdtPr>
                              <w:sdtEndPr/>
                              <w:sdtContent>
                                <w:r w:rsidR="0025139D">
                                  <w:rPr>
                                    <w:rFonts w:cs="Arial"/>
                                    <w:szCs w:val="20"/>
                                  </w:rPr>
                                  <w:t>Ing. Františkem Urbaníkem, jednatelem a Ing. Davidem Onderkem, jednatelem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FC1F16">
      <w:pPr>
        <w:pStyle w:val="Nadpis1"/>
        <w:spacing w:before="240" w:after="60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232B18AD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25139D">
        <w:t>2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725DE7">
        <w:rPr>
          <w:rFonts w:cs="Arial"/>
        </w:rPr>
        <w:t>D</w:t>
      </w:r>
      <w:r w:rsidR="00591DEA" w:rsidRPr="0025139D">
        <w:rPr>
          <w:rFonts w:cs="Arial"/>
        </w:rPr>
        <w:t>/</w:t>
      </w:r>
      <w:r w:rsidR="0025139D" w:rsidRPr="0025139D">
        <w:rPr>
          <w:rFonts w:cs="Arial"/>
        </w:rPr>
        <w:t>1946</w:t>
      </w:r>
      <w:r w:rsidR="00591DEA" w:rsidRPr="0025139D">
        <w:rPr>
          <w:rFonts w:cs="Arial"/>
        </w:rPr>
        <w:t>/2022</w:t>
      </w:r>
      <w:r w:rsidR="00591DEA" w:rsidRPr="00725DE7">
        <w:rPr>
          <w:rFonts w:cs="Arial"/>
        </w:rPr>
        <w:t>/KH</w:t>
      </w:r>
      <w:r w:rsidR="00591DEA">
        <w:rPr>
          <w:rFonts w:cs="Arial"/>
        </w:rPr>
        <w:t xml:space="preserve">, ve znění dodatku č. </w:t>
      </w:r>
      <w:r w:rsidR="00591DEA" w:rsidRPr="00FC1F16">
        <w:rPr>
          <w:rFonts w:cs="Arial"/>
        </w:rPr>
        <w:t>D/</w:t>
      </w:r>
      <w:r w:rsidR="00FC1F16" w:rsidRPr="00FC1F16">
        <w:rPr>
          <w:rFonts w:cs="Arial"/>
        </w:rPr>
        <w:t>1946</w:t>
      </w:r>
      <w:r w:rsidR="00591DEA" w:rsidRPr="00FC1F16">
        <w:rPr>
          <w:rFonts w:cs="Arial"/>
        </w:rPr>
        <w:t>/2022</w:t>
      </w:r>
      <w:r w:rsidR="00591DEA" w:rsidRPr="00725DE7">
        <w:rPr>
          <w:rFonts w:cs="Arial"/>
        </w:rPr>
        <w:t>/KH</w:t>
      </w:r>
      <w:r w:rsidR="00591DEA">
        <w:rPr>
          <w:rFonts w:cs="Arial"/>
        </w:rPr>
        <w:t xml:space="preserve">/1 ze dne </w:t>
      </w:r>
      <w:r w:rsidR="00FC1F16">
        <w:rPr>
          <w:rFonts w:cs="Arial"/>
        </w:rPr>
        <w:t>22. 11.</w:t>
      </w:r>
      <w:r w:rsidR="00591DEA">
        <w:rPr>
          <w:rFonts w:cs="Arial"/>
        </w:rPr>
        <w:t xml:space="preserve"> 2022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FC1F16">
      <w:pPr>
        <w:pStyle w:val="Nadpis1"/>
        <w:spacing w:before="240" w:after="60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FC1F16">
      <w:pPr>
        <w:pStyle w:val="Nadpis1"/>
        <w:spacing w:before="240" w:after="60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Pr="00FA7FD1" w:rsidRDefault="00086017" w:rsidP="00086017">
      <w:pPr>
        <w:pStyle w:val="2rove"/>
        <w:numPr>
          <w:ilvl w:val="0"/>
          <w:numId w:val="0"/>
        </w:numPr>
        <w:rPr>
          <w:rFonts w:cs="Arial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EB3BE5">
        <w:trPr>
          <w:trHeight w:val="214"/>
          <w:jc w:val="center"/>
        </w:trPr>
        <w:tc>
          <w:tcPr>
            <w:tcW w:w="4531" w:type="dxa"/>
          </w:tcPr>
          <w:p w14:paraId="5BDDF759" w14:textId="29B625FA" w:rsidR="006A4FA0" w:rsidRPr="003D1375" w:rsidRDefault="006A4FA0" w:rsidP="00EB3BE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356D29">
              <w:rPr>
                <w:rFonts w:cs="Arial"/>
              </w:rPr>
              <w:t>…………..</w:t>
            </w:r>
          </w:p>
        </w:tc>
        <w:tc>
          <w:tcPr>
            <w:tcW w:w="4531" w:type="dxa"/>
          </w:tcPr>
          <w:p w14:paraId="7C056A52" w14:textId="77777777" w:rsidR="006A4FA0" w:rsidRPr="00B8459E" w:rsidRDefault="006A4FA0" w:rsidP="00EB3BE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………….…….</w:t>
            </w:r>
            <w:r w:rsidRPr="00B8459E">
              <w:rPr>
                <w:rFonts w:cs="Arial"/>
              </w:rPr>
              <w:t>… dne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…………….</w:t>
            </w:r>
            <w:r w:rsidRPr="00B8459E">
              <w:rPr>
                <w:rFonts w:cs="Arial"/>
              </w:rPr>
              <w:t>…</w:t>
            </w:r>
          </w:p>
        </w:tc>
      </w:tr>
      <w:tr w:rsidR="006A4FA0" w:rsidRPr="007B0FF9" w14:paraId="789F999B" w14:textId="77777777" w:rsidTr="00EB3BE5">
        <w:trPr>
          <w:trHeight w:val="276"/>
          <w:jc w:val="center"/>
        </w:trPr>
        <w:tc>
          <w:tcPr>
            <w:tcW w:w="4531" w:type="dxa"/>
            <w:vAlign w:val="bottom"/>
          </w:tcPr>
          <w:p w14:paraId="2A86B7EA" w14:textId="77777777" w:rsidR="006A4FA0" w:rsidRPr="00B8459E" w:rsidRDefault="006A4FA0" w:rsidP="00EB3BE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bottom"/>
          </w:tcPr>
          <w:p w14:paraId="0D4A5B5C" w14:textId="77777777" w:rsidR="006A4FA0" w:rsidRPr="00B8459E" w:rsidRDefault="006A4FA0" w:rsidP="00EB3BE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EB3BE5">
        <w:trPr>
          <w:trHeight w:val="276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6DB116EF" w:rsidR="006A4FA0" w:rsidRPr="00B8459E" w:rsidRDefault="00555929" w:rsidP="00976BF7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374537696"/>
                        <w:placeholder>
                          <w:docPart w:val="BDB0CFE6EB1843FDBF9B186EDAB32C16"/>
                        </w:placeholder>
                      </w:sdtPr>
                      <w:sdtEndPr/>
                      <w:sdtContent>
                        <w:r w:rsidR="00FC1F16">
                          <w:rPr>
                            <w:rFonts w:cs="Arial"/>
                            <w:szCs w:val="20"/>
                          </w:rPr>
                          <w:t>Ing. František Urbaník, jednatel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6861633" w14:textId="1EA6F267" w:rsidR="00CC2E15" w:rsidRDefault="00CC2E15" w:rsidP="00A346AE">
      <w:pPr>
        <w:jc w:val="both"/>
        <w:rPr>
          <w:rFonts w:cs="Arial"/>
          <w:b/>
          <w:sz w:val="10"/>
          <w:szCs w:val="1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1F16" w:rsidRPr="00B8459E" w14:paraId="7351F89F" w14:textId="77777777" w:rsidTr="00EB3BE5">
        <w:trPr>
          <w:trHeight w:val="270"/>
          <w:jc w:val="center"/>
        </w:trPr>
        <w:tc>
          <w:tcPr>
            <w:tcW w:w="4531" w:type="dxa"/>
            <w:vAlign w:val="center"/>
          </w:tcPr>
          <w:p w14:paraId="521D68ED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D4F3931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 ……</w:t>
            </w:r>
            <w:r>
              <w:rPr>
                <w:rFonts w:cs="Arial"/>
              </w:rPr>
              <w:t>……………….</w:t>
            </w:r>
            <w:r w:rsidRPr="00B8459E">
              <w:rPr>
                <w:rFonts w:cs="Arial"/>
              </w:rPr>
              <w:t xml:space="preserve"> dne ……</w:t>
            </w:r>
            <w:r>
              <w:rPr>
                <w:rFonts w:cs="Arial"/>
              </w:rPr>
              <w:t>……………….</w:t>
            </w:r>
          </w:p>
        </w:tc>
      </w:tr>
      <w:tr w:rsidR="00FC1F16" w:rsidRPr="00B8459E" w14:paraId="73B3CD35" w14:textId="77777777" w:rsidTr="00EB3BE5">
        <w:trPr>
          <w:trHeight w:val="288"/>
          <w:jc w:val="center"/>
        </w:trPr>
        <w:tc>
          <w:tcPr>
            <w:tcW w:w="4531" w:type="dxa"/>
            <w:vAlign w:val="center"/>
          </w:tcPr>
          <w:p w14:paraId="2ABBD437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2C8FD8D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provozovatele</w:t>
            </w:r>
            <w:r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</w:tr>
      <w:tr w:rsidR="00FC1F16" w:rsidRPr="00B8459E" w14:paraId="71941A5D" w14:textId="77777777" w:rsidTr="00B8689F">
        <w:trPr>
          <w:trHeight w:val="567"/>
          <w:jc w:val="center"/>
        </w:trPr>
        <w:tc>
          <w:tcPr>
            <w:tcW w:w="4531" w:type="dxa"/>
            <w:vAlign w:val="center"/>
          </w:tcPr>
          <w:p w14:paraId="53D452EE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37E5BCA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FC1F16" w:rsidRPr="00B8459E" w14:paraId="464E7357" w14:textId="77777777" w:rsidTr="00EB3BE5">
        <w:trPr>
          <w:trHeight w:val="428"/>
          <w:jc w:val="center"/>
        </w:trPr>
        <w:tc>
          <w:tcPr>
            <w:tcW w:w="4531" w:type="dxa"/>
            <w:vAlign w:val="center"/>
          </w:tcPr>
          <w:p w14:paraId="59C454A6" w14:textId="77777777" w:rsidR="00FC1F16" w:rsidRPr="00B8459E" w:rsidRDefault="00FC1F16" w:rsidP="00B8689F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BF04FAD" w14:textId="77777777" w:rsidR="00FC1F16" w:rsidRDefault="00FC1F16" w:rsidP="00B8689F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2D2D84DA" w14:textId="77777777" w:rsidR="00FC1F16" w:rsidRPr="00B8459E" w:rsidRDefault="00555929" w:rsidP="00B8689F">
            <w:pPr>
              <w:spacing w:line="276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668987576"/>
                <w:placeholder>
                  <w:docPart w:val="91C90BC061414330B6F632435CD60541"/>
                </w:placeholder>
              </w:sdtPr>
              <w:sdtEndPr/>
              <w:sdtContent>
                <w:r w:rsidR="00FC1F16">
                  <w:rPr>
                    <w:rFonts w:cs="Arial"/>
                    <w:szCs w:val="20"/>
                  </w:rPr>
                  <w:t>Ing. David Onderek, jednatel</w:t>
                </w:r>
              </w:sdtContent>
            </w:sdt>
          </w:p>
        </w:tc>
      </w:tr>
    </w:tbl>
    <w:p w14:paraId="5F2EBCC5" w14:textId="1D0B2482" w:rsidR="00FC1F16" w:rsidRPr="003F7EA3" w:rsidRDefault="00FC1F16" w:rsidP="00A346AE">
      <w:pPr>
        <w:jc w:val="both"/>
        <w:rPr>
          <w:rFonts w:cs="Arial"/>
          <w:b/>
          <w:sz w:val="10"/>
          <w:szCs w:val="10"/>
        </w:rPr>
      </w:pPr>
    </w:p>
    <w:sectPr w:rsidR="00FC1F16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3A1" w14:textId="77777777" w:rsidR="00E55B2C" w:rsidRDefault="00E55B2C" w:rsidP="00324D78">
      <w:pPr>
        <w:spacing w:after="0" w:line="240" w:lineRule="auto"/>
      </w:pPr>
      <w:r>
        <w:separator/>
      </w:r>
    </w:p>
  </w:endnote>
  <w:endnote w:type="continuationSeparator" w:id="0">
    <w:p w14:paraId="6DF71206" w14:textId="77777777" w:rsidR="00E55B2C" w:rsidRDefault="00E55B2C" w:rsidP="00324D78">
      <w:pPr>
        <w:spacing w:after="0" w:line="240" w:lineRule="auto"/>
      </w:pPr>
      <w:r>
        <w:continuationSeparator/>
      </w:r>
    </w:p>
  </w:endnote>
  <w:endnote w:type="continuationNotice" w:id="1">
    <w:p w14:paraId="2C42B4F9" w14:textId="77777777" w:rsidR="00E55B2C" w:rsidRDefault="00E55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2976BA44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555929">
      <w:rPr>
        <w:noProof/>
      </w:rPr>
      <w:t>1</w:t>
    </w:r>
    <w:r w:rsidRPr="003D1375">
      <w:fldChar w:fldCharType="end"/>
    </w:r>
    <w:r w:rsidRPr="003D1375">
      <w:t xml:space="preserve"> z </w:t>
    </w:r>
    <w:r w:rsidR="00555929">
      <w:fldChar w:fldCharType="begin"/>
    </w:r>
    <w:r w:rsidR="00555929">
      <w:instrText>NUMPAGES  \* Arabic  \* MERGEFORMAT</w:instrText>
    </w:r>
    <w:r w:rsidR="00555929">
      <w:fldChar w:fldCharType="separate"/>
    </w:r>
    <w:r w:rsidR="00555929">
      <w:rPr>
        <w:noProof/>
      </w:rPr>
      <w:t>1</w:t>
    </w:r>
    <w:r w:rsidR="00555929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E3FD" w14:textId="77777777" w:rsidR="00E55B2C" w:rsidRDefault="00E55B2C" w:rsidP="00324D78">
      <w:pPr>
        <w:spacing w:after="0" w:line="240" w:lineRule="auto"/>
      </w:pPr>
      <w:r>
        <w:separator/>
      </w:r>
    </w:p>
  </w:footnote>
  <w:footnote w:type="continuationSeparator" w:id="0">
    <w:p w14:paraId="3240822F" w14:textId="77777777" w:rsidR="00E55B2C" w:rsidRDefault="00E55B2C" w:rsidP="00324D78">
      <w:pPr>
        <w:spacing w:after="0" w:line="240" w:lineRule="auto"/>
      </w:pPr>
      <w:r>
        <w:continuationSeparator/>
      </w:r>
    </w:p>
  </w:footnote>
  <w:footnote w:type="continuationNotice" w:id="1">
    <w:p w14:paraId="751608E1" w14:textId="77777777" w:rsidR="00E55B2C" w:rsidRDefault="00E55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39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55929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2282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120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B3BE5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A7FD1"/>
    <w:rsid w:val="00FB0E5C"/>
    <w:rsid w:val="00FB265A"/>
    <w:rsid w:val="00FC0D32"/>
    <w:rsid w:val="00FC1D25"/>
    <w:rsid w:val="00FC1F16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B2D7A162FD18400C9EC522ED9D8E2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90650-2BC2-4DF5-93EE-5135F2E99372}"/>
      </w:docPartPr>
      <w:docPartBody>
        <w:p w:rsidR="009109AB" w:rsidRDefault="00B1780B" w:rsidP="00B1780B">
          <w:pPr>
            <w:pStyle w:val="B2D7A162FD18400C9EC522ED9D8E246C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5C52267722D41F1957A9A1AF8EB5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106F8-28E8-4CC2-9661-2EC5ED4B048E}"/>
      </w:docPartPr>
      <w:docPartBody>
        <w:p w:rsidR="009109AB" w:rsidRDefault="00B1780B" w:rsidP="00B1780B">
          <w:pPr>
            <w:pStyle w:val="F5C52267722D41F1957A9A1AF8EB5809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6F9DDDCBE41C495CB06157C5A453F2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5822-CD6F-4B40-99D1-5BDFF82CC8B9}"/>
      </w:docPartPr>
      <w:docPartBody>
        <w:p w:rsidR="009109AB" w:rsidRDefault="00B1780B" w:rsidP="00B1780B">
          <w:pPr>
            <w:pStyle w:val="6F9DDDCBE41C495CB06157C5A453F21A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6E591F95C91244B19E57AB925F8C4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46C0A-166E-4B83-A5CD-D53B24FF2E07}"/>
      </w:docPartPr>
      <w:docPartBody>
        <w:p w:rsidR="009109AB" w:rsidRDefault="00B1780B" w:rsidP="00B1780B">
          <w:pPr>
            <w:pStyle w:val="6E591F95C91244B19E57AB925F8C4DDE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61D85C17F1E24958A159B1F74DE0D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00B51-A047-491E-8C74-768F2373CE3C}"/>
      </w:docPartPr>
      <w:docPartBody>
        <w:p w:rsidR="009109AB" w:rsidRDefault="00B1780B" w:rsidP="00B1780B">
          <w:pPr>
            <w:pStyle w:val="61D85C17F1E24958A159B1F74DE0D6D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6D3C52B8D4D40508BB6EE864D6AF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9E32E-A685-44CF-BFD2-4A53B576D213}"/>
      </w:docPartPr>
      <w:docPartBody>
        <w:p w:rsidR="009109AB" w:rsidRDefault="00B1780B" w:rsidP="00B1780B">
          <w:pPr>
            <w:pStyle w:val="76D3C52B8D4D40508BB6EE864D6AF769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91C90BC061414330B6F632435CD60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284F5-DCD0-4F18-AEAD-454E93A97D79}"/>
      </w:docPartPr>
      <w:docPartBody>
        <w:p w:rsidR="009109AB" w:rsidRDefault="00B1780B" w:rsidP="00B1780B">
          <w:pPr>
            <w:pStyle w:val="91C90BC061414330B6F632435CD60541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BDB0CFE6EB1843FDBF9B186EDAB32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A0CB6-0750-4F64-9453-A86294769DCF}"/>
      </w:docPartPr>
      <w:docPartBody>
        <w:p w:rsidR="009109AB" w:rsidRDefault="00B1780B" w:rsidP="00B1780B">
          <w:pPr>
            <w:pStyle w:val="BDB0CFE6EB1843FDBF9B186EDAB32C16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506104"/>
    <w:rsid w:val="00645CED"/>
    <w:rsid w:val="006E2DD7"/>
    <w:rsid w:val="00736F59"/>
    <w:rsid w:val="00740B30"/>
    <w:rsid w:val="00816C0F"/>
    <w:rsid w:val="00825BCD"/>
    <w:rsid w:val="008C781C"/>
    <w:rsid w:val="008D6B14"/>
    <w:rsid w:val="008F0692"/>
    <w:rsid w:val="008F4748"/>
    <w:rsid w:val="009109AB"/>
    <w:rsid w:val="00923911"/>
    <w:rsid w:val="00B06A0F"/>
    <w:rsid w:val="00B1780B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780B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  <w:style w:type="paragraph" w:customStyle="1" w:styleId="B2D7A162FD18400C9EC522ED9D8E246C">
    <w:name w:val="B2D7A162FD18400C9EC522ED9D8E246C"/>
    <w:rsid w:val="00B1780B"/>
  </w:style>
  <w:style w:type="paragraph" w:customStyle="1" w:styleId="F5C52267722D41F1957A9A1AF8EB5809">
    <w:name w:val="F5C52267722D41F1957A9A1AF8EB5809"/>
    <w:rsid w:val="00B1780B"/>
  </w:style>
  <w:style w:type="paragraph" w:customStyle="1" w:styleId="6F9DDDCBE41C495CB06157C5A453F21A">
    <w:name w:val="6F9DDDCBE41C495CB06157C5A453F21A"/>
    <w:rsid w:val="00B1780B"/>
  </w:style>
  <w:style w:type="paragraph" w:customStyle="1" w:styleId="6E591F95C91244B19E57AB925F8C4DDE">
    <w:name w:val="6E591F95C91244B19E57AB925F8C4DDE"/>
    <w:rsid w:val="00B1780B"/>
  </w:style>
  <w:style w:type="paragraph" w:customStyle="1" w:styleId="61D85C17F1E24958A159B1F74DE0D6D3">
    <w:name w:val="61D85C17F1E24958A159B1F74DE0D6D3"/>
    <w:rsid w:val="00B1780B"/>
  </w:style>
  <w:style w:type="paragraph" w:customStyle="1" w:styleId="76D3C52B8D4D40508BB6EE864D6AF769">
    <w:name w:val="76D3C52B8D4D40508BB6EE864D6AF769"/>
    <w:rsid w:val="00B1780B"/>
  </w:style>
  <w:style w:type="paragraph" w:customStyle="1" w:styleId="0FE62F1C9C7F4F35A2912C7E879817E6">
    <w:name w:val="0FE62F1C9C7F4F35A2912C7E879817E6"/>
    <w:rsid w:val="00B1780B"/>
  </w:style>
  <w:style w:type="paragraph" w:customStyle="1" w:styleId="ABB26071F66340758E559B8674FA497E">
    <w:name w:val="ABB26071F66340758E559B8674FA497E"/>
    <w:rsid w:val="00B1780B"/>
  </w:style>
  <w:style w:type="paragraph" w:customStyle="1" w:styleId="91C90BC061414330B6F632435CD60541">
    <w:name w:val="91C90BC061414330B6F632435CD60541"/>
    <w:rsid w:val="00B1780B"/>
  </w:style>
  <w:style w:type="paragraph" w:customStyle="1" w:styleId="BDB0CFE6EB1843FDBF9B186EDAB32C16">
    <w:name w:val="BDB0CFE6EB1843FDBF9B186EDAB32C16"/>
    <w:rsid w:val="00B17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6A0AEA8275449A40F47CEDD0DD1E0" ma:contentTypeVersion="12" ma:contentTypeDescription="Vytvoří nový dokument" ma:contentTypeScope="" ma:versionID="56809a109426b5e97b9f5f6bf6f3bc7c">
  <xsd:schema xmlns:xsd="http://www.w3.org/2001/XMLSchema" xmlns:xs="http://www.w3.org/2001/XMLSchema" xmlns:p="http://schemas.microsoft.com/office/2006/metadata/properties" xmlns:ns3="21975d8c-116d-44df-a884-e662c9ebcfd9" xmlns:ns4="6b830806-c99e-4935-a26c-f2d6d26fca1c" targetNamespace="http://schemas.microsoft.com/office/2006/metadata/properties" ma:root="true" ma:fieldsID="fc812384e6b61c274df9ef6224476951" ns3:_="" ns4:_="">
    <xsd:import namespace="21975d8c-116d-44df-a884-e662c9ebcfd9"/>
    <xsd:import namespace="6b830806-c99e-4935-a26c-f2d6d26fc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75d8c-116d-44df-a884-e662c9e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0806-c99e-4935-a26c-f2d6d26fc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5D51-D405-491D-842E-79BCC3718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75d8c-116d-44df-a884-e662c9ebcfd9"/>
    <ds:schemaRef ds:uri="6b830806-c99e-4935-a26c-f2d6d26fc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6b830806-c99e-4935-a26c-f2d6d26fca1c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21975d8c-116d-44df-a884-e662c9ebcfd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76FE65-539F-4D32-BC65-5DC08789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Cuřínová Veronika</cp:lastModifiedBy>
  <cp:revision>2</cp:revision>
  <cp:lastPrinted>2023-02-10T07:12:00Z</cp:lastPrinted>
  <dcterms:created xsi:type="dcterms:W3CDTF">2023-03-15T13:38:00Z</dcterms:created>
  <dcterms:modified xsi:type="dcterms:W3CDTF">2023-03-15T13:38:00Z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0x0101002466A0AEA8275449A40F47CEDD0DD1E0</vt:lpwstr>
  </property>
</Properties>
</file>