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F2" w:rsidRPr="00257A5F" w:rsidRDefault="006428F2" w:rsidP="00A1658D">
      <w:pPr>
        <w:pStyle w:val="0Nzevsmlouvy-nejvyssiroven"/>
      </w:pPr>
      <w:r>
        <w:t>Kupní smlouva</w:t>
      </w:r>
    </w:p>
    <w:p w:rsidR="006428F2" w:rsidRDefault="006428F2" w:rsidP="00AB6B3C">
      <w:pPr>
        <w:pStyle w:val="text"/>
        <w:jc w:val="center"/>
      </w:pPr>
      <w:r>
        <w:t>(dále jen „Smlouva“)</w:t>
      </w:r>
    </w:p>
    <w:p w:rsidR="006428F2" w:rsidRDefault="006428F2" w:rsidP="00AB6B3C">
      <w:pPr>
        <w:pStyle w:val="text"/>
      </w:pPr>
      <w:r>
        <w:t xml:space="preserve">číslo smlouvy Brněnské vodárny a kanalizace, a.s.:  </w:t>
      </w:r>
      <w:r w:rsidRPr="00AF73A2">
        <w:rPr>
          <w:noProof/>
        </w:rPr>
        <w:t>Z 0592/OBCH/20/B</w:t>
      </w:r>
    </w:p>
    <w:p w:rsidR="006428F2" w:rsidRDefault="006428F2" w:rsidP="00A7740F">
      <w:pPr>
        <w:pStyle w:val="text"/>
      </w:pPr>
      <w:r>
        <w:t>uzavřená podle ustanovení § 2079 a následujících zákona č. 89/2012 Sb., občanský zákoník</w:t>
      </w:r>
      <w:r w:rsidRPr="00D859F6">
        <w:t>, ve znění pozdějších předpisů,</w:t>
      </w:r>
      <w:r>
        <w:t xml:space="preserve"> následovně:</w:t>
      </w:r>
    </w:p>
    <w:p w:rsidR="006428F2" w:rsidRPr="00A7740F" w:rsidRDefault="006428F2" w:rsidP="00A1658D">
      <w:pPr>
        <w:pStyle w:val="11uroven"/>
      </w:pPr>
      <w:r w:rsidRPr="00A7740F">
        <w:t>Smluvní strany</w:t>
      </w:r>
    </w:p>
    <w:p w:rsidR="006428F2" w:rsidRDefault="006428F2" w:rsidP="00A51C5B">
      <w:pPr>
        <w:pStyle w:val="22uroven"/>
      </w:pPr>
      <w:r>
        <w:t>Prodávající:</w:t>
      </w:r>
    </w:p>
    <w:tbl>
      <w:tblPr>
        <w:tblW w:w="0" w:type="auto"/>
        <w:tblInd w:w="534" w:type="dxa"/>
        <w:tblLook w:val="04A0" w:firstRow="1" w:lastRow="0" w:firstColumn="1" w:lastColumn="0" w:noHBand="0" w:noVBand="1"/>
      </w:tblPr>
      <w:tblGrid>
        <w:gridCol w:w="1120"/>
        <w:gridCol w:w="7418"/>
      </w:tblGrid>
      <w:tr w:rsidR="006428F2" w:rsidRPr="002C36A8" w:rsidTr="00086D87">
        <w:tc>
          <w:tcPr>
            <w:tcW w:w="1134" w:type="dxa"/>
          </w:tcPr>
          <w:p w:rsidR="006428F2" w:rsidRPr="002C36A8" w:rsidRDefault="006428F2" w:rsidP="00086D87">
            <w:pPr>
              <w:pStyle w:val="text"/>
            </w:pPr>
          </w:p>
        </w:tc>
        <w:tc>
          <w:tcPr>
            <w:tcW w:w="7620" w:type="dxa"/>
          </w:tcPr>
          <w:p w:rsidR="006428F2" w:rsidRPr="002C36A8" w:rsidRDefault="006428F2" w:rsidP="00086D87">
            <w:pPr>
              <w:pStyle w:val="text"/>
            </w:pPr>
            <w:r w:rsidRPr="00AF73A2">
              <w:rPr>
                <w:noProof/>
              </w:rPr>
              <w:t>ATJ special, s.r.o.</w:t>
            </w:r>
          </w:p>
        </w:tc>
      </w:tr>
      <w:tr w:rsidR="006428F2" w:rsidRPr="002C36A8" w:rsidTr="00086D87">
        <w:tc>
          <w:tcPr>
            <w:tcW w:w="1134" w:type="dxa"/>
          </w:tcPr>
          <w:p w:rsidR="006428F2" w:rsidRPr="002C36A8" w:rsidRDefault="006428F2" w:rsidP="00086D87">
            <w:pPr>
              <w:pStyle w:val="text"/>
            </w:pPr>
            <w:r w:rsidRPr="002C36A8">
              <w:t>Sídlo:</w:t>
            </w:r>
          </w:p>
        </w:tc>
        <w:tc>
          <w:tcPr>
            <w:tcW w:w="7620" w:type="dxa"/>
          </w:tcPr>
          <w:p w:rsidR="006428F2" w:rsidRPr="002C36A8" w:rsidRDefault="006428F2" w:rsidP="00086D87">
            <w:pPr>
              <w:pStyle w:val="text"/>
            </w:pPr>
            <w:r w:rsidRPr="00AF73A2">
              <w:rPr>
                <w:noProof/>
              </w:rPr>
              <w:t>Veveří 211</w:t>
            </w:r>
            <w:r>
              <w:rPr>
                <w:noProof/>
              </w:rPr>
              <w:t xml:space="preserve">, </w:t>
            </w:r>
            <w:r w:rsidRPr="00AF73A2">
              <w:rPr>
                <w:noProof/>
              </w:rPr>
              <w:t>664 81 Ostrovačice</w:t>
            </w:r>
          </w:p>
        </w:tc>
      </w:tr>
      <w:tr w:rsidR="006428F2" w:rsidRPr="002C36A8" w:rsidTr="00086D87">
        <w:tc>
          <w:tcPr>
            <w:tcW w:w="8754" w:type="dxa"/>
            <w:gridSpan w:val="2"/>
          </w:tcPr>
          <w:p w:rsidR="006428F2" w:rsidRPr="002C36A8" w:rsidRDefault="006428F2" w:rsidP="00086D87">
            <w:pPr>
              <w:pStyle w:val="text"/>
            </w:pPr>
            <w:r w:rsidRPr="00AF73A2">
              <w:rPr>
                <w:noProof/>
              </w:rPr>
              <w:t>Zapsaná v OR u KS v Brně, oddíl C, vložka 11687</w:t>
            </w:r>
          </w:p>
        </w:tc>
      </w:tr>
      <w:tr w:rsidR="006428F2" w:rsidRPr="002C36A8" w:rsidTr="00086D87">
        <w:tc>
          <w:tcPr>
            <w:tcW w:w="1134" w:type="dxa"/>
          </w:tcPr>
          <w:p w:rsidR="006428F2" w:rsidRPr="002C36A8" w:rsidRDefault="006428F2" w:rsidP="00086D87">
            <w:pPr>
              <w:pStyle w:val="text"/>
            </w:pPr>
            <w:r w:rsidRPr="002C36A8">
              <w:t>IČ</w:t>
            </w:r>
            <w:r>
              <w:t>O</w:t>
            </w:r>
            <w:r w:rsidRPr="002C36A8">
              <w:t>:</w:t>
            </w:r>
          </w:p>
        </w:tc>
        <w:tc>
          <w:tcPr>
            <w:tcW w:w="7620" w:type="dxa"/>
          </w:tcPr>
          <w:p w:rsidR="006428F2" w:rsidRPr="002C36A8" w:rsidRDefault="006428F2" w:rsidP="00086D87">
            <w:pPr>
              <w:pStyle w:val="text"/>
            </w:pPr>
            <w:r w:rsidRPr="00DF7B76">
              <w:rPr>
                <w:noProof/>
              </w:rPr>
              <w:t>494 32 851</w:t>
            </w:r>
          </w:p>
        </w:tc>
      </w:tr>
      <w:tr w:rsidR="006428F2" w:rsidRPr="002C36A8" w:rsidTr="00086D87">
        <w:tc>
          <w:tcPr>
            <w:tcW w:w="1134" w:type="dxa"/>
          </w:tcPr>
          <w:p w:rsidR="006428F2" w:rsidRPr="002C36A8" w:rsidRDefault="006428F2" w:rsidP="00086D87">
            <w:pPr>
              <w:pStyle w:val="text"/>
            </w:pPr>
            <w:r w:rsidRPr="002C36A8">
              <w:t>DIČ:</w:t>
            </w:r>
          </w:p>
        </w:tc>
        <w:tc>
          <w:tcPr>
            <w:tcW w:w="7620" w:type="dxa"/>
          </w:tcPr>
          <w:p w:rsidR="006428F2" w:rsidRPr="002C36A8" w:rsidRDefault="006428F2" w:rsidP="00086D87">
            <w:pPr>
              <w:pStyle w:val="text"/>
            </w:pPr>
            <w:r w:rsidRPr="00DF7B76">
              <w:rPr>
                <w:noProof/>
              </w:rPr>
              <w:t>CZ 494 32 851</w:t>
            </w:r>
          </w:p>
        </w:tc>
      </w:tr>
      <w:tr w:rsidR="006428F2" w:rsidRPr="002C36A8" w:rsidTr="00086D87">
        <w:tc>
          <w:tcPr>
            <w:tcW w:w="8754" w:type="dxa"/>
            <w:gridSpan w:val="2"/>
          </w:tcPr>
          <w:p w:rsidR="006428F2" w:rsidRPr="002C36A8" w:rsidRDefault="006428F2" w:rsidP="009E6F72">
            <w:pPr>
              <w:pStyle w:val="text"/>
            </w:pPr>
            <w:r w:rsidRPr="002C36A8">
              <w:t>Zastoupený</w:t>
            </w:r>
            <w:r>
              <w:t>:</w:t>
            </w:r>
            <w:r w:rsidRPr="002C36A8">
              <w:t xml:space="preserve"> </w:t>
            </w:r>
            <w:r w:rsidRPr="0007183C">
              <w:rPr>
                <w:rFonts w:cstheme="minorHAnsi"/>
                <w:noProof/>
              </w:rPr>
              <w:t xml:space="preserve">Ing. </w:t>
            </w:r>
            <w:r w:rsidR="0007183C" w:rsidRPr="0007183C">
              <w:rPr>
                <w:rFonts w:cstheme="minorHAnsi"/>
              </w:rPr>
              <w:t>Dana Psotov</w:t>
            </w:r>
            <w:r w:rsidR="009E6F72">
              <w:rPr>
                <w:rFonts w:cstheme="minorHAnsi"/>
              </w:rPr>
              <w:t>á</w:t>
            </w:r>
            <w:r w:rsidR="0007183C" w:rsidRPr="0007183C">
              <w:rPr>
                <w:rFonts w:cstheme="minorHAnsi"/>
              </w:rPr>
              <w:t xml:space="preserve">, </w:t>
            </w:r>
            <w:r w:rsidRPr="0007183C">
              <w:rPr>
                <w:rFonts w:cstheme="minorHAnsi"/>
                <w:noProof/>
              </w:rPr>
              <w:t>jednatel</w:t>
            </w:r>
          </w:p>
        </w:tc>
      </w:tr>
      <w:tr w:rsidR="006428F2" w:rsidRPr="002C36A8" w:rsidTr="00086D87">
        <w:tc>
          <w:tcPr>
            <w:tcW w:w="8754" w:type="dxa"/>
            <w:gridSpan w:val="2"/>
          </w:tcPr>
          <w:p w:rsidR="006428F2" w:rsidRPr="002C36A8" w:rsidRDefault="006428F2" w:rsidP="00086D87">
            <w:pPr>
              <w:pStyle w:val="text"/>
            </w:pPr>
          </w:p>
        </w:tc>
      </w:tr>
    </w:tbl>
    <w:p w:rsidR="006428F2" w:rsidRDefault="006428F2" w:rsidP="002C36A8">
      <w:pPr>
        <w:pStyle w:val="22uroven"/>
      </w:pPr>
      <w:r>
        <w:t>Kupující:</w:t>
      </w:r>
    </w:p>
    <w:tbl>
      <w:tblPr>
        <w:tblW w:w="0" w:type="auto"/>
        <w:tblInd w:w="534" w:type="dxa"/>
        <w:tblLook w:val="04A0" w:firstRow="1" w:lastRow="0" w:firstColumn="1" w:lastColumn="0" w:noHBand="0" w:noVBand="1"/>
      </w:tblPr>
      <w:tblGrid>
        <w:gridCol w:w="1120"/>
        <w:gridCol w:w="7418"/>
      </w:tblGrid>
      <w:tr w:rsidR="006428F2" w:rsidRPr="002C36A8" w:rsidTr="00086D87">
        <w:trPr>
          <w:trHeight w:val="57"/>
        </w:trPr>
        <w:tc>
          <w:tcPr>
            <w:tcW w:w="1134" w:type="dxa"/>
          </w:tcPr>
          <w:p w:rsidR="006428F2" w:rsidRPr="002C36A8" w:rsidRDefault="006428F2" w:rsidP="00086D87">
            <w:pPr>
              <w:pStyle w:val="text"/>
            </w:pPr>
          </w:p>
        </w:tc>
        <w:tc>
          <w:tcPr>
            <w:tcW w:w="7620" w:type="dxa"/>
          </w:tcPr>
          <w:p w:rsidR="006428F2" w:rsidRPr="002C36A8" w:rsidRDefault="006428F2" w:rsidP="00086D87">
            <w:pPr>
              <w:pStyle w:val="text"/>
            </w:pPr>
            <w:r w:rsidRPr="002C36A8">
              <w:t>Brněnské vodárny a kanalizace, a.s.</w:t>
            </w:r>
          </w:p>
        </w:tc>
      </w:tr>
      <w:tr w:rsidR="006428F2" w:rsidRPr="002C36A8" w:rsidTr="00086D87">
        <w:trPr>
          <w:trHeight w:val="57"/>
        </w:trPr>
        <w:tc>
          <w:tcPr>
            <w:tcW w:w="1134" w:type="dxa"/>
          </w:tcPr>
          <w:p w:rsidR="006428F2" w:rsidRPr="002C36A8" w:rsidRDefault="006428F2" w:rsidP="00086D87">
            <w:pPr>
              <w:pStyle w:val="text"/>
            </w:pPr>
            <w:r w:rsidRPr="002C36A8">
              <w:t>Sídlo:</w:t>
            </w:r>
          </w:p>
        </w:tc>
        <w:tc>
          <w:tcPr>
            <w:tcW w:w="7620" w:type="dxa"/>
          </w:tcPr>
          <w:p w:rsidR="006428F2" w:rsidRPr="002C36A8" w:rsidRDefault="006428F2" w:rsidP="00086D87">
            <w:pPr>
              <w:pStyle w:val="text"/>
            </w:pPr>
            <w:r w:rsidRPr="00B14830">
              <w:t>Pisárecká 555/1a, Pisárky</w:t>
            </w:r>
            <w:r>
              <w:t xml:space="preserve">, </w:t>
            </w:r>
            <w:r w:rsidRPr="002C36A8">
              <w:t>6</w:t>
            </w:r>
            <w:r>
              <w:t>03</w:t>
            </w:r>
            <w:r w:rsidRPr="002C36A8">
              <w:t xml:space="preserve"> </w:t>
            </w:r>
            <w:r>
              <w:t>00</w:t>
            </w:r>
            <w:r w:rsidRPr="002C36A8">
              <w:t xml:space="preserve"> Brno</w:t>
            </w:r>
          </w:p>
        </w:tc>
      </w:tr>
      <w:tr w:rsidR="006428F2" w:rsidRPr="002C36A8" w:rsidTr="00086D87">
        <w:trPr>
          <w:trHeight w:val="57"/>
        </w:trPr>
        <w:tc>
          <w:tcPr>
            <w:tcW w:w="8754" w:type="dxa"/>
            <w:gridSpan w:val="2"/>
          </w:tcPr>
          <w:p w:rsidR="006428F2" w:rsidRPr="002C36A8" w:rsidRDefault="006428F2" w:rsidP="00E77BA3">
            <w:pPr>
              <w:pStyle w:val="text"/>
            </w:pPr>
            <w:r w:rsidRPr="002C36A8">
              <w:t xml:space="preserve">Subjekt je zapsán v OR u Krajského soudu v Brně, </w:t>
            </w:r>
            <w:r>
              <w:t>spisová značka</w:t>
            </w:r>
            <w:r w:rsidRPr="002C36A8">
              <w:t xml:space="preserve"> B</w:t>
            </w:r>
            <w:r>
              <w:t> </w:t>
            </w:r>
            <w:r w:rsidRPr="002C36A8">
              <w:t>783</w:t>
            </w:r>
          </w:p>
        </w:tc>
      </w:tr>
      <w:tr w:rsidR="006428F2" w:rsidRPr="002C36A8" w:rsidTr="00086D87">
        <w:trPr>
          <w:trHeight w:val="57"/>
        </w:trPr>
        <w:tc>
          <w:tcPr>
            <w:tcW w:w="1134" w:type="dxa"/>
          </w:tcPr>
          <w:p w:rsidR="006428F2" w:rsidRPr="002C36A8" w:rsidRDefault="006428F2" w:rsidP="00086D87">
            <w:pPr>
              <w:pStyle w:val="text"/>
            </w:pPr>
            <w:r w:rsidRPr="002C36A8">
              <w:t>IČ</w:t>
            </w:r>
            <w:r>
              <w:t>O</w:t>
            </w:r>
            <w:r w:rsidRPr="002C36A8">
              <w:t>:</w:t>
            </w:r>
          </w:p>
        </w:tc>
        <w:tc>
          <w:tcPr>
            <w:tcW w:w="7620" w:type="dxa"/>
          </w:tcPr>
          <w:p w:rsidR="006428F2" w:rsidRPr="002C36A8" w:rsidRDefault="006428F2" w:rsidP="00086D87">
            <w:pPr>
              <w:pStyle w:val="text"/>
            </w:pPr>
            <w:r w:rsidRPr="002C36A8">
              <w:t>46347275</w:t>
            </w:r>
          </w:p>
        </w:tc>
      </w:tr>
      <w:tr w:rsidR="006428F2" w:rsidRPr="002C36A8" w:rsidTr="00086D87">
        <w:trPr>
          <w:trHeight w:val="57"/>
        </w:trPr>
        <w:tc>
          <w:tcPr>
            <w:tcW w:w="1134" w:type="dxa"/>
          </w:tcPr>
          <w:p w:rsidR="006428F2" w:rsidRPr="002C36A8" w:rsidRDefault="006428F2" w:rsidP="00086D87">
            <w:pPr>
              <w:pStyle w:val="text"/>
            </w:pPr>
            <w:r w:rsidRPr="002C36A8">
              <w:t>DIČ:</w:t>
            </w:r>
          </w:p>
        </w:tc>
        <w:tc>
          <w:tcPr>
            <w:tcW w:w="7620" w:type="dxa"/>
          </w:tcPr>
          <w:p w:rsidR="006428F2" w:rsidRPr="002C36A8" w:rsidRDefault="006428F2" w:rsidP="00086D87">
            <w:pPr>
              <w:pStyle w:val="text"/>
            </w:pPr>
            <w:r w:rsidRPr="002C36A8">
              <w:t>CZ46347275</w:t>
            </w:r>
          </w:p>
        </w:tc>
      </w:tr>
      <w:tr w:rsidR="006428F2" w:rsidRPr="002C36A8" w:rsidTr="00086D87">
        <w:trPr>
          <w:trHeight w:val="57"/>
        </w:trPr>
        <w:tc>
          <w:tcPr>
            <w:tcW w:w="8754" w:type="dxa"/>
            <w:gridSpan w:val="2"/>
          </w:tcPr>
          <w:p w:rsidR="006428F2" w:rsidRPr="002C36A8" w:rsidRDefault="006428F2" w:rsidP="00FC782F">
            <w:pPr>
              <w:pStyle w:val="text"/>
            </w:pPr>
            <w:r w:rsidRPr="00697A3C">
              <w:t xml:space="preserve">K podpisu smlouvy je oprávněn </w:t>
            </w:r>
            <w:r w:rsidR="00FC782F">
              <w:t>xxx</w:t>
            </w:r>
          </w:p>
        </w:tc>
      </w:tr>
      <w:tr w:rsidR="006428F2" w:rsidRPr="002C36A8" w:rsidTr="00086D87">
        <w:trPr>
          <w:trHeight w:val="57"/>
        </w:trPr>
        <w:tc>
          <w:tcPr>
            <w:tcW w:w="8754" w:type="dxa"/>
            <w:gridSpan w:val="2"/>
          </w:tcPr>
          <w:p w:rsidR="006428F2" w:rsidRPr="002C36A8" w:rsidRDefault="006428F2" w:rsidP="00075582">
            <w:pPr>
              <w:pStyle w:val="text"/>
            </w:pPr>
          </w:p>
        </w:tc>
      </w:tr>
    </w:tbl>
    <w:p w:rsidR="006428F2" w:rsidRDefault="006428F2" w:rsidP="00FA6341">
      <w:pPr>
        <w:pStyle w:val="11uroven"/>
      </w:pPr>
      <w:r w:rsidRPr="00FA6341">
        <w:t>Podklady k uzavření smlouvy</w:t>
      </w:r>
    </w:p>
    <w:p w:rsidR="006428F2" w:rsidRPr="00FA6341" w:rsidRDefault="006428F2" w:rsidP="00FA6341">
      <w:pPr>
        <w:pStyle w:val="text"/>
      </w:pPr>
      <w:r w:rsidRPr="00FA6341">
        <w:t xml:space="preserve">Smlouva je uzavřena na základě </w:t>
      </w:r>
      <w:r w:rsidRPr="00B52273">
        <w:t xml:space="preserve">nabídky prodávajícího došlé kupujícímu dne </w:t>
      </w:r>
      <w:r w:rsidRPr="006428F2">
        <w:t>29.10.2020.</w:t>
      </w:r>
    </w:p>
    <w:p w:rsidR="006428F2" w:rsidRPr="00672974" w:rsidRDefault="006428F2" w:rsidP="00A51C5B">
      <w:pPr>
        <w:pStyle w:val="11uroven"/>
      </w:pPr>
      <w:r w:rsidRPr="00672974">
        <w:t>Předmět smlouvy</w:t>
      </w:r>
    </w:p>
    <w:p w:rsidR="006428F2" w:rsidRPr="00F54A43" w:rsidRDefault="006428F2" w:rsidP="00307198">
      <w:pPr>
        <w:pStyle w:val="22uroven"/>
        <w:ind w:left="510" w:hanging="510"/>
      </w:pPr>
      <w:r w:rsidRPr="00F54A43">
        <w:t xml:space="preserve">Prodávající se zavazuje odevzdat </w:t>
      </w:r>
      <w:r w:rsidRPr="00A6476D">
        <w:t xml:space="preserve">kupujícímu </w:t>
      </w:r>
      <w:r>
        <w:t>vodárenská šoupata</w:t>
      </w:r>
      <w:r w:rsidRPr="00A6476D">
        <w:t xml:space="preserve"> </w:t>
      </w:r>
      <w:r w:rsidRPr="00F54A43">
        <w:t xml:space="preserve">(dále jen „zboží“) a umožnit mu nabýt vlastnické právo k tomuto zboží. </w:t>
      </w:r>
    </w:p>
    <w:p w:rsidR="006428F2" w:rsidRPr="00066042" w:rsidRDefault="006428F2" w:rsidP="00AF49BB">
      <w:pPr>
        <w:pStyle w:val="22uroven"/>
        <w:rPr>
          <w:lang w:eastAsia="en-US"/>
        </w:rPr>
      </w:pPr>
      <w:r w:rsidRPr="00066042">
        <w:rPr>
          <w:lang w:eastAsia="en-US"/>
        </w:rPr>
        <w:t xml:space="preserve">Kupující se zavazuje, že objednané zboží převezme a zaplatí prodávajícímu kupní cenu. </w:t>
      </w:r>
    </w:p>
    <w:p w:rsidR="006428F2" w:rsidRDefault="006428F2" w:rsidP="00AF49BB">
      <w:pPr>
        <w:pStyle w:val="22uroven"/>
      </w:pPr>
      <w:r w:rsidRPr="00672974">
        <w:t xml:space="preserve">Prodávající dodá společně se zbožím následující dokumenty: </w:t>
      </w:r>
    </w:p>
    <w:p w:rsidR="006428F2" w:rsidRPr="00EB1B77" w:rsidRDefault="006428F2" w:rsidP="00AF49BB">
      <w:pPr>
        <w:pStyle w:val="22uroven"/>
        <w:numPr>
          <w:ilvl w:val="0"/>
          <w:numId w:val="22"/>
        </w:numPr>
      </w:pPr>
      <w:r w:rsidRPr="00EB1B77">
        <w:t>hygienický atest na předmět plnění ve vztahu k pitné vodě</w:t>
      </w:r>
    </w:p>
    <w:p w:rsidR="006428F2" w:rsidRPr="00672974" w:rsidRDefault="006428F2" w:rsidP="00AF49BB">
      <w:pPr>
        <w:pStyle w:val="odrka"/>
        <w:numPr>
          <w:ilvl w:val="0"/>
          <w:numId w:val="22"/>
        </w:numPr>
      </w:pPr>
      <w:r w:rsidRPr="00EB1B77">
        <w:t>prohlášení o shodě předmětu plnění s technickými předpisy a o dodržení stanoveného postupu posouzení shody</w:t>
      </w:r>
      <w:r>
        <w:t>.</w:t>
      </w:r>
    </w:p>
    <w:p w:rsidR="006428F2" w:rsidRPr="00672974" w:rsidRDefault="006428F2" w:rsidP="00A51C5B">
      <w:pPr>
        <w:pStyle w:val="11uroven"/>
      </w:pPr>
      <w:r w:rsidRPr="00672974">
        <w:lastRenderedPageBreak/>
        <w:t>Doba plnění</w:t>
      </w:r>
    </w:p>
    <w:p w:rsidR="006428F2" w:rsidRPr="00672974" w:rsidRDefault="006428F2" w:rsidP="00AF49BB">
      <w:pPr>
        <w:pStyle w:val="22uroven"/>
      </w:pPr>
      <w:r w:rsidRPr="00672974">
        <w:t>Prodávající dodá kupujícímu zboží uvedené</w:t>
      </w:r>
      <w:r>
        <w:t xml:space="preserve"> v </w:t>
      </w:r>
      <w:r w:rsidRPr="00672974">
        <w:t xml:space="preserve">čl. </w:t>
      </w:r>
      <w:r>
        <w:t>3</w:t>
      </w:r>
      <w:r w:rsidRPr="00672974">
        <w:t xml:space="preserve"> smlouvy</w:t>
      </w:r>
      <w:r>
        <w:t xml:space="preserve"> v </w:t>
      </w:r>
      <w:r w:rsidRPr="00672974">
        <w:t>termínu uvedeném</w:t>
      </w:r>
      <w:r>
        <w:t xml:space="preserve"> v </w:t>
      </w:r>
      <w:r w:rsidRPr="00672974">
        <w:t>objednávce. V případě, že tento termín není dohodnut</w:t>
      </w:r>
      <w:r>
        <w:t>,</w:t>
      </w:r>
      <w:r w:rsidRPr="00672974">
        <w:t xml:space="preserve"> odevzdá prodávající kupujícímu objednané zboží</w:t>
      </w:r>
      <w:r>
        <w:t xml:space="preserve"> </w:t>
      </w:r>
      <w:r w:rsidRPr="002373AA">
        <w:t xml:space="preserve">do </w:t>
      </w:r>
      <w:r>
        <w:t>1</w:t>
      </w:r>
      <w:r w:rsidRPr="002373AA">
        <w:t xml:space="preserve"> </w:t>
      </w:r>
      <w:r>
        <w:t xml:space="preserve">pracovního </w:t>
      </w:r>
      <w:r w:rsidRPr="002373AA">
        <w:t>dn</w:t>
      </w:r>
      <w:r>
        <w:t>e od </w:t>
      </w:r>
      <w:r w:rsidRPr="00672974">
        <w:t>obdržení písemné, telefonické</w:t>
      </w:r>
      <w:r>
        <w:t xml:space="preserve"> </w:t>
      </w:r>
      <w:r w:rsidRPr="00672974">
        <w:t>nebo</w:t>
      </w:r>
      <w:r>
        <w:t xml:space="preserve"> </w:t>
      </w:r>
      <w:r w:rsidRPr="00672974">
        <w:t>faxové</w:t>
      </w:r>
      <w:r>
        <w:t xml:space="preserve"> </w:t>
      </w:r>
      <w:r w:rsidRPr="00672974">
        <w:t>objednávky.</w:t>
      </w:r>
    </w:p>
    <w:p w:rsidR="006428F2" w:rsidRPr="00672974" w:rsidRDefault="006428F2" w:rsidP="00A51C5B">
      <w:pPr>
        <w:pStyle w:val="22uroven"/>
      </w:pPr>
      <w:r w:rsidRPr="00672974">
        <w:t>Prodávající se zavazuje vést objednávky kupujícího</w:t>
      </w:r>
      <w:r>
        <w:t xml:space="preserve"> v </w:t>
      </w:r>
      <w:r w:rsidRPr="00672974">
        <w:t>evidenci až do úplného dodání zboží.</w:t>
      </w:r>
    </w:p>
    <w:p w:rsidR="006428F2" w:rsidRPr="00672974" w:rsidRDefault="006428F2" w:rsidP="00A51C5B">
      <w:pPr>
        <w:pStyle w:val="11uroven"/>
      </w:pPr>
      <w:r w:rsidRPr="00672974">
        <w:t>Místo plnění</w:t>
      </w:r>
    </w:p>
    <w:p w:rsidR="006428F2" w:rsidRDefault="006428F2" w:rsidP="00A51C5B">
      <w:r w:rsidRPr="00672974">
        <w:t>Místo plnění: Brněnské vodárny</w:t>
      </w:r>
      <w:r>
        <w:t xml:space="preserve"> a </w:t>
      </w:r>
      <w:r w:rsidRPr="00672974">
        <w:t>kanalizace, a.s.</w:t>
      </w:r>
      <w:r>
        <w:t>,</w:t>
      </w:r>
      <w:r w:rsidRPr="00672974">
        <w:t xml:space="preserve"> </w:t>
      </w:r>
      <w:r>
        <w:t>Pisárecká 277/1, 603 00  Brno</w:t>
      </w:r>
    </w:p>
    <w:p w:rsidR="006428F2" w:rsidRPr="00672974" w:rsidRDefault="006428F2" w:rsidP="00A51C5B">
      <w:pPr>
        <w:pStyle w:val="11uroven"/>
      </w:pPr>
      <w:r w:rsidRPr="00672974">
        <w:t>Kupní cena</w:t>
      </w:r>
    </w:p>
    <w:p w:rsidR="006428F2" w:rsidRDefault="006428F2" w:rsidP="00AF49BB">
      <w:pPr>
        <w:pStyle w:val="22uroven"/>
      </w:pPr>
      <w:r>
        <w:t>Smluvní strany se dohodly na cenách pro jednotlivé druhy zboží ve výši tak, jak je uvedeno v příloze č. 1  této smlouvy.</w:t>
      </w:r>
    </w:p>
    <w:p w:rsidR="006428F2" w:rsidRDefault="006428F2" w:rsidP="0007183C">
      <w:pPr>
        <w:pStyle w:val="22uroven"/>
      </w:pPr>
      <w:r>
        <w:t>Pro naléhavý případ potřeby jiného druhu zboží neuvedeného v příloze č. 1 této smlouvy poskytne prodávající kupujícímu slevu 15 % z jeho katalogové ceny.</w:t>
      </w:r>
    </w:p>
    <w:p w:rsidR="006428F2" w:rsidRPr="00075061" w:rsidRDefault="006428F2" w:rsidP="00AF49BB">
      <w:pPr>
        <w:pStyle w:val="22uroven"/>
      </w:pPr>
      <w:r>
        <w:t xml:space="preserve">Smluvní strany se dohodly, že celkový objem předmětu plnění za dobu platnosti smlouvy nepřesáhne </w:t>
      </w:r>
      <w:r w:rsidRPr="006428F2">
        <w:t>částku 1 2</w:t>
      </w:r>
      <w:r>
        <w:t>30</w:t>
      </w:r>
      <w:r w:rsidRPr="006428F2">
        <w:t> 51</w:t>
      </w:r>
      <w:r>
        <w:t>9</w:t>
      </w:r>
      <w:r w:rsidRPr="006428F2">
        <w:t>,-Kč  bez DPH</w:t>
      </w:r>
      <w:r>
        <w:t>.</w:t>
      </w:r>
    </w:p>
    <w:p w:rsidR="006428F2" w:rsidRPr="00672974" w:rsidRDefault="006428F2" w:rsidP="00AF49BB">
      <w:pPr>
        <w:pStyle w:val="22uroven"/>
      </w:pPr>
      <w:r w:rsidRPr="00672974">
        <w:t>Ke kupním cenám bude připočítána DPH</w:t>
      </w:r>
      <w:r>
        <w:t xml:space="preserve"> v </w:t>
      </w:r>
      <w:r w:rsidRPr="00672974">
        <w:t>platné výši.</w:t>
      </w:r>
    </w:p>
    <w:p w:rsidR="006428F2" w:rsidRPr="00672974" w:rsidRDefault="006428F2" w:rsidP="00AF49BB">
      <w:pPr>
        <w:pStyle w:val="22uroven"/>
      </w:pPr>
      <w:r w:rsidRPr="00672974">
        <w:t xml:space="preserve">Kupní ceny jsou </w:t>
      </w:r>
      <w:r>
        <w:t xml:space="preserve">uvedeny </w:t>
      </w:r>
      <w:r w:rsidRPr="00672974">
        <w:t>včetně dopravy do místa plnění</w:t>
      </w:r>
      <w:r>
        <w:t>.</w:t>
      </w:r>
    </w:p>
    <w:p w:rsidR="006428F2" w:rsidRPr="00672974" w:rsidRDefault="006428F2" w:rsidP="00A51C5B">
      <w:pPr>
        <w:pStyle w:val="11uroven"/>
      </w:pPr>
      <w:r w:rsidRPr="00672974">
        <w:t>Platební podmínky</w:t>
      </w:r>
    </w:p>
    <w:p w:rsidR="006428F2" w:rsidRPr="00672974" w:rsidRDefault="006428F2" w:rsidP="00A51C5B">
      <w:pPr>
        <w:pStyle w:val="22uroven"/>
      </w:pPr>
      <w:r w:rsidRPr="00672974">
        <w:t>Datem zdanitelného plnění se rozumí den odevzdání zboží kupujícímu.</w:t>
      </w:r>
    </w:p>
    <w:p w:rsidR="006428F2" w:rsidRDefault="006428F2" w:rsidP="00A51C5B">
      <w:pPr>
        <w:pStyle w:val="22uroven"/>
      </w:pPr>
      <w:r w:rsidRPr="00672974">
        <w:t xml:space="preserve">Cena zboží bude uhrazena na základě faktury prodávajícího se splatností </w:t>
      </w:r>
      <w:r>
        <w:t>60</w:t>
      </w:r>
      <w:r w:rsidRPr="00672974">
        <w:t xml:space="preserve"> dní</w:t>
      </w:r>
      <w:r>
        <w:t xml:space="preserve"> od </w:t>
      </w:r>
      <w:r w:rsidRPr="00672974">
        <w:t>doručení faktury kupujícímu</w:t>
      </w:r>
      <w:r>
        <w:t xml:space="preserve">. </w:t>
      </w:r>
      <w:r w:rsidRPr="00672974">
        <w:t>V případě prodlení</w:t>
      </w:r>
      <w:r>
        <w:t xml:space="preserve"> s </w:t>
      </w:r>
      <w:r w:rsidRPr="00672974">
        <w:t>platbou je kupující povinen uhradit prodávajícímu úrok ve výši stanovené právním předpisem.</w:t>
      </w:r>
    </w:p>
    <w:p w:rsidR="006428F2" w:rsidRDefault="006428F2" w:rsidP="00D859F6">
      <w:pPr>
        <w:pStyle w:val="22uroven"/>
      </w:pPr>
      <w:r>
        <w:t>Prodávající uvede na faktuře číslo smlouvy kupujícího. Platba bude provedena převodem na účet prodávajícího uvedený ve faktuře.</w:t>
      </w:r>
    </w:p>
    <w:p w:rsidR="006428F2" w:rsidRDefault="006428F2" w:rsidP="00D859F6">
      <w:pPr>
        <w:pStyle w:val="22uroven"/>
      </w:pPr>
      <w:r w:rsidRPr="000B3B2F">
        <w:t>Adresa pro doručování faktur a písemností</w:t>
      </w:r>
      <w:r>
        <w:t xml:space="preserve"> je sídlo kupujícího. E</w:t>
      </w:r>
      <w:r w:rsidRPr="00226110">
        <w:t>lektronick</w:t>
      </w:r>
      <w:r>
        <w:t>á</w:t>
      </w:r>
      <w:r w:rsidRPr="00226110">
        <w:t xml:space="preserve"> faktur</w:t>
      </w:r>
      <w:r>
        <w:t>a</w:t>
      </w:r>
      <w:r w:rsidRPr="00226110">
        <w:t xml:space="preserve"> se doručuj</w:t>
      </w:r>
      <w:r>
        <w:t>e</w:t>
      </w:r>
      <w:r w:rsidRPr="00226110">
        <w:t xml:space="preserve"> na adresu faktury@bvk.cz.</w:t>
      </w:r>
    </w:p>
    <w:p w:rsidR="006428F2" w:rsidRDefault="006428F2" w:rsidP="00A51C5B">
      <w:pPr>
        <w:pStyle w:val="22uroven"/>
      </w:pPr>
      <w:r w:rsidRPr="00672974">
        <w:t>V případě, že prodávající</w:t>
      </w:r>
      <w:r>
        <w:t xml:space="preserve"> </w:t>
      </w:r>
      <w:r w:rsidRPr="00672974">
        <w:t>získá</w:t>
      </w:r>
      <w:r>
        <w:t xml:space="preserve"> v </w:t>
      </w:r>
      <w:r w:rsidRPr="00672974">
        <w:t>době průběhu zdanitelného plnění, rozhodnutím správce daně, status nespolehlivého plátce,</w:t>
      </w:r>
      <w:r>
        <w:t xml:space="preserve"> v </w:t>
      </w:r>
      <w:r w:rsidRPr="00672974">
        <w:t>souladu</w:t>
      </w:r>
      <w:r>
        <w:t xml:space="preserve"> s </w:t>
      </w:r>
      <w:r w:rsidRPr="00672974">
        <w:t>ustanovením § 106a zákona č. 235/2004 Sb.,</w:t>
      </w:r>
      <w:r>
        <w:t xml:space="preserve"> o </w:t>
      </w:r>
      <w:r w:rsidRPr="00672974">
        <w:t>dani z přidané hodnoty, ve znění pozdějších předpisů, uhradí</w:t>
      </w:r>
      <w:r>
        <w:t xml:space="preserve"> </w:t>
      </w:r>
      <w:r w:rsidRPr="00672974">
        <w:t>kupující</w:t>
      </w:r>
      <w:r>
        <w:t xml:space="preserve"> </w:t>
      </w:r>
      <w:r w:rsidRPr="00672974">
        <w:t>DPH z poskytnutého plnění dle § 109a téhož zákona přímo příslušnému správci daně namísto prodávajícího</w:t>
      </w:r>
      <w:r>
        <w:t xml:space="preserve"> a </w:t>
      </w:r>
      <w:r w:rsidRPr="00672974">
        <w:t>následně uhradí prodávajícímu</w:t>
      </w:r>
      <w:r>
        <w:t xml:space="preserve"> </w:t>
      </w:r>
      <w:r w:rsidRPr="00672974">
        <w:t>sjednanou cenu za poskytnuté plnění, poníženou</w:t>
      </w:r>
      <w:r>
        <w:t xml:space="preserve"> o </w:t>
      </w:r>
      <w:r w:rsidRPr="00672974">
        <w:t>takto zaplacenou daň.</w:t>
      </w:r>
      <w:r>
        <w:t xml:space="preserve"> </w:t>
      </w:r>
    </w:p>
    <w:p w:rsidR="006428F2" w:rsidRDefault="006428F2" w:rsidP="00D859F6">
      <w:pPr>
        <w:pStyle w:val="text"/>
        <w:ind w:left="705"/>
      </w:pPr>
      <w:r w:rsidRPr="00672974">
        <w:t>Kupující</w:t>
      </w:r>
      <w:r>
        <w:t xml:space="preserve"> </w:t>
      </w:r>
      <w:r w:rsidRPr="00672974">
        <w:t>tuto skutečnost využití „zvláštního způsobu zajištění daně“</w:t>
      </w:r>
      <w:r>
        <w:t xml:space="preserve"> </w:t>
      </w:r>
      <w:r w:rsidRPr="00672974">
        <w:t>písemně oznámí</w:t>
      </w:r>
      <w:r>
        <w:t xml:space="preserve"> </w:t>
      </w:r>
      <w:r w:rsidRPr="00672974">
        <w:t>prodávajícímu</w:t>
      </w:r>
      <w:r>
        <w:t xml:space="preserve"> </w:t>
      </w:r>
      <w:r w:rsidRPr="00672974">
        <w:t>do 5tidnů</w:t>
      </w:r>
      <w:r>
        <w:t xml:space="preserve"> od </w:t>
      </w:r>
      <w:r w:rsidRPr="00672974">
        <w:t>úhrady</w:t>
      </w:r>
      <w:r>
        <w:t xml:space="preserve"> a </w:t>
      </w:r>
      <w:r w:rsidRPr="00672974">
        <w:t>zároveň připojí kopii dokladu</w:t>
      </w:r>
      <w:r>
        <w:t xml:space="preserve"> o </w:t>
      </w:r>
      <w:r w:rsidRPr="00672974">
        <w:t xml:space="preserve">uhrazení DPH včetně identifikace úhrady podle § 109a. </w:t>
      </w:r>
    </w:p>
    <w:p w:rsidR="006428F2" w:rsidRPr="00672974" w:rsidRDefault="006428F2" w:rsidP="00D859F6">
      <w:pPr>
        <w:pStyle w:val="text"/>
        <w:ind w:left="705"/>
      </w:pPr>
      <w:r w:rsidRPr="00672974">
        <w:t>Prodávající se zavazuje uvést na faktuře účet zveřejněný správcem daně způsobem, umožňujícím dálkový přístup. Je-li na faktuře vystavené prodávajícím</w:t>
      </w:r>
      <w:r>
        <w:t xml:space="preserve"> </w:t>
      </w:r>
      <w:r w:rsidRPr="00672974">
        <w:t>uvedený jiný účet, než je účet uvedený</w:t>
      </w:r>
      <w:r>
        <w:t xml:space="preserve"> v </w:t>
      </w:r>
      <w:r w:rsidRPr="00672974">
        <w:t>předchozí větě, je</w:t>
      </w:r>
      <w:r>
        <w:t xml:space="preserve"> </w:t>
      </w:r>
      <w:r w:rsidRPr="00672974">
        <w:t>kupující oprávněn zaslat fakturu zpět</w:t>
      </w:r>
      <w:r>
        <w:t xml:space="preserve"> </w:t>
      </w:r>
      <w:r w:rsidRPr="00672974">
        <w:t>prodávajícímu k opravě. V takovém případě se lhůta splatnosti zastavuje</w:t>
      </w:r>
      <w:r>
        <w:t xml:space="preserve"> a </w:t>
      </w:r>
      <w:r w:rsidRPr="00672974">
        <w:t>nová lhůta splatnosti počíná běžet dnem doručení opravené faktury</w:t>
      </w:r>
      <w:r>
        <w:t xml:space="preserve"> s </w:t>
      </w:r>
      <w:r w:rsidRPr="00672974">
        <w:t>uvedením správného účtu prodávajícího, tj. účtu zveřejněného správcem daně.</w:t>
      </w:r>
    </w:p>
    <w:p w:rsidR="006428F2" w:rsidRDefault="006428F2" w:rsidP="00F74420">
      <w:pPr>
        <w:pStyle w:val="11uroven"/>
      </w:pPr>
      <w:r w:rsidRPr="00415991">
        <w:t>Vady</w:t>
      </w:r>
      <w:r>
        <w:t xml:space="preserve"> zboží</w:t>
      </w:r>
    </w:p>
    <w:p w:rsidR="006428F2" w:rsidRDefault="006428F2" w:rsidP="00F74420">
      <w:pPr>
        <w:pStyle w:val="22uroven"/>
      </w:pPr>
      <w:r>
        <w:t xml:space="preserve">Prodávající se zavazuje, že zboží bude mít vlastnosti stanovené smlouvou. </w:t>
      </w:r>
    </w:p>
    <w:p w:rsidR="006428F2" w:rsidRDefault="006428F2" w:rsidP="00F74420">
      <w:pPr>
        <w:pStyle w:val="22uroven"/>
      </w:pPr>
      <w:r>
        <w:lastRenderedPageBreak/>
        <w:t>Kupující oznámí vady díla bez zbytečného odkladu poté, kdy je zjistil nebo při náležité pozornosti zjistit měl, nejpozději však do dvou let od předání zboží.</w:t>
      </w:r>
    </w:p>
    <w:p w:rsidR="006428F2" w:rsidRDefault="006428F2" w:rsidP="00F74420">
      <w:pPr>
        <w:pStyle w:val="11uroven"/>
      </w:pPr>
      <w:r>
        <w:t>Záruka za jakost</w:t>
      </w:r>
    </w:p>
    <w:p w:rsidR="006428F2" w:rsidRDefault="006428F2" w:rsidP="00F74420">
      <w:pPr>
        <w:pStyle w:val="22uroven"/>
      </w:pPr>
      <w:r>
        <w:t xml:space="preserve">Prodávající poskytuje na jakost zboží záruku v trvání 10 let. </w:t>
      </w:r>
    </w:p>
    <w:p w:rsidR="006428F2" w:rsidRPr="00672974" w:rsidRDefault="006428F2" w:rsidP="00A51C5B">
      <w:pPr>
        <w:pStyle w:val="11uroven"/>
      </w:pPr>
      <w:r w:rsidRPr="00672974">
        <w:t>Ostatní ujednání</w:t>
      </w:r>
    </w:p>
    <w:p w:rsidR="006428F2" w:rsidRDefault="006428F2" w:rsidP="00A82E6D">
      <w:pPr>
        <w:pStyle w:val="22uroven"/>
      </w:pPr>
      <w:r>
        <w:t>Prodávající prohlašuje, že je podnikatelem a uzavírá smlouvu při svém podnikání a na smlouvu se tudíž neuplatní ustanovení § 1793 odst. 1 občanského zákoníku.</w:t>
      </w:r>
    </w:p>
    <w:p w:rsidR="006428F2" w:rsidRDefault="006428F2" w:rsidP="00A82E6D">
      <w:pPr>
        <w:pStyle w:val="22uroven"/>
      </w:pPr>
      <w:r>
        <w:t>Prodávající prohlašuje, že na sebe přebírá nebezpečí změny okolnosti podle ustanovení § 1765 občanského zákoníku.</w:t>
      </w:r>
    </w:p>
    <w:p w:rsidR="006428F2" w:rsidRPr="00672974" w:rsidRDefault="006428F2" w:rsidP="00A82E6D">
      <w:pPr>
        <w:pStyle w:val="22uroven"/>
      </w:pPr>
      <w:r w:rsidRPr="00672974">
        <w:t>Prodávající se zavazuje, že:</w:t>
      </w:r>
    </w:p>
    <w:p w:rsidR="006428F2" w:rsidRPr="00A132B5" w:rsidRDefault="006428F2" w:rsidP="00A132B5">
      <w:pPr>
        <w:pStyle w:val="odrka"/>
      </w:pPr>
      <w:r w:rsidRPr="00A132B5">
        <w:t>zajistí dodávku zboží v souladu s obecně závaznými právními předpisy v oblasti bezpečnosti a ochrany zdraví při práci (BOZP), požární ochrany (PO) a životního prostředí (ŽP)</w:t>
      </w:r>
    </w:p>
    <w:p w:rsidR="006428F2" w:rsidRPr="00A132B5" w:rsidRDefault="006428F2" w:rsidP="00A132B5">
      <w:pPr>
        <w:pStyle w:val="odrka"/>
      </w:pPr>
      <w:r w:rsidRPr="00A132B5">
        <w:t xml:space="preserve">bude v areálech </w:t>
      </w:r>
      <w:r>
        <w:t>kupujícího</w:t>
      </w:r>
      <w:r w:rsidRPr="00A132B5">
        <w:t xml:space="preserve"> jednat v souladu s pokyny, se kterými bude prokazatelně seznámen</w:t>
      </w:r>
      <w:r>
        <w:t>.</w:t>
      </w:r>
    </w:p>
    <w:p w:rsidR="006428F2" w:rsidRDefault="006428F2" w:rsidP="00086D87">
      <w:pPr>
        <w:pStyle w:val="11uroven"/>
        <w:ind w:left="357" w:hanging="357"/>
      </w:pPr>
      <w:r>
        <w:t>Účinnost smlouvy, odstoupení, sankce, ukončení smlouvy</w:t>
      </w:r>
    </w:p>
    <w:p w:rsidR="006428F2" w:rsidRPr="006E381B" w:rsidRDefault="006428F2" w:rsidP="00C77462">
      <w:pPr>
        <w:pStyle w:val="22uroven"/>
      </w:pPr>
      <w:r w:rsidRPr="006E381B">
        <w:t>Tato smlouva je uzavřena dnem podpisu obou smluvních stran s účinností od 1.1.2021 do 31.12.202</w:t>
      </w:r>
      <w:r>
        <w:t>3</w:t>
      </w:r>
      <w:r w:rsidRPr="006E381B">
        <w:t>.</w:t>
      </w:r>
    </w:p>
    <w:p w:rsidR="006428F2" w:rsidRDefault="006428F2" w:rsidP="00C77462">
      <w:pPr>
        <w:pStyle w:val="22uroven"/>
      </w:pPr>
      <w: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6428F2" w:rsidRDefault="006428F2" w:rsidP="00E77CDC">
      <w:pPr>
        <w:pStyle w:val="22uroven"/>
      </w:pPr>
      <w:r>
        <w:t xml:space="preserve">Podstatným porušením této smlouvy se rozumí zejména: </w:t>
      </w:r>
    </w:p>
    <w:p w:rsidR="006428F2" w:rsidRPr="00672974" w:rsidRDefault="006428F2" w:rsidP="00E77CDC">
      <w:pPr>
        <w:pStyle w:val="text"/>
        <w:numPr>
          <w:ilvl w:val="0"/>
          <w:numId w:val="19"/>
        </w:numPr>
      </w:pPr>
      <w:r w:rsidRPr="00672974">
        <w:t>nedodržení doby plnění bez řádné dohody</w:t>
      </w:r>
      <w:r>
        <w:t xml:space="preserve"> s </w:t>
      </w:r>
      <w:r w:rsidRPr="00672974">
        <w:t>kupujícím</w:t>
      </w:r>
    </w:p>
    <w:p w:rsidR="006428F2" w:rsidRPr="00672974" w:rsidRDefault="006428F2" w:rsidP="00E77CDC">
      <w:pPr>
        <w:pStyle w:val="text"/>
        <w:numPr>
          <w:ilvl w:val="0"/>
          <w:numId w:val="19"/>
        </w:numPr>
      </w:pPr>
      <w:r w:rsidRPr="00672974">
        <w:t>nedodržení smluvních cen bez řádné dohody</w:t>
      </w:r>
      <w:r>
        <w:t xml:space="preserve"> s </w:t>
      </w:r>
      <w:r w:rsidRPr="00672974">
        <w:t>kupujícím</w:t>
      </w:r>
    </w:p>
    <w:p w:rsidR="006428F2" w:rsidRDefault="006428F2" w:rsidP="00E77CDC">
      <w:pPr>
        <w:pStyle w:val="text"/>
        <w:numPr>
          <w:ilvl w:val="0"/>
          <w:numId w:val="19"/>
        </w:numPr>
      </w:pPr>
      <w:r w:rsidRPr="00672974">
        <w:t>neuhrazení faktury kupujícím po dobu 14 dní po lhůtě splatnosti</w:t>
      </w:r>
      <w:r>
        <w:t>.</w:t>
      </w:r>
    </w:p>
    <w:p w:rsidR="006428F2" w:rsidRDefault="006428F2" w:rsidP="00952B23">
      <w:pPr>
        <w:pStyle w:val="22uroven"/>
      </w:pPr>
      <w:r w:rsidRPr="00672974">
        <w:t>V případě nedodržení termínu dodání prodávajícím se stanoví smluvní pokuta ve výši 0,03%</w:t>
      </w:r>
      <w:r>
        <w:t xml:space="preserve"> </w:t>
      </w:r>
      <w:r w:rsidRPr="00672974">
        <w:t>z</w:t>
      </w:r>
      <w:r>
        <w:t xml:space="preserve"> </w:t>
      </w:r>
      <w:r w:rsidRPr="00672974">
        <w:t>hodnoty dodávky za každý den prodlení.</w:t>
      </w:r>
      <w:r>
        <w:t xml:space="preserve"> </w:t>
      </w:r>
      <w:r w:rsidRPr="00086D87">
        <w:t>Takto sjednan</w:t>
      </w:r>
      <w:r>
        <w:t>á</w:t>
      </w:r>
      <w:r w:rsidRPr="00086D87">
        <w:t xml:space="preserve"> sankce nem</w:t>
      </w:r>
      <w:r>
        <w:t>á</w:t>
      </w:r>
      <w:r w:rsidRPr="00086D87">
        <w:t xml:space="preserve"> vliv na případnou povinnost náhrady škody. Sankce hradí povinná strana nezávisle na tom, zda a v jaké výši vznikne druhé straně v této souvislosti škoda, kterou lze vymáhat samostatně</w:t>
      </w:r>
      <w:r>
        <w:t>.</w:t>
      </w:r>
      <w:r w:rsidRPr="00952B23">
        <w:t xml:space="preserve"> </w:t>
      </w:r>
    </w:p>
    <w:p w:rsidR="006428F2" w:rsidRDefault="006428F2" w:rsidP="006E381B">
      <w:pPr>
        <w:pStyle w:val="22uroven"/>
      </w:pPr>
      <w:r w:rsidRPr="007B1164">
        <w:t xml:space="preserve">V případě neodebrání celkového množství zboží kupujícím tak, jak je uvedeno v čl. </w:t>
      </w:r>
      <w:r>
        <w:t>3</w:t>
      </w:r>
      <w:r w:rsidRPr="007B1164">
        <w:t xml:space="preserve"> smlouvy, nebude prodávající vůči kupujícímu uplatňovat žádné sankce. Tyto budou uplatňovány pouze u neodebraného zboží, které bylo již objednáno na základě jednotlivých potvrzených dílčích objednávek. Pokud kupující odstoupí od již potvrzené dílčí objednávky, je prodávající oprávněn vyúčtovat kupujícímu prokazatelně vzniklé náklady ke dni doručení oznámení prodávajícímu. Kupující je oprávněn od již potvrzené dílčí objednávky pouze odstoupit v případě hrubého porušení smluvních povinností ze strany prodávajícího. Právo na náhradu škody tím není dotčeno.</w:t>
      </w:r>
    </w:p>
    <w:p w:rsidR="006428F2" w:rsidRDefault="006428F2" w:rsidP="00D859F6">
      <w:pPr>
        <w:pStyle w:val="11uroven"/>
      </w:pPr>
      <w:r>
        <w:t>Dodatky a změny smlouvy</w:t>
      </w:r>
    </w:p>
    <w:p w:rsidR="006428F2" w:rsidRDefault="006428F2" w:rsidP="00D859F6">
      <w:pPr>
        <w:pStyle w:val="text"/>
      </w:pPr>
      <w: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6428F2" w:rsidRPr="00672974" w:rsidRDefault="006428F2" w:rsidP="00A51C5B">
      <w:pPr>
        <w:pStyle w:val="11uroven"/>
      </w:pPr>
      <w:r w:rsidRPr="00672974">
        <w:t>Závěrečná ujednání</w:t>
      </w:r>
    </w:p>
    <w:p w:rsidR="006428F2" w:rsidRPr="00F54A43" w:rsidRDefault="006428F2" w:rsidP="00CB205E">
      <w:pPr>
        <w:pStyle w:val="22uroven"/>
      </w:pPr>
      <w:r w:rsidRPr="00CB205E">
        <w:t xml:space="preserve">Smluvní strany prohlašují, že pro účely plnění této smlouvy si navzájem a v nezbytném rozsahu zpřístupňují osobní údaje svých zaměstnanců. Každá ze smluvních stran bude jí zpřístupněné osobní údaje </w:t>
      </w:r>
      <w:r w:rsidRPr="00CB205E">
        <w:lastRenderedPageBreak/>
        <w:t>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6428F2" w:rsidRPr="00672974" w:rsidRDefault="006428F2" w:rsidP="007046F0">
      <w:pPr>
        <w:pStyle w:val="22uroven"/>
      </w:pPr>
      <w:r w:rsidRPr="00672974">
        <w:t>Společnost Brněnské vodárny</w:t>
      </w:r>
      <w:r>
        <w:t xml:space="preserve"> a </w:t>
      </w:r>
      <w:r w:rsidRPr="00672974">
        <w:t>kanalizace, a.s. podporuje rovný přístup, spravedlnost, legálnost, slušnost</w:t>
      </w:r>
      <w:r>
        <w:t xml:space="preserve"> a </w:t>
      </w:r>
      <w:r w:rsidRPr="00672974">
        <w:t>etické chování ve všech obchodních vztazích</w:t>
      </w:r>
      <w:r>
        <w:t xml:space="preserve"> v </w:t>
      </w:r>
      <w:r w:rsidRPr="00672974">
        <w:t>souladu</w:t>
      </w:r>
      <w:r>
        <w:t xml:space="preserve"> s </w:t>
      </w:r>
      <w:r w:rsidRPr="00672974">
        <w:t>Etickou chartou</w:t>
      </w:r>
      <w:r>
        <w:t xml:space="preserve"> a </w:t>
      </w:r>
      <w:r w:rsidRPr="00672974">
        <w:t>Etikou ve vztazích</w:t>
      </w:r>
      <w:r>
        <w:t xml:space="preserve"> s </w:t>
      </w:r>
      <w:r w:rsidRPr="00672974">
        <w:t xml:space="preserve">dodavateli, kterou vydal </w:t>
      </w:r>
      <w:r w:rsidRPr="007046F0">
        <w:t>SUEZ Groupe</w:t>
      </w:r>
      <w:r w:rsidRPr="00672974">
        <w:t>,</w:t>
      </w:r>
      <w:r>
        <w:t xml:space="preserve"> a </w:t>
      </w:r>
      <w:r w:rsidRPr="00672974">
        <w:t>která je umístěna na internetových stránkách společnosti</w:t>
      </w:r>
      <w:r>
        <w:t xml:space="preserve"> </w:t>
      </w:r>
      <w:r w:rsidRPr="00672974">
        <w:t>www.bvk.cz. Pro oznámení nelegálního</w:t>
      </w:r>
      <w:r>
        <w:t xml:space="preserve"> a </w:t>
      </w:r>
      <w:r w:rsidRPr="00672974">
        <w:t>neetického chování je možné použít emailovou adresu:</w:t>
      </w:r>
      <w:r>
        <w:t xml:space="preserve"> </w:t>
      </w:r>
      <w:r w:rsidRPr="00672974">
        <w:t>ethics@suez-env.com.</w:t>
      </w:r>
    </w:p>
    <w:p w:rsidR="006428F2" w:rsidRPr="00672974" w:rsidRDefault="006428F2" w:rsidP="00A51C5B">
      <w:pPr>
        <w:pStyle w:val="22uroven"/>
      </w:pPr>
      <w:r w:rsidRPr="00672974">
        <w:t>Smlouva je vyhotovena</w:t>
      </w:r>
      <w:r>
        <w:t xml:space="preserve"> </w:t>
      </w:r>
      <w:r w:rsidRPr="00672974">
        <w:t>ve 2 stejnopisech, z</w:t>
      </w:r>
      <w:r>
        <w:t xml:space="preserve"> </w:t>
      </w:r>
      <w:r w:rsidRPr="00672974">
        <w:t>nichž</w:t>
      </w:r>
      <w:r>
        <w:t xml:space="preserve"> </w:t>
      </w:r>
      <w:r w:rsidRPr="00672974">
        <w:t>1 obdrží prodávající</w:t>
      </w:r>
      <w:r>
        <w:t xml:space="preserve"> a </w:t>
      </w:r>
      <w:r w:rsidRPr="00672974">
        <w:t>1 kupující.</w:t>
      </w:r>
    </w:p>
    <w:p w:rsidR="006428F2" w:rsidRDefault="006428F2" w:rsidP="00A51C5B">
      <w:pPr>
        <w:pStyle w:val="22uroven"/>
      </w:pPr>
      <w:r w:rsidRPr="00672974">
        <w:t>Kupující se touto smlouvou zavazuje převzít pouze zboží, které jím bylo závazně</w:t>
      </w:r>
      <w:r>
        <w:t xml:space="preserve"> a v </w:t>
      </w:r>
      <w:r w:rsidRPr="00672974">
        <w:t>souladu</w:t>
      </w:r>
      <w:r>
        <w:t xml:space="preserve"> s </w:t>
      </w:r>
      <w:r w:rsidRPr="00672974">
        <w:t>touto smlouvou objednáno.</w:t>
      </w:r>
    </w:p>
    <w:p w:rsidR="006428F2" w:rsidRPr="00EE3268" w:rsidRDefault="006428F2" w:rsidP="00EE3268">
      <w:pPr>
        <w:pStyle w:val="22uroven"/>
      </w:pPr>
      <w:r w:rsidRPr="00EE3268">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w:t>
      </w:r>
    </w:p>
    <w:p w:rsidR="006428F2" w:rsidRDefault="006428F2" w:rsidP="00E74D6A">
      <w:pPr>
        <w:pStyle w:val="22uroven"/>
      </w:pPr>
      <w:r w:rsidRPr="00E74D6A">
        <w:t xml:space="preserve">Smluvní strany prohlašují, že údaje uvedené v této smlouvě nejsou informacemi požívajícími ochrany důvěrnosti majetkových poměrů. </w:t>
      </w:r>
    </w:p>
    <w:p w:rsidR="006428F2" w:rsidRDefault="006428F2" w:rsidP="00BE371F">
      <w:pPr>
        <w:pStyle w:val="22uroven"/>
      </w:pPr>
      <w:r>
        <w:t>Prodávající dále</w:t>
      </w:r>
      <w:r w:rsidRPr="00E74D6A">
        <w:t xml:space="preserve"> výslovně uvádí, že smlouva neobsahuje žádné je</w:t>
      </w:r>
      <w:r>
        <w:t>ho</w:t>
      </w:r>
      <w:r w:rsidRPr="00E74D6A">
        <w:t xml:space="preserve"> obchodní tajemství</w:t>
      </w:r>
      <w:r w:rsidRPr="00EE6785">
        <w:t xml:space="preserve">. </w:t>
      </w:r>
    </w:p>
    <w:p w:rsidR="006428F2" w:rsidRDefault="006428F2" w:rsidP="00131470">
      <w:pPr>
        <w:pStyle w:val="22uroven"/>
      </w:pPr>
      <w:r>
        <w:t>Kupující</w:t>
      </w:r>
      <w:r w:rsidRPr="00131470">
        <w:t xml:space="preserve"> výslovně uvádí, že smlouva neobsahuje žádné jeho obchodní tajemství</w:t>
      </w:r>
      <w:r>
        <w:t>.</w:t>
      </w:r>
    </w:p>
    <w:p w:rsidR="006428F2" w:rsidRPr="00672974" w:rsidRDefault="006428F2" w:rsidP="00A51C5B">
      <w:pPr>
        <w:pStyle w:val="22uroven"/>
      </w:pPr>
      <w:r w:rsidRPr="00672974">
        <w:t>Smluvní</w:t>
      </w:r>
      <w:r>
        <w:t xml:space="preserve"> </w:t>
      </w:r>
      <w:r w:rsidRPr="00672974">
        <w:t>strany</w:t>
      </w:r>
      <w:r>
        <w:t xml:space="preserve"> </w:t>
      </w:r>
      <w:r w:rsidRPr="00672974">
        <w:t>prohlašují,</w:t>
      </w:r>
      <w:r>
        <w:t xml:space="preserve"> </w:t>
      </w:r>
      <w:r w:rsidRPr="00672974">
        <w:t>že</w:t>
      </w:r>
      <w:r>
        <w:t xml:space="preserve"> s </w:t>
      </w:r>
      <w:r w:rsidRPr="00672974">
        <w:t>obsahem</w:t>
      </w:r>
      <w:r>
        <w:t xml:space="preserve"> </w:t>
      </w:r>
      <w:r w:rsidRPr="00672974">
        <w:t>této</w:t>
      </w:r>
      <w:r>
        <w:t xml:space="preserve"> </w:t>
      </w:r>
      <w:r w:rsidRPr="00672974">
        <w:t>smlouvy souhlasí</w:t>
      </w:r>
      <w:r>
        <w:t xml:space="preserve"> a </w:t>
      </w:r>
      <w:r w:rsidRPr="00672974">
        <w:t>nemají</w:t>
      </w:r>
      <w:r>
        <w:t xml:space="preserve"> </w:t>
      </w:r>
      <w:r w:rsidRPr="00672974">
        <w:t>žádných připomínek.</w:t>
      </w:r>
      <w:r>
        <w:t xml:space="preserve"> </w:t>
      </w:r>
      <w:r w:rsidRPr="00672974">
        <w:t>Na</w:t>
      </w:r>
      <w:r>
        <w:t xml:space="preserve"> </w:t>
      </w:r>
      <w:r w:rsidRPr="00672974">
        <w:t>důkaz</w:t>
      </w:r>
      <w:r>
        <w:t xml:space="preserve"> </w:t>
      </w:r>
      <w:r w:rsidRPr="00672974">
        <w:t>toho</w:t>
      </w:r>
      <w:r>
        <w:t xml:space="preserve"> </w:t>
      </w:r>
      <w:r w:rsidRPr="00672974">
        <w:t>připojují</w:t>
      </w:r>
      <w:r>
        <w:t xml:space="preserve"> </w:t>
      </w:r>
      <w:r w:rsidRPr="00672974">
        <w:t>své</w:t>
      </w:r>
      <w:r>
        <w:t xml:space="preserve"> </w:t>
      </w:r>
      <w:r w:rsidRPr="00672974">
        <w:t xml:space="preserve">podpisy. </w:t>
      </w:r>
    </w:p>
    <w:p w:rsidR="006428F2" w:rsidRPr="00672974" w:rsidRDefault="006428F2" w:rsidP="00A51C5B">
      <w:pPr>
        <w:pStyle w:val="22uroven"/>
      </w:pPr>
      <w:r w:rsidRPr="00672974">
        <w:t>Součástí smlouvy jsou následující přílohy:</w:t>
      </w:r>
    </w:p>
    <w:p w:rsidR="006428F2" w:rsidRPr="00672974" w:rsidRDefault="006428F2" w:rsidP="00A51C5B">
      <w:pPr>
        <w:pStyle w:val="text"/>
        <w:ind w:left="510"/>
      </w:pPr>
      <w:r w:rsidRPr="00672974">
        <w:t>Příloha č. l – Specifikace předmětu plnění</w:t>
      </w:r>
    </w:p>
    <w:p w:rsidR="006428F2" w:rsidRPr="008B14D9" w:rsidRDefault="006428F2" w:rsidP="00A51C5B">
      <w:pPr>
        <w:rPr>
          <w:b/>
        </w:rPr>
      </w:pPr>
    </w:p>
    <w:tbl>
      <w:tblPr>
        <w:tblW w:w="0" w:type="auto"/>
        <w:tblCellMar>
          <w:left w:w="70" w:type="dxa"/>
          <w:right w:w="70" w:type="dxa"/>
        </w:tblCellMar>
        <w:tblLook w:val="0000" w:firstRow="0" w:lastRow="0" w:firstColumn="0" w:lastColumn="0" w:noHBand="0" w:noVBand="0"/>
      </w:tblPr>
      <w:tblGrid>
        <w:gridCol w:w="1873"/>
        <w:gridCol w:w="682"/>
        <w:gridCol w:w="1765"/>
        <w:gridCol w:w="526"/>
        <w:gridCol w:w="2067"/>
        <w:gridCol w:w="714"/>
        <w:gridCol w:w="1445"/>
      </w:tblGrid>
      <w:tr w:rsidR="00FC782F" w:rsidRPr="00A51C5B" w:rsidTr="004D11E8">
        <w:tc>
          <w:tcPr>
            <w:tcW w:w="1913" w:type="dxa"/>
          </w:tcPr>
          <w:p w:rsidR="006428F2" w:rsidRPr="00A51C5B" w:rsidRDefault="006428F2" w:rsidP="004D11E8">
            <w:r w:rsidRPr="00A51C5B">
              <w:t xml:space="preserve">V  </w:t>
            </w:r>
            <w:r w:rsidR="0007183C">
              <w:t>Ostrovačicích</w:t>
            </w:r>
          </w:p>
        </w:tc>
        <w:tc>
          <w:tcPr>
            <w:tcW w:w="709" w:type="dxa"/>
          </w:tcPr>
          <w:p w:rsidR="006428F2" w:rsidRPr="00A51C5B" w:rsidRDefault="006428F2" w:rsidP="004D11E8">
            <w:r w:rsidRPr="00A51C5B">
              <w:t>dne</w:t>
            </w:r>
          </w:p>
        </w:tc>
        <w:tc>
          <w:tcPr>
            <w:tcW w:w="1843" w:type="dxa"/>
          </w:tcPr>
          <w:p w:rsidR="006428F2" w:rsidRPr="00A51C5B" w:rsidRDefault="00FC782F" w:rsidP="004D11E8">
            <w:r>
              <w:t>18.12.2022</w:t>
            </w:r>
          </w:p>
        </w:tc>
        <w:tc>
          <w:tcPr>
            <w:tcW w:w="567" w:type="dxa"/>
          </w:tcPr>
          <w:p w:rsidR="006428F2" w:rsidRPr="00A51C5B" w:rsidRDefault="006428F2" w:rsidP="004D11E8"/>
        </w:tc>
        <w:tc>
          <w:tcPr>
            <w:tcW w:w="2232" w:type="dxa"/>
          </w:tcPr>
          <w:p w:rsidR="006428F2" w:rsidRPr="00A51C5B" w:rsidRDefault="006428F2" w:rsidP="004D11E8">
            <w:r w:rsidRPr="00A51C5B">
              <w:t>V Brně</w:t>
            </w:r>
          </w:p>
        </w:tc>
        <w:tc>
          <w:tcPr>
            <w:tcW w:w="744" w:type="dxa"/>
          </w:tcPr>
          <w:p w:rsidR="006428F2" w:rsidRPr="00A51C5B" w:rsidRDefault="006428F2" w:rsidP="004D11E8">
            <w:r w:rsidRPr="00A51C5B">
              <w:t>dne</w:t>
            </w:r>
          </w:p>
        </w:tc>
        <w:tc>
          <w:tcPr>
            <w:tcW w:w="1488" w:type="dxa"/>
          </w:tcPr>
          <w:p w:rsidR="006428F2" w:rsidRPr="00A51C5B" w:rsidRDefault="00FC782F" w:rsidP="004D11E8">
            <w:r>
              <w:t>21.12.2020</w:t>
            </w:r>
          </w:p>
        </w:tc>
      </w:tr>
      <w:tr w:rsidR="006428F2" w:rsidRPr="00A51C5B" w:rsidTr="004D11E8">
        <w:tc>
          <w:tcPr>
            <w:tcW w:w="4465" w:type="dxa"/>
            <w:gridSpan w:val="3"/>
          </w:tcPr>
          <w:p w:rsidR="006428F2" w:rsidRPr="00A51C5B" w:rsidRDefault="006428F2" w:rsidP="004D11E8">
            <w:r w:rsidRPr="00A51C5B">
              <w:t>Za prodávajícího</w:t>
            </w:r>
          </w:p>
        </w:tc>
        <w:tc>
          <w:tcPr>
            <w:tcW w:w="567" w:type="dxa"/>
          </w:tcPr>
          <w:p w:rsidR="006428F2" w:rsidRPr="00A51C5B" w:rsidRDefault="006428F2" w:rsidP="004D11E8"/>
        </w:tc>
        <w:tc>
          <w:tcPr>
            <w:tcW w:w="4464" w:type="dxa"/>
            <w:gridSpan w:val="3"/>
          </w:tcPr>
          <w:p w:rsidR="006428F2" w:rsidRPr="00A51C5B" w:rsidRDefault="006428F2" w:rsidP="004D11E8">
            <w:r w:rsidRPr="00A51C5B">
              <w:t>Za kupujícího</w:t>
            </w:r>
          </w:p>
        </w:tc>
      </w:tr>
      <w:tr w:rsidR="006428F2" w:rsidRPr="00A51C5B" w:rsidTr="004D11E8">
        <w:trPr>
          <w:trHeight w:val="1475"/>
        </w:trPr>
        <w:tc>
          <w:tcPr>
            <w:tcW w:w="4465" w:type="dxa"/>
            <w:gridSpan w:val="3"/>
            <w:tcBorders>
              <w:bottom w:val="dashed" w:sz="4" w:space="0" w:color="auto"/>
            </w:tcBorders>
          </w:tcPr>
          <w:p w:rsidR="006428F2" w:rsidRPr="00A51C5B" w:rsidRDefault="006428F2" w:rsidP="004D11E8"/>
        </w:tc>
        <w:tc>
          <w:tcPr>
            <w:tcW w:w="567" w:type="dxa"/>
          </w:tcPr>
          <w:p w:rsidR="006428F2" w:rsidRPr="00A51C5B" w:rsidRDefault="006428F2" w:rsidP="004D11E8"/>
        </w:tc>
        <w:tc>
          <w:tcPr>
            <w:tcW w:w="4464" w:type="dxa"/>
            <w:gridSpan w:val="3"/>
            <w:tcBorders>
              <w:bottom w:val="dashed" w:sz="4" w:space="0" w:color="auto"/>
            </w:tcBorders>
          </w:tcPr>
          <w:p w:rsidR="006428F2" w:rsidRPr="00A51C5B" w:rsidRDefault="006428F2" w:rsidP="004D11E8"/>
        </w:tc>
      </w:tr>
      <w:tr w:rsidR="006428F2" w:rsidRPr="00A51C5B" w:rsidTr="004D11E8">
        <w:tc>
          <w:tcPr>
            <w:tcW w:w="4465" w:type="dxa"/>
            <w:gridSpan w:val="3"/>
            <w:tcBorders>
              <w:top w:val="dashed" w:sz="4" w:space="0" w:color="auto"/>
            </w:tcBorders>
          </w:tcPr>
          <w:p w:rsidR="006428F2" w:rsidRPr="00A51C5B" w:rsidRDefault="006428F2" w:rsidP="004D11E8">
            <w:pPr>
              <w:pStyle w:val="zarovnannasted"/>
              <w:rPr>
                <w:sz w:val="20"/>
              </w:rPr>
            </w:pPr>
            <w:r w:rsidRPr="00DF7B76">
              <w:rPr>
                <w:noProof/>
                <w:sz w:val="20"/>
              </w:rPr>
              <w:t>ATJ special, s.r.o.</w:t>
            </w:r>
          </w:p>
          <w:p w:rsidR="006428F2" w:rsidRPr="00A51C5B" w:rsidRDefault="0007183C" w:rsidP="006E381B">
            <w:pPr>
              <w:pStyle w:val="zarovnannasted"/>
              <w:rPr>
                <w:sz w:val="20"/>
              </w:rPr>
            </w:pPr>
            <w:r>
              <w:rPr>
                <w:noProof/>
                <w:sz w:val="20"/>
              </w:rPr>
              <w:t>Ing. Dana Psotová</w:t>
            </w:r>
            <w:r w:rsidRPr="0007183C">
              <w:rPr>
                <w:noProof/>
                <w:sz w:val="20"/>
              </w:rPr>
              <w:t>, jednatel</w:t>
            </w:r>
          </w:p>
        </w:tc>
        <w:tc>
          <w:tcPr>
            <w:tcW w:w="567" w:type="dxa"/>
          </w:tcPr>
          <w:p w:rsidR="006428F2" w:rsidRPr="00A51C5B" w:rsidRDefault="006428F2" w:rsidP="004D11E8"/>
        </w:tc>
        <w:tc>
          <w:tcPr>
            <w:tcW w:w="4464" w:type="dxa"/>
            <w:gridSpan w:val="3"/>
            <w:tcBorders>
              <w:top w:val="dashed" w:sz="4" w:space="0" w:color="auto"/>
            </w:tcBorders>
          </w:tcPr>
          <w:p w:rsidR="006428F2" w:rsidRPr="00A51C5B" w:rsidRDefault="006428F2" w:rsidP="004D11E8">
            <w:pPr>
              <w:pStyle w:val="zarovnannasted"/>
              <w:rPr>
                <w:sz w:val="20"/>
              </w:rPr>
            </w:pPr>
            <w:r w:rsidRPr="00A51C5B">
              <w:rPr>
                <w:sz w:val="20"/>
              </w:rPr>
              <w:t>Brněnské vodárny a kanalizace, a.s.</w:t>
            </w:r>
          </w:p>
          <w:p w:rsidR="006428F2" w:rsidRPr="00A51C5B" w:rsidRDefault="00FC782F" w:rsidP="00D829DD">
            <w:pPr>
              <w:pStyle w:val="zarovnannasted"/>
              <w:rPr>
                <w:sz w:val="20"/>
              </w:rPr>
            </w:pPr>
            <w:r>
              <w:rPr>
                <w:sz w:val="20"/>
              </w:rPr>
              <w:t>xxx</w:t>
            </w:r>
          </w:p>
        </w:tc>
      </w:tr>
    </w:tbl>
    <w:p w:rsidR="006428F2" w:rsidRDefault="006428F2" w:rsidP="00257A5F"/>
    <w:p w:rsidR="006428F2" w:rsidRDefault="006428F2" w:rsidP="00F54A43">
      <w:r>
        <w:br w:type="page"/>
      </w:r>
    </w:p>
    <w:p w:rsidR="006428F2" w:rsidRDefault="006428F2" w:rsidP="004D11E8">
      <w:pPr>
        <w:pStyle w:val="0Nzevsmlouvy-nejvyssiroven"/>
      </w:pPr>
      <w:r w:rsidRPr="009D2B7C">
        <w:lastRenderedPageBreak/>
        <w:t xml:space="preserve">Příloha č. </w:t>
      </w:r>
      <w:r>
        <w:t xml:space="preserve">1 </w:t>
      </w:r>
      <w:r w:rsidRPr="009D2B7C">
        <w:t xml:space="preserve">ke kupní smlouvě </w:t>
      </w:r>
    </w:p>
    <w:p w:rsidR="006428F2" w:rsidRDefault="006428F2" w:rsidP="00C34A3E">
      <w:pPr>
        <w:pStyle w:val="text"/>
      </w:pPr>
      <w:r>
        <w:t xml:space="preserve">číslo smlouvy Brněnské vodárny a kanalizace, a.s.:  </w:t>
      </w:r>
      <w:r w:rsidRPr="00AF73A2">
        <w:rPr>
          <w:noProof/>
        </w:rPr>
        <w:t>Z 0592/OBCH/20/B</w:t>
      </w:r>
    </w:p>
    <w:p w:rsidR="006428F2" w:rsidRPr="00C34A3E" w:rsidRDefault="006428F2" w:rsidP="00C34A3E"/>
    <w:p w:rsidR="006428F2" w:rsidRDefault="006428F2" w:rsidP="004D11E8">
      <w:pPr>
        <w:pStyle w:val="text"/>
        <w:rPr>
          <w:b/>
        </w:rPr>
      </w:pPr>
      <w:r w:rsidRPr="00987CDE">
        <w:rPr>
          <w:b/>
        </w:rPr>
        <w:t>Prodávající:</w:t>
      </w:r>
    </w:p>
    <w:tbl>
      <w:tblPr>
        <w:tblW w:w="0" w:type="auto"/>
        <w:tblInd w:w="534" w:type="dxa"/>
        <w:tblLook w:val="04A0" w:firstRow="1" w:lastRow="0" w:firstColumn="1" w:lastColumn="0" w:noHBand="0" w:noVBand="1"/>
      </w:tblPr>
      <w:tblGrid>
        <w:gridCol w:w="1120"/>
        <w:gridCol w:w="7418"/>
      </w:tblGrid>
      <w:tr w:rsidR="006428F2" w:rsidRPr="002C36A8" w:rsidTr="00C4410B">
        <w:tc>
          <w:tcPr>
            <w:tcW w:w="1134" w:type="dxa"/>
          </w:tcPr>
          <w:p w:rsidR="006428F2" w:rsidRPr="002C36A8" w:rsidRDefault="006428F2" w:rsidP="00C4410B">
            <w:pPr>
              <w:pStyle w:val="text"/>
            </w:pPr>
          </w:p>
        </w:tc>
        <w:tc>
          <w:tcPr>
            <w:tcW w:w="7620" w:type="dxa"/>
          </w:tcPr>
          <w:p w:rsidR="006428F2" w:rsidRPr="002C36A8" w:rsidRDefault="006428F2" w:rsidP="00C4410B">
            <w:pPr>
              <w:pStyle w:val="text"/>
            </w:pPr>
            <w:r w:rsidRPr="00AF73A2">
              <w:rPr>
                <w:noProof/>
              </w:rPr>
              <w:t>ATJ special, s.r.o.</w:t>
            </w:r>
          </w:p>
        </w:tc>
      </w:tr>
      <w:tr w:rsidR="006428F2" w:rsidRPr="002C36A8" w:rsidTr="00C4410B">
        <w:tc>
          <w:tcPr>
            <w:tcW w:w="1134" w:type="dxa"/>
          </w:tcPr>
          <w:p w:rsidR="006428F2" w:rsidRPr="002C36A8" w:rsidRDefault="006428F2" w:rsidP="00C4410B">
            <w:pPr>
              <w:pStyle w:val="text"/>
            </w:pPr>
            <w:r w:rsidRPr="002C36A8">
              <w:t>Sídlo:</w:t>
            </w:r>
          </w:p>
        </w:tc>
        <w:tc>
          <w:tcPr>
            <w:tcW w:w="7620" w:type="dxa"/>
          </w:tcPr>
          <w:p w:rsidR="006428F2" w:rsidRPr="002C36A8" w:rsidRDefault="006428F2" w:rsidP="00C4410B">
            <w:pPr>
              <w:pStyle w:val="text"/>
            </w:pPr>
            <w:r w:rsidRPr="00AF73A2">
              <w:rPr>
                <w:noProof/>
              </w:rPr>
              <w:t>Veveří 211</w:t>
            </w:r>
            <w:r>
              <w:rPr>
                <w:noProof/>
              </w:rPr>
              <w:t xml:space="preserve">, </w:t>
            </w:r>
            <w:r w:rsidRPr="00AF73A2">
              <w:rPr>
                <w:noProof/>
              </w:rPr>
              <w:t>664 81 Ostrovačice</w:t>
            </w:r>
          </w:p>
        </w:tc>
      </w:tr>
      <w:tr w:rsidR="006428F2" w:rsidRPr="002C36A8" w:rsidTr="00C4410B">
        <w:tc>
          <w:tcPr>
            <w:tcW w:w="8754" w:type="dxa"/>
            <w:gridSpan w:val="2"/>
          </w:tcPr>
          <w:p w:rsidR="006428F2" w:rsidRPr="002C36A8" w:rsidRDefault="006428F2" w:rsidP="00C4410B">
            <w:pPr>
              <w:pStyle w:val="text"/>
            </w:pPr>
            <w:r w:rsidRPr="00AF73A2">
              <w:rPr>
                <w:noProof/>
              </w:rPr>
              <w:t>Zapsaná v OR u KS v Brně, oddíl C, vložka 11687</w:t>
            </w:r>
          </w:p>
        </w:tc>
      </w:tr>
      <w:tr w:rsidR="006428F2" w:rsidRPr="002C36A8" w:rsidTr="00C4410B">
        <w:tc>
          <w:tcPr>
            <w:tcW w:w="1134" w:type="dxa"/>
          </w:tcPr>
          <w:p w:rsidR="006428F2" w:rsidRPr="002C36A8" w:rsidRDefault="006428F2" w:rsidP="00C4410B">
            <w:pPr>
              <w:pStyle w:val="text"/>
            </w:pPr>
            <w:r w:rsidRPr="002C36A8">
              <w:t>IČ</w:t>
            </w:r>
            <w:r>
              <w:t>O</w:t>
            </w:r>
            <w:r w:rsidRPr="002C36A8">
              <w:t>:</w:t>
            </w:r>
          </w:p>
        </w:tc>
        <w:tc>
          <w:tcPr>
            <w:tcW w:w="7620" w:type="dxa"/>
          </w:tcPr>
          <w:p w:rsidR="006428F2" w:rsidRPr="002C36A8" w:rsidRDefault="006428F2" w:rsidP="00C4410B">
            <w:pPr>
              <w:pStyle w:val="text"/>
            </w:pPr>
            <w:r w:rsidRPr="00DF7B76">
              <w:rPr>
                <w:noProof/>
              </w:rPr>
              <w:t>494 32 851</w:t>
            </w:r>
          </w:p>
        </w:tc>
      </w:tr>
    </w:tbl>
    <w:p w:rsidR="006428F2" w:rsidRPr="00987CDE" w:rsidRDefault="006428F2" w:rsidP="004D11E8">
      <w:pPr>
        <w:pStyle w:val="text"/>
        <w:rPr>
          <w:b/>
        </w:rPr>
      </w:pPr>
      <w:r w:rsidRPr="00987CDE">
        <w:rPr>
          <w:b/>
        </w:rPr>
        <w:t>Kupující:</w:t>
      </w:r>
    </w:p>
    <w:tbl>
      <w:tblPr>
        <w:tblW w:w="0" w:type="auto"/>
        <w:tblInd w:w="534" w:type="dxa"/>
        <w:tblLook w:val="04A0" w:firstRow="1" w:lastRow="0" w:firstColumn="1" w:lastColumn="0" w:noHBand="0" w:noVBand="1"/>
      </w:tblPr>
      <w:tblGrid>
        <w:gridCol w:w="1120"/>
        <w:gridCol w:w="7418"/>
      </w:tblGrid>
      <w:tr w:rsidR="006428F2" w:rsidRPr="002C36A8" w:rsidTr="00C4410B">
        <w:trPr>
          <w:trHeight w:val="57"/>
        </w:trPr>
        <w:tc>
          <w:tcPr>
            <w:tcW w:w="1134" w:type="dxa"/>
          </w:tcPr>
          <w:p w:rsidR="006428F2" w:rsidRPr="002C36A8" w:rsidRDefault="006428F2" w:rsidP="00C4410B">
            <w:pPr>
              <w:pStyle w:val="text"/>
            </w:pPr>
          </w:p>
        </w:tc>
        <w:tc>
          <w:tcPr>
            <w:tcW w:w="7620" w:type="dxa"/>
          </w:tcPr>
          <w:p w:rsidR="006428F2" w:rsidRPr="002C36A8" w:rsidRDefault="006428F2" w:rsidP="00C4410B">
            <w:pPr>
              <w:pStyle w:val="text"/>
            </w:pPr>
            <w:r w:rsidRPr="002C36A8">
              <w:t>Brněnské vodárny a kanalizace, a.s.</w:t>
            </w:r>
          </w:p>
        </w:tc>
      </w:tr>
      <w:tr w:rsidR="006428F2" w:rsidRPr="002C36A8" w:rsidTr="00C4410B">
        <w:trPr>
          <w:trHeight w:val="57"/>
        </w:trPr>
        <w:tc>
          <w:tcPr>
            <w:tcW w:w="1134" w:type="dxa"/>
          </w:tcPr>
          <w:p w:rsidR="006428F2" w:rsidRPr="002C36A8" w:rsidRDefault="006428F2" w:rsidP="00C4410B">
            <w:pPr>
              <w:pStyle w:val="text"/>
            </w:pPr>
            <w:r w:rsidRPr="002C36A8">
              <w:t>Sídlo:</w:t>
            </w:r>
          </w:p>
        </w:tc>
        <w:tc>
          <w:tcPr>
            <w:tcW w:w="7620" w:type="dxa"/>
          </w:tcPr>
          <w:p w:rsidR="006428F2" w:rsidRPr="002C36A8" w:rsidRDefault="006428F2" w:rsidP="00C4410B">
            <w:pPr>
              <w:pStyle w:val="text"/>
            </w:pPr>
            <w:r w:rsidRPr="00B14830">
              <w:t>Pisárecká 555/1a, Pisárky</w:t>
            </w:r>
            <w:r>
              <w:t xml:space="preserve">, </w:t>
            </w:r>
            <w:r w:rsidRPr="002C36A8">
              <w:t>6</w:t>
            </w:r>
            <w:r>
              <w:t>03</w:t>
            </w:r>
            <w:r w:rsidRPr="002C36A8">
              <w:t xml:space="preserve"> </w:t>
            </w:r>
            <w:r>
              <w:t>00</w:t>
            </w:r>
            <w:r w:rsidRPr="002C36A8">
              <w:t xml:space="preserve"> Brno</w:t>
            </w:r>
          </w:p>
        </w:tc>
      </w:tr>
      <w:tr w:rsidR="006428F2" w:rsidRPr="002C36A8" w:rsidTr="00C4410B">
        <w:trPr>
          <w:trHeight w:val="57"/>
        </w:trPr>
        <w:tc>
          <w:tcPr>
            <w:tcW w:w="8754" w:type="dxa"/>
            <w:gridSpan w:val="2"/>
          </w:tcPr>
          <w:p w:rsidR="006428F2" w:rsidRPr="002C36A8" w:rsidRDefault="006428F2" w:rsidP="00C4410B">
            <w:pPr>
              <w:pStyle w:val="text"/>
            </w:pPr>
            <w:r w:rsidRPr="002C36A8">
              <w:t>Subjekt je zapsán v OR u Krajského soudu v Brně, oddíl B, vložka 783</w:t>
            </w:r>
          </w:p>
        </w:tc>
      </w:tr>
      <w:tr w:rsidR="006428F2" w:rsidRPr="002C36A8" w:rsidTr="00C4410B">
        <w:trPr>
          <w:trHeight w:val="57"/>
        </w:trPr>
        <w:tc>
          <w:tcPr>
            <w:tcW w:w="1134" w:type="dxa"/>
          </w:tcPr>
          <w:p w:rsidR="006428F2" w:rsidRPr="002C36A8" w:rsidRDefault="006428F2" w:rsidP="00C4410B">
            <w:pPr>
              <w:pStyle w:val="text"/>
            </w:pPr>
            <w:r w:rsidRPr="002C36A8">
              <w:t>IČ</w:t>
            </w:r>
            <w:r>
              <w:t>O</w:t>
            </w:r>
            <w:r w:rsidRPr="002C36A8">
              <w:t>:</w:t>
            </w:r>
          </w:p>
        </w:tc>
        <w:tc>
          <w:tcPr>
            <w:tcW w:w="7620" w:type="dxa"/>
          </w:tcPr>
          <w:p w:rsidR="006428F2" w:rsidRPr="002C36A8" w:rsidRDefault="006428F2" w:rsidP="00C4410B">
            <w:pPr>
              <w:pStyle w:val="text"/>
            </w:pPr>
            <w:r w:rsidRPr="002C36A8">
              <w:t>46347275</w:t>
            </w:r>
          </w:p>
        </w:tc>
      </w:tr>
    </w:tbl>
    <w:p w:rsidR="006428F2" w:rsidRDefault="006428F2" w:rsidP="004D11E8">
      <w:pPr>
        <w:jc w:val="center"/>
        <w:rPr>
          <w:b/>
          <w:sz w:val="28"/>
          <w:szCs w:val="28"/>
        </w:rPr>
      </w:pPr>
    </w:p>
    <w:p w:rsidR="006428F2" w:rsidRDefault="006428F2" w:rsidP="004D11E8">
      <w:pPr>
        <w:jc w:val="center"/>
        <w:rPr>
          <w:b/>
          <w:sz w:val="28"/>
          <w:szCs w:val="28"/>
        </w:rPr>
      </w:pPr>
    </w:p>
    <w:p w:rsidR="006428F2" w:rsidRDefault="006428F2" w:rsidP="004D11E8">
      <w:pPr>
        <w:jc w:val="center"/>
        <w:rPr>
          <w:b/>
          <w:sz w:val="28"/>
          <w:szCs w:val="28"/>
        </w:rPr>
      </w:pPr>
      <w:r w:rsidRPr="002031B1">
        <w:rPr>
          <w:b/>
          <w:sz w:val="28"/>
          <w:szCs w:val="28"/>
        </w:rPr>
        <w:t>Specifikace předmětu plnění</w:t>
      </w:r>
    </w:p>
    <w:p w:rsidR="006428F2" w:rsidRPr="002031B1" w:rsidRDefault="006428F2" w:rsidP="004D11E8">
      <w:pPr>
        <w:jc w:val="center"/>
        <w:rPr>
          <w:b/>
          <w:sz w:val="28"/>
          <w:szCs w:val="28"/>
        </w:rPr>
      </w:pPr>
    </w:p>
    <w:p w:rsidR="006428F2" w:rsidRDefault="006428F2" w:rsidP="004D11E8"/>
    <w:tbl>
      <w:tblPr>
        <w:tblStyle w:val="Mkatabulky"/>
        <w:tblW w:w="0" w:type="auto"/>
        <w:tblInd w:w="1416" w:type="dxa"/>
        <w:tblLook w:val="04A0" w:firstRow="1" w:lastRow="0" w:firstColumn="1" w:lastColumn="0" w:noHBand="0" w:noVBand="1"/>
      </w:tblPr>
      <w:tblGrid>
        <w:gridCol w:w="3171"/>
        <w:gridCol w:w="715"/>
        <w:gridCol w:w="702"/>
        <w:gridCol w:w="1760"/>
      </w:tblGrid>
      <w:tr w:rsidR="006428F2" w:rsidRPr="00FC5F1A" w:rsidTr="0085659C">
        <w:trPr>
          <w:trHeight w:val="330"/>
        </w:trPr>
        <w:tc>
          <w:tcPr>
            <w:tcW w:w="3886" w:type="dxa"/>
            <w:gridSpan w:val="2"/>
            <w:noWrap/>
            <w:hideMark/>
          </w:tcPr>
          <w:p w:rsidR="006428F2" w:rsidRPr="00FC5F1A" w:rsidRDefault="006428F2" w:rsidP="0085659C">
            <w:pPr>
              <w:rPr>
                <w:b/>
                <w:bCs/>
              </w:rPr>
            </w:pPr>
            <w:r w:rsidRPr="00FC5F1A">
              <w:rPr>
                <w:b/>
                <w:bCs/>
              </w:rPr>
              <w:t>Technická kriteria</w:t>
            </w:r>
          </w:p>
        </w:tc>
        <w:tc>
          <w:tcPr>
            <w:tcW w:w="2462" w:type="dxa"/>
            <w:gridSpan w:val="2"/>
            <w:noWrap/>
          </w:tcPr>
          <w:p w:rsidR="006428F2" w:rsidRPr="00FC5F1A" w:rsidRDefault="006428F2" w:rsidP="0085659C">
            <w:pPr>
              <w:rPr>
                <w:b/>
                <w:bCs/>
              </w:rPr>
            </w:pPr>
          </w:p>
        </w:tc>
      </w:tr>
      <w:tr w:rsidR="006428F2" w:rsidRPr="00FC5F1A" w:rsidTr="0085659C">
        <w:trPr>
          <w:trHeight w:val="274"/>
        </w:trPr>
        <w:tc>
          <w:tcPr>
            <w:tcW w:w="3886" w:type="dxa"/>
            <w:gridSpan w:val="2"/>
            <w:noWrap/>
            <w:hideMark/>
          </w:tcPr>
          <w:p w:rsidR="006428F2" w:rsidRPr="00FC5F1A" w:rsidRDefault="006428F2" w:rsidP="0085659C">
            <w:pPr>
              <w:rPr>
                <w:b/>
                <w:bCs/>
              </w:rPr>
            </w:pPr>
            <w:r>
              <w:rPr>
                <w:b/>
                <w:bCs/>
              </w:rPr>
              <w:t>M</w:t>
            </w:r>
            <w:r w:rsidRPr="00FC5F1A">
              <w:rPr>
                <w:b/>
                <w:bCs/>
              </w:rPr>
              <w:t>ateriál</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Povrchová úprava</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 </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Stavební délka</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Provozní tlak</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Těsnění ovládacího vřetene</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Těsnící klín</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Vřeteno</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 </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Matka pro vedení vřetene</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Vedení klínu</w:t>
            </w:r>
          </w:p>
        </w:tc>
        <w:tc>
          <w:tcPr>
            <w:tcW w:w="2462" w:type="dxa"/>
            <w:gridSpan w:val="2"/>
            <w:noWrap/>
            <w:hideMark/>
          </w:tcPr>
          <w:p w:rsidR="006428F2" w:rsidRPr="00FC5F1A" w:rsidRDefault="00FC782F" w:rsidP="00FC782F">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Dokumentace</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 </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 </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85659C">
            <w:pPr>
              <w:rPr>
                <w:b/>
                <w:bCs/>
              </w:rPr>
            </w:pPr>
            <w:r w:rsidRPr="00FC5F1A">
              <w:rPr>
                <w:b/>
                <w:bCs/>
              </w:rPr>
              <w:t> </w:t>
            </w:r>
          </w:p>
        </w:tc>
        <w:tc>
          <w:tcPr>
            <w:tcW w:w="2462" w:type="dxa"/>
            <w:gridSpan w:val="2"/>
            <w:noWrap/>
            <w:hideMark/>
          </w:tcPr>
          <w:p w:rsidR="006428F2" w:rsidRPr="00FC5F1A"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6428F2">
            <w:pPr>
              <w:rPr>
                <w:b/>
                <w:bCs/>
              </w:rPr>
            </w:pPr>
            <w:r w:rsidRPr="00FC5F1A">
              <w:rPr>
                <w:b/>
                <w:bCs/>
              </w:rPr>
              <w:t>Výrobce</w:t>
            </w:r>
          </w:p>
        </w:tc>
        <w:tc>
          <w:tcPr>
            <w:tcW w:w="2462" w:type="dxa"/>
            <w:gridSpan w:val="2"/>
            <w:noWrap/>
            <w:hideMark/>
          </w:tcPr>
          <w:p w:rsidR="006428F2" w:rsidRPr="00681C30" w:rsidRDefault="00FC782F" w:rsidP="006428F2">
            <w:pPr>
              <w:jc w:val="left"/>
            </w:pPr>
            <w:r>
              <w:t>xxx</w:t>
            </w:r>
          </w:p>
        </w:tc>
      </w:tr>
      <w:tr w:rsidR="006428F2" w:rsidRPr="00FC5F1A" w:rsidTr="0085659C">
        <w:trPr>
          <w:trHeight w:val="274"/>
        </w:trPr>
        <w:tc>
          <w:tcPr>
            <w:tcW w:w="3886" w:type="dxa"/>
            <w:gridSpan w:val="2"/>
            <w:noWrap/>
            <w:hideMark/>
          </w:tcPr>
          <w:p w:rsidR="006428F2" w:rsidRPr="00FC5F1A" w:rsidRDefault="006428F2" w:rsidP="006428F2">
            <w:r w:rsidRPr="00FC5F1A">
              <w:t> </w:t>
            </w:r>
          </w:p>
        </w:tc>
        <w:tc>
          <w:tcPr>
            <w:tcW w:w="2462" w:type="dxa"/>
            <w:gridSpan w:val="2"/>
            <w:noWrap/>
            <w:hideMark/>
          </w:tcPr>
          <w:p w:rsidR="006428F2" w:rsidRDefault="00FC782F" w:rsidP="006428F2">
            <w:pPr>
              <w:jc w:val="left"/>
            </w:pPr>
            <w:r>
              <w:t>xxx</w:t>
            </w:r>
          </w:p>
        </w:tc>
      </w:tr>
      <w:tr w:rsidR="006428F2" w:rsidRPr="00FC5F1A" w:rsidTr="0085659C">
        <w:trPr>
          <w:trHeight w:val="255"/>
        </w:trPr>
        <w:tc>
          <w:tcPr>
            <w:tcW w:w="3171" w:type="dxa"/>
            <w:noWrap/>
            <w:hideMark/>
          </w:tcPr>
          <w:p w:rsidR="006428F2" w:rsidRPr="00FC5F1A" w:rsidRDefault="006428F2" w:rsidP="0085659C">
            <w:pPr>
              <w:jc w:val="left"/>
              <w:rPr>
                <w:b/>
                <w:bCs/>
              </w:rPr>
            </w:pPr>
            <w:r w:rsidRPr="00FC5F1A">
              <w:rPr>
                <w:b/>
                <w:bCs/>
              </w:rPr>
              <w:t>Název materiálu/DN</w:t>
            </w:r>
          </w:p>
        </w:tc>
        <w:tc>
          <w:tcPr>
            <w:tcW w:w="1417" w:type="dxa"/>
            <w:gridSpan w:val="2"/>
            <w:noWrap/>
            <w:hideMark/>
          </w:tcPr>
          <w:p w:rsidR="006428F2" w:rsidRPr="00FC5F1A" w:rsidRDefault="006428F2" w:rsidP="0085659C">
            <w:pPr>
              <w:jc w:val="left"/>
              <w:rPr>
                <w:b/>
                <w:bCs/>
              </w:rPr>
            </w:pPr>
            <w:r w:rsidRPr="00FC5F1A">
              <w:rPr>
                <w:b/>
                <w:bCs/>
              </w:rPr>
              <w:t>Předpokl.</w:t>
            </w:r>
            <w:r>
              <w:rPr>
                <w:b/>
                <w:bCs/>
              </w:rPr>
              <w:t xml:space="preserve"> odběr /ks</w:t>
            </w:r>
          </w:p>
        </w:tc>
        <w:tc>
          <w:tcPr>
            <w:tcW w:w="1760" w:type="dxa"/>
            <w:noWrap/>
            <w:hideMark/>
          </w:tcPr>
          <w:p w:rsidR="006428F2" w:rsidRPr="00FC5F1A" w:rsidRDefault="006428F2" w:rsidP="0085659C">
            <w:pPr>
              <w:jc w:val="right"/>
              <w:rPr>
                <w:b/>
                <w:bCs/>
              </w:rPr>
            </w:pPr>
            <w:r w:rsidRPr="00FC5F1A">
              <w:rPr>
                <w:b/>
                <w:bCs/>
              </w:rPr>
              <w:t xml:space="preserve">Cena </w:t>
            </w:r>
            <w:r>
              <w:rPr>
                <w:b/>
                <w:bCs/>
              </w:rPr>
              <w:t xml:space="preserve">v Kč </w:t>
            </w:r>
            <w:r w:rsidRPr="00FC5F1A">
              <w:rPr>
                <w:b/>
                <w:bCs/>
              </w:rPr>
              <w:t>bez DPH/ks</w:t>
            </w:r>
          </w:p>
        </w:tc>
      </w:tr>
      <w:tr w:rsidR="006428F2" w:rsidRPr="00FC5F1A" w:rsidTr="0085659C">
        <w:trPr>
          <w:trHeight w:val="270"/>
        </w:trPr>
        <w:tc>
          <w:tcPr>
            <w:tcW w:w="3171" w:type="dxa"/>
            <w:noWrap/>
            <w:hideMark/>
          </w:tcPr>
          <w:p w:rsidR="006428F2" w:rsidRPr="00FC5F1A" w:rsidRDefault="006428F2" w:rsidP="0085659C">
            <w:r w:rsidRPr="00FC5F1A">
              <w:t> </w:t>
            </w:r>
          </w:p>
        </w:tc>
        <w:tc>
          <w:tcPr>
            <w:tcW w:w="1417" w:type="dxa"/>
            <w:gridSpan w:val="2"/>
            <w:noWrap/>
          </w:tcPr>
          <w:p w:rsidR="006428F2" w:rsidRPr="00FC5F1A" w:rsidRDefault="006428F2" w:rsidP="0085659C">
            <w:pPr>
              <w:rPr>
                <w:b/>
                <w:bCs/>
              </w:rPr>
            </w:pPr>
          </w:p>
        </w:tc>
        <w:tc>
          <w:tcPr>
            <w:tcW w:w="1760" w:type="dxa"/>
            <w:noWrap/>
            <w:hideMark/>
          </w:tcPr>
          <w:p w:rsidR="006428F2" w:rsidRPr="00FC5F1A" w:rsidRDefault="006428F2" w:rsidP="0085659C">
            <w:pPr>
              <w:jc w:val="right"/>
            </w:pPr>
            <w:r w:rsidRPr="00FC5F1A">
              <w:t> </w:t>
            </w:r>
          </w:p>
        </w:tc>
      </w:tr>
      <w:tr w:rsidR="006428F2" w:rsidRPr="00FC5F1A" w:rsidTr="0085659C">
        <w:trPr>
          <w:trHeight w:val="285"/>
        </w:trPr>
        <w:tc>
          <w:tcPr>
            <w:tcW w:w="3171" w:type="dxa"/>
            <w:noWrap/>
            <w:hideMark/>
          </w:tcPr>
          <w:p w:rsidR="006428F2" w:rsidRPr="00FC5F1A" w:rsidRDefault="006428F2" w:rsidP="0085659C">
            <w:pPr>
              <w:rPr>
                <w:b/>
                <w:bCs/>
              </w:rPr>
            </w:pPr>
            <w:r w:rsidRPr="00FC5F1A">
              <w:rPr>
                <w:b/>
                <w:bCs/>
              </w:rPr>
              <w:t>Vodárenská šoupata dlouhá stavební délka F5</w:t>
            </w:r>
          </w:p>
        </w:tc>
        <w:tc>
          <w:tcPr>
            <w:tcW w:w="1417" w:type="dxa"/>
            <w:gridSpan w:val="2"/>
            <w:noWrap/>
            <w:hideMark/>
          </w:tcPr>
          <w:p w:rsidR="006428F2" w:rsidRPr="00FC5F1A" w:rsidRDefault="006428F2" w:rsidP="0085659C">
            <w:r w:rsidRPr="00FC5F1A">
              <w:t> </w:t>
            </w:r>
          </w:p>
        </w:tc>
        <w:tc>
          <w:tcPr>
            <w:tcW w:w="1760" w:type="dxa"/>
            <w:noWrap/>
            <w:hideMark/>
          </w:tcPr>
          <w:p w:rsidR="006428F2" w:rsidRPr="00FC5F1A" w:rsidRDefault="006428F2" w:rsidP="0085659C">
            <w:pPr>
              <w:jc w:val="right"/>
            </w:pPr>
            <w:r w:rsidRPr="00FC5F1A">
              <w:t> </w:t>
            </w:r>
          </w:p>
        </w:tc>
      </w:tr>
      <w:tr w:rsidR="006428F2" w:rsidRPr="00FC5F1A" w:rsidTr="003C1D78">
        <w:trPr>
          <w:trHeight w:val="255"/>
        </w:trPr>
        <w:tc>
          <w:tcPr>
            <w:tcW w:w="3171" w:type="dxa"/>
            <w:noWrap/>
            <w:vAlign w:val="bottom"/>
            <w:hideMark/>
          </w:tcPr>
          <w:p w:rsidR="006428F2" w:rsidRDefault="006428F2" w:rsidP="006428F2">
            <w:pPr>
              <w:widowControl/>
              <w:jc w:val="left"/>
              <w:rPr>
                <w:rFonts w:ascii="Arial CE" w:hAnsi="Arial CE" w:cs="Arial CE"/>
              </w:rPr>
            </w:pPr>
            <w:r>
              <w:rPr>
                <w:rFonts w:ascii="Arial CE" w:hAnsi="Arial CE" w:cs="Arial CE"/>
              </w:rPr>
              <w:t>DN 50</w:t>
            </w:r>
          </w:p>
        </w:tc>
        <w:tc>
          <w:tcPr>
            <w:tcW w:w="1417" w:type="dxa"/>
            <w:gridSpan w:val="2"/>
            <w:noWrap/>
            <w:vAlign w:val="bottom"/>
            <w:hideMark/>
          </w:tcPr>
          <w:p w:rsidR="006428F2" w:rsidRDefault="00FC782F" w:rsidP="006428F2">
            <w:pPr>
              <w:widowControl/>
              <w:jc w:val="center"/>
              <w:rPr>
                <w:rFonts w:ascii="Arial CE" w:hAnsi="Arial CE" w:cs="Arial CE"/>
              </w:rPr>
            </w:pPr>
            <w:r>
              <w:t>xxx</w:t>
            </w:r>
          </w:p>
        </w:tc>
        <w:tc>
          <w:tcPr>
            <w:tcW w:w="1760" w:type="dxa"/>
            <w:noWrap/>
            <w:vAlign w:val="bottom"/>
            <w:hideMark/>
          </w:tcPr>
          <w:p w:rsidR="006428F2" w:rsidRDefault="00FC782F" w:rsidP="006428F2">
            <w:pPr>
              <w:jc w:val="right"/>
              <w:rPr>
                <w:rFonts w:ascii="Arial CE" w:hAnsi="Arial CE" w:cs="Arial CE"/>
              </w:rPr>
            </w:pPr>
            <w:r>
              <w:t>xxx</w:t>
            </w:r>
          </w:p>
        </w:tc>
      </w:tr>
      <w:tr w:rsidR="00FC782F" w:rsidRPr="00FC5F1A" w:rsidTr="00AD79D9">
        <w:trPr>
          <w:trHeight w:val="255"/>
        </w:trPr>
        <w:tc>
          <w:tcPr>
            <w:tcW w:w="3171" w:type="dxa"/>
            <w:noWrap/>
            <w:vAlign w:val="bottom"/>
          </w:tcPr>
          <w:p w:rsidR="00FC782F" w:rsidRDefault="00FC782F" w:rsidP="00FC782F">
            <w:pPr>
              <w:rPr>
                <w:rFonts w:ascii="Arial CE" w:hAnsi="Arial CE" w:cs="Arial CE"/>
              </w:rPr>
            </w:pPr>
            <w:r>
              <w:rPr>
                <w:rFonts w:ascii="Arial CE" w:hAnsi="Arial CE" w:cs="Arial CE"/>
              </w:rPr>
              <w:lastRenderedPageBreak/>
              <w:t>DN 80</w:t>
            </w:r>
          </w:p>
        </w:tc>
        <w:tc>
          <w:tcPr>
            <w:tcW w:w="1417" w:type="dxa"/>
            <w:gridSpan w:val="2"/>
            <w:noWrap/>
          </w:tcPr>
          <w:p w:rsidR="00FC782F" w:rsidRDefault="00FC782F" w:rsidP="00FC782F">
            <w:pPr>
              <w:jc w:val="center"/>
            </w:pPr>
            <w:r w:rsidRPr="004D0049">
              <w:t>xxx</w:t>
            </w:r>
          </w:p>
        </w:tc>
        <w:tc>
          <w:tcPr>
            <w:tcW w:w="1760" w:type="dxa"/>
            <w:noWrap/>
          </w:tcPr>
          <w:p w:rsidR="00FC782F" w:rsidRDefault="00FC782F" w:rsidP="00FC782F">
            <w:pPr>
              <w:jc w:val="right"/>
            </w:pPr>
            <w:r w:rsidRPr="00327928">
              <w:t>xxx</w:t>
            </w:r>
          </w:p>
        </w:tc>
      </w:tr>
      <w:tr w:rsidR="00FC782F" w:rsidRPr="00FC5F1A" w:rsidTr="00AD79D9">
        <w:trPr>
          <w:trHeight w:val="255"/>
        </w:trPr>
        <w:tc>
          <w:tcPr>
            <w:tcW w:w="3171" w:type="dxa"/>
            <w:noWrap/>
            <w:vAlign w:val="bottom"/>
          </w:tcPr>
          <w:p w:rsidR="00FC782F" w:rsidRDefault="00FC782F" w:rsidP="00FC782F">
            <w:pPr>
              <w:rPr>
                <w:rFonts w:ascii="Arial CE" w:hAnsi="Arial CE" w:cs="Arial CE"/>
              </w:rPr>
            </w:pPr>
            <w:r>
              <w:rPr>
                <w:rFonts w:ascii="Arial CE" w:hAnsi="Arial CE" w:cs="Arial CE"/>
              </w:rPr>
              <w:t>DN 100</w:t>
            </w:r>
          </w:p>
        </w:tc>
        <w:tc>
          <w:tcPr>
            <w:tcW w:w="1417" w:type="dxa"/>
            <w:gridSpan w:val="2"/>
            <w:noWrap/>
          </w:tcPr>
          <w:p w:rsidR="00FC782F" w:rsidRDefault="00FC782F" w:rsidP="00FC782F">
            <w:pPr>
              <w:jc w:val="center"/>
            </w:pPr>
            <w:r w:rsidRPr="004D0049">
              <w:t>xxx</w:t>
            </w:r>
          </w:p>
        </w:tc>
        <w:tc>
          <w:tcPr>
            <w:tcW w:w="1760" w:type="dxa"/>
            <w:noWrap/>
          </w:tcPr>
          <w:p w:rsidR="00FC782F" w:rsidRDefault="00FC782F" w:rsidP="00FC782F">
            <w:pPr>
              <w:jc w:val="right"/>
            </w:pPr>
            <w:r w:rsidRPr="00327928">
              <w:t>xxx</w:t>
            </w:r>
          </w:p>
        </w:tc>
      </w:tr>
      <w:tr w:rsidR="00FC782F" w:rsidRPr="00FC5F1A" w:rsidTr="00AD79D9">
        <w:trPr>
          <w:trHeight w:val="255"/>
        </w:trPr>
        <w:tc>
          <w:tcPr>
            <w:tcW w:w="3171" w:type="dxa"/>
            <w:noWrap/>
            <w:vAlign w:val="bottom"/>
          </w:tcPr>
          <w:p w:rsidR="00FC782F" w:rsidRDefault="00FC782F" w:rsidP="00FC782F">
            <w:pPr>
              <w:rPr>
                <w:rFonts w:ascii="Arial CE" w:hAnsi="Arial CE" w:cs="Arial CE"/>
              </w:rPr>
            </w:pPr>
            <w:r>
              <w:rPr>
                <w:rFonts w:ascii="Arial CE" w:hAnsi="Arial CE" w:cs="Arial CE"/>
              </w:rPr>
              <w:t>DN 150</w:t>
            </w:r>
          </w:p>
        </w:tc>
        <w:tc>
          <w:tcPr>
            <w:tcW w:w="1417" w:type="dxa"/>
            <w:gridSpan w:val="2"/>
            <w:noWrap/>
          </w:tcPr>
          <w:p w:rsidR="00FC782F" w:rsidRDefault="00FC782F" w:rsidP="00FC782F">
            <w:pPr>
              <w:jc w:val="center"/>
            </w:pPr>
            <w:r w:rsidRPr="004D0049">
              <w:t>xxx</w:t>
            </w:r>
          </w:p>
        </w:tc>
        <w:tc>
          <w:tcPr>
            <w:tcW w:w="1760" w:type="dxa"/>
            <w:noWrap/>
          </w:tcPr>
          <w:p w:rsidR="00FC782F" w:rsidRDefault="00FC782F" w:rsidP="00FC782F">
            <w:pPr>
              <w:jc w:val="right"/>
            </w:pPr>
            <w:r w:rsidRPr="00327928">
              <w:t>xxx</w:t>
            </w:r>
          </w:p>
        </w:tc>
      </w:tr>
      <w:tr w:rsidR="00FC782F" w:rsidRPr="00FC5F1A" w:rsidTr="00AD79D9">
        <w:trPr>
          <w:trHeight w:val="255"/>
        </w:trPr>
        <w:tc>
          <w:tcPr>
            <w:tcW w:w="3171" w:type="dxa"/>
            <w:noWrap/>
            <w:vAlign w:val="bottom"/>
            <w:hideMark/>
          </w:tcPr>
          <w:p w:rsidR="00FC782F" w:rsidRDefault="00FC782F" w:rsidP="00FC782F">
            <w:pPr>
              <w:rPr>
                <w:rFonts w:ascii="Arial CE" w:hAnsi="Arial CE" w:cs="Arial CE"/>
              </w:rPr>
            </w:pPr>
            <w:r>
              <w:rPr>
                <w:rFonts w:ascii="Arial CE" w:hAnsi="Arial CE" w:cs="Arial CE"/>
              </w:rPr>
              <w:t>DN 200</w:t>
            </w:r>
          </w:p>
        </w:tc>
        <w:tc>
          <w:tcPr>
            <w:tcW w:w="1417" w:type="dxa"/>
            <w:gridSpan w:val="2"/>
            <w:noWrap/>
            <w:hideMark/>
          </w:tcPr>
          <w:p w:rsidR="00FC782F" w:rsidRDefault="00FC782F" w:rsidP="00FC782F">
            <w:pPr>
              <w:jc w:val="center"/>
            </w:pPr>
            <w:r w:rsidRPr="004D0049">
              <w:t>xxx</w:t>
            </w:r>
          </w:p>
        </w:tc>
        <w:tc>
          <w:tcPr>
            <w:tcW w:w="1760" w:type="dxa"/>
            <w:noWrap/>
            <w:hideMark/>
          </w:tcPr>
          <w:p w:rsidR="00FC782F" w:rsidRDefault="00FC782F" w:rsidP="00FC782F">
            <w:pPr>
              <w:jc w:val="right"/>
            </w:pPr>
            <w:r w:rsidRPr="00327928">
              <w:t>xxx</w:t>
            </w:r>
          </w:p>
        </w:tc>
      </w:tr>
      <w:tr w:rsidR="00FC782F" w:rsidRPr="00FC5F1A" w:rsidTr="00AD79D9">
        <w:trPr>
          <w:trHeight w:val="255"/>
        </w:trPr>
        <w:tc>
          <w:tcPr>
            <w:tcW w:w="3171" w:type="dxa"/>
            <w:noWrap/>
            <w:vAlign w:val="bottom"/>
            <w:hideMark/>
          </w:tcPr>
          <w:p w:rsidR="00FC782F" w:rsidRDefault="00FC782F" w:rsidP="00FC782F">
            <w:pPr>
              <w:rPr>
                <w:rFonts w:ascii="Arial CE" w:hAnsi="Arial CE" w:cs="Arial CE"/>
              </w:rPr>
            </w:pPr>
            <w:r>
              <w:rPr>
                <w:rFonts w:ascii="Arial CE" w:hAnsi="Arial CE" w:cs="Arial CE"/>
              </w:rPr>
              <w:t>DN 250</w:t>
            </w:r>
          </w:p>
        </w:tc>
        <w:tc>
          <w:tcPr>
            <w:tcW w:w="1417" w:type="dxa"/>
            <w:gridSpan w:val="2"/>
            <w:noWrap/>
            <w:hideMark/>
          </w:tcPr>
          <w:p w:rsidR="00FC782F" w:rsidRDefault="00FC782F" w:rsidP="00FC782F">
            <w:pPr>
              <w:jc w:val="center"/>
            </w:pPr>
            <w:r w:rsidRPr="004D0049">
              <w:t>xxx</w:t>
            </w:r>
          </w:p>
        </w:tc>
        <w:tc>
          <w:tcPr>
            <w:tcW w:w="1760" w:type="dxa"/>
            <w:noWrap/>
            <w:hideMark/>
          </w:tcPr>
          <w:p w:rsidR="00FC782F" w:rsidRDefault="00FC782F" w:rsidP="00FC782F">
            <w:pPr>
              <w:jc w:val="right"/>
            </w:pPr>
            <w:r w:rsidRPr="00327928">
              <w:t>xxx</w:t>
            </w:r>
          </w:p>
        </w:tc>
      </w:tr>
      <w:tr w:rsidR="00FC782F" w:rsidRPr="00FC5F1A" w:rsidTr="00AD79D9">
        <w:trPr>
          <w:trHeight w:val="255"/>
        </w:trPr>
        <w:tc>
          <w:tcPr>
            <w:tcW w:w="3171" w:type="dxa"/>
            <w:noWrap/>
            <w:vAlign w:val="bottom"/>
            <w:hideMark/>
          </w:tcPr>
          <w:p w:rsidR="00FC782F" w:rsidRDefault="00FC782F" w:rsidP="00FC782F">
            <w:pPr>
              <w:rPr>
                <w:rFonts w:ascii="Arial CE" w:hAnsi="Arial CE" w:cs="Arial CE"/>
              </w:rPr>
            </w:pPr>
            <w:r>
              <w:rPr>
                <w:rFonts w:ascii="Arial CE" w:hAnsi="Arial CE" w:cs="Arial CE"/>
              </w:rPr>
              <w:t>DN 300</w:t>
            </w:r>
          </w:p>
        </w:tc>
        <w:tc>
          <w:tcPr>
            <w:tcW w:w="1417" w:type="dxa"/>
            <w:gridSpan w:val="2"/>
            <w:noWrap/>
            <w:hideMark/>
          </w:tcPr>
          <w:p w:rsidR="00FC782F" w:rsidRDefault="00FC782F" w:rsidP="00FC782F">
            <w:pPr>
              <w:jc w:val="center"/>
            </w:pPr>
            <w:r w:rsidRPr="004D0049">
              <w:t>xxx</w:t>
            </w:r>
          </w:p>
        </w:tc>
        <w:tc>
          <w:tcPr>
            <w:tcW w:w="1760" w:type="dxa"/>
            <w:noWrap/>
            <w:hideMark/>
          </w:tcPr>
          <w:p w:rsidR="00FC782F" w:rsidRDefault="00FC782F" w:rsidP="00FC782F">
            <w:pPr>
              <w:jc w:val="right"/>
            </w:pPr>
            <w:r w:rsidRPr="00327928">
              <w:t>xxx</w:t>
            </w:r>
          </w:p>
        </w:tc>
      </w:tr>
      <w:tr w:rsidR="00FC782F" w:rsidRPr="00FC5F1A" w:rsidTr="00AD79D9">
        <w:trPr>
          <w:trHeight w:val="255"/>
        </w:trPr>
        <w:tc>
          <w:tcPr>
            <w:tcW w:w="3171" w:type="dxa"/>
            <w:noWrap/>
            <w:vAlign w:val="bottom"/>
            <w:hideMark/>
          </w:tcPr>
          <w:p w:rsidR="00FC782F" w:rsidRDefault="00FC782F" w:rsidP="00FC782F">
            <w:pPr>
              <w:rPr>
                <w:rFonts w:ascii="Arial CE" w:hAnsi="Arial CE" w:cs="Arial CE"/>
              </w:rPr>
            </w:pPr>
            <w:r>
              <w:rPr>
                <w:rFonts w:ascii="Arial CE" w:hAnsi="Arial CE" w:cs="Arial CE"/>
              </w:rPr>
              <w:t>DN 350</w:t>
            </w:r>
          </w:p>
        </w:tc>
        <w:tc>
          <w:tcPr>
            <w:tcW w:w="1417" w:type="dxa"/>
            <w:gridSpan w:val="2"/>
            <w:noWrap/>
            <w:hideMark/>
          </w:tcPr>
          <w:p w:rsidR="00FC782F" w:rsidRDefault="00FC782F" w:rsidP="00FC782F">
            <w:pPr>
              <w:jc w:val="center"/>
            </w:pPr>
            <w:r w:rsidRPr="004D0049">
              <w:t>xxx</w:t>
            </w:r>
          </w:p>
        </w:tc>
        <w:tc>
          <w:tcPr>
            <w:tcW w:w="1760" w:type="dxa"/>
            <w:noWrap/>
            <w:hideMark/>
          </w:tcPr>
          <w:p w:rsidR="00FC782F" w:rsidRDefault="00FC782F" w:rsidP="00FC782F">
            <w:pPr>
              <w:jc w:val="right"/>
            </w:pPr>
            <w:r w:rsidRPr="00327928">
              <w:t>xxx</w:t>
            </w:r>
          </w:p>
        </w:tc>
      </w:tr>
      <w:tr w:rsidR="00FC782F" w:rsidRPr="00FC5F1A" w:rsidTr="00AD79D9">
        <w:trPr>
          <w:trHeight w:val="255"/>
        </w:trPr>
        <w:tc>
          <w:tcPr>
            <w:tcW w:w="3171" w:type="dxa"/>
            <w:noWrap/>
            <w:vAlign w:val="bottom"/>
            <w:hideMark/>
          </w:tcPr>
          <w:p w:rsidR="00FC782F" w:rsidRDefault="00FC782F" w:rsidP="00FC782F">
            <w:pPr>
              <w:rPr>
                <w:rFonts w:ascii="Arial CE" w:hAnsi="Arial CE" w:cs="Arial CE"/>
              </w:rPr>
            </w:pPr>
            <w:r>
              <w:rPr>
                <w:rFonts w:ascii="Arial CE" w:hAnsi="Arial CE" w:cs="Arial CE"/>
              </w:rPr>
              <w:t>DN 400</w:t>
            </w:r>
          </w:p>
        </w:tc>
        <w:tc>
          <w:tcPr>
            <w:tcW w:w="1417" w:type="dxa"/>
            <w:gridSpan w:val="2"/>
            <w:noWrap/>
            <w:hideMark/>
          </w:tcPr>
          <w:p w:rsidR="00FC782F" w:rsidRDefault="00FC782F" w:rsidP="00FC782F">
            <w:pPr>
              <w:jc w:val="center"/>
            </w:pPr>
            <w:r w:rsidRPr="004D0049">
              <w:t>xxx</w:t>
            </w:r>
          </w:p>
        </w:tc>
        <w:tc>
          <w:tcPr>
            <w:tcW w:w="1760" w:type="dxa"/>
            <w:noWrap/>
            <w:hideMark/>
          </w:tcPr>
          <w:p w:rsidR="00FC782F" w:rsidRDefault="00FC782F" w:rsidP="00FC782F">
            <w:pPr>
              <w:jc w:val="right"/>
            </w:pPr>
            <w:r w:rsidRPr="00327928">
              <w:t>xxx</w:t>
            </w:r>
          </w:p>
        </w:tc>
      </w:tr>
      <w:tr w:rsidR="006428F2" w:rsidRPr="00FC5F1A" w:rsidTr="0085659C">
        <w:trPr>
          <w:trHeight w:val="255"/>
        </w:trPr>
        <w:tc>
          <w:tcPr>
            <w:tcW w:w="3171" w:type="dxa"/>
            <w:noWrap/>
            <w:hideMark/>
          </w:tcPr>
          <w:p w:rsidR="006428F2" w:rsidRPr="00FC5F1A" w:rsidRDefault="006428F2" w:rsidP="0085659C">
            <w:r w:rsidRPr="00FC5F1A">
              <w:t> </w:t>
            </w:r>
          </w:p>
        </w:tc>
        <w:tc>
          <w:tcPr>
            <w:tcW w:w="1417" w:type="dxa"/>
            <w:gridSpan w:val="2"/>
            <w:noWrap/>
            <w:hideMark/>
          </w:tcPr>
          <w:p w:rsidR="006428F2" w:rsidRPr="00FC5F1A" w:rsidRDefault="006428F2" w:rsidP="0085659C">
            <w:r w:rsidRPr="00FC5F1A">
              <w:t> </w:t>
            </w:r>
          </w:p>
        </w:tc>
        <w:tc>
          <w:tcPr>
            <w:tcW w:w="1760" w:type="dxa"/>
            <w:noWrap/>
            <w:hideMark/>
          </w:tcPr>
          <w:p w:rsidR="006428F2" w:rsidRPr="00FC5F1A" w:rsidRDefault="006428F2" w:rsidP="0085659C">
            <w:pPr>
              <w:jc w:val="right"/>
            </w:pPr>
            <w:r w:rsidRPr="00FC5F1A">
              <w:t> </w:t>
            </w:r>
          </w:p>
        </w:tc>
      </w:tr>
      <w:tr w:rsidR="006428F2" w:rsidRPr="00FC5F1A" w:rsidTr="0085659C">
        <w:trPr>
          <w:trHeight w:val="285"/>
        </w:trPr>
        <w:tc>
          <w:tcPr>
            <w:tcW w:w="3171" w:type="dxa"/>
            <w:noWrap/>
            <w:hideMark/>
          </w:tcPr>
          <w:p w:rsidR="006428F2" w:rsidRPr="00FC5F1A" w:rsidRDefault="006428F2" w:rsidP="0085659C">
            <w:pPr>
              <w:rPr>
                <w:b/>
                <w:bCs/>
              </w:rPr>
            </w:pPr>
            <w:r w:rsidRPr="00FC5F1A">
              <w:rPr>
                <w:b/>
                <w:bCs/>
              </w:rPr>
              <w:t>Vodárenská šoupata krátká stavební délka F4</w:t>
            </w:r>
          </w:p>
        </w:tc>
        <w:tc>
          <w:tcPr>
            <w:tcW w:w="1417" w:type="dxa"/>
            <w:gridSpan w:val="2"/>
            <w:noWrap/>
            <w:hideMark/>
          </w:tcPr>
          <w:p w:rsidR="006428F2" w:rsidRPr="00FC5F1A" w:rsidRDefault="006428F2" w:rsidP="0085659C">
            <w:r w:rsidRPr="00FC5F1A">
              <w:t> </w:t>
            </w:r>
          </w:p>
        </w:tc>
        <w:tc>
          <w:tcPr>
            <w:tcW w:w="1760" w:type="dxa"/>
            <w:noWrap/>
            <w:hideMark/>
          </w:tcPr>
          <w:p w:rsidR="006428F2" w:rsidRPr="00FC5F1A" w:rsidRDefault="006428F2" w:rsidP="0085659C">
            <w:pPr>
              <w:jc w:val="right"/>
            </w:pPr>
            <w:r w:rsidRPr="00FC5F1A">
              <w:t> </w:t>
            </w:r>
          </w:p>
        </w:tc>
      </w:tr>
      <w:tr w:rsidR="00FC782F" w:rsidRPr="00FC5F1A" w:rsidTr="00C14111">
        <w:trPr>
          <w:trHeight w:val="255"/>
        </w:trPr>
        <w:tc>
          <w:tcPr>
            <w:tcW w:w="3171" w:type="dxa"/>
            <w:noWrap/>
            <w:vAlign w:val="bottom"/>
            <w:hideMark/>
          </w:tcPr>
          <w:p w:rsidR="00FC782F" w:rsidRDefault="00FC782F" w:rsidP="00FC782F">
            <w:pPr>
              <w:widowControl/>
              <w:jc w:val="left"/>
              <w:rPr>
                <w:rFonts w:ascii="Arial CE" w:hAnsi="Arial CE" w:cs="Arial CE"/>
              </w:rPr>
            </w:pPr>
            <w:r>
              <w:rPr>
                <w:rFonts w:ascii="Arial CE" w:hAnsi="Arial CE" w:cs="Arial CE"/>
              </w:rPr>
              <w:t>DN 100</w:t>
            </w:r>
          </w:p>
        </w:tc>
        <w:tc>
          <w:tcPr>
            <w:tcW w:w="1417" w:type="dxa"/>
            <w:gridSpan w:val="2"/>
            <w:noWrap/>
            <w:hideMark/>
          </w:tcPr>
          <w:p w:rsidR="00FC782F" w:rsidRDefault="00FC782F" w:rsidP="00FC782F">
            <w:pPr>
              <w:jc w:val="center"/>
            </w:pPr>
            <w:r w:rsidRPr="003D551A">
              <w:t>xxx</w:t>
            </w:r>
          </w:p>
        </w:tc>
        <w:tc>
          <w:tcPr>
            <w:tcW w:w="1760" w:type="dxa"/>
            <w:noWrap/>
            <w:hideMark/>
          </w:tcPr>
          <w:p w:rsidR="00FC782F" w:rsidRDefault="00FC782F" w:rsidP="00FC782F">
            <w:pPr>
              <w:jc w:val="right"/>
            </w:pPr>
            <w:r w:rsidRPr="000E20B4">
              <w:t>xxx</w:t>
            </w:r>
          </w:p>
        </w:tc>
      </w:tr>
      <w:tr w:rsidR="00FC782F" w:rsidRPr="00FC5F1A" w:rsidTr="00C14111">
        <w:trPr>
          <w:trHeight w:val="255"/>
        </w:trPr>
        <w:tc>
          <w:tcPr>
            <w:tcW w:w="3171" w:type="dxa"/>
            <w:noWrap/>
            <w:vAlign w:val="bottom"/>
            <w:hideMark/>
          </w:tcPr>
          <w:p w:rsidR="00FC782F" w:rsidRDefault="00FC782F" w:rsidP="00FC782F">
            <w:pPr>
              <w:rPr>
                <w:rFonts w:ascii="Arial CE" w:hAnsi="Arial CE" w:cs="Arial CE"/>
              </w:rPr>
            </w:pPr>
            <w:r>
              <w:rPr>
                <w:rFonts w:ascii="Arial CE" w:hAnsi="Arial CE" w:cs="Arial CE"/>
              </w:rPr>
              <w:t>DN 150</w:t>
            </w:r>
          </w:p>
        </w:tc>
        <w:tc>
          <w:tcPr>
            <w:tcW w:w="1417" w:type="dxa"/>
            <w:gridSpan w:val="2"/>
            <w:noWrap/>
            <w:hideMark/>
          </w:tcPr>
          <w:p w:rsidR="00FC782F" w:rsidRDefault="00FC782F" w:rsidP="00FC782F">
            <w:pPr>
              <w:jc w:val="center"/>
            </w:pPr>
            <w:r w:rsidRPr="003D551A">
              <w:t>xxx</w:t>
            </w:r>
          </w:p>
        </w:tc>
        <w:tc>
          <w:tcPr>
            <w:tcW w:w="1760" w:type="dxa"/>
            <w:noWrap/>
            <w:hideMark/>
          </w:tcPr>
          <w:p w:rsidR="00FC782F" w:rsidRDefault="00FC782F" w:rsidP="00FC782F">
            <w:pPr>
              <w:jc w:val="right"/>
            </w:pPr>
            <w:r w:rsidRPr="000E20B4">
              <w:t>xxx</w:t>
            </w:r>
          </w:p>
        </w:tc>
      </w:tr>
      <w:tr w:rsidR="00FC782F" w:rsidRPr="00FC5F1A" w:rsidTr="00C14111">
        <w:trPr>
          <w:trHeight w:val="255"/>
        </w:trPr>
        <w:tc>
          <w:tcPr>
            <w:tcW w:w="3171" w:type="dxa"/>
            <w:noWrap/>
            <w:vAlign w:val="bottom"/>
            <w:hideMark/>
          </w:tcPr>
          <w:p w:rsidR="00FC782F" w:rsidRDefault="00FC782F" w:rsidP="00FC782F">
            <w:pPr>
              <w:rPr>
                <w:rFonts w:ascii="Arial CE" w:hAnsi="Arial CE" w:cs="Arial CE"/>
              </w:rPr>
            </w:pPr>
            <w:r>
              <w:rPr>
                <w:rFonts w:ascii="Arial CE" w:hAnsi="Arial CE" w:cs="Arial CE"/>
              </w:rPr>
              <w:t>DN 200</w:t>
            </w:r>
          </w:p>
        </w:tc>
        <w:tc>
          <w:tcPr>
            <w:tcW w:w="1417" w:type="dxa"/>
            <w:gridSpan w:val="2"/>
            <w:noWrap/>
            <w:hideMark/>
          </w:tcPr>
          <w:p w:rsidR="00FC782F" w:rsidRDefault="00FC782F" w:rsidP="00FC782F">
            <w:pPr>
              <w:jc w:val="center"/>
            </w:pPr>
            <w:r w:rsidRPr="003D551A">
              <w:t>xxx</w:t>
            </w:r>
          </w:p>
        </w:tc>
        <w:tc>
          <w:tcPr>
            <w:tcW w:w="1760" w:type="dxa"/>
            <w:noWrap/>
            <w:hideMark/>
          </w:tcPr>
          <w:p w:rsidR="00FC782F" w:rsidRDefault="00FC782F" w:rsidP="00FC782F">
            <w:pPr>
              <w:jc w:val="right"/>
            </w:pPr>
            <w:r w:rsidRPr="000E20B4">
              <w:t>xxx</w:t>
            </w:r>
          </w:p>
        </w:tc>
      </w:tr>
      <w:tr w:rsidR="006428F2" w:rsidRPr="00FC5F1A" w:rsidTr="0085659C">
        <w:trPr>
          <w:trHeight w:val="255"/>
        </w:trPr>
        <w:tc>
          <w:tcPr>
            <w:tcW w:w="3171" w:type="dxa"/>
            <w:noWrap/>
            <w:hideMark/>
          </w:tcPr>
          <w:p w:rsidR="006428F2" w:rsidRPr="00FC5F1A" w:rsidRDefault="006428F2" w:rsidP="0085659C">
            <w:r w:rsidRPr="00FC5F1A">
              <w:t> </w:t>
            </w:r>
          </w:p>
        </w:tc>
        <w:tc>
          <w:tcPr>
            <w:tcW w:w="1417" w:type="dxa"/>
            <w:gridSpan w:val="2"/>
            <w:noWrap/>
            <w:hideMark/>
          </w:tcPr>
          <w:p w:rsidR="006428F2" w:rsidRPr="00FC5F1A" w:rsidRDefault="006428F2" w:rsidP="0085659C">
            <w:r w:rsidRPr="00FC5F1A">
              <w:t> </w:t>
            </w:r>
          </w:p>
        </w:tc>
        <w:tc>
          <w:tcPr>
            <w:tcW w:w="1760" w:type="dxa"/>
            <w:noWrap/>
            <w:hideMark/>
          </w:tcPr>
          <w:p w:rsidR="006428F2" w:rsidRPr="00FC5F1A" w:rsidRDefault="006428F2" w:rsidP="0085659C">
            <w:pPr>
              <w:jc w:val="right"/>
            </w:pPr>
            <w:r w:rsidRPr="00FC5F1A">
              <w:t> </w:t>
            </w:r>
          </w:p>
        </w:tc>
      </w:tr>
      <w:tr w:rsidR="006428F2" w:rsidRPr="00FC5F1A" w:rsidTr="0085659C">
        <w:trPr>
          <w:trHeight w:val="285"/>
        </w:trPr>
        <w:tc>
          <w:tcPr>
            <w:tcW w:w="3171" w:type="dxa"/>
            <w:noWrap/>
            <w:hideMark/>
          </w:tcPr>
          <w:p w:rsidR="006428F2" w:rsidRPr="00FC5F1A" w:rsidRDefault="006428F2" w:rsidP="0085659C">
            <w:pPr>
              <w:rPr>
                <w:b/>
                <w:bCs/>
              </w:rPr>
            </w:pPr>
            <w:r w:rsidRPr="00FC5F1A">
              <w:rPr>
                <w:b/>
                <w:bCs/>
              </w:rPr>
              <w:t>Vodárenská šoupata stavební délka dle ČSN</w:t>
            </w:r>
          </w:p>
        </w:tc>
        <w:tc>
          <w:tcPr>
            <w:tcW w:w="1417" w:type="dxa"/>
            <w:gridSpan w:val="2"/>
            <w:noWrap/>
            <w:hideMark/>
          </w:tcPr>
          <w:p w:rsidR="006428F2" w:rsidRPr="00FC5F1A" w:rsidRDefault="006428F2" w:rsidP="0085659C">
            <w:r w:rsidRPr="00FC5F1A">
              <w:t> </w:t>
            </w:r>
          </w:p>
        </w:tc>
        <w:tc>
          <w:tcPr>
            <w:tcW w:w="1760" w:type="dxa"/>
            <w:noWrap/>
            <w:hideMark/>
          </w:tcPr>
          <w:p w:rsidR="006428F2" w:rsidRPr="00FC5F1A" w:rsidRDefault="006428F2" w:rsidP="0085659C">
            <w:pPr>
              <w:jc w:val="right"/>
            </w:pPr>
            <w:r w:rsidRPr="00FC5F1A">
              <w:t> </w:t>
            </w:r>
          </w:p>
        </w:tc>
      </w:tr>
      <w:tr w:rsidR="00FC782F" w:rsidRPr="00FC5F1A" w:rsidTr="005D7306">
        <w:trPr>
          <w:trHeight w:val="255"/>
        </w:trPr>
        <w:tc>
          <w:tcPr>
            <w:tcW w:w="3171" w:type="dxa"/>
            <w:noWrap/>
            <w:hideMark/>
          </w:tcPr>
          <w:p w:rsidR="00FC782F" w:rsidRPr="00FC5F1A" w:rsidRDefault="00FC782F" w:rsidP="00FC782F">
            <w:r w:rsidRPr="00FC5F1A">
              <w:t>DN 80</w:t>
            </w:r>
          </w:p>
        </w:tc>
        <w:tc>
          <w:tcPr>
            <w:tcW w:w="1417" w:type="dxa"/>
            <w:gridSpan w:val="2"/>
            <w:noWrap/>
            <w:hideMark/>
          </w:tcPr>
          <w:p w:rsidR="00FC782F" w:rsidRDefault="00FC782F" w:rsidP="00FC782F">
            <w:pPr>
              <w:jc w:val="center"/>
            </w:pPr>
            <w:r w:rsidRPr="00490E62">
              <w:t>xxx</w:t>
            </w:r>
          </w:p>
        </w:tc>
        <w:tc>
          <w:tcPr>
            <w:tcW w:w="1760" w:type="dxa"/>
            <w:noWrap/>
            <w:hideMark/>
          </w:tcPr>
          <w:p w:rsidR="00FC782F" w:rsidRDefault="00FC782F" w:rsidP="00FC782F">
            <w:pPr>
              <w:jc w:val="right"/>
            </w:pPr>
            <w:r w:rsidRPr="00600906">
              <w:t>xxx</w:t>
            </w:r>
          </w:p>
        </w:tc>
      </w:tr>
      <w:tr w:rsidR="00FC782F" w:rsidRPr="00FC5F1A" w:rsidTr="005D7306">
        <w:trPr>
          <w:trHeight w:val="255"/>
        </w:trPr>
        <w:tc>
          <w:tcPr>
            <w:tcW w:w="3171" w:type="dxa"/>
            <w:noWrap/>
            <w:hideMark/>
          </w:tcPr>
          <w:p w:rsidR="00FC782F" w:rsidRPr="00FC5F1A" w:rsidRDefault="00FC782F" w:rsidP="00FC782F">
            <w:r w:rsidRPr="00FC5F1A">
              <w:t>DN 100</w:t>
            </w:r>
          </w:p>
        </w:tc>
        <w:tc>
          <w:tcPr>
            <w:tcW w:w="1417" w:type="dxa"/>
            <w:gridSpan w:val="2"/>
            <w:noWrap/>
            <w:hideMark/>
          </w:tcPr>
          <w:p w:rsidR="00FC782F" w:rsidRDefault="00FC782F" w:rsidP="00FC782F">
            <w:pPr>
              <w:jc w:val="center"/>
            </w:pPr>
            <w:r w:rsidRPr="00490E62">
              <w:t>xxx</w:t>
            </w:r>
          </w:p>
        </w:tc>
        <w:tc>
          <w:tcPr>
            <w:tcW w:w="1760" w:type="dxa"/>
            <w:noWrap/>
            <w:hideMark/>
          </w:tcPr>
          <w:p w:rsidR="00FC782F" w:rsidRDefault="00FC782F" w:rsidP="00FC782F">
            <w:pPr>
              <w:jc w:val="right"/>
            </w:pPr>
            <w:r w:rsidRPr="00600906">
              <w:t>xxx</w:t>
            </w:r>
          </w:p>
        </w:tc>
      </w:tr>
      <w:tr w:rsidR="00FC782F" w:rsidRPr="00FC5F1A" w:rsidTr="005D7306">
        <w:trPr>
          <w:trHeight w:val="255"/>
        </w:trPr>
        <w:tc>
          <w:tcPr>
            <w:tcW w:w="3171" w:type="dxa"/>
            <w:noWrap/>
            <w:hideMark/>
          </w:tcPr>
          <w:p w:rsidR="00FC782F" w:rsidRPr="00FC5F1A" w:rsidRDefault="00FC782F" w:rsidP="00FC782F">
            <w:r w:rsidRPr="00FC5F1A">
              <w:t>DN 150</w:t>
            </w:r>
          </w:p>
        </w:tc>
        <w:tc>
          <w:tcPr>
            <w:tcW w:w="1417" w:type="dxa"/>
            <w:gridSpan w:val="2"/>
            <w:noWrap/>
            <w:hideMark/>
          </w:tcPr>
          <w:p w:rsidR="00FC782F" w:rsidRDefault="00FC782F" w:rsidP="00FC782F">
            <w:pPr>
              <w:jc w:val="center"/>
            </w:pPr>
            <w:r w:rsidRPr="00490E62">
              <w:t>xxx</w:t>
            </w:r>
          </w:p>
        </w:tc>
        <w:tc>
          <w:tcPr>
            <w:tcW w:w="1760" w:type="dxa"/>
            <w:noWrap/>
            <w:hideMark/>
          </w:tcPr>
          <w:p w:rsidR="00FC782F" w:rsidRDefault="00FC782F" w:rsidP="00FC782F">
            <w:pPr>
              <w:jc w:val="right"/>
            </w:pPr>
            <w:r w:rsidRPr="00600906">
              <w:t>xxx</w:t>
            </w:r>
          </w:p>
        </w:tc>
      </w:tr>
    </w:tbl>
    <w:p w:rsidR="006428F2" w:rsidRDefault="006428F2" w:rsidP="00D829DD"/>
    <w:p w:rsidR="006428F2" w:rsidRPr="008B14D9" w:rsidRDefault="006428F2" w:rsidP="00D829DD">
      <w:pPr>
        <w:rPr>
          <w:b/>
        </w:rPr>
      </w:pPr>
    </w:p>
    <w:p w:rsidR="006428F2" w:rsidRDefault="006428F2" w:rsidP="004D11E8"/>
    <w:p w:rsidR="006428F2" w:rsidRPr="008B14D9" w:rsidRDefault="006428F2" w:rsidP="004D11E8">
      <w:pPr>
        <w:rPr>
          <w:b/>
        </w:rPr>
      </w:pPr>
    </w:p>
    <w:tbl>
      <w:tblPr>
        <w:tblW w:w="0" w:type="auto"/>
        <w:tblCellMar>
          <w:left w:w="70" w:type="dxa"/>
          <w:right w:w="70" w:type="dxa"/>
        </w:tblCellMar>
        <w:tblLook w:val="0000" w:firstRow="0" w:lastRow="0" w:firstColumn="0" w:lastColumn="0" w:noHBand="0" w:noVBand="0"/>
      </w:tblPr>
      <w:tblGrid>
        <w:gridCol w:w="1873"/>
        <w:gridCol w:w="682"/>
        <w:gridCol w:w="1765"/>
        <w:gridCol w:w="526"/>
        <w:gridCol w:w="2067"/>
        <w:gridCol w:w="714"/>
        <w:gridCol w:w="1445"/>
      </w:tblGrid>
      <w:tr w:rsidR="00FC782F" w:rsidRPr="00A51C5B" w:rsidTr="004D11E8">
        <w:tc>
          <w:tcPr>
            <w:tcW w:w="1913" w:type="dxa"/>
          </w:tcPr>
          <w:p w:rsidR="006428F2" w:rsidRPr="00A51C5B" w:rsidRDefault="006428F2" w:rsidP="004D11E8">
            <w:r w:rsidRPr="00A51C5B">
              <w:t xml:space="preserve">V  </w:t>
            </w:r>
            <w:r w:rsidR="0007183C">
              <w:t>Ostrovačicích</w:t>
            </w:r>
          </w:p>
        </w:tc>
        <w:tc>
          <w:tcPr>
            <w:tcW w:w="709" w:type="dxa"/>
          </w:tcPr>
          <w:p w:rsidR="006428F2" w:rsidRPr="00A51C5B" w:rsidRDefault="006428F2" w:rsidP="004D11E8">
            <w:r w:rsidRPr="00A51C5B">
              <w:t>dne</w:t>
            </w:r>
          </w:p>
        </w:tc>
        <w:tc>
          <w:tcPr>
            <w:tcW w:w="1843" w:type="dxa"/>
          </w:tcPr>
          <w:p w:rsidR="006428F2" w:rsidRPr="00A51C5B" w:rsidRDefault="00FC782F" w:rsidP="004D11E8">
            <w:r>
              <w:t>18.12.2020</w:t>
            </w:r>
          </w:p>
        </w:tc>
        <w:tc>
          <w:tcPr>
            <w:tcW w:w="567" w:type="dxa"/>
          </w:tcPr>
          <w:p w:rsidR="006428F2" w:rsidRPr="00A51C5B" w:rsidRDefault="006428F2" w:rsidP="004D11E8"/>
        </w:tc>
        <w:tc>
          <w:tcPr>
            <w:tcW w:w="2232" w:type="dxa"/>
          </w:tcPr>
          <w:p w:rsidR="006428F2" w:rsidRPr="00A51C5B" w:rsidRDefault="006428F2" w:rsidP="004D11E8">
            <w:r w:rsidRPr="00A51C5B">
              <w:t>V Brně</w:t>
            </w:r>
          </w:p>
        </w:tc>
        <w:tc>
          <w:tcPr>
            <w:tcW w:w="744" w:type="dxa"/>
          </w:tcPr>
          <w:p w:rsidR="006428F2" w:rsidRPr="00A51C5B" w:rsidRDefault="006428F2" w:rsidP="004D11E8">
            <w:r w:rsidRPr="00A51C5B">
              <w:t>dne</w:t>
            </w:r>
          </w:p>
        </w:tc>
        <w:tc>
          <w:tcPr>
            <w:tcW w:w="1488" w:type="dxa"/>
          </w:tcPr>
          <w:p w:rsidR="006428F2" w:rsidRPr="00A51C5B" w:rsidRDefault="00FC782F" w:rsidP="004D11E8">
            <w:r>
              <w:t>21.12.2020</w:t>
            </w:r>
            <w:bookmarkStart w:id="0" w:name="_GoBack"/>
            <w:bookmarkEnd w:id="0"/>
          </w:p>
        </w:tc>
      </w:tr>
      <w:tr w:rsidR="006428F2" w:rsidRPr="00A51C5B" w:rsidTr="004D11E8">
        <w:tc>
          <w:tcPr>
            <w:tcW w:w="4465" w:type="dxa"/>
            <w:gridSpan w:val="3"/>
          </w:tcPr>
          <w:p w:rsidR="006428F2" w:rsidRPr="00A51C5B" w:rsidRDefault="006428F2" w:rsidP="004D11E8">
            <w:r w:rsidRPr="00A51C5B">
              <w:t>Za prodávajícího</w:t>
            </w:r>
          </w:p>
        </w:tc>
        <w:tc>
          <w:tcPr>
            <w:tcW w:w="567" w:type="dxa"/>
          </w:tcPr>
          <w:p w:rsidR="006428F2" w:rsidRPr="00A51C5B" w:rsidRDefault="006428F2" w:rsidP="004D11E8"/>
        </w:tc>
        <w:tc>
          <w:tcPr>
            <w:tcW w:w="4464" w:type="dxa"/>
            <w:gridSpan w:val="3"/>
          </w:tcPr>
          <w:p w:rsidR="006428F2" w:rsidRPr="00A51C5B" w:rsidRDefault="006428F2" w:rsidP="004D11E8">
            <w:r w:rsidRPr="00A51C5B">
              <w:t>Za kupujícího</w:t>
            </w:r>
          </w:p>
        </w:tc>
      </w:tr>
      <w:tr w:rsidR="006428F2" w:rsidRPr="00A51C5B" w:rsidTr="004D11E8">
        <w:trPr>
          <w:trHeight w:val="1475"/>
        </w:trPr>
        <w:tc>
          <w:tcPr>
            <w:tcW w:w="4465" w:type="dxa"/>
            <w:gridSpan w:val="3"/>
            <w:tcBorders>
              <w:bottom w:val="dashed" w:sz="4" w:space="0" w:color="auto"/>
            </w:tcBorders>
          </w:tcPr>
          <w:p w:rsidR="006428F2" w:rsidRPr="00A51C5B" w:rsidRDefault="006428F2" w:rsidP="004D11E8"/>
        </w:tc>
        <w:tc>
          <w:tcPr>
            <w:tcW w:w="567" w:type="dxa"/>
          </w:tcPr>
          <w:p w:rsidR="006428F2" w:rsidRPr="00A51C5B" w:rsidRDefault="006428F2" w:rsidP="004D11E8"/>
        </w:tc>
        <w:tc>
          <w:tcPr>
            <w:tcW w:w="4464" w:type="dxa"/>
            <w:gridSpan w:val="3"/>
            <w:tcBorders>
              <w:bottom w:val="dashed" w:sz="4" w:space="0" w:color="auto"/>
            </w:tcBorders>
          </w:tcPr>
          <w:p w:rsidR="006428F2" w:rsidRPr="00A51C5B" w:rsidRDefault="006428F2" w:rsidP="004D11E8"/>
        </w:tc>
      </w:tr>
      <w:tr w:rsidR="006428F2" w:rsidRPr="00A51C5B" w:rsidTr="004D11E8">
        <w:tc>
          <w:tcPr>
            <w:tcW w:w="4465" w:type="dxa"/>
            <w:gridSpan w:val="3"/>
            <w:tcBorders>
              <w:top w:val="dashed" w:sz="4" w:space="0" w:color="auto"/>
            </w:tcBorders>
          </w:tcPr>
          <w:p w:rsidR="006428F2" w:rsidRPr="00A51C5B" w:rsidRDefault="006428F2" w:rsidP="004D11E8">
            <w:pPr>
              <w:pStyle w:val="zarovnannasted"/>
              <w:rPr>
                <w:sz w:val="20"/>
              </w:rPr>
            </w:pPr>
            <w:r w:rsidRPr="00DF7B76">
              <w:rPr>
                <w:noProof/>
                <w:sz w:val="20"/>
              </w:rPr>
              <w:t>ATJ special, s.r.o.</w:t>
            </w:r>
          </w:p>
          <w:p w:rsidR="006428F2" w:rsidRPr="00A51C5B" w:rsidRDefault="0007183C" w:rsidP="004D11E8">
            <w:pPr>
              <w:pStyle w:val="zarovnannasted"/>
              <w:rPr>
                <w:sz w:val="20"/>
              </w:rPr>
            </w:pPr>
            <w:r>
              <w:rPr>
                <w:noProof/>
                <w:sz w:val="20"/>
              </w:rPr>
              <w:t>Ing. Dana Psotová</w:t>
            </w:r>
            <w:r w:rsidRPr="0007183C">
              <w:rPr>
                <w:noProof/>
                <w:sz w:val="20"/>
              </w:rPr>
              <w:t>, jednatel</w:t>
            </w:r>
          </w:p>
        </w:tc>
        <w:tc>
          <w:tcPr>
            <w:tcW w:w="567" w:type="dxa"/>
          </w:tcPr>
          <w:p w:rsidR="006428F2" w:rsidRPr="00A51C5B" w:rsidRDefault="006428F2" w:rsidP="004D11E8"/>
        </w:tc>
        <w:tc>
          <w:tcPr>
            <w:tcW w:w="4464" w:type="dxa"/>
            <w:gridSpan w:val="3"/>
            <w:tcBorders>
              <w:top w:val="dashed" w:sz="4" w:space="0" w:color="auto"/>
            </w:tcBorders>
          </w:tcPr>
          <w:p w:rsidR="006428F2" w:rsidRPr="00A51C5B" w:rsidRDefault="006428F2" w:rsidP="00263502">
            <w:pPr>
              <w:pStyle w:val="zarovnannasted"/>
              <w:rPr>
                <w:sz w:val="20"/>
              </w:rPr>
            </w:pPr>
            <w:r w:rsidRPr="00A51C5B">
              <w:rPr>
                <w:sz w:val="20"/>
              </w:rPr>
              <w:t>Brněnské vodárny a kanalizace, a.s.</w:t>
            </w:r>
          </w:p>
          <w:p w:rsidR="006428F2" w:rsidRPr="00A51C5B" w:rsidRDefault="00FC782F" w:rsidP="00D829DD">
            <w:pPr>
              <w:pStyle w:val="zarovnannasted"/>
              <w:rPr>
                <w:sz w:val="20"/>
              </w:rPr>
            </w:pPr>
            <w:r>
              <w:rPr>
                <w:sz w:val="20"/>
              </w:rPr>
              <w:t>xxx</w:t>
            </w:r>
          </w:p>
        </w:tc>
      </w:tr>
    </w:tbl>
    <w:p w:rsidR="006428F2" w:rsidRDefault="006428F2" w:rsidP="004D11E8"/>
    <w:p w:rsidR="006428F2" w:rsidRDefault="006428F2" w:rsidP="00257A5F">
      <w:pPr>
        <w:sectPr w:rsidR="006428F2" w:rsidSect="006428F2">
          <w:footerReference w:type="default" r:id="rId8"/>
          <w:pgSz w:w="11906" w:h="16838"/>
          <w:pgMar w:top="1417" w:right="1417" w:bottom="1417" w:left="1417" w:header="708" w:footer="708" w:gutter="0"/>
          <w:pgNumType w:start="1"/>
          <w:cols w:space="708"/>
        </w:sectPr>
      </w:pPr>
    </w:p>
    <w:p w:rsidR="006428F2" w:rsidRDefault="006428F2" w:rsidP="00257A5F"/>
    <w:sectPr w:rsidR="006428F2" w:rsidSect="006428F2">
      <w:footerReference w:type="default" r:id="rId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7C" w:rsidRDefault="005B027C" w:rsidP="00C3612E">
      <w:r>
        <w:separator/>
      </w:r>
    </w:p>
  </w:endnote>
  <w:endnote w:type="continuationSeparator" w:id="0">
    <w:p w:rsidR="005B027C" w:rsidRDefault="005B027C"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F2" w:rsidRDefault="006428F2">
    <w:pPr>
      <w:pStyle w:val="Zpat"/>
      <w:jc w:val="center"/>
    </w:pPr>
    <w:r>
      <w:rPr>
        <w:noProof/>
      </w:rPr>
      <mc:AlternateContent>
        <mc:Choice Requires="wps">
          <w:drawing>
            <wp:inline distT="0" distB="0" distL="0" distR="0">
              <wp:extent cx="5467350" cy="45085"/>
              <wp:effectExtent l="6350" t="6350" r="3175" b="5715"/>
              <wp:docPr id="2"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A81D9F"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SdMDg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" stroked="f">
              <v:fill r:id="rId2" o:title="Světlý vodorovný" recolor="t" type="tile"/>
              <w10:anchorlock/>
            </v:shape>
          </w:pict>
        </mc:Fallback>
      </mc:AlternateContent>
    </w:r>
  </w:p>
  <w:p w:rsidR="006428F2" w:rsidRDefault="006428F2">
    <w:pPr>
      <w:pStyle w:val="Zpat"/>
      <w:jc w:val="center"/>
    </w:pPr>
    <w:r>
      <w:fldChar w:fldCharType="begin"/>
    </w:r>
    <w:r>
      <w:instrText>PAGE    \* MERGEFORMAT</w:instrText>
    </w:r>
    <w:r>
      <w:fldChar w:fldCharType="separate"/>
    </w:r>
    <w:r w:rsidR="00FC782F">
      <w:rPr>
        <w:noProof/>
      </w:rPr>
      <w:t>2</w:t>
    </w:r>
    <w:r>
      <w:fldChar w:fldCharType="end"/>
    </w:r>
  </w:p>
  <w:p w:rsidR="006428F2" w:rsidRDefault="006428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9C" w:rsidRDefault="006428F2">
    <w:pPr>
      <w:pStyle w:val="Zpat"/>
      <w:jc w:val="center"/>
    </w:pPr>
    <w:r>
      <w:rPr>
        <w:noProof/>
      </w:rPr>
      <mc:AlternateContent>
        <mc:Choice Requires="wps">
          <w:drawing>
            <wp:inline distT="0" distB="0" distL="0" distR="0">
              <wp:extent cx="5467350" cy="45085"/>
              <wp:effectExtent l="6350" t="6350" r="3175" b="5715"/>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6AD68C"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rsidR="0085659C" w:rsidRDefault="0085659C">
    <w:pPr>
      <w:pStyle w:val="Zpat"/>
      <w:jc w:val="center"/>
    </w:pPr>
    <w:r>
      <w:fldChar w:fldCharType="begin"/>
    </w:r>
    <w:r>
      <w:instrText>PAGE    \* MERGEFORMAT</w:instrText>
    </w:r>
    <w:r>
      <w:fldChar w:fldCharType="separate"/>
    </w:r>
    <w:r w:rsidR="006428F2">
      <w:rPr>
        <w:noProof/>
      </w:rPr>
      <w:t>1</w:t>
    </w:r>
    <w:r>
      <w:fldChar w:fldCharType="end"/>
    </w:r>
  </w:p>
  <w:p w:rsidR="0085659C" w:rsidRDefault="008565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7C" w:rsidRDefault="005B027C" w:rsidP="00C3612E">
      <w:r>
        <w:separator/>
      </w:r>
    </w:p>
  </w:footnote>
  <w:footnote w:type="continuationSeparator" w:id="0">
    <w:p w:rsidR="005B027C" w:rsidRDefault="005B027C"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4"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6"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7"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5"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6"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8"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3"/>
  </w:num>
  <w:num w:numId="2">
    <w:abstractNumId w:val="8"/>
  </w:num>
  <w:num w:numId="3">
    <w:abstractNumId w:val="15"/>
  </w:num>
  <w:num w:numId="4">
    <w:abstractNumId w:val="10"/>
  </w:num>
  <w:num w:numId="5">
    <w:abstractNumId w:val="0"/>
  </w:num>
  <w:num w:numId="6">
    <w:abstractNumId w:val="1"/>
  </w:num>
  <w:num w:numId="7">
    <w:abstractNumId w:val="2"/>
  </w:num>
  <w:num w:numId="8">
    <w:abstractNumId w:val="7"/>
  </w:num>
  <w:num w:numId="9">
    <w:abstractNumId w:val="9"/>
  </w:num>
  <w:num w:numId="10">
    <w:abstractNumId w:val="11"/>
  </w:num>
  <w:num w:numId="11">
    <w:abstractNumId w:val="17"/>
  </w:num>
  <w:num w:numId="12">
    <w:abstractNumId w:val="5"/>
  </w:num>
  <w:num w:numId="13">
    <w:abstractNumId w:val="12"/>
  </w:num>
  <w:num w:numId="14">
    <w:abstractNumId w:val="13"/>
  </w:num>
  <w:num w:numId="15">
    <w:abstractNumId w:val="13"/>
  </w:num>
  <w:num w:numId="16">
    <w:abstractNumId w:val="3"/>
  </w:num>
  <w:num w:numId="17">
    <w:abstractNumId w:val="14"/>
  </w:num>
  <w:num w:numId="18">
    <w:abstractNumId w:val="3"/>
    <w:lvlOverride w:ilvl="0">
      <w:startOverride w:val="1"/>
    </w:lvlOverride>
  </w:num>
  <w:num w:numId="19">
    <w:abstractNumId w:val="18"/>
  </w:num>
  <w:num w:numId="20">
    <w:abstractNumId w:val="16"/>
  </w:num>
  <w:num w:numId="21">
    <w:abstractNumId w:val="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66042"/>
    <w:rsid w:val="00066EB5"/>
    <w:rsid w:val="000672D7"/>
    <w:rsid w:val="0007183C"/>
    <w:rsid w:val="00075061"/>
    <w:rsid w:val="00075582"/>
    <w:rsid w:val="00086D87"/>
    <w:rsid w:val="000B0E91"/>
    <w:rsid w:val="000B3B2F"/>
    <w:rsid w:val="000E375C"/>
    <w:rsid w:val="000F2D51"/>
    <w:rsid w:val="00105000"/>
    <w:rsid w:val="00131470"/>
    <w:rsid w:val="00180E81"/>
    <w:rsid w:val="001843E3"/>
    <w:rsid w:val="001F6051"/>
    <w:rsid w:val="002031B1"/>
    <w:rsid w:val="00226110"/>
    <w:rsid w:val="00230491"/>
    <w:rsid w:val="002373AA"/>
    <w:rsid w:val="00252177"/>
    <w:rsid w:val="00257A5F"/>
    <w:rsid w:val="00263502"/>
    <w:rsid w:val="002C36A8"/>
    <w:rsid w:val="002E3E4A"/>
    <w:rsid w:val="002F1408"/>
    <w:rsid w:val="00307198"/>
    <w:rsid w:val="00415991"/>
    <w:rsid w:val="00422B92"/>
    <w:rsid w:val="00473804"/>
    <w:rsid w:val="00494690"/>
    <w:rsid w:val="004C7D31"/>
    <w:rsid w:val="004D11E8"/>
    <w:rsid w:val="004D43B9"/>
    <w:rsid w:val="004D4574"/>
    <w:rsid w:val="004E2B9A"/>
    <w:rsid w:val="00506B29"/>
    <w:rsid w:val="005750A3"/>
    <w:rsid w:val="00585CB9"/>
    <w:rsid w:val="005B027C"/>
    <w:rsid w:val="005B7BCD"/>
    <w:rsid w:val="00606A30"/>
    <w:rsid w:val="0064250D"/>
    <w:rsid w:val="006428F2"/>
    <w:rsid w:val="00672974"/>
    <w:rsid w:val="006824AD"/>
    <w:rsid w:val="00691D0C"/>
    <w:rsid w:val="006945C0"/>
    <w:rsid w:val="00697A3C"/>
    <w:rsid w:val="006C5016"/>
    <w:rsid w:val="006E381B"/>
    <w:rsid w:val="007046F0"/>
    <w:rsid w:val="00712844"/>
    <w:rsid w:val="00725071"/>
    <w:rsid w:val="007727FD"/>
    <w:rsid w:val="00791058"/>
    <w:rsid w:val="0079478B"/>
    <w:rsid w:val="007B1164"/>
    <w:rsid w:val="007C5F91"/>
    <w:rsid w:val="008200F4"/>
    <w:rsid w:val="0085659C"/>
    <w:rsid w:val="00874D73"/>
    <w:rsid w:val="008774BA"/>
    <w:rsid w:val="008B14D9"/>
    <w:rsid w:val="008E7FED"/>
    <w:rsid w:val="00941142"/>
    <w:rsid w:val="00952B23"/>
    <w:rsid w:val="009717F2"/>
    <w:rsid w:val="009722F3"/>
    <w:rsid w:val="00987CDE"/>
    <w:rsid w:val="009D2B7C"/>
    <w:rsid w:val="009E6F72"/>
    <w:rsid w:val="00A03F7D"/>
    <w:rsid w:val="00A04DF0"/>
    <w:rsid w:val="00A132B5"/>
    <w:rsid w:val="00A1658D"/>
    <w:rsid w:val="00A51C5B"/>
    <w:rsid w:val="00A578B3"/>
    <w:rsid w:val="00A7740F"/>
    <w:rsid w:val="00A82565"/>
    <w:rsid w:val="00A82E6D"/>
    <w:rsid w:val="00A932DB"/>
    <w:rsid w:val="00AB5411"/>
    <w:rsid w:val="00AB6B3C"/>
    <w:rsid w:val="00AF49BB"/>
    <w:rsid w:val="00AF6763"/>
    <w:rsid w:val="00B11F00"/>
    <w:rsid w:val="00B14830"/>
    <w:rsid w:val="00B2594A"/>
    <w:rsid w:val="00B52273"/>
    <w:rsid w:val="00B53019"/>
    <w:rsid w:val="00B92DE0"/>
    <w:rsid w:val="00BB084B"/>
    <w:rsid w:val="00BB11C8"/>
    <w:rsid w:val="00BC4001"/>
    <w:rsid w:val="00BD2097"/>
    <w:rsid w:val="00BE371F"/>
    <w:rsid w:val="00BF30F7"/>
    <w:rsid w:val="00C02B91"/>
    <w:rsid w:val="00C32D8D"/>
    <w:rsid w:val="00C34A3E"/>
    <w:rsid w:val="00C3612E"/>
    <w:rsid w:val="00C4410B"/>
    <w:rsid w:val="00C71884"/>
    <w:rsid w:val="00C77462"/>
    <w:rsid w:val="00CB205E"/>
    <w:rsid w:val="00CD2584"/>
    <w:rsid w:val="00CD748B"/>
    <w:rsid w:val="00D06CB1"/>
    <w:rsid w:val="00D36A91"/>
    <w:rsid w:val="00D412FE"/>
    <w:rsid w:val="00D505EC"/>
    <w:rsid w:val="00D6709A"/>
    <w:rsid w:val="00D829DD"/>
    <w:rsid w:val="00D859F6"/>
    <w:rsid w:val="00DA0583"/>
    <w:rsid w:val="00DC6971"/>
    <w:rsid w:val="00E42441"/>
    <w:rsid w:val="00E477E7"/>
    <w:rsid w:val="00E64715"/>
    <w:rsid w:val="00E74D6A"/>
    <w:rsid w:val="00E77BA3"/>
    <w:rsid w:val="00E77CDC"/>
    <w:rsid w:val="00EA0136"/>
    <w:rsid w:val="00EB1B77"/>
    <w:rsid w:val="00EE3268"/>
    <w:rsid w:val="00EE6785"/>
    <w:rsid w:val="00F169DD"/>
    <w:rsid w:val="00F303C2"/>
    <w:rsid w:val="00F434D3"/>
    <w:rsid w:val="00F54A43"/>
    <w:rsid w:val="00F556D5"/>
    <w:rsid w:val="00F71B87"/>
    <w:rsid w:val="00F74420"/>
    <w:rsid w:val="00F76C8B"/>
    <w:rsid w:val="00FA40CA"/>
    <w:rsid w:val="00FA42E0"/>
    <w:rsid w:val="00FA6341"/>
    <w:rsid w:val="00FB5C58"/>
    <w:rsid w:val="00FC359B"/>
    <w:rsid w:val="00FC6D98"/>
    <w:rsid w:val="00FC782F"/>
    <w:rsid w:val="00FD7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2EC01"/>
  <w14:defaultImageDpi w14:val="0"/>
  <w15:docId w15:val="{3A9B2014-0FA6-4110-82A4-E4F10D06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34264">
      <w:marLeft w:val="0"/>
      <w:marRight w:val="0"/>
      <w:marTop w:val="0"/>
      <w:marBottom w:val="0"/>
      <w:divBdr>
        <w:top w:val="none" w:sz="0" w:space="0" w:color="auto"/>
        <w:left w:val="none" w:sz="0" w:space="0" w:color="auto"/>
        <w:bottom w:val="none" w:sz="0" w:space="0" w:color="auto"/>
        <w:right w:val="none" w:sz="0" w:space="0" w:color="auto"/>
      </w:divBdr>
      <w:divsChild>
        <w:div w:id="1376734265">
          <w:marLeft w:val="720"/>
          <w:marRight w:val="720"/>
          <w:marTop w:val="100"/>
          <w:marBottom w:val="100"/>
          <w:divBdr>
            <w:top w:val="none" w:sz="0" w:space="0" w:color="auto"/>
            <w:left w:val="none" w:sz="0" w:space="0" w:color="auto"/>
            <w:bottom w:val="none" w:sz="0" w:space="0" w:color="auto"/>
            <w:right w:val="none" w:sz="0" w:space="0" w:color="auto"/>
          </w:divBdr>
        </w:div>
      </w:divsChild>
    </w:div>
    <w:div w:id="1376734266">
      <w:marLeft w:val="0"/>
      <w:marRight w:val="0"/>
      <w:marTop w:val="0"/>
      <w:marBottom w:val="0"/>
      <w:divBdr>
        <w:top w:val="none" w:sz="0" w:space="0" w:color="auto"/>
        <w:left w:val="none" w:sz="0" w:space="0" w:color="auto"/>
        <w:bottom w:val="none" w:sz="0" w:space="0" w:color="auto"/>
        <w:right w:val="none" w:sz="0" w:space="0" w:color="auto"/>
      </w:divBdr>
    </w:div>
    <w:div w:id="1376734267">
      <w:marLeft w:val="0"/>
      <w:marRight w:val="0"/>
      <w:marTop w:val="0"/>
      <w:marBottom w:val="0"/>
      <w:divBdr>
        <w:top w:val="none" w:sz="0" w:space="0" w:color="auto"/>
        <w:left w:val="none" w:sz="0" w:space="0" w:color="auto"/>
        <w:bottom w:val="none" w:sz="0" w:space="0" w:color="auto"/>
        <w:right w:val="none" w:sz="0" w:space="0" w:color="auto"/>
      </w:divBdr>
    </w:div>
    <w:div w:id="1452822083">
      <w:bodyDiv w:val="1"/>
      <w:marLeft w:val="0"/>
      <w:marRight w:val="0"/>
      <w:marTop w:val="0"/>
      <w:marBottom w:val="0"/>
      <w:divBdr>
        <w:top w:val="none" w:sz="0" w:space="0" w:color="auto"/>
        <w:left w:val="none" w:sz="0" w:space="0" w:color="auto"/>
        <w:bottom w:val="none" w:sz="0" w:space="0" w:color="auto"/>
        <w:right w:val="none" w:sz="0" w:space="0" w:color="auto"/>
      </w:divBdr>
    </w:div>
    <w:div w:id="14758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9CA2-0613-4377-9757-53B52B48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TotalTime>
  <Pages>6</Pages>
  <Words>1556</Words>
  <Characters>9185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František Kropáč</cp:lastModifiedBy>
  <cp:revision>2</cp:revision>
  <cp:lastPrinted>2020-12-17T14:30:00Z</cp:lastPrinted>
  <dcterms:created xsi:type="dcterms:W3CDTF">2023-03-15T13:33:00Z</dcterms:created>
  <dcterms:modified xsi:type="dcterms:W3CDTF">2023-03-15T13:33:00Z</dcterms:modified>
</cp:coreProperties>
</file>