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3ef3b9566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e0de134336244748"/>
      <w:footerReference w:type="even" r:id="Ra48ead4a19e44831"/>
      <w:footerReference w:type="first" r:id="R7fa061552447460b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1a33980b1a142d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50/2023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ZOO Dvůr Králové a.s.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Štefánikova 1029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54401, Dvůr Králové nad Labem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27478246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sociálních věcí a zdravotnictví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CZ27478246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Poskytnutí ubytovacích a stravovacích služeb: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1.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 xml:space="preserve">Poskytnutí ubytování 20 osobám ve 12ti jednolůžkových pokojích a 4 dvoulůžkových pokojích ve dnech 23.03. – 24.03.2023 za částku celkem 28 240,- Kč včetně DPH. 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2.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Poskytnutí 29 obědů a 23 večeří dne 23.02.2023 za částku celkem 11 040,- Kč včetně DPH.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Oběd              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Hovězí vývar, Svíčková na smetaně, houskový knedlík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Večeře             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Rizoto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3.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Poskytnutí 26 obědů dne 24.03.2023 za částku 5 980,- Kč včetně DPH.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Oběd                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Gulášová polévka, Rybí filé s bramborovou kaší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4.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Poskytnutí občerstvení - Coffee breaku pro 29osob ve dnech 23.03. – 24.03.2023 za částku 6 380,- Kč včetně DPH.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Coffee break  - po celou dobu jednání káva, čaj, neslazená minerálka, juice, ovoce, zákusek.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5.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 xml:space="preserve">Pronájem školící místnosti a promítacího plátna ve dnech 23.03. – 24.03.2023 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 za částku 7 200,- Kč včetně DPH.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Celková úhrada za poskytnutí výše uvedených služeb činí částku celkem 58 840,- Kč. </w:t>
      </w:r>
      <w:r>
        <w:rPr>
          <w:lang w:val="cs"/>
          <w:rFonts w:ascii="Calibri" w:hAnsi="Calibri" w:cs="Calibri"/>
          <w:sz w:val="24"/>
          <w:szCs w:val="24"/>
        </w:rPr>
        <w:br/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10%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53 490,91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5 349,09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58 840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24.03.2023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práce a sociální věci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15. 3. 2023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0b621b6b54140" /><Relationship Type="http://schemas.openxmlformats.org/officeDocument/2006/relationships/numbering" Target="/word/numbering.xml" Id="R9f9af1098cc941e2" /><Relationship Type="http://schemas.openxmlformats.org/officeDocument/2006/relationships/settings" Target="/word/settings.xml" Id="R303063377e614a75" /><Relationship Type="http://schemas.openxmlformats.org/officeDocument/2006/relationships/image" Target="/word/media/7dac8ce4-9d0f-4de5-a0ec-54fd3c99e4b0.jpeg" Id="R71a33980b1a142df" /><Relationship Type="http://schemas.openxmlformats.org/officeDocument/2006/relationships/footer" Target="/word/footer1.xml" Id="Re0de134336244748" /><Relationship Type="http://schemas.openxmlformats.org/officeDocument/2006/relationships/footer" Target="/word/footer2.xml" Id="Ra48ead4a19e44831" /><Relationship Type="http://schemas.openxmlformats.org/officeDocument/2006/relationships/footer" Target="/word/footer3.xml" Id="R7fa061552447460b" /></Relationships>
</file>