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72B17846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bookmarkStart w:id="0" w:name="_GoBack"/>
      <w:bookmarkEnd w:id="0"/>
      <w:r w:rsidRPr="00A346AE">
        <w:rPr>
          <w:rFonts w:cs="Arial"/>
          <w:b/>
          <w:sz w:val="24"/>
          <w:szCs w:val="24"/>
        </w:rPr>
        <w:t xml:space="preserve">Dodatek č. </w:t>
      </w:r>
      <w:r w:rsidR="00E15F54">
        <w:rPr>
          <w:rFonts w:cs="Arial"/>
          <w:b/>
          <w:sz w:val="24"/>
          <w:szCs w:val="24"/>
        </w:rPr>
        <w:t>2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092296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D</w:t>
                  </w:r>
                  <w:r w:rsidR="00092296" w:rsidRPr="00E15F54">
                    <w:rPr>
                      <w:rFonts w:cs="Arial"/>
                      <w:b/>
                      <w:sz w:val="24"/>
                      <w:szCs w:val="24"/>
                    </w:rPr>
                    <w:t>/</w:t>
                  </w:r>
                  <w:r w:rsidR="00E15F54" w:rsidRPr="00E15F54">
                    <w:rPr>
                      <w:rFonts w:cs="Arial"/>
                      <w:b/>
                      <w:sz w:val="24"/>
                      <w:szCs w:val="24"/>
                    </w:rPr>
                    <w:t>1846</w:t>
                  </w:r>
                  <w:r w:rsidR="00092296" w:rsidRPr="00E15F54">
                    <w:rPr>
                      <w:rFonts w:cs="Arial"/>
                      <w:b/>
                      <w:sz w:val="24"/>
                      <w:szCs w:val="24"/>
                    </w:rPr>
                    <w:t>/2022</w:t>
                  </w:r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/KH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2578D88C" w:rsidR="008E6883" w:rsidRPr="00A02CD7" w:rsidRDefault="00AB6D07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b/>
                          <w:szCs w:val="20"/>
                        </w:rPr>
                        <w:id w:val="-1878692423"/>
                        <w:placeholder>
                          <w:docPart w:val="CCD22AB31E154F07B49FB63356BE613C"/>
                        </w:placeholder>
                      </w:sdtPr>
                      <w:sdtEndPr/>
                      <w:sdtContent>
                        <w:r w:rsidR="00E15F54">
                          <w:rPr>
                            <w:rFonts w:cs="Arial"/>
                            <w:b/>
                            <w:szCs w:val="20"/>
                          </w:rPr>
                          <w:t>Zlínské stavby, a. s.</w:t>
                        </w:r>
                      </w:sdtContent>
                    </w:sdt>
                  </w:sdtContent>
                </w:sdt>
              </w:sdtContent>
            </w:sdt>
          </w:p>
          <w:p w14:paraId="277796F2" w14:textId="7A6DA968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-1121075056"/>
                                <w:placeholder>
                                  <w:docPart w:val="7A035E5D7E774D70B377FB8C88D7F608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cs="Arial"/>
                                      <w:szCs w:val="20"/>
                                    </w:rPr>
                                    <w:id w:val="-1354795205"/>
                                    <w:placeholder>
                                      <w:docPart w:val="28DBA65BBDE249108BB5B74102C30315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cs="Arial"/>
                                          <w:szCs w:val="20"/>
                                        </w:rPr>
                                        <w:id w:val="2060284623"/>
                                        <w:placeholder>
                                          <w:docPart w:val="F7BDFC5051A549C38F06CFC2E2FB9C90"/>
                                        </w:placeholder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cs="Arial"/>
                                              <w:szCs w:val="20"/>
                                            </w:rPr>
                                            <w:id w:val="-1130475229"/>
                                            <w:placeholder>
                                              <w:docPart w:val="34FA83565BC943089CD2CFBC1C0FDEBB"/>
                                            </w:placeholder>
                                          </w:sdtPr>
                                          <w:sdtEndPr/>
                                          <w:sdtContent>
                                            <w:sdt>
                                              <w:sdtPr>
                                                <w:rPr>
                                                  <w:rFonts w:cs="Arial"/>
                                                  <w:szCs w:val="20"/>
                                                </w:rPr>
                                                <w:id w:val="-283961571"/>
                                                <w:placeholder>
                                                  <w:docPart w:val="08E52705EF984978BE385B09EBF927A3"/>
                                                </w:placeholder>
                                              </w:sdtPr>
                                              <w:sdtEndPr/>
                                              <w:sdtContent>
                                                <w:r w:rsidR="00E15F54">
                                                  <w:rPr>
                                                    <w:rFonts w:cs="Arial"/>
                                                    <w:szCs w:val="20"/>
                                                  </w:rPr>
                                                  <w:t>K Majáku 5001, 760 01 Zlín</w:t>
                                                </w:r>
                                              </w:sdtContent>
                                            </w:sdt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51FD2EE8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890044746"/>
                            <w:placeholder>
                              <w:docPart w:val="4CC98C58A177402FBF5BC020202DDE98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-204487765"/>
                                <w:placeholder>
                                  <w:docPart w:val="C1A80DC6F54B4B8BA9BB5372830FB3D0"/>
                                </w:placeholder>
                              </w:sdtPr>
                              <w:sdtEndPr/>
                              <w:sdtContent>
                                <w:r w:rsidR="00E15F54" w:rsidRPr="00A02CD7">
                                  <w:rPr>
                                    <w:rFonts w:cs="Arial"/>
                                    <w:szCs w:val="20"/>
                                  </w:rPr>
                                  <w:t> </w:t>
                                </w:r>
                                <w:sdt>
                                  <w:sdtPr>
                                    <w:rPr>
                                      <w:rFonts w:cs="Arial"/>
                                      <w:szCs w:val="20"/>
                                    </w:rPr>
                                    <w:id w:val="-728917335"/>
                                    <w:placeholder>
                                      <w:docPart w:val="8967588426CA443894843B27F61E6037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cs="Arial"/>
                                          <w:szCs w:val="20"/>
                                        </w:rPr>
                                        <w:id w:val="-1772539066"/>
                                        <w:placeholder>
                                          <w:docPart w:val="86F0DD5FB1A245E2A9D42537710F2333"/>
                                        </w:placeholder>
                                      </w:sdtPr>
                                      <w:sdtEndPr/>
                                      <w:sdtContent>
                                        <w:r w:rsidR="00E15F54">
                                          <w:rPr>
                                            <w:rFonts w:cs="Arial"/>
                                            <w:szCs w:val="20"/>
                                          </w:rPr>
                                          <w:t>25317300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070E037A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45675284"/>
                            <w:placeholder>
                              <w:docPart w:val="9216202E8D5346278A3A650DDA5DC932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249162914"/>
                                <w:placeholder>
                                  <w:docPart w:val="FE93E4EFA86F418798C7C4F490CF0A63"/>
                                </w:placeholder>
                              </w:sdtPr>
                              <w:sdtEndPr/>
                              <w:sdtContent>
                                <w:r w:rsidR="00E15F54">
                                  <w:rPr>
                                    <w:rFonts w:cs="Arial"/>
                                    <w:szCs w:val="20"/>
                                  </w:rPr>
                                  <w:t>179961417/0600, MONETA Money Bank, a. s.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2490B32" w14:textId="27E97858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-861280274"/>
                                <w:placeholder>
                                  <w:docPart w:val="02E84ADEDD6F420088F716A725518F01"/>
                                </w:placeholder>
                              </w:sdtPr>
                              <w:sdtEndPr/>
                              <w:sdtContent>
                                <w:r w:rsidR="00E15F54">
                                  <w:rPr>
                                    <w:rFonts w:cs="Arial"/>
                                    <w:szCs w:val="20"/>
                                  </w:rPr>
                                  <w:t>Radkem Novotným, členem představenstva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69DCF818" w:rsidR="00CF3267" w:rsidRPr="00CD787C" w:rsidRDefault="0041293D" w:rsidP="004A45BC">
      <w:pPr>
        <w:pStyle w:val="2rove"/>
      </w:pPr>
      <w:r w:rsidRPr="00CD787C">
        <w:t>S</w:t>
      </w:r>
      <w:r w:rsidR="00CF3267" w:rsidRPr="00CD787C">
        <w:t xml:space="preserve">mluvní strany </w:t>
      </w:r>
      <w:r w:rsidRPr="00CD787C">
        <w:t xml:space="preserve">se </w:t>
      </w:r>
      <w:r w:rsidR="00CF3267" w:rsidRPr="00CD787C">
        <w:t>dohodly na uzavření dodatku č.</w:t>
      </w:r>
      <w:r w:rsidR="003F7EA3" w:rsidRPr="00CD787C">
        <w:t> </w:t>
      </w:r>
      <w:r w:rsidR="00E15F54">
        <w:t>2</w:t>
      </w:r>
      <w:r w:rsidR="003141CB" w:rsidRPr="00CD787C">
        <w:t xml:space="preserve"> </w:t>
      </w:r>
      <w:r w:rsidR="00CF3267" w:rsidRPr="00CD787C">
        <w:t>ke</w:t>
      </w:r>
      <w:r w:rsidR="003F7EA3" w:rsidRPr="00CD787C">
        <w:t> </w:t>
      </w:r>
      <w:r w:rsidR="00CF3267" w:rsidRPr="00CD787C">
        <w:t>smlouvě</w:t>
      </w:r>
      <w:r w:rsidR="00591DEA" w:rsidRPr="00591DEA">
        <w:t xml:space="preserve"> </w:t>
      </w:r>
      <w:r w:rsidR="00591DEA" w:rsidRPr="004A45BC">
        <w:t xml:space="preserve">o zajištění ubytovací kapacity </w:t>
      </w:r>
      <w:r w:rsidR="00591DEA" w:rsidRPr="00CD787C">
        <w:t>č</w:t>
      </w:r>
      <w:r w:rsidR="00591DEA" w:rsidRPr="00725DE7">
        <w:t>. </w:t>
      </w:r>
      <w:r w:rsidR="00591DEA" w:rsidRPr="00E15F54">
        <w:rPr>
          <w:rFonts w:cs="Arial"/>
        </w:rPr>
        <w:t>D/</w:t>
      </w:r>
      <w:r w:rsidR="00E15F54" w:rsidRPr="00E15F54">
        <w:rPr>
          <w:rFonts w:cs="Arial"/>
        </w:rPr>
        <w:t>1846</w:t>
      </w:r>
      <w:r w:rsidR="00591DEA" w:rsidRPr="00E15F54">
        <w:rPr>
          <w:rFonts w:cs="Arial"/>
        </w:rPr>
        <w:t>/2022/KH, ve znění dodatku č. D/</w:t>
      </w:r>
      <w:r w:rsidR="00E15F54" w:rsidRPr="00E15F54">
        <w:rPr>
          <w:rFonts w:cs="Arial"/>
        </w:rPr>
        <w:t>1846</w:t>
      </w:r>
      <w:r w:rsidR="00591DEA" w:rsidRPr="00E15F54">
        <w:rPr>
          <w:rFonts w:cs="Arial"/>
        </w:rPr>
        <w:t>/2022</w:t>
      </w:r>
      <w:r w:rsidR="00591DEA" w:rsidRPr="00725DE7">
        <w:rPr>
          <w:rFonts w:cs="Arial"/>
        </w:rPr>
        <w:t>/KH</w:t>
      </w:r>
      <w:r w:rsidR="00591DEA">
        <w:rPr>
          <w:rFonts w:cs="Arial"/>
        </w:rPr>
        <w:t>/1 ze dne</w:t>
      </w:r>
      <w:r w:rsidR="00E15F54">
        <w:rPr>
          <w:rFonts w:cs="Arial"/>
        </w:rPr>
        <w:t xml:space="preserve"> 22. 11. 2022 </w:t>
      </w:r>
      <w:r w:rsidR="00591DEA" w:rsidRPr="00CD787C">
        <w:t>(dále jen „</w:t>
      </w:r>
      <w:r w:rsidR="00591DEA" w:rsidRPr="003141CB">
        <w:rPr>
          <w:b/>
        </w:rPr>
        <w:t>smlouva</w:t>
      </w:r>
      <w:r w:rsidR="00591DEA" w:rsidRPr="00CD787C">
        <w:t>“)</w:t>
      </w:r>
      <w:r w:rsidR="00CF3267" w:rsidRPr="00CD787C">
        <w:t xml:space="preserve">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C86D84">
        <w:rPr>
          <w:rFonts w:cs="Arial"/>
        </w:rPr>
        <w:t>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A678EF1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mění </w:t>
      </w:r>
      <w:r w:rsidRPr="00ED0DA4">
        <w:t>a nově zní takto:</w:t>
      </w:r>
    </w:p>
    <w:p w14:paraId="4A0B7937" w14:textId="2F77F64B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C86D84">
            <w:t xml:space="preserve">30. 6. </w:t>
          </w:r>
          <w:r w:rsidR="00931178">
            <w:t>2023</w:t>
          </w:r>
          <w:r w:rsidR="00092296">
            <w:t>.</w:t>
          </w:r>
        </w:sdtContent>
      </w:sdt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0810901E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7E757CAD" w14:textId="77777777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29B625FA" w:rsidR="006A4FA0" w:rsidRPr="003D1375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356D29">
              <w:rPr>
                <w:rFonts w:cs="Arial"/>
              </w:rPr>
              <w:t>…………..</w:t>
            </w:r>
          </w:p>
        </w:tc>
        <w:tc>
          <w:tcPr>
            <w:tcW w:w="4531" w:type="dxa"/>
            <w:vAlign w:val="center"/>
          </w:tcPr>
          <w:p w14:paraId="7C056A52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………….…….</w:t>
            </w:r>
            <w:r w:rsidRPr="00B8459E">
              <w:rPr>
                <w:rFonts w:cs="Arial"/>
              </w:rPr>
              <w:t>… dne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…………….</w:t>
            </w:r>
            <w:r w:rsidRPr="00B8459E">
              <w:rPr>
                <w:rFonts w:cs="Arial"/>
              </w:rPr>
              <w:t>…</w:t>
            </w:r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3537E8BE" w:rsidR="006A4FA0" w:rsidRPr="00B8459E" w:rsidRDefault="00AB6D07" w:rsidP="00976BF7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882716164"/>
                        <w:placeholder>
                          <w:docPart w:val="2F60F3C2BE0F4946A9B5FDB55736E1F1"/>
                        </w:placeholder>
                      </w:sdtPr>
                      <w:sdtEndPr/>
                      <w:sdtContent>
                        <w:r w:rsidR="00E15F54">
                          <w:rPr>
                            <w:rFonts w:cs="Arial"/>
                            <w:szCs w:val="20"/>
                          </w:rPr>
                          <w:t>Radek Novotný, člen představenstva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683A1" w14:textId="77777777" w:rsidR="00E55B2C" w:rsidRDefault="00E55B2C" w:rsidP="00324D78">
      <w:pPr>
        <w:spacing w:after="0" w:line="240" w:lineRule="auto"/>
      </w:pPr>
      <w:r>
        <w:separator/>
      </w:r>
    </w:p>
  </w:endnote>
  <w:endnote w:type="continuationSeparator" w:id="0">
    <w:p w14:paraId="6DF71206" w14:textId="77777777" w:rsidR="00E55B2C" w:rsidRDefault="00E55B2C" w:rsidP="00324D78">
      <w:pPr>
        <w:spacing w:after="0" w:line="240" w:lineRule="auto"/>
      </w:pPr>
      <w:r>
        <w:continuationSeparator/>
      </w:r>
    </w:p>
  </w:endnote>
  <w:endnote w:type="continuationNotice" w:id="1">
    <w:p w14:paraId="2C42B4F9" w14:textId="77777777" w:rsidR="00E55B2C" w:rsidRDefault="00E55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25E24B9C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AB6D07">
      <w:rPr>
        <w:noProof/>
      </w:rPr>
      <w:t>1</w:t>
    </w:r>
    <w:r w:rsidRPr="003D1375">
      <w:fldChar w:fldCharType="end"/>
    </w:r>
    <w:r w:rsidRPr="003D1375">
      <w:t xml:space="preserve"> z </w:t>
    </w:r>
    <w:r w:rsidR="00AB6D07">
      <w:fldChar w:fldCharType="begin"/>
    </w:r>
    <w:r w:rsidR="00AB6D07">
      <w:instrText>NUMPAGES  \* Arabic  \* MERGEFORMAT</w:instrText>
    </w:r>
    <w:r w:rsidR="00AB6D07">
      <w:fldChar w:fldCharType="separate"/>
    </w:r>
    <w:r w:rsidR="00AB6D07">
      <w:rPr>
        <w:noProof/>
      </w:rPr>
      <w:t>1</w:t>
    </w:r>
    <w:r w:rsidR="00AB6D07">
      <w:rPr>
        <w:noProof/>
      </w:rPr>
      <w:fldChar w:fldCharType="end"/>
    </w:r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9E3FD" w14:textId="77777777" w:rsidR="00E55B2C" w:rsidRDefault="00E55B2C" w:rsidP="00324D78">
      <w:pPr>
        <w:spacing w:after="0" w:line="240" w:lineRule="auto"/>
      </w:pPr>
      <w:r>
        <w:separator/>
      </w:r>
    </w:p>
  </w:footnote>
  <w:footnote w:type="continuationSeparator" w:id="0">
    <w:p w14:paraId="3240822F" w14:textId="77777777" w:rsidR="00E55B2C" w:rsidRDefault="00E55B2C" w:rsidP="00324D78">
      <w:pPr>
        <w:spacing w:after="0" w:line="240" w:lineRule="auto"/>
      </w:pPr>
      <w:r>
        <w:continuationSeparator/>
      </w:r>
    </w:p>
  </w:footnote>
  <w:footnote w:type="continuationNotice" w:id="1">
    <w:p w14:paraId="751608E1" w14:textId="77777777" w:rsidR="00E55B2C" w:rsidRDefault="00E55B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6F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0B8A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6CD3"/>
    <w:rsid w:val="00587DDD"/>
    <w:rsid w:val="00591DEA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B2480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3903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2839"/>
    <w:rsid w:val="007D786E"/>
    <w:rsid w:val="007E1791"/>
    <w:rsid w:val="007F06CC"/>
    <w:rsid w:val="007F3815"/>
    <w:rsid w:val="008024B4"/>
    <w:rsid w:val="008209BF"/>
    <w:rsid w:val="00823226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9350E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059AF"/>
    <w:rsid w:val="009139D6"/>
    <w:rsid w:val="00921CB8"/>
    <w:rsid w:val="009274C9"/>
    <w:rsid w:val="00927879"/>
    <w:rsid w:val="00930026"/>
    <w:rsid w:val="00931178"/>
    <w:rsid w:val="00931352"/>
    <w:rsid w:val="009465C0"/>
    <w:rsid w:val="00946C85"/>
    <w:rsid w:val="009514A5"/>
    <w:rsid w:val="00960221"/>
    <w:rsid w:val="009609DE"/>
    <w:rsid w:val="00962282"/>
    <w:rsid w:val="009631A7"/>
    <w:rsid w:val="00963551"/>
    <w:rsid w:val="009648EA"/>
    <w:rsid w:val="00971B6C"/>
    <w:rsid w:val="009726C2"/>
    <w:rsid w:val="00976BF7"/>
    <w:rsid w:val="0098071B"/>
    <w:rsid w:val="00990D91"/>
    <w:rsid w:val="0099201B"/>
    <w:rsid w:val="00992C37"/>
    <w:rsid w:val="009954FF"/>
    <w:rsid w:val="009A1660"/>
    <w:rsid w:val="009A30EF"/>
    <w:rsid w:val="009A7B68"/>
    <w:rsid w:val="009B704A"/>
    <w:rsid w:val="009C519F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B6D07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6CD9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86D84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27B85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A2F6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15F54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5B2C"/>
    <w:rsid w:val="00E57923"/>
    <w:rsid w:val="00E608F3"/>
    <w:rsid w:val="00E80EA9"/>
    <w:rsid w:val="00E81330"/>
    <w:rsid w:val="00E81765"/>
    <w:rsid w:val="00E81B52"/>
    <w:rsid w:val="00E82920"/>
    <w:rsid w:val="00E84126"/>
    <w:rsid w:val="00E8594B"/>
    <w:rsid w:val="00E86D26"/>
    <w:rsid w:val="00EA1D72"/>
    <w:rsid w:val="00EA26E7"/>
    <w:rsid w:val="00EA44FB"/>
    <w:rsid w:val="00EA5AF9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8F4748" w:rsidP="008F4748">
          <w:pPr>
            <w:pStyle w:val="A3E0D6E58F9940B4AF3FC461D1CE0616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8F4748" w:rsidP="008F4748">
          <w:pPr>
            <w:pStyle w:val="34D5CB8BA0A14A49A95F8E5EFDFE62003"/>
          </w:pPr>
          <w:r w:rsidRPr="00976BF7">
            <w:rPr>
              <w:rStyle w:val="Zstupntext"/>
              <w:highlight w:val="yellow"/>
            </w:rPr>
            <w:t>uvede se osoba, která podepíše smlouvu za provozovatele ubytovacího zařízení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8F4748" w:rsidP="008F4748">
          <w:pPr>
            <w:pStyle w:val="D9164254A79B4868BE1BD21B962472E4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8F4748" w:rsidP="008F4748">
          <w:pPr>
            <w:pStyle w:val="488F7C89B9CC4EB186314AA36129CAFB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8F4748" w:rsidP="008F4748">
          <w:pPr>
            <w:pStyle w:val="1038A15B5BCB42FAA802BE500CD67667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8F4748" w:rsidP="008F4748">
          <w:pPr>
            <w:pStyle w:val="EC955259935C46B6B6D0A263D500F60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CCD22AB31E154F07B49FB63356BE61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8DF09A-EEE1-4D5A-8104-AF188360F162}"/>
      </w:docPartPr>
      <w:docPartBody>
        <w:p w:rsidR="00AB19F8" w:rsidRDefault="00705001" w:rsidP="00705001">
          <w:pPr>
            <w:pStyle w:val="CCD22AB31E154F07B49FB63356BE613C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7A035E5D7E774D70B377FB8C88D7F6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EB0C3F-584C-4DBA-8C90-B7D63487FE3F}"/>
      </w:docPartPr>
      <w:docPartBody>
        <w:p w:rsidR="00AB19F8" w:rsidRDefault="00705001" w:rsidP="00705001">
          <w:pPr>
            <w:pStyle w:val="7A035E5D7E774D70B377FB8C88D7F608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28DBA65BBDE249108BB5B74102C303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C72652-0AF1-4FFA-AE28-2174DBCF2350}"/>
      </w:docPartPr>
      <w:docPartBody>
        <w:p w:rsidR="00AB19F8" w:rsidRDefault="00705001" w:rsidP="00705001">
          <w:pPr>
            <w:pStyle w:val="28DBA65BBDE249108BB5B74102C3031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F7BDFC5051A549C38F06CFC2E2FB9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735BF2-6276-4646-93D4-3B86E4FDD7FC}"/>
      </w:docPartPr>
      <w:docPartBody>
        <w:p w:rsidR="00AB19F8" w:rsidRDefault="00705001" w:rsidP="00705001">
          <w:pPr>
            <w:pStyle w:val="F7BDFC5051A549C38F06CFC2E2FB9C90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34FA83565BC943089CD2CFBC1C0FDE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3A606D-E37C-4AB8-9E80-C9354CF0AE79}"/>
      </w:docPartPr>
      <w:docPartBody>
        <w:p w:rsidR="00AB19F8" w:rsidRDefault="00705001" w:rsidP="00705001">
          <w:pPr>
            <w:pStyle w:val="34FA83565BC943089CD2CFBC1C0FDEBB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08E52705EF984978BE385B09EBF92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B689A-2E83-4F05-A028-EAB9712C6DD4}"/>
      </w:docPartPr>
      <w:docPartBody>
        <w:p w:rsidR="00AB19F8" w:rsidRDefault="00705001" w:rsidP="00705001">
          <w:pPr>
            <w:pStyle w:val="08E52705EF984978BE385B09EBF927A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4CC98C58A177402FBF5BC020202DDE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328526-1738-495A-BC8A-73CDBE17375C}"/>
      </w:docPartPr>
      <w:docPartBody>
        <w:p w:rsidR="00AB19F8" w:rsidRDefault="00705001" w:rsidP="00705001">
          <w:pPr>
            <w:pStyle w:val="4CC98C58A177402FBF5BC020202DDE9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C1A80DC6F54B4B8BA9BB5372830FB3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692354-8479-4409-ADA4-9EC372BDA13D}"/>
      </w:docPartPr>
      <w:docPartBody>
        <w:p w:rsidR="00AB19F8" w:rsidRDefault="00705001" w:rsidP="00705001">
          <w:pPr>
            <w:pStyle w:val="C1A80DC6F54B4B8BA9BB5372830FB3D0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8967588426CA443894843B27F61E60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7E36E-3344-4046-81B0-3BDD017C5973}"/>
      </w:docPartPr>
      <w:docPartBody>
        <w:p w:rsidR="00AB19F8" w:rsidRDefault="00705001" w:rsidP="00705001">
          <w:pPr>
            <w:pStyle w:val="8967588426CA443894843B27F61E6037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86F0DD5FB1A245E2A9D42537710F23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5510D0-F15F-40AE-9182-FD8B70F879BB}"/>
      </w:docPartPr>
      <w:docPartBody>
        <w:p w:rsidR="00AB19F8" w:rsidRDefault="00705001" w:rsidP="00705001">
          <w:pPr>
            <w:pStyle w:val="86F0DD5FB1A245E2A9D42537710F233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9216202E8D5346278A3A650DDA5DC9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730561-5295-4FE2-BB36-47DA080994C2}"/>
      </w:docPartPr>
      <w:docPartBody>
        <w:p w:rsidR="00AB19F8" w:rsidRDefault="00705001" w:rsidP="00705001">
          <w:pPr>
            <w:pStyle w:val="9216202E8D5346278A3A650DDA5DC932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FE93E4EFA86F418798C7C4F490CF0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0ED56E-BB17-4BA8-B2DE-434B49B54052}"/>
      </w:docPartPr>
      <w:docPartBody>
        <w:p w:rsidR="00AB19F8" w:rsidRDefault="00705001" w:rsidP="00705001">
          <w:pPr>
            <w:pStyle w:val="FE93E4EFA86F418798C7C4F490CF0A6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02E84ADEDD6F420088F716A725518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6D0C91-D49E-4665-AACC-62B8B2DB2363}"/>
      </w:docPartPr>
      <w:docPartBody>
        <w:p w:rsidR="00AB19F8" w:rsidRDefault="00705001" w:rsidP="00705001">
          <w:pPr>
            <w:pStyle w:val="02E84ADEDD6F420088F716A725518F01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2F60F3C2BE0F4946A9B5FDB55736E1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BF003-209D-4721-AF38-E1909F3D0EC8}"/>
      </w:docPartPr>
      <w:docPartBody>
        <w:p w:rsidR="00AB19F8" w:rsidRDefault="00705001" w:rsidP="00705001">
          <w:pPr>
            <w:pStyle w:val="2F60F3C2BE0F4946A9B5FDB55736E1F1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0E7D58"/>
    <w:rsid w:val="0015220A"/>
    <w:rsid w:val="001F382E"/>
    <w:rsid w:val="00253516"/>
    <w:rsid w:val="00506104"/>
    <w:rsid w:val="00645CED"/>
    <w:rsid w:val="006E2DD7"/>
    <w:rsid w:val="00705001"/>
    <w:rsid w:val="00736F59"/>
    <w:rsid w:val="00740B30"/>
    <w:rsid w:val="00816C0F"/>
    <w:rsid w:val="00825BCD"/>
    <w:rsid w:val="008C781C"/>
    <w:rsid w:val="008D6B14"/>
    <w:rsid w:val="008F0692"/>
    <w:rsid w:val="008F4748"/>
    <w:rsid w:val="00923911"/>
    <w:rsid w:val="00AB19F8"/>
    <w:rsid w:val="00B06A0F"/>
    <w:rsid w:val="00B201C5"/>
    <w:rsid w:val="00C13A95"/>
    <w:rsid w:val="00CB104D"/>
    <w:rsid w:val="00D3071F"/>
    <w:rsid w:val="00D501A5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05001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  <w:style w:type="paragraph" w:customStyle="1" w:styleId="A3E0D6E58F9940B4AF3FC461D1CE06161">
    <w:name w:val="A3E0D6E58F9940B4AF3FC461D1CE0616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1">
    <w:name w:val="1038A15B5BCB42FAA802BE500CD67667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1">
    <w:name w:val="D9164254A79B4868BE1BD21B962472E4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1">
    <w:name w:val="488F7C89B9CC4EB186314AA36129CAFB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1">
    <w:name w:val="EC955259935C46B6B6D0A263D500F601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1">
    <w:name w:val="34D5CB8BA0A14A49A95F8E5EFDFE62001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2">
    <w:name w:val="A3E0D6E58F9940B4AF3FC461D1CE0616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2">
    <w:name w:val="1038A15B5BCB42FAA802BE500CD67667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2">
    <w:name w:val="D9164254A79B4868BE1BD21B962472E4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2">
    <w:name w:val="488F7C89B9CC4EB186314AA36129CAFB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2">
    <w:name w:val="EC955259935C46B6B6D0A263D500F601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2">
    <w:name w:val="34D5CB8BA0A14A49A95F8E5EFDFE62002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3">
    <w:name w:val="A3E0D6E58F9940B4AF3FC461D1CE0616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3">
    <w:name w:val="1038A15B5BCB42FAA802BE500CD67667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3">
    <w:name w:val="D9164254A79B4868BE1BD21B962472E4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3">
    <w:name w:val="488F7C89B9CC4EB186314AA36129CAFB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3">
    <w:name w:val="EC955259935C46B6B6D0A263D500F601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3">
    <w:name w:val="34D5CB8BA0A14A49A95F8E5EFDFE62003"/>
    <w:rsid w:val="008F4748"/>
    <w:rPr>
      <w:rFonts w:ascii="Arial" w:eastAsiaTheme="minorHAnsi" w:hAnsi="Arial"/>
      <w:sz w:val="20"/>
      <w:lang w:eastAsia="en-US"/>
    </w:rPr>
  </w:style>
  <w:style w:type="paragraph" w:customStyle="1" w:styleId="CCD22AB31E154F07B49FB63356BE613C">
    <w:name w:val="CCD22AB31E154F07B49FB63356BE613C"/>
    <w:rsid w:val="00705001"/>
  </w:style>
  <w:style w:type="paragraph" w:customStyle="1" w:styleId="7A035E5D7E774D70B377FB8C88D7F608">
    <w:name w:val="7A035E5D7E774D70B377FB8C88D7F608"/>
    <w:rsid w:val="00705001"/>
  </w:style>
  <w:style w:type="paragraph" w:customStyle="1" w:styleId="28DBA65BBDE249108BB5B74102C30315">
    <w:name w:val="28DBA65BBDE249108BB5B74102C30315"/>
    <w:rsid w:val="00705001"/>
  </w:style>
  <w:style w:type="paragraph" w:customStyle="1" w:styleId="F7BDFC5051A549C38F06CFC2E2FB9C90">
    <w:name w:val="F7BDFC5051A549C38F06CFC2E2FB9C90"/>
    <w:rsid w:val="00705001"/>
  </w:style>
  <w:style w:type="paragraph" w:customStyle="1" w:styleId="34FA83565BC943089CD2CFBC1C0FDEBB">
    <w:name w:val="34FA83565BC943089CD2CFBC1C0FDEBB"/>
    <w:rsid w:val="00705001"/>
  </w:style>
  <w:style w:type="paragraph" w:customStyle="1" w:styleId="08E52705EF984978BE385B09EBF927A3">
    <w:name w:val="08E52705EF984978BE385B09EBF927A3"/>
    <w:rsid w:val="00705001"/>
  </w:style>
  <w:style w:type="paragraph" w:customStyle="1" w:styleId="4CC98C58A177402FBF5BC020202DDE98">
    <w:name w:val="4CC98C58A177402FBF5BC020202DDE98"/>
    <w:rsid w:val="00705001"/>
  </w:style>
  <w:style w:type="paragraph" w:customStyle="1" w:styleId="C1A80DC6F54B4B8BA9BB5372830FB3D0">
    <w:name w:val="C1A80DC6F54B4B8BA9BB5372830FB3D0"/>
    <w:rsid w:val="00705001"/>
  </w:style>
  <w:style w:type="paragraph" w:customStyle="1" w:styleId="8967588426CA443894843B27F61E6037">
    <w:name w:val="8967588426CA443894843B27F61E6037"/>
    <w:rsid w:val="00705001"/>
  </w:style>
  <w:style w:type="paragraph" w:customStyle="1" w:styleId="86F0DD5FB1A245E2A9D42537710F2333">
    <w:name w:val="86F0DD5FB1A245E2A9D42537710F2333"/>
    <w:rsid w:val="00705001"/>
  </w:style>
  <w:style w:type="paragraph" w:customStyle="1" w:styleId="9216202E8D5346278A3A650DDA5DC932">
    <w:name w:val="9216202E8D5346278A3A650DDA5DC932"/>
    <w:rsid w:val="00705001"/>
  </w:style>
  <w:style w:type="paragraph" w:customStyle="1" w:styleId="FE93E4EFA86F418798C7C4F490CF0A63">
    <w:name w:val="FE93E4EFA86F418798C7C4F490CF0A63"/>
    <w:rsid w:val="00705001"/>
  </w:style>
  <w:style w:type="paragraph" w:customStyle="1" w:styleId="02E84ADEDD6F420088F716A725518F01">
    <w:name w:val="02E84ADEDD6F420088F716A725518F01"/>
    <w:rsid w:val="00705001"/>
  </w:style>
  <w:style w:type="paragraph" w:customStyle="1" w:styleId="1E4119DB3C8D4AFAA82C7A30A921C7D1">
    <w:name w:val="1E4119DB3C8D4AFAA82C7A30A921C7D1"/>
    <w:rsid w:val="00705001"/>
  </w:style>
  <w:style w:type="paragraph" w:customStyle="1" w:styleId="2F60F3C2BE0F4946A9B5FDB55736E1F1">
    <w:name w:val="2F60F3C2BE0F4946A9B5FDB55736E1F1"/>
    <w:rsid w:val="007050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66A0AEA8275449A40F47CEDD0DD1E0" ma:contentTypeVersion="12" ma:contentTypeDescription="Vytvoří nový dokument" ma:contentTypeScope="" ma:versionID="56809a109426b5e97b9f5f6bf6f3bc7c">
  <xsd:schema xmlns:xsd="http://www.w3.org/2001/XMLSchema" xmlns:xs="http://www.w3.org/2001/XMLSchema" xmlns:p="http://schemas.microsoft.com/office/2006/metadata/properties" xmlns:ns3="21975d8c-116d-44df-a884-e662c9ebcfd9" xmlns:ns4="6b830806-c99e-4935-a26c-f2d6d26fca1c" targetNamespace="http://schemas.microsoft.com/office/2006/metadata/properties" ma:root="true" ma:fieldsID="fc812384e6b61c274df9ef6224476951" ns3:_="" ns4:_="">
    <xsd:import namespace="21975d8c-116d-44df-a884-e662c9ebcfd9"/>
    <xsd:import namespace="6b830806-c99e-4935-a26c-f2d6d26fca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75d8c-116d-44df-a884-e662c9ebc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30806-c99e-4935-a26c-f2d6d26fc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5D51-D405-491D-842E-79BCC3718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75d8c-116d-44df-a884-e662c9ebcfd9"/>
    <ds:schemaRef ds:uri="6b830806-c99e-4935-a26c-f2d6d26fc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20DD1-938A-4512-A04C-5F9008FB0048}">
  <ds:schemaRefs>
    <ds:schemaRef ds:uri="http://schemas.microsoft.com/office/infopath/2007/PartnerControls"/>
    <ds:schemaRef ds:uri="21975d8c-116d-44df-a884-e662c9ebcfd9"/>
    <ds:schemaRef ds:uri="http://purl.org/dc/elements/1.1/"/>
    <ds:schemaRef ds:uri="http://schemas.microsoft.com/office/2006/documentManagement/types"/>
    <ds:schemaRef ds:uri="http://schemas.microsoft.com/office/2006/metadata/properties"/>
    <ds:schemaRef ds:uri="6b830806-c99e-4935-a26c-f2d6d26fca1c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AE47F8A-4D06-4752-A320-942691EB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0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Cuřínová Veronika</cp:lastModifiedBy>
  <cp:revision>2</cp:revision>
  <cp:lastPrinted>2023-02-10T06:31:00Z</cp:lastPrinted>
  <dcterms:created xsi:type="dcterms:W3CDTF">2023-03-15T08:22:00Z</dcterms:created>
  <dcterms:modified xsi:type="dcterms:W3CDTF">2023-03-15T08:22:00Z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0x0101002466A0AEA8275449A40F47CEDD0DD1E0</vt:lpwstr>
  </property>
</Properties>
</file>