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2F610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620874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0874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0023140110/1000</w:t>
                  </w: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b/>
              </w:rPr>
              <w:t>UZFG2023-1374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125A30">
            <w:pPr>
              <w:ind w:right="20"/>
              <w:jc w:val="right"/>
            </w:pPr>
            <w:r>
              <w:t>23140110</w:t>
            </w: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796040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040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jc w:val="right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bookmarkStart w:id="1" w:name="JR_PAGE_ANCHOR_0_1"/>
            <w:bookmarkEnd w:id="1"/>
          </w:p>
          <w:p w:rsidR="002F610E" w:rsidRDefault="00125A30">
            <w:r>
              <w:br w:type="page"/>
            </w:r>
          </w:p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b/>
              </w:rPr>
              <w:t>27729109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b/>
              </w:rPr>
              <w:t>CZ27729109</w:t>
            </w: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610E" w:rsidRDefault="00125A30">
                  <w:r>
                    <w:rPr>
                      <w:b/>
                      <w:sz w:val="24"/>
                    </w:rPr>
                    <w:t>AISECO s.r.o.</w:t>
                  </w:r>
                  <w:r>
                    <w:rPr>
                      <w:b/>
                      <w:sz w:val="24"/>
                    </w:rPr>
                    <w:br/>
                    <w:t>Hájecká 1304/14a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618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610E" w:rsidRDefault="002F610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610E" w:rsidRDefault="00125A30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610E" w:rsidRDefault="002F610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610E" w:rsidRDefault="00125A30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610E" w:rsidRDefault="00125A30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center"/>
            </w:pPr>
            <w:proofErr w:type="gramStart"/>
            <w:r>
              <w:rPr>
                <w:b/>
              </w:rPr>
              <w:t>31.03.2023</w:t>
            </w:r>
            <w:proofErr w:type="gramEnd"/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125A3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125A30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jc w:val="center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125A3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2F610E"/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125A3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2F610E"/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r>
              <w:t>Opravy VZT - výměna ventilátorů - budova Biomedicíny</w:t>
            </w: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F610E" w:rsidRDefault="00125A30">
            <w:r>
              <w:rPr>
                <w:sz w:val="18"/>
              </w:rPr>
              <w:t>Opravy VZT - výměna ventilátorů dle CN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2F610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99 148,00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99 148,00 Kč</w:t>
                  </w: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F610E" w:rsidRDefault="00125A30">
            <w:r>
              <w:rPr>
                <w:sz w:val="18"/>
              </w:rPr>
              <w:t>Oprava Klimatizace - výměna ventilátoru Samsung dle CN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2F610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25 304,00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jc w:val="right"/>
                  </w:pPr>
                  <w:r>
                    <w:rPr>
                      <w:sz w:val="18"/>
                    </w:rPr>
                    <w:t>25 304,00 Kč</w:t>
                  </w: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125A3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F61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610E" w:rsidRDefault="00125A3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124 452,00 Kč</w:t>
                        </w:r>
                      </w:p>
                    </w:tc>
                  </w:tr>
                </w:tbl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  <w:tr w:rsidR="002F61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610E" w:rsidRDefault="002F61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610E" w:rsidRDefault="002F610E">
                  <w:pPr>
                    <w:pStyle w:val="EMPTYCELLSTYLE"/>
                  </w:pPr>
                </w:p>
              </w:tc>
            </w:tr>
          </w:tbl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E" w:rsidRDefault="00125A30">
            <w:proofErr w:type="gramStart"/>
            <w:r>
              <w:rPr>
                <w:sz w:val="24"/>
              </w:rPr>
              <w:t>14.03.2023</w:t>
            </w:r>
            <w:proofErr w:type="gramEnd"/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10E" w:rsidRDefault="00125A3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5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0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7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1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  <w:tr w:rsidR="002F61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4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610E" w:rsidRDefault="00125A3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8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260" w:type="dxa"/>
          </w:tcPr>
          <w:p w:rsidR="002F610E" w:rsidRDefault="002F610E">
            <w:pPr>
              <w:pStyle w:val="EMPTYCELLSTYLE"/>
            </w:pPr>
          </w:p>
        </w:tc>
        <w:tc>
          <w:tcPr>
            <w:tcW w:w="300" w:type="dxa"/>
          </w:tcPr>
          <w:p w:rsidR="002F610E" w:rsidRDefault="002F610E">
            <w:pPr>
              <w:pStyle w:val="EMPTYCELLSTYLE"/>
            </w:pPr>
          </w:p>
        </w:tc>
      </w:tr>
    </w:tbl>
    <w:p w:rsidR="00125A30" w:rsidRDefault="00125A30"/>
    <w:sectPr w:rsidR="00125A3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0E"/>
    <w:rsid w:val="000033B2"/>
    <w:rsid w:val="00125A30"/>
    <w:rsid w:val="002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9B994-0B5C-4405-B7E0-94097F7A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033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2023-03-14T13:01:00Z</cp:lastPrinted>
  <dcterms:created xsi:type="dcterms:W3CDTF">2023-03-14T13:02:00Z</dcterms:created>
  <dcterms:modified xsi:type="dcterms:W3CDTF">2023-03-14T13:02:00Z</dcterms:modified>
</cp:coreProperties>
</file>